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25D4" w:rsidRPr="005925D4" w:rsidRDefault="005925D4" w:rsidP="005925D4">
      <w:pPr>
        <w:pStyle w:val="Textoindependiente"/>
        <w:keepNext/>
        <w:spacing w:after="240"/>
        <w:jc w:val="right"/>
        <w:rPr>
          <w:rFonts w:ascii="Times New Roman" w:hAnsi="Times New Roman"/>
          <w:bCs/>
        </w:rPr>
      </w:pPr>
      <w:r w:rsidRPr="005925D4">
        <w:rPr>
          <w:rFonts w:ascii="Times New Roman" w:hAnsi="Times New Roman"/>
          <w:bCs/>
        </w:rPr>
        <w:t>Yerba Buena, 10 de Julio de 2008</w:t>
      </w:r>
    </w:p>
    <w:p w:rsidR="005925D4" w:rsidRPr="005925D4" w:rsidRDefault="005925D4" w:rsidP="005925D4">
      <w:pPr>
        <w:pStyle w:val="Textoindependiente"/>
        <w:keepNext/>
        <w:spacing w:before="240" w:after="360"/>
        <w:jc w:val="left"/>
        <w:rPr>
          <w:rFonts w:ascii="Times New Roman" w:hAnsi="Times New Roman"/>
          <w:b/>
          <w:bCs/>
        </w:rPr>
      </w:pPr>
      <w:r w:rsidRPr="005925D4">
        <w:rPr>
          <w:rFonts w:ascii="Times New Roman" w:hAnsi="Times New Roman"/>
          <w:b/>
          <w:bCs/>
        </w:rPr>
        <w:t>ORDENANZA Nº 1631</w:t>
      </w:r>
    </w:p>
    <w:p w:rsidR="005925D4" w:rsidRPr="005925D4" w:rsidRDefault="005925D4" w:rsidP="005925D4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5925D4">
        <w:rPr>
          <w:rFonts w:ascii="Times New Roman" w:hAnsi="Times New Roman"/>
          <w:b/>
          <w:bCs/>
        </w:rPr>
        <w:t xml:space="preserve">VISTO: </w:t>
      </w:r>
    </w:p>
    <w:p w:rsidR="00D50C17" w:rsidRPr="005925D4" w:rsidRDefault="005925D4" w:rsidP="005925D4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FF056C" w:rsidRPr="005925D4">
        <w:rPr>
          <w:rFonts w:ascii="Times New Roman" w:hAnsi="Times New Roman"/>
        </w:rPr>
        <w:t>Que mediante Ordenanza N</w:t>
      </w:r>
      <w:r>
        <w:rPr>
          <w:rFonts w:ascii="Times New Roman" w:hAnsi="Times New Roman"/>
        </w:rPr>
        <w:t xml:space="preserve">º </w:t>
      </w:r>
      <w:r w:rsidR="00FF056C" w:rsidRPr="005925D4">
        <w:rPr>
          <w:rFonts w:ascii="Times New Roman" w:hAnsi="Times New Roman"/>
        </w:rPr>
        <w:t>1353/04 se declara Santo Patrono a San José, de la localidad que lleva su nombre; y</w:t>
      </w:r>
    </w:p>
    <w:p w:rsidR="005925D4" w:rsidRPr="005925D4" w:rsidRDefault="005925D4" w:rsidP="005925D4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5925D4">
        <w:rPr>
          <w:rFonts w:ascii="Times New Roman" w:hAnsi="Times New Roman"/>
          <w:b/>
          <w:bCs/>
        </w:rPr>
        <w:t xml:space="preserve">CONSIDERANDO: </w:t>
      </w:r>
    </w:p>
    <w:p w:rsidR="00E67668" w:rsidRPr="005925D4" w:rsidRDefault="005925D4" w:rsidP="005925D4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FF056C" w:rsidRPr="005925D4">
        <w:rPr>
          <w:rFonts w:ascii="Times New Roman" w:hAnsi="Times New Roman"/>
        </w:rPr>
        <w:t>Que es de inquietud de los vecinos, ONG, y Fuerzas vivas de la zona, celebrar festividades en honor al Santo durante los días 15 al 19 de Marzo de cada año;</w:t>
      </w:r>
    </w:p>
    <w:p w:rsidR="00E67668" w:rsidRPr="005925D4" w:rsidRDefault="00FF056C" w:rsidP="005925D4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5925D4">
        <w:rPr>
          <w:rFonts w:ascii="Times New Roman" w:hAnsi="Times New Roman"/>
        </w:rPr>
        <w:t>Que la comunidad de San José, es una de las mas antiguas de este Municipio, y por muchos años, a pesar de este detalle nunca se festejaron estas fiestas patronales entre el pueblo y el gobierno Municipal;</w:t>
      </w:r>
    </w:p>
    <w:p w:rsidR="00E67668" w:rsidRPr="005925D4" w:rsidRDefault="00FF056C" w:rsidP="005925D4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5925D4">
        <w:rPr>
          <w:rFonts w:ascii="Times New Roman" w:hAnsi="Times New Roman"/>
        </w:rPr>
        <w:t>Que siguiendo el ejemplo y en sintonía, con las acciones que viene realizando la Intendencia Municipal, tratando que el pueblo de San José se integre definitivamente al Municipio de Yerba Buena;</w:t>
      </w:r>
    </w:p>
    <w:p w:rsidR="00E67668" w:rsidRPr="005925D4" w:rsidRDefault="00FF056C" w:rsidP="005925D4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5925D4">
        <w:rPr>
          <w:rFonts w:ascii="Times New Roman" w:hAnsi="Times New Roman"/>
        </w:rPr>
        <w:t>Que la intención de programa estos 5 días de actividad, donde el gobierno y el pueblo participen, fortalece y cimienta las relaciones entre ambos, como así también desde los niños participen en campeonatos deportivos, culturales y los jóvenes en actividades acordes para sus edades,</w:t>
      </w:r>
      <w:r w:rsidR="005925D4">
        <w:rPr>
          <w:rFonts w:ascii="Times New Roman" w:hAnsi="Times New Roman"/>
        </w:rPr>
        <w:t xml:space="preserve">  (</w:t>
      </w:r>
      <w:r w:rsidRPr="005925D4">
        <w:rPr>
          <w:rFonts w:ascii="Times New Roman" w:hAnsi="Times New Roman"/>
        </w:rPr>
        <w:t>festivales de música, muestras de arte, concursos etc.</w:t>
      </w:r>
      <w:r w:rsidR="005925D4">
        <w:rPr>
          <w:rFonts w:ascii="Times New Roman" w:hAnsi="Times New Roman"/>
        </w:rPr>
        <w:t xml:space="preserve">)  </w:t>
      </w:r>
      <w:r w:rsidRPr="005925D4">
        <w:rPr>
          <w:rFonts w:ascii="Times New Roman" w:hAnsi="Times New Roman"/>
        </w:rPr>
        <w:t>y las personas adultas participando de todas estas actividades junto a sus hijos, también este gesto fortalece a toda la familia y por consiguiente a la comunidad;</w:t>
      </w:r>
    </w:p>
    <w:p w:rsidR="00E67668" w:rsidRPr="005925D4" w:rsidRDefault="00FF056C" w:rsidP="005925D4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5925D4">
        <w:rPr>
          <w:rFonts w:ascii="Times New Roman" w:hAnsi="Times New Roman"/>
        </w:rPr>
        <w:t>Que la importancia que tiene para los católicos esta celebración ya que el Patrono San José fue padre de Jesús y teniendo en cuenta la gran cantidad de fieles que profesan la religión católica en nuestra comunidad;</w:t>
      </w:r>
    </w:p>
    <w:p w:rsidR="00D50C17" w:rsidRPr="005925D4" w:rsidRDefault="00FF056C" w:rsidP="005925D4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5925D4">
        <w:rPr>
          <w:rFonts w:ascii="Times New Roman" w:hAnsi="Times New Roman"/>
        </w:rPr>
        <w:t>Que es de importancia la realización de una Gruta en honor al Santo Patrono;</w:t>
      </w:r>
    </w:p>
    <w:p w:rsidR="00D50C17" w:rsidRPr="005925D4" w:rsidRDefault="005925D4" w:rsidP="005925D4">
      <w:pPr>
        <w:pStyle w:val="Textoindependiente"/>
        <w:keepNext/>
        <w:spacing w:before="360" w:after="360"/>
        <w:ind w:left="1984" w:right="1984"/>
        <w:jc w:val="center"/>
        <w:rPr>
          <w:rFonts w:ascii="Times New Roman" w:hAnsi="Times New Roman"/>
          <w:b/>
          <w:bCs/>
        </w:rPr>
      </w:pPr>
      <w:r w:rsidRPr="005925D4">
        <w:rPr>
          <w:rFonts w:ascii="Times New Roman" w:hAnsi="Times New Roman"/>
          <w:b/>
          <w:bCs/>
        </w:rPr>
        <w:t>EL CONCEJO DELIBERANTE SANCIONA CON FUERZA DE ORDENANZA</w:t>
      </w:r>
    </w:p>
    <w:p w:rsidR="00DF6970" w:rsidRPr="005925D4" w:rsidRDefault="00BF4A89" w:rsidP="005925D4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5925D4">
        <w:rPr>
          <w:rFonts w:ascii="Times New Roman" w:hAnsi="Times New Roman"/>
          <w:bCs/>
          <w:u w:val="single"/>
        </w:rPr>
        <w:t>ARTICULO PRIMERO</w:t>
      </w:r>
      <w:r w:rsidR="0062553A" w:rsidRPr="005925D4">
        <w:rPr>
          <w:rFonts w:ascii="Times New Roman" w:hAnsi="Times New Roman"/>
          <w:bCs/>
          <w:u w:val="single"/>
        </w:rPr>
        <w:t>:</w:t>
      </w:r>
      <w:r w:rsidR="0062553A" w:rsidRPr="005925D4">
        <w:rPr>
          <w:rFonts w:ascii="Times New Roman" w:hAnsi="Times New Roman"/>
          <w:bCs/>
        </w:rPr>
        <w:t xml:space="preserve"> </w:t>
      </w:r>
      <w:r w:rsidR="00FF056C" w:rsidRPr="005925D4">
        <w:rPr>
          <w:rFonts w:ascii="Times New Roman" w:hAnsi="Times New Roman"/>
          <w:bCs/>
        </w:rPr>
        <w:t xml:space="preserve">INSTAURAR </w:t>
      </w:r>
      <w:r w:rsidR="00FF056C" w:rsidRPr="005925D4">
        <w:rPr>
          <w:rFonts w:ascii="Times New Roman" w:hAnsi="Times New Roman"/>
        </w:rPr>
        <w:t>los 15 al 19 de Marzo de cada año como Fiestas Patronales en honor a San José, en la localidad que lleva su nombre.</w:t>
      </w:r>
    </w:p>
    <w:p w:rsidR="00DF6970" w:rsidRPr="005925D4" w:rsidRDefault="00BF4A89" w:rsidP="005925D4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5925D4">
        <w:rPr>
          <w:rFonts w:ascii="Times New Roman" w:hAnsi="Times New Roman"/>
          <w:bCs/>
          <w:u w:val="single"/>
        </w:rPr>
        <w:t>ARTICULO SEGUNDO</w:t>
      </w:r>
      <w:r w:rsidR="0062553A" w:rsidRPr="005925D4">
        <w:rPr>
          <w:rFonts w:ascii="Times New Roman" w:hAnsi="Times New Roman"/>
          <w:bCs/>
          <w:u w:val="single"/>
        </w:rPr>
        <w:t>:</w:t>
      </w:r>
      <w:r w:rsidR="0062553A" w:rsidRPr="005925D4">
        <w:rPr>
          <w:rFonts w:ascii="Times New Roman" w:hAnsi="Times New Roman"/>
          <w:bCs/>
        </w:rPr>
        <w:t xml:space="preserve"> </w:t>
      </w:r>
      <w:r w:rsidR="00FF056C" w:rsidRPr="005925D4">
        <w:rPr>
          <w:rFonts w:ascii="Times New Roman" w:hAnsi="Times New Roman"/>
          <w:bCs/>
        </w:rPr>
        <w:t xml:space="preserve">DECLARAR </w:t>
      </w:r>
      <w:r w:rsidR="00FF056C" w:rsidRPr="005925D4">
        <w:rPr>
          <w:rFonts w:ascii="Times New Roman" w:hAnsi="Times New Roman"/>
        </w:rPr>
        <w:t>de Interés Municipal las Fiestas Patronales mencionadas en el Artículo Primero.</w:t>
      </w:r>
    </w:p>
    <w:p w:rsidR="005925D4" w:rsidRDefault="00BF4A89" w:rsidP="005925D4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5925D4">
        <w:rPr>
          <w:rFonts w:ascii="Times New Roman" w:hAnsi="Times New Roman"/>
          <w:bCs/>
          <w:u w:val="single"/>
        </w:rPr>
        <w:t>ARTICULO TERCERO</w:t>
      </w:r>
      <w:r w:rsidR="0062553A" w:rsidRPr="005925D4">
        <w:rPr>
          <w:rFonts w:ascii="Times New Roman" w:hAnsi="Times New Roman"/>
          <w:bCs/>
          <w:u w:val="single"/>
        </w:rPr>
        <w:t>:</w:t>
      </w:r>
      <w:r w:rsidR="0062553A" w:rsidRPr="005925D4">
        <w:rPr>
          <w:rFonts w:ascii="Times New Roman" w:hAnsi="Times New Roman"/>
          <w:bCs/>
        </w:rPr>
        <w:t xml:space="preserve"> </w:t>
      </w:r>
      <w:r w:rsidR="00FF056C" w:rsidRPr="005925D4">
        <w:rPr>
          <w:rFonts w:ascii="Times New Roman" w:hAnsi="Times New Roman"/>
          <w:bCs/>
        </w:rPr>
        <w:t>AUTORIZAR</w:t>
      </w:r>
      <w:r w:rsidR="00FF056C" w:rsidRPr="005925D4">
        <w:rPr>
          <w:rFonts w:ascii="Times New Roman" w:hAnsi="Times New Roman"/>
        </w:rPr>
        <w:t xml:space="preserve"> al Departamento Ejecutivo Municipal la construcción de una gruta con la imagen del Santo Patrono en el espacio existente entre el CAPS y la Delegación de San José</w:t>
      </w:r>
      <w:r w:rsidR="005925D4">
        <w:rPr>
          <w:rFonts w:ascii="Times New Roman" w:hAnsi="Times New Roman"/>
        </w:rPr>
        <w:t xml:space="preserve">  (</w:t>
      </w:r>
      <w:r w:rsidR="00FF056C" w:rsidRPr="005925D4">
        <w:rPr>
          <w:rFonts w:ascii="Times New Roman" w:hAnsi="Times New Roman"/>
        </w:rPr>
        <w:t>Plazoleta San José</w:t>
      </w:r>
      <w:r w:rsidR="005925D4">
        <w:rPr>
          <w:rFonts w:ascii="Times New Roman" w:hAnsi="Times New Roman"/>
        </w:rPr>
        <w:t xml:space="preserve">) . </w:t>
      </w:r>
    </w:p>
    <w:p w:rsidR="005925D4" w:rsidRDefault="00BF4A89" w:rsidP="005925D4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5925D4">
        <w:rPr>
          <w:rFonts w:ascii="Times New Roman" w:hAnsi="Times New Roman"/>
          <w:bCs/>
          <w:u w:val="single"/>
        </w:rPr>
        <w:t>ARTICULO CUARTO</w:t>
      </w:r>
      <w:r w:rsidR="0062553A" w:rsidRPr="005925D4">
        <w:rPr>
          <w:rFonts w:ascii="Times New Roman" w:hAnsi="Times New Roman"/>
          <w:bCs/>
          <w:u w:val="single"/>
        </w:rPr>
        <w:t>:</w:t>
      </w:r>
      <w:r w:rsidR="0062553A" w:rsidRPr="005925D4">
        <w:rPr>
          <w:rFonts w:ascii="Times New Roman" w:hAnsi="Times New Roman"/>
          <w:bCs/>
        </w:rPr>
        <w:t xml:space="preserve"> </w:t>
      </w:r>
      <w:r w:rsidR="00FF056C" w:rsidRPr="005925D4">
        <w:rPr>
          <w:rFonts w:ascii="Times New Roman" w:hAnsi="Times New Roman"/>
        </w:rPr>
        <w:t>La organización de las Fiestas Patronales estará a cargo de la Dirección de Cultura de la Municipalidad</w:t>
      </w:r>
      <w:r w:rsidR="0062553A" w:rsidRPr="005925D4">
        <w:rPr>
          <w:rFonts w:ascii="Times New Roman" w:hAnsi="Times New Roman"/>
        </w:rPr>
        <w:t xml:space="preserve">, </w:t>
      </w:r>
      <w:r w:rsidR="00FF056C" w:rsidRPr="005925D4">
        <w:rPr>
          <w:rFonts w:ascii="Times New Roman" w:hAnsi="Times New Roman"/>
        </w:rPr>
        <w:t>el Honorable Concejo Deliberante a través de los Concejales que se designen a tal fin, como así también las fuerzas vivas de la comunidad</w:t>
      </w:r>
      <w:r w:rsidR="005925D4">
        <w:rPr>
          <w:rFonts w:ascii="Times New Roman" w:hAnsi="Times New Roman"/>
        </w:rPr>
        <w:t xml:space="preserve">  (</w:t>
      </w:r>
      <w:r w:rsidR="00FF056C" w:rsidRPr="005925D4">
        <w:rPr>
          <w:rFonts w:ascii="Times New Roman" w:hAnsi="Times New Roman"/>
        </w:rPr>
        <w:t>Iglesia, Club de Madres, Centros Vecinales, ONG, etc.</w:t>
      </w:r>
      <w:r w:rsidR="005925D4">
        <w:rPr>
          <w:rFonts w:ascii="Times New Roman" w:hAnsi="Times New Roman"/>
        </w:rPr>
        <w:t xml:space="preserve">) . </w:t>
      </w:r>
    </w:p>
    <w:p w:rsidR="00E67668" w:rsidRPr="005925D4" w:rsidRDefault="00BF4A89" w:rsidP="005925D4">
      <w:pPr>
        <w:pStyle w:val="Textoindependiente"/>
        <w:keepNext/>
        <w:spacing w:after="120"/>
        <w:jc w:val="left"/>
        <w:rPr>
          <w:rFonts w:ascii="Times New Roman" w:hAnsi="Times New Roman"/>
          <w:bCs/>
        </w:rPr>
      </w:pPr>
      <w:r w:rsidRPr="005925D4">
        <w:rPr>
          <w:rFonts w:ascii="Times New Roman" w:hAnsi="Times New Roman"/>
          <w:bCs/>
          <w:u w:val="single"/>
        </w:rPr>
        <w:t>ARTICULO QUINTO</w:t>
      </w:r>
      <w:r w:rsidR="0062553A" w:rsidRPr="005925D4">
        <w:rPr>
          <w:rFonts w:ascii="Times New Roman" w:hAnsi="Times New Roman"/>
          <w:bCs/>
          <w:u w:val="single"/>
        </w:rPr>
        <w:t>:</w:t>
      </w:r>
      <w:r w:rsidR="0062553A" w:rsidRPr="005925D4">
        <w:rPr>
          <w:rFonts w:ascii="Times New Roman" w:hAnsi="Times New Roman"/>
          <w:bCs/>
        </w:rPr>
        <w:t xml:space="preserve"> </w:t>
      </w:r>
      <w:r w:rsidR="00FF056C" w:rsidRPr="005925D4">
        <w:rPr>
          <w:rFonts w:ascii="Times New Roman" w:hAnsi="Times New Roman"/>
          <w:bCs/>
        </w:rPr>
        <w:t>COMUNIQUESE, REGISTRESE Y ARCHIVESE.</w:t>
      </w:r>
      <w:r w:rsidR="005925D4" w:rsidRPr="005925D4">
        <w:rPr>
          <w:rFonts w:ascii="Times New Roman" w:hAnsi="Times New Roman"/>
          <w:bCs/>
        </w:rPr>
        <w:t xml:space="preserve"> </w:t>
      </w:r>
    </w:p>
    <w:sectPr w:rsidR="00E67668" w:rsidRPr="005925D4" w:rsidSect="00D939E0">
      <w:footerReference w:type="default" r:id="rId7"/>
      <w:pgSz w:w="11906" w:h="16838" w:code="5"/>
      <w:pgMar w:top="1417" w:right="1701" w:bottom="1417" w:left="1701" w:header="709" w:footer="709" w:gutter="0"/>
      <w:pgNumType w:start="207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939E0" w:rsidRDefault="00D939E0" w:rsidP="00D939E0">
      <w:r>
        <w:separator/>
      </w:r>
    </w:p>
  </w:endnote>
  <w:endnote w:type="continuationSeparator" w:id="0">
    <w:p w:rsidR="00D939E0" w:rsidRDefault="00D939E0" w:rsidP="00D939E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39E0" w:rsidRPr="00DF052E" w:rsidRDefault="00D939E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939E0" w:rsidRDefault="00D939E0" w:rsidP="00D939E0">
      <w:r>
        <w:separator/>
      </w:r>
    </w:p>
  </w:footnote>
  <w:footnote w:type="continuationSeparator" w:id="0">
    <w:p w:rsidR="00D939E0" w:rsidRDefault="00D939E0" w:rsidP="00D939E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4F095ED3"/>
    <w:multiLevelType w:val="hybridMultilevel"/>
    <w:tmpl w:val="4F4A3EE8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3925F60"/>
    <w:multiLevelType w:val="hybridMultilevel"/>
    <w:tmpl w:val="04A0C520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F056C"/>
    <w:rsid w:val="00067937"/>
    <w:rsid w:val="00152C04"/>
    <w:rsid w:val="002F4464"/>
    <w:rsid w:val="00367D73"/>
    <w:rsid w:val="00386A7A"/>
    <w:rsid w:val="00394CD7"/>
    <w:rsid w:val="00490F0B"/>
    <w:rsid w:val="005678F7"/>
    <w:rsid w:val="005925D4"/>
    <w:rsid w:val="005C7E1E"/>
    <w:rsid w:val="0062553A"/>
    <w:rsid w:val="00701DCD"/>
    <w:rsid w:val="007A0862"/>
    <w:rsid w:val="008C4CA1"/>
    <w:rsid w:val="00934A9C"/>
    <w:rsid w:val="009B03D2"/>
    <w:rsid w:val="00A77ED3"/>
    <w:rsid w:val="00BF4A89"/>
    <w:rsid w:val="00C331D0"/>
    <w:rsid w:val="00D50C17"/>
    <w:rsid w:val="00D939E0"/>
    <w:rsid w:val="00DA58ED"/>
    <w:rsid w:val="00DF052E"/>
    <w:rsid w:val="00DF6970"/>
    <w:rsid w:val="00E539A8"/>
    <w:rsid w:val="00E67668"/>
    <w:rsid w:val="00F0606D"/>
    <w:rsid w:val="00F06F17"/>
    <w:rsid w:val="00FF05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7668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E67668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E67668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E67668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D939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939E0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939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939E0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375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20</cp:revision>
  <cp:lastPrinted>2018-04-26T15:04:00Z</cp:lastPrinted>
  <dcterms:created xsi:type="dcterms:W3CDTF">2017-05-11T14:11:00Z</dcterms:created>
  <dcterms:modified xsi:type="dcterms:W3CDTF">2018-04-26T15:04:00Z</dcterms:modified>
</cp:coreProperties>
</file>