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7092" w:rsidRPr="00B77092" w:rsidRDefault="00B77092" w:rsidP="00B77092">
      <w:pPr>
        <w:pStyle w:val="Textoindependiente"/>
        <w:keepNext/>
        <w:spacing w:after="240"/>
        <w:jc w:val="right"/>
        <w:rPr>
          <w:rFonts w:ascii="Times New Roman" w:hAnsi="Times New Roman"/>
          <w:bCs/>
        </w:rPr>
      </w:pPr>
      <w:r w:rsidRPr="00B77092">
        <w:rPr>
          <w:rFonts w:ascii="Times New Roman" w:hAnsi="Times New Roman"/>
          <w:bCs/>
        </w:rPr>
        <w:t>Yerba Buena, 06 de Agosto de 2009</w:t>
      </w:r>
    </w:p>
    <w:p w:rsidR="00B77092" w:rsidRPr="00B77092" w:rsidRDefault="00B77092" w:rsidP="00B77092">
      <w:pPr>
        <w:pStyle w:val="Textoindependiente"/>
        <w:keepNext/>
        <w:spacing w:before="240" w:after="360"/>
        <w:jc w:val="left"/>
        <w:rPr>
          <w:rFonts w:ascii="Times New Roman" w:hAnsi="Times New Roman"/>
          <w:b/>
          <w:bCs/>
        </w:rPr>
      </w:pPr>
      <w:r w:rsidRPr="00B77092">
        <w:rPr>
          <w:rFonts w:ascii="Times New Roman" w:hAnsi="Times New Roman"/>
          <w:b/>
          <w:bCs/>
        </w:rPr>
        <w:t>ORDENANZA Nº 1703</w:t>
      </w:r>
    </w:p>
    <w:p w:rsidR="00B77092" w:rsidRPr="00B77092" w:rsidRDefault="00B77092" w:rsidP="00B77092">
      <w:pPr>
        <w:pStyle w:val="Textoindependiente"/>
        <w:keepNext/>
        <w:spacing w:before="240" w:after="120"/>
        <w:jc w:val="left"/>
        <w:rPr>
          <w:rFonts w:ascii="Times New Roman" w:hAnsi="Times New Roman"/>
          <w:b/>
          <w:bCs/>
        </w:rPr>
      </w:pPr>
      <w:r w:rsidRPr="00B77092">
        <w:rPr>
          <w:rFonts w:ascii="Times New Roman" w:hAnsi="Times New Roman"/>
          <w:b/>
          <w:bCs/>
        </w:rPr>
        <w:t xml:space="preserve">VISTO: </w:t>
      </w:r>
    </w:p>
    <w:p w:rsidR="00EE4CCC" w:rsidRPr="00B77092" w:rsidRDefault="00B77092" w:rsidP="00B77092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>
        <w:rPr>
          <w:rFonts w:ascii="Times New Roman" w:hAnsi="Times New Roman"/>
          <w:bCs/>
        </w:rPr>
        <w:t xml:space="preserve"> </w:t>
      </w:r>
      <w:r w:rsidR="004B32EF" w:rsidRPr="00B77092">
        <w:rPr>
          <w:rFonts w:ascii="Times New Roman" w:hAnsi="Times New Roman"/>
        </w:rPr>
        <w:t>La necesidad de brindar mayores y mejores servicios a nuestra comunidad; y</w:t>
      </w:r>
    </w:p>
    <w:p w:rsidR="00B77092" w:rsidRPr="00B77092" w:rsidRDefault="00B77092" w:rsidP="00B77092">
      <w:pPr>
        <w:pStyle w:val="Textoindependiente"/>
        <w:keepNext/>
        <w:spacing w:before="240" w:after="120"/>
        <w:jc w:val="left"/>
        <w:rPr>
          <w:rFonts w:ascii="Times New Roman" w:hAnsi="Times New Roman"/>
          <w:b/>
          <w:bCs/>
        </w:rPr>
      </w:pPr>
      <w:r w:rsidRPr="00B77092">
        <w:rPr>
          <w:rFonts w:ascii="Times New Roman" w:hAnsi="Times New Roman"/>
          <w:b/>
          <w:bCs/>
        </w:rPr>
        <w:t xml:space="preserve">CONSIDERANDO: </w:t>
      </w:r>
    </w:p>
    <w:p w:rsidR="00CD135B" w:rsidRPr="00B77092" w:rsidRDefault="00B77092" w:rsidP="00B77092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>
        <w:rPr>
          <w:rFonts w:ascii="Times New Roman" w:hAnsi="Times New Roman"/>
          <w:bCs/>
        </w:rPr>
        <w:t xml:space="preserve"> </w:t>
      </w:r>
      <w:r w:rsidR="004B32EF" w:rsidRPr="00B77092">
        <w:rPr>
          <w:rFonts w:ascii="Times New Roman" w:hAnsi="Times New Roman"/>
        </w:rPr>
        <w:t>Que a pesar de los esfuerzos que se realizan, el Municipio de Yerba Buena, aún no cuenta con infraestructura suficiente para satisfacer las necesidades de sus habitantes;</w:t>
      </w:r>
    </w:p>
    <w:p w:rsidR="00CD135B" w:rsidRPr="00B77092" w:rsidRDefault="004B32EF" w:rsidP="00B77092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B77092">
        <w:rPr>
          <w:rFonts w:ascii="Times New Roman" w:hAnsi="Times New Roman"/>
        </w:rPr>
        <w:t>Que se trabaja intensamente en la concreción de las redes de cloacas en el Sector Norte, incluido San José;</w:t>
      </w:r>
    </w:p>
    <w:p w:rsidR="00CD135B" w:rsidRPr="00B77092" w:rsidRDefault="004B32EF" w:rsidP="00B77092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B77092">
        <w:rPr>
          <w:rFonts w:ascii="Times New Roman" w:hAnsi="Times New Roman"/>
        </w:rPr>
        <w:t>Que se subsidia a los vecinos que, teniendo los servicios de cloacas, no pueden afrontar el costo de la conexiones domiciliarias;</w:t>
      </w:r>
    </w:p>
    <w:p w:rsidR="00CD135B" w:rsidRPr="00B77092" w:rsidRDefault="004B32EF" w:rsidP="00B77092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B77092">
        <w:rPr>
          <w:rFonts w:ascii="Times New Roman" w:hAnsi="Times New Roman"/>
        </w:rPr>
        <w:t>Que muchas viviendas se encuentran con sus pozos ciegos colmatados y lo que es peor aún, no cuentan con superficies para la construcción de otro pozo;</w:t>
      </w:r>
    </w:p>
    <w:p w:rsidR="00EE4CCC" w:rsidRPr="00B77092" w:rsidRDefault="004B32EF" w:rsidP="00B77092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B77092">
        <w:rPr>
          <w:rFonts w:ascii="Times New Roman" w:hAnsi="Times New Roman"/>
        </w:rPr>
        <w:t>Que la contratación de empresas comerciales para el desagote de estos pozos son demasiadas onerosas, por lo que muchos vecinos no pueden realizarlo, y entonces se producen derrames cloacales que atentan contra la salud de nuestra población;</w:t>
      </w:r>
    </w:p>
    <w:p w:rsidR="00CD135B" w:rsidRPr="00B77092" w:rsidRDefault="004B32EF" w:rsidP="00B77092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B77092">
        <w:rPr>
          <w:rFonts w:ascii="Times New Roman" w:hAnsi="Times New Roman"/>
        </w:rPr>
        <w:t>Que se están realizando intensivas campañas para la prevención del dengue, teniendo en cuenta la proximidad de la estación estival y estudios realizados recomiendan que la mejor manera de prevenir esta enfermedad y otras, es evitando la acumulación de agua ya sea en cacharros, o en calles;</w:t>
      </w:r>
    </w:p>
    <w:p w:rsidR="00CD135B" w:rsidRPr="00B77092" w:rsidRDefault="004B32EF" w:rsidP="00B77092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B77092">
        <w:rPr>
          <w:rFonts w:ascii="Times New Roman" w:hAnsi="Times New Roman"/>
        </w:rPr>
        <w:t>Que todos estos fundamentos nos llevan a la conclusión de que colaborar en el desagote de estos pozos, es una de las medidas que se podrían tomar como un paliativo para el cuidado de la salud;</w:t>
      </w:r>
    </w:p>
    <w:p w:rsidR="00CD135B" w:rsidRPr="00B77092" w:rsidRDefault="004B32EF" w:rsidP="00B77092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B77092">
        <w:rPr>
          <w:rFonts w:ascii="Times New Roman" w:hAnsi="Times New Roman"/>
        </w:rPr>
        <w:t>Que para concretar esta tarea resulta necesario adquirir un camión con tanque atmosférico, lo que pasará a incrementar el Patrimonio Municipal, y a completar el equipamiento vial necesario;</w:t>
      </w:r>
    </w:p>
    <w:p w:rsidR="00EE4CCC" w:rsidRPr="00B77092" w:rsidRDefault="004B32EF" w:rsidP="00B77092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B77092">
        <w:rPr>
          <w:rFonts w:ascii="Times New Roman" w:hAnsi="Times New Roman"/>
        </w:rPr>
        <w:t>Que la Ordenanza N</w:t>
      </w:r>
      <w:r w:rsidR="00B77092">
        <w:rPr>
          <w:rFonts w:ascii="Times New Roman" w:hAnsi="Times New Roman"/>
        </w:rPr>
        <w:t xml:space="preserve">º </w:t>
      </w:r>
      <w:r w:rsidRPr="00B77092">
        <w:rPr>
          <w:rFonts w:ascii="Times New Roman" w:hAnsi="Times New Roman"/>
        </w:rPr>
        <w:t>1299, en su Artículo N</w:t>
      </w:r>
      <w:r w:rsidR="00B77092">
        <w:rPr>
          <w:rFonts w:ascii="Times New Roman" w:hAnsi="Times New Roman"/>
        </w:rPr>
        <w:t xml:space="preserve">º </w:t>
      </w:r>
      <w:r w:rsidRPr="00B77092">
        <w:rPr>
          <w:rFonts w:ascii="Times New Roman" w:hAnsi="Times New Roman"/>
        </w:rPr>
        <w:t>7, apartado 14, establece que se podrá contratar en forma directa en aquellos casos en que a través de Ordenanzas especiales, se considere conveniente y/o necesario por razones de bien público, además de considerar las razones de urgencia explicitadas en los considerandos antes expresados;</w:t>
      </w:r>
    </w:p>
    <w:p w:rsidR="00EE4CCC" w:rsidRPr="00B77092" w:rsidRDefault="00B77092" w:rsidP="00B77092">
      <w:pPr>
        <w:pStyle w:val="Textoindependiente"/>
        <w:keepNext/>
        <w:spacing w:before="360" w:after="360"/>
        <w:ind w:left="1984" w:right="1984"/>
        <w:jc w:val="center"/>
        <w:rPr>
          <w:rFonts w:ascii="Times New Roman" w:hAnsi="Times New Roman"/>
          <w:b/>
          <w:bCs/>
        </w:rPr>
      </w:pPr>
      <w:r w:rsidRPr="00B77092">
        <w:rPr>
          <w:rFonts w:ascii="Times New Roman" w:hAnsi="Times New Roman"/>
          <w:b/>
          <w:bCs/>
        </w:rPr>
        <w:t>EL CONCEJO DELIBERANTE SANCIONA CON FUERZA DE ORDENANZA</w:t>
      </w:r>
    </w:p>
    <w:p w:rsidR="006C34B4" w:rsidRPr="00B77092" w:rsidRDefault="00223FBA" w:rsidP="00B77092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B77092">
        <w:rPr>
          <w:rFonts w:ascii="Times New Roman" w:hAnsi="Times New Roman"/>
          <w:bCs/>
          <w:u w:val="single"/>
        </w:rPr>
        <w:t>ARTICULO PRIMERO</w:t>
      </w:r>
      <w:r w:rsidR="00FE7C7C" w:rsidRPr="00B77092">
        <w:rPr>
          <w:rFonts w:ascii="Times New Roman" w:hAnsi="Times New Roman"/>
          <w:bCs/>
          <w:u w:val="single"/>
        </w:rPr>
        <w:t>:</w:t>
      </w:r>
      <w:r w:rsidR="00FE7C7C" w:rsidRPr="00B77092">
        <w:rPr>
          <w:rFonts w:ascii="Times New Roman" w:hAnsi="Times New Roman"/>
          <w:bCs/>
        </w:rPr>
        <w:t xml:space="preserve"> </w:t>
      </w:r>
      <w:r w:rsidR="004B32EF" w:rsidRPr="00B77092">
        <w:rPr>
          <w:rFonts w:ascii="Times New Roman" w:hAnsi="Times New Roman"/>
          <w:bCs/>
        </w:rPr>
        <w:t xml:space="preserve">AUTORIZASE </w:t>
      </w:r>
      <w:r w:rsidR="004B32EF" w:rsidRPr="00B77092">
        <w:rPr>
          <w:rFonts w:ascii="Times New Roman" w:hAnsi="Times New Roman"/>
        </w:rPr>
        <w:t>al Departamento Ejecutivo Municipal a adquirir en forma directa un camión atmosférico, debiendo las áreas que correspondan determinar las características técnicas del mismo según los fines que se persiguen para su uso específico.</w:t>
      </w:r>
    </w:p>
    <w:p w:rsidR="006C34B4" w:rsidRPr="00B77092" w:rsidRDefault="00223FBA" w:rsidP="00B77092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B77092">
        <w:rPr>
          <w:rFonts w:ascii="Times New Roman" w:hAnsi="Times New Roman"/>
          <w:bCs/>
          <w:u w:val="single"/>
        </w:rPr>
        <w:t>ARTICULO SEGUNDO</w:t>
      </w:r>
      <w:r w:rsidR="00FE7C7C" w:rsidRPr="00B77092">
        <w:rPr>
          <w:rFonts w:ascii="Times New Roman" w:hAnsi="Times New Roman"/>
          <w:bCs/>
          <w:u w:val="single"/>
        </w:rPr>
        <w:t>:</w:t>
      </w:r>
      <w:r w:rsidR="00FE7C7C" w:rsidRPr="00B77092">
        <w:rPr>
          <w:rFonts w:ascii="Times New Roman" w:hAnsi="Times New Roman"/>
          <w:bCs/>
        </w:rPr>
        <w:t xml:space="preserve"> </w:t>
      </w:r>
      <w:r w:rsidR="004B32EF" w:rsidRPr="00B77092">
        <w:rPr>
          <w:rFonts w:ascii="Times New Roman" w:hAnsi="Times New Roman"/>
        </w:rPr>
        <w:t>Esta contratación se realizará bajo el amparo del marco legal otorgado por la Ordenanza N</w:t>
      </w:r>
      <w:r w:rsidR="00B77092">
        <w:rPr>
          <w:rFonts w:ascii="Times New Roman" w:hAnsi="Times New Roman"/>
        </w:rPr>
        <w:t xml:space="preserve">º </w:t>
      </w:r>
      <w:r w:rsidR="004B32EF" w:rsidRPr="00B77092">
        <w:rPr>
          <w:rFonts w:ascii="Times New Roman" w:hAnsi="Times New Roman"/>
        </w:rPr>
        <w:t>1299, Artículo N</w:t>
      </w:r>
      <w:r w:rsidR="00B77092">
        <w:rPr>
          <w:rFonts w:ascii="Times New Roman" w:hAnsi="Times New Roman"/>
        </w:rPr>
        <w:t xml:space="preserve">º </w:t>
      </w:r>
      <w:r w:rsidR="004B32EF" w:rsidRPr="00B77092">
        <w:rPr>
          <w:rFonts w:ascii="Times New Roman" w:hAnsi="Times New Roman"/>
        </w:rPr>
        <w:t>7, apartado 14, sirviendo la presente como la Ordenanza especial sobre la que se hace mención.</w:t>
      </w:r>
    </w:p>
    <w:p w:rsidR="006C34B4" w:rsidRPr="00B77092" w:rsidRDefault="00223FBA" w:rsidP="00B77092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B77092">
        <w:rPr>
          <w:rFonts w:ascii="Times New Roman" w:hAnsi="Times New Roman"/>
          <w:bCs/>
          <w:u w:val="single"/>
        </w:rPr>
        <w:lastRenderedPageBreak/>
        <w:t>ARTICULO TERCERO</w:t>
      </w:r>
      <w:r w:rsidR="00FE7C7C" w:rsidRPr="00B77092">
        <w:rPr>
          <w:rFonts w:ascii="Times New Roman" w:hAnsi="Times New Roman"/>
          <w:bCs/>
          <w:u w:val="single"/>
        </w:rPr>
        <w:t>:</w:t>
      </w:r>
      <w:r w:rsidR="00FE7C7C" w:rsidRPr="00B77092">
        <w:rPr>
          <w:rFonts w:ascii="Times New Roman" w:hAnsi="Times New Roman"/>
          <w:bCs/>
        </w:rPr>
        <w:t xml:space="preserve"> </w:t>
      </w:r>
      <w:r w:rsidR="004B32EF" w:rsidRPr="00B77092">
        <w:rPr>
          <w:rFonts w:ascii="Times New Roman" w:hAnsi="Times New Roman"/>
        </w:rPr>
        <w:t>la erogación correspondiente será afrontada con fondos provenientes de Aportes Provinciales y/o recursos propios, quedando facultado el D.E.M. a realizar las gestiones que considere necesarias para la obtención de los mismos.</w:t>
      </w:r>
    </w:p>
    <w:p w:rsidR="006C34B4" w:rsidRPr="00B77092" w:rsidRDefault="00223FBA" w:rsidP="00B77092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B77092">
        <w:rPr>
          <w:rFonts w:ascii="Times New Roman" w:hAnsi="Times New Roman"/>
          <w:bCs/>
          <w:u w:val="single"/>
        </w:rPr>
        <w:t>ARTICULO CUARTO</w:t>
      </w:r>
      <w:r w:rsidR="00FE7C7C" w:rsidRPr="00B77092">
        <w:rPr>
          <w:rFonts w:ascii="Times New Roman" w:hAnsi="Times New Roman"/>
          <w:bCs/>
          <w:u w:val="single"/>
        </w:rPr>
        <w:t>:</w:t>
      </w:r>
      <w:r w:rsidR="00FE7C7C" w:rsidRPr="00B77092">
        <w:rPr>
          <w:rFonts w:ascii="Times New Roman" w:hAnsi="Times New Roman"/>
          <w:bCs/>
        </w:rPr>
        <w:t xml:space="preserve"> </w:t>
      </w:r>
      <w:r w:rsidR="004B32EF" w:rsidRPr="00B77092">
        <w:rPr>
          <w:rFonts w:ascii="Times New Roman" w:hAnsi="Times New Roman"/>
        </w:rPr>
        <w:t>Una vez concretadas todas las tramitaciones, se deberá informar a este Concejo todo lo atinente al cumplimiento de la presente.</w:t>
      </w:r>
    </w:p>
    <w:p w:rsidR="00CD135B" w:rsidRPr="00B77092" w:rsidRDefault="00223FBA" w:rsidP="00B77092">
      <w:pPr>
        <w:pStyle w:val="Textoindependiente"/>
        <w:keepNext/>
        <w:spacing w:after="120"/>
        <w:jc w:val="left"/>
        <w:rPr>
          <w:rFonts w:ascii="Times New Roman" w:hAnsi="Times New Roman"/>
          <w:bCs/>
        </w:rPr>
      </w:pPr>
      <w:r w:rsidRPr="00B77092">
        <w:rPr>
          <w:rFonts w:ascii="Times New Roman" w:hAnsi="Times New Roman"/>
          <w:bCs/>
          <w:u w:val="single"/>
        </w:rPr>
        <w:t>ARTICULO QUINTO</w:t>
      </w:r>
      <w:r w:rsidR="00FE7C7C" w:rsidRPr="00B77092">
        <w:rPr>
          <w:rFonts w:ascii="Times New Roman" w:hAnsi="Times New Roman"/>
          <w:bCs/>
          <w:u w:val="single"/>
        </w:rPr>
        <w:t>:</w:t>
      </w:r>
      <w:r w:rsidR="00FE7C7C" w:rsidRPr="00B77092">
        <w:rPr>
          <w:rFonts w:ascii="Times New Roman" w:hAnsi="Times New Roman"/>
          <w:bCs/>
        </w:rPr>
        <w:t xml:space="preserve"> </w:t>
      </w:r>
      <w:r w:rsidR="004B32EF" w:rsidRPr="00B77092">
        <w:rPr>
          <w:rFonts w:ascii="Times New Roman" w:hAnsi="Times New Roman"/>
          <w:bCs/>
        </w:rPr>
        <w:t>COMUNIQUESE, REGISTRESE Y ARCHIVESE.</w:t>
      </w:r>
      <w:r w:rsidR="00B77092" w:rsidRPr="00B77092">
        <w:rPr>
          <w:rFonts w:ascii="Times New Roman" w:hAnsi="Times New Roman"/>
          <w:bCs/>
        </w:rPr>
        <w:t xml:space="preserve"> </w:t>
      </w:r>
    </w:p>
    <w:sectPr w:rsidR="00CD135B" w:rsidRPr="00B77092" w:rsidSect="00942BCF">
      <w:footerReference w:type="default" r:id="rId7"/>
      <w:pgSz w:w="11906" w:h="16838" w:code="5"/>
      <w:pgMar w:top="1417" w:right="1701" w:bottom="1417" w:left="1701" w:header="709" w:footer="709" w:gutter="0"/>
      <w:pgNumType w:start="224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42BCF" w:rsidRDefault="00942BCF" w:rsidP="00942BCF">
      <w:r>
        <w:separator/>
      </w:r>
    </w:p>
  </w:endnote>
  <w:endnote w:type="continuationSeparator" w:id="0">
    <w:p w:rsidR="00942BCF" w:rsidRDefault="00942BCF" w:rsidP="00942BC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2BCF" w:rsidRPr="00AA414D" w:rsidRDefault="00942BC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42BCF" w:rsidRDefault="00942BCF" w:rsidP="00942BCF">
      <w:r>
        <w:separator/>
      </w:r>
    </w:p>
  </w:footnote>
  <w:footnote w:type="continuationSeparator" w:id="0">
    <w:p w:rsidR="00942BCF" w:rsidRDefault="00942BCF" w:rsidP="00942BC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2AD14B30"/>
    <w:multiLevelType w:val="hybridMultilevel"/>
    <w:tmpl w:val="2C925D2E"/>
    <w:lvl w:ilvl="0" w:tplc="E500C67C">
      <w:start w:val="1"/>
      <w:numFmt w:val="lowerLetter"/>
      <w:lvlText w:val="%1)"/>
      <w:lvlJc w:val="left"/>
      <w:pPr>
        <w:tabs>
          <w:tab w:val="num" w:pos="1668"/>
        </w:tabs>
        <w:ind w:left="1668" w:hanging="9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>
    <w:nsid w:val="2ED133D8"/>
    <w:multiLevelType w:val="hybridMultilevel"/>
    <w:tmpl w:val="D5327B5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B32EF"/>
    <w:rsid w:val="000E275D"/>
    <w:rsid w:val="00104EB5"/>
    <w:rsid w:val="00223FBA"/>
    <w:rsid w:val="00246F90"/>
    <w:rsid w:val="00416EA7"/>
    <w:rsid w:val="00445FA5"/>
    <w:rsid w:val="00454E38"/>
    <w:rsid w:val="00456A57"/>
    <w:rsid w:val="004B32EF"/>
    <w:rsid w:val="004D3B09"/>
    <w:rsid w:val="005D6B24"/>
    <w:rsid w:val="006C34B4"/>
    <w:rsid w:val="00732716"/>
    <w:rsid w:val="00821F50"/>
    <w:rsid w:val="00877292"/>
    <w:rsid w:val="008D7DBA"/>
    <w:rsid w:val="00942BCF"/>
    <w:rsid w:val="00A22CF4"/>
    <w:rsid w:val="00AA414D"/>
    <w:rsid w:val="00B77092"/>
    <w:rsid w:val="00B872E8"/>
    <w:rsid w:val="00C55734"/>
    <w:rsid w:val="00CD135B"/>
    <w:rsid w:val="00DE27AF"/>
    <w:rsid w:val="00EE4CCC"/>
    <w:rsid w:val="00F35645"/>
    <w:rsid w:val="00FE7C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135B"/>
    <w:rPr>
      <w:sz w:val="24"/>
      <w:szCs w:val="24"/>
      <w:lang w:val="es-ES" w:eastAsia="es-ES"/>
    </w:rPr>
  </w:style>
  <w:style w:type="paragraph" w:styleId="Ttulo4">
    <w:name w:val="heading 4"/>
    <w:basedOn w:val="Normal"/>
    <w:next w:val="Normal"/>
    <w:qFormat/>
    <w:rsid w:val="00CD135B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D135B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CD135B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942BC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42BCF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942BC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42BCF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452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2938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19</cp:revision>
  <cp:lastPrinted>2018-04-26T15:05:00Z</cp:lastPrinted>
  <dcterms:created xsi:type="dcterms:W3CDTF">2017-05-11T14:12:00Z</dcterms:created>
  <dcterms:modified xsi:type="dcterms:W3CDTF">2018-04-26T15:05:00Z</dcterms:modified>
</cp:coreProperties>
</file>