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0344E" w:rsidRPr="0080344E" w:rsidRDefault="0080344E" w:rsidP="0080344E">
      <w:pPr>
        <w:pStyle w:val="Textoindependiente"/>
        <w:keepNext/>
        <w:spacing w:after="240"/>
        <w:jc w:val="right"/>
        <w:rPr>
          <w:rFonts w:ascii="Times New Roman" w:hAnsi="Times New Roman"/>
          <w:bCs/>
        </w:rPr>
      </w:pPr>
      <w:r w:rsidRPr="0080344E">
        <w:rPr>
          <w:rFonts w:ascii="Times New Roman" w:hAnsi="Times New Roman"/>
          <w:bCs/>
        </w:rPr>
        <w:t>Yerba Buena, 03 de Junio de 2010</w:t>
      </w:r>
    </w:p>
    <w:p w:rsidR="0080344E" w:rsidRPr="0080344E" w:rsidRDefault="0080344E" w:rsidP="0080344E">
      <w:pPr>
        <w:pStyle w:val="Textoindependiente"/>
        <w:keepNext/>
        <w:spacing w:before="240" w:after="360"/>
        <w:jc w:val="left"/>
        <w:rPr>
          <w:rFonts w:ascii="Times New Roman" w:hAnsi="Times New Roman"/>
          <w:b/>
          <w:bCs/>
        </w:rPr>
      </w:pPr>
      <w:r w:rsidRPr="0080344E">
        <w:rPr>
          <w:rFonts w:ascii="Times New Roman" w:hAnsi="Times New Roman"/>
          <w:b/>
          <w:bCs/>
        </w:rPr>
        <w:t>ORDENANZA Nº 1767</w:t>
      </w:r>
    </w:p>
    <w:p w:rsidR="0080344E" w:rsidRPr="0080344E" w:rsidRDefault="0080344E" w:rsidP="0080344E">
      <w:pPr>
        <w:pStyle w:val="Textoindependiente"/>
        <w:keepNext/>
        <w:spacing w:before="240" w:after="120"/>
        <w:jc w:val="left"/>
        <w:rPr>
          <w:rFonts w:ascii="Times New Roman" w:hAnsi="Times New Roman"/>
          <w:b/>
          <w:bCs/>
        </w:rPr>
      </w:pPr>
      <w:r w:rsidRPr="0080344E">
        <w:rPr>
          <w:rFonts w:ascii="Times New Roman" w:hAnsi="Times New Roman"/>
          <w:b/>
          <w:bCs/>
        </w:rPr>
        <w:t xml:space="preserve">VISTO: </w:t>
      </w:r>
    </w:p>
    <w:p w:rsidR="006A5150" w:rsidRPr="0080344E" w:rsidRDefault="0080344E" w:rsidP="0080344E">
      <w:pPr>
        <w:pStyle w:val="Textoindependiente"/>
        <w:keepNext/>
        <w:spacing w:after="120"/>
        <w:jc w:val="left"/>
        <w:rPr>
          <w:rFonts w:ascii="Times New Roman" w:hAnsi="Times New Roman"/>
        </w:rPr>
      </w:pPr>
      <w:r>
        <w:rPr>
          <w:rFonts w:ascii="Times New Roman" w:hAnsi="Times New Roman"/>
          <w:bCs/>
        </w:rPr>
        <w:t xml:space="preserve"> </w:t>
      </w:r>
      <w:r w:rsidR="00E507F1" w:rsidRPr="0080344E">
        <w:rPr>
          <w:rFonts w:ascii="Times New Roman" w:hAnsi="Times New Roman"/>
        </w:rPr>
        <w:t>El Decreto Provincial N° 4.320/3</w:t>
      </w:r>
      <w:r>
        <w:rPr>
          <w:rFonts w:ascii="Times New Roman" w:hAnsi="Times New Roman"/>
        </w:rPr>
        <w:t xml:space="preserve">  (</w:t>
      </w:r>
      <w:r w:rsidR="00E507F1" w:rsidRPr="0080344E">
        <w:rPr>
          <w:rFonts w:ascii="Times New Roman" w:hAnsi="Times New Roman"/>
        </w:rPr>
        <w:t>M.E.</w:t>
      </w:r>
      <w:r>
        <w:rPr>
          <w:rFonts w:ascii="Times New Roman" w:hAnsi="Times New Roman"/>
        </w:rPr>
        <w:t xml:space="preserve">)  </w:t>
      </w:r>
      <w:r w:rsidR="00E507F1" w:rsidRPr="0080344E">
        <w:rPr>
          <w:rFonts w:ascii="Times New Roman" w:hAnsi="Times New Roman"/>
        </w:rPr>
        <w:t>de fecha 22/12/09; y</w:t>
      </w:r>
    </w:p>
    <w:p w:rsidR="0080344E" w:rsidRPr="0080344E" w:rsidRDefault="0080344E" w:rsidP="0080344E">
      <w:pPr>
        <w:pStyle w:val="Textoindependiente"/>
        <w:keepNext/>
        <w:spacing w:before="240" w:after="120"/>
        <w:jc w:val="left"/>
        <w:rPr>
          <w:rFonts w:ascii="Times New Roman" w:hAnsi="Times New Roman"/>
          <w:b/>
          <w:bCs/>
        </w:rPr>
      </w:pPr>
      <w:r w:rsidRPr="0080344E">
        <w:rPr>
          <w:rFonts w:ascii="Times New Roman" w:hAnsi="Times New Roman"/>
          <w:b/>
          <w:bCs/>
        </w:rPr>
        <w:t xml:space="preserve">CONSIDERANDO: </w:t>
      </w:r>
    </w:p>
    <w:p w:rsidR="008F26BB" w:rsidRPr="0080344E" w:rsidRDefault="0080344E" w:rsidP="0080344E">
      <w:pPr>
        <w:pStyle w:val="Textoindependiente"/>
        <w:keepNext/>
        <w:spacing w:after="120"/>
        <w:jc w:val="left"/>
        <w:rPr>
          <w:rFonts w:ascii="Times New Roman" w:hAnsi="Times New Roman"/>
        </w:rPr>
      </w:pPr>
      <w:r>
        <w:rPr>
          <w:rFonts w:ascii="Times New Roman" w:hAnsi="Times New Roman"/>
          <w:bCs/>
        </w:rPr>
        <w:t xml:space="preserve"> </w:t>
      </w:r>
      <w:r w:rsidR="00E507F1" w:rsidRPr="0080344E">
        <w:rPr>
          <w:rFonts w:ascii="Times New Roman" w:hAnsi="Times New Roman"/>
        </w:rPr>
        <w:t>Que a través de dicho Decreto se otorga una Ayuda Social de $ 250-</w:t>
      </w:r>
      <w:r>
        <w:rPr>
          <w:rFonts w:ascii="Times New Roman" w:hAnsi="Times New Roman"/>
        </w:rPr>
        <w:t xml:space="preserve">  (</w:t>
      </w:r>
      <w:r w:rsidR="00E507F1" w:rsidRPr="0080344E">
        <w:rPr>
          <w:rFonts w:ascii="Times New Roman" w:hAnsi="Times New Roman"/>
        </w:rPr>
        <w:t>Pesos Doscientos Cincuenta</w:t>
      </w:r>
      <w:r>
        <w:rPr>
          <w:rFonts w:ascii="Times New Roman" w:hAnsi="Times New Roman"/>
        </w:rPr>
        <w:t xml:space="preserve">) ,  </w:t>
      </w:r>
      <w:r w:rsidR="00E507F1" w:rsidRPr="0080344E">
        <w:rPr>
          <w:rFonts w:ascii="Times New Roman" w:hAnsi="Times New Roman"/>
        </w:rPr>
        <w:t>por única vez y por Agente, a pagarse en forma conjunta con los haberes del Mes de Diciembre/09;</w:t>
      </w:r>
    </w:p>
    <w:p w:rsidR="008F26BB" w:rsidRPr="0080344E" w:rsidRDefault="00E507F1" w:rsidP="0080344E">
      <w:pPr>
        <w:pStyle w:val="Textoindependiente"/>
        <w:keepNext/>
        <w:spacing w:after="120"/>
        <w:jc w:val="left"/>
        <w:rPr>
          <w:rFonts w:ascii="Times New Roman" w:hAnsi="Times New Roman"/>
        </w:rPr>
      </w:pPr>
      <w:r w:rsidRPr="0080344E">
        <w:rPr>
          <w:rFonts w:ascii="Times New Roman" w:hAnsi="Times New Roman"/>
        </w:rPr>
        <w:t>Que en su art. 2° se invita, entre otros, a los Municipios de la Provincia a adherirse a las disposiciones del Decreto en cuestión;</w:t>
      </w:r>
    </w:p>
    <w:p w:rsidR="006A5150" w:rsidRPr="0080344E" w:rsidRDefault="00E507F1" w:rsidP="0080344E">
      <w:pPr>
        <w:pStyle w:val="Textoindependiente"/>
        <w:keepNext/>
        <w:spacing w:after="120"/>
        <w:jc w:val="left"/>
        <w:rPr>
          <w:rFonts w:ascii="Times New Roman" w:hAnsi="Times New Roman"/>
        </w:rPr>
      </w:pPr>
      <w:r w:rsidRPr="0080344E">
        <w:rPr>
          <w:rFonts w:ascii="Times New Roman" w:hAnsi="Times New Roman"/>
        </w:rPr>
        <w:t>Que en concordancia con la política salarial del Gobierno Provincial y, dado que dicha medida es beneficiosa para el Personal Municipal, resulta procedente emitir el instrumento legal pertinente;</w:t>
      </w:r>
    </w:p>
    <w:p w:rsidR="006A5150" w:rsidRPr="0080344E" w:rsidRDefault="0080344E" w:rsidP="0080344E">
      <w:pPr>
        <w:pStyle w:val="Textoindependiente"/>
        <w:keepNext/>
        <w:spacing w:before="360" w:after="360"/>
        <w:ind w:left="1984" w:right="1984"/>
        <w:jc w:val="center"/>
        <w:rPr>
          <w:rFonts w:ascii="Times New Roman" w:hAnsi="Times New Roman"/>
          <w:b/>
          <w:bCs/>
        </w:rPr>
      </w:pPr>
      <w:r w:rsidRPr="0080344E">
        <w:rPr>
          <w:rFonts w:ascii="Times New Roman" w:hAnsi="Times New Roman"/>
          <w:b/>
          <w:bCs/>
        </w:rPr>
        <w:t>EL CONCEJO DELIBERANTE SANCIONA CON FUERZA DE ORDENANZA</w:t>
      </w:r>
    </w:p>
    <w:p w:rsidR="008D7247" w:rsidRPr="0080344E" w:rsidRDefault="00014F60" w:rsidP="0080344E">
      <w:pPr>
        <w:pStyle w:val="Textoindependiente"/>
        <w:keepNext/>
        <w:spacing w:after="120"/>
        <w:jc w:val="left"/>
        <w:rPr>
          <w:rFonts w:ascii="Times New Roman" w:hAnsi="Times New Roman"/>
        </w:rPr>
      </w:pPr>
      <w:r w:rsidRPr="0080344E">
        <w:rPr>
          <w:rFonts w:ascii="Times New Roman" w:hAnsi="Times New Roman"/>
          <w:bCs/>
          <w:u w:val="single"/>
        </w:rPr>
        <w:t>ARTICULO PRIMERO</w:t>
      </w:r>
      <w:r w:rsidR="0032687D" w:rsidRPr="0080344E">
        <w:rPr>
          <w:rFonts w:ascii="Times New Roman" w:hAnsi="Times New Roman"/>
          <w:bCs/>
          <w:u w:val="single"/>
        </w:rPr>
        <w:t>:</w:t>
      </w:r>
      <w:r w:rsidR="0032687D" w:rsidRPr="0080344E">
        <w:rPr>
          <w:rFonts w:ascii="Times New Roman" w:hAnsi="Times New Roman"/>
          <w:bCs/>
        </w:rPr>
        <w:t xml:space="preserve"> </w:t>
      </w:r>
      <w:r w:rsidR="00E507F1" w:rsidRPr="0080344E">
        <w:rPr>
          <w:rFonts w:ascii="Times New Roman" w:hAnsi="Times New Roman"/>
          <w:bCs/>
        </w:rPr>
        <w:t xml:space="preserve">DISPÓNESE </w:t>
      </w:r>
      <w:r w:rsidR="00E507F1" w:rsidRPr="0080344E">
        <w:rPr>
          <w:rFonts w:ascii="Times New Roman" w:hAnsi="Times New Roman"/>
        </w:rPr>
        <w:t>la adhesión de la Municipalidad de Yerba Buena al Decreto Provincial N° 4.320/3</w:t>
      </w:r>
      <w:r w:rsidR="0080344E">
        <w:rPr>
          <w:rFonts w:ascii="Times New Roman" w:hAnsi="Times New Roman"/>
        </w:rPr>
        <w:t xml:space="preserve">  (</w:t>
      </w:r>
      <w:r w:rsidR="00E507F1" w:rsidRPr="0080344E">
        <w:rPr>
          <w:rFonts w:ascii="Times New Roman" w:hAnsi="Times New Roman"/>
        </w:rPr>
        <w:t>M.E.</w:t>
      </w:r>
      <w:r w:rsidR="0080344E">
        <w:rPr>
          <w:rFonts w:ascii="Times New Roman" w:hAnsi="Times New Roman"/>
        </w:rPr>
        <w:t xml:space="preserve">) ,  </w:t>
      </w:r>
      <w:r w:rsidR="00E507F1" w:rsidRPr="0080344E">
        <w:rPr>
          <w:rFonts w:ascii="Times New Roman" w:hAnsi="Times New Roman"/>
        </w:rPr>
        <w:t>de fecha 22/12/09.</w:t>
      </w:r>
    </w:p>
    <w:p w:rsidR="008D7247" w:rsidRPr="0080344E" w:rsidRDefault="00014F60" w:rsidP="0080344E">
      <w:pPr>
        <w:pStyle w:val="Textoindependiente"/>
        <w:keepNext/>
        <w:spacing w:after="120"/>
        <w:jc w:val="left"/>
        <w:rPr>
          <w:rFonts w:ascii="Times New Roman" w:hAnsi="Times New Roman"/>
        </w:rPr>
      </w:pPr>
      <w:r w:rsidRPr="0080344E">
        <w:rPr>
          <w:rFonts w:ascii="Times New Roman" w:hAnsi="Times New Roman"/>
          <w:bCs/>
          <w:u w:val="single"/>
        </w:rPr>
        <w:t>ARTICULO SEGUNDO</w:t>
      </w:r>
      <w:r w:rsidR="0032687D" w:rsidRPr="0080344E">
        <w:rPr>
          <w:rFonts w:ascii="Times New Roman" w:hAnsi="Times New Roman"/>
          <w:bCs/>
          <w:u w:val="single"/>
        </w:rPr>
        <w:t>:</w:t>
      </w:r>
      <w:r w:rsidR="0032687D" w:rsidRPr="0080344E">
        <w:rPr>
          <w:rFonts w:ascii="Times New Roman" w:hAnsi="Times New Roman"/>
          <w:bCs/>
        </w:rPr>
        <w:t xml:space="preserve"> </w:t>
      </w:r>
      <w:r w:rsidR="00E507F1" w:rsidRPr="0080344E">
        <w:rPr>
          <w:rFonts w:ascii="Times New Roman" w:hAnsi="Times New Roman"/>
          <w:bCs/>
        </w:rPr>
        <w:t xml:space="preserve">AUTORÍZASE </w:t>
      </w:r>
      <w:r w:rsidR="00E507F1" w:rsidRPr="0080344E">
        <w:rPr>
          <w:rFonts w:ascii="Times New Roman" w:hAnsi="Times New Roman"/>
        </w:rPr>
        <w:t>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w:t>
      </w:r>
    </w:p>
    <w:p w:rsidR="008D7247" w:rsidRPr="0080344E" w:rsidRDefault="00014F60" w:rsidP="0080344E">
      <w:pPr>
        <w:keepNext/>
        <w:spacing w:after="120"/>
      </w:pPr>
      <w:r w:rsidRPr="0080344E">
        <w:rPr>
          <w:bCs/>
          <w:u w:val="single"/>
        </w:rPr>
        <w:t>ARTICULO TERCERO</w:t>
      </w:r>
      <w:r w:rsidR="0032687D" w:rsidRPr="0080344E">
        <w:rPr>
          <w:bCs/>
          <w:u w:val="single"/>
        </w:rPr>
        <w:t>:</w:t>
      </w:r>
      <w:r w:rsidR="0032687D" w:rsidRPr="0080344E">
        <w:rPr>
          <w:bCs/>
        </w:rPr>
        <w:t xml:space="preserve"> </w:t>
      </w:r>
      <w:r w:rsidR="00E507F1" w:rsidRPr="0080344E">
        <w:rPr>
          <w:bCs/>
        </w:rPr>
        <w:t xml:space="preserve">AUTORÍZASE </w:t>
      </w:r>
      <w:r w:rsidR="00E507F1" w:rsidRPr="0080344E">
        <w:t>al Superior Gobierno de la Provincia a retener de los fondos que corresponden percibir a esta Municipalidad en concepto de Coparticipación Federal</w:t>
      </w:r>
      <w:r w:rsidR="0080344E">
        <w:t xml:space="preserve">  (</w:t>
      </w:r>
      <w:r w:rsidR="00E507F1" w:rsidRPr="0080344E">
        <w:t>Ley N° 6.316 y su modificatoria o la que en el futuro la reemplace o sustituya</w:t>
      </w:r>
      <w:r w:rsidR="0080344E">
        <w:t xml:space="preserve">) ;  </w:t>
      </w:r>
      <w:r w:rsidR="00E507F1" w:rsidRPr="0080344E">
        <w:t>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4.320/3-09, hasta cubrir el importe total que surja de la liquidación que efectúe a tal fin la Dirección de Sistema de la Provincia, correspondiente a las Reparticiones N° 410 y N° 411.</w:t>
      </w:r>
    </w:p>
    <w:p w:rsidR="006A5150" w:rsidRPr="0080344E" w:rsidRDefault="00014F60" w:rsidP="0080344E">
      <w:pPr>
        <w:keepNext/>
        <w:spacing w:after="120"/>
      </w:pPr>
      <w:r w:rsidRPr="0080344E">
        <w:rPr>
          <w:bCs/>
          <w:u w:val="single"/>
        </w:rPr>
        <w:t>ARTICULO CUARTO</w:t>
      </w:r>
      <w:r w:rsidR="0032687D" w:rsidRPr="0080344E">
        <w:rPr>
          <w:bCs/>
          <w:u w:val="single"/>
        </w:rPr>
        <w:t>:</w:t>
      </w:r>
      <w:r w:rsidR="0032687D" w:rsidRPr="0080344E">
        <w:rPr>
          <w:bCs/>
        </w:rPr>
        <w:t xml:space="preserve"> </w:t>
      </w:r>
      <w:r w:rsidR="00E507F1" w:rsidRPr="0080344E">
        <w:rPr>
          <w:bCs/>
        </w:rPr>
        <w:t>COMUNIQUESE, REGISTRESE Y ARCHIVESE.</w:t>
      </w:r>
      <w:bookmarkStart w:id="0" w:name="_GoBack"/>
      <w:bookmarkEnd w:id="0"/>
      <w:r w:rsidR="0080344E" w:rsidRPr="0080344E">
        <w:t xml:space="preserve"> </w:t>
      </w:r>
    </w:p>
    <w:sectPr w:rsidR="006A5150" w:rsidRPr="0080344E" w:rsidSect="0069045D">
      <w:footerReference w:type="even" r:id="rId7"/>
      <w:footerReference w:type="default" r:id="rId8"/>
      <w:pgSz w:w="11906" w:h="16838" w:code="5"/>
      <w:pgMar w:top="1417" w:right="1701" w:bottom="1417" w:left="1701" w:header="709" w:footer="709" w:gutter="0"/>
      <w:pgNumType w:start="241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046AD" w:rsidRDefault="002046AD">
      <w:r>
        <w:separator/>
      </w:r>
    </w:p>
  </w:endnote>
  <w:endnote w:type="continuationSeparator" w:id="0">
    <w:p w:rsidR="002046AD" w:rsidRDefault="002046A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26BB" w:rsidRDefault="00460216">
    <w:pPr>
      <w:pStyle w:val="Piedepgina"/>
      <w:framePr w:wrap="around" w:vAnchor="text" w:hAnchor="margin" w:xAlign="center" w:y="1"/>
      <w:rPr>
        <w:rStyle w:val="Nmerodepgina"/>
      </w:rPr>
    </w:pPr>
    <w:r>
      <w:rPr>
        <w:rStyle w:val="Nmerodepgina"/>
      </w:rPr>
      <w:fldChar w:fldCharType="begin"/>
    </w:r>
    <w:r w:rsidR="00E507F1">
      <w:rPr>
        <w:rStyle w:val="Nmerodepgina"/>
      </w:rPr>
      <w:instrText xml:space="preserve">PAGE  </w:instrText>
    </w:r>
    <w:r>
      <w:rPr>
        <w:rStyle w:val="Nmerodepgina"/>
      </w:rPr>
      <w:fldChar w:fldCharType="end"/>
    </w:r>
  </w:p>
  <w:p w:rsidR="008F26BB" w:rsidRDefault="008F26BB">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26BB" w:rsidRPr="00C274F7" w:rsidRDefault="008F26B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046AD" w:rsidRDefault="002046AD">
      <w:r>
        <w:separator/>
      </w:r>
    </w:p>
  </w:footnote>
  <w:footnote w:type="continuationSeparator" w:id="0">
    <w:p w:rsidR="002046AD" w:rsidRDefault="002046A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4F30517"/>
    <w:multiLevelType w:val="hybridMultilevel"/>
    <w:tmpl w:val="684A645A"/>
    <w:lvl w:ilvl="0" w:tplc="D8641D88">
      <w:start w:val="1"/>
      <w:numFmt w:val="lowerLetter"/>
      <w:lvlText w:val="%1-"/>
      <w:lvlJc w:val="left"/>
      <w:pPr>
        <w:tabs>
          <w:tab w:val="num" w:pos="1758"/>
        </w:tabs>
        <w:ind w:left="1758" w:hanging="105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52D92911"/>
    <w:multiLevelType w:val="hybridMultilevel"/>
    <w:tmpl w:val="8F02A846"/>
    <w:lvl w:ilvl="0" w:tplc="048A986A">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790C266B"/>
    <w:multiLevelType w:val="hybridMultilevel"/>
    <w:tmpl w:val="61BE169A"/>
    <w:lvl w:ilvl="0" w:tplc="B1AA70EA">
      <w:start w:val="5"/>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79FA2F1C"/>
    <w:multiLevelType w:val="hybridMultilevel"/>
    <w:tmpl w:val="2EA4A22A"/>
    <w:lvl w:ilvl="0" w:tplc="D5826968">
      <w:numFmt w:val="bullet"/>
      <w:lvlText w:val=""/>
      <w:lvlJc w:val="left"/>
      <w:pPr>
        <w:tabs>
          <w:tab w:val="num" w:pos="1653"/>
        </w:tabs>
        <w:ind w:left="1653" w:hanging="94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1"/>
  </w:num>
  <w:num w:numId="9">
    <w:abstractNumId w:val="8"/>
  </w:num>
  <w:num w:numId="10">
    <w:abstractNumId w:val="0"/>
  </w:num>
  <w:num w:numId="11">
    <w:abstractNumId w:val="9"/>
  </w:num>
  <w:num w:numId="12">
    <w:abstractNumId w:val="15"/>
  </w:num>
  <w:num w:numId="13">
    <w:abstractNumId w:val="12"/>
  </w:num>
  <w:num w:numId="14">
    <w:abstractNumId w:val="14"/>
  </w:num>
  <w:num w:numId="15">
    <w:abstractNumId w:val="13"/>
  </w:num>
  <w:num w:numId="16">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507F1"/>
    <w:rsid w:val="00014F60"/>
    <w:rsid w:val="002046AD"/>
    <w:rsid w:val="0025223A"/>
    <w:rsid w:val="0032687D"/>
    <w:rsid w:val="00460216"/>
    <w:rsid w:val="0046320D"/>
    <w:rsid w:val="0055417A"/>
    <w:rsid w:val="00643BE6"/>
    <w:rsid w:val="0069045D"/>
    <w:rsid w:val="006A5150"/>
    <w:rsid w:val="006F0540"/>
    <w:rsid w:val="007122E3"/>
    <w:rsid w:val="0078789E"/>
    <w:rsid w:val="0080344E"/>
    <w:rsid w:val="008C62CD"/>
    <w:rsid w:val="008D7247"/>
    <w:rsid w:val="008F26BB"/>
    <w:rsid w:val="00927F39"/>
    <w:rsid w:val="00A3216D"/>
    <w:rsid w:val="00B57224"/>
    <w:rsid w:val="00B716F3"/>
    <w:rsid w:val="00C274F7"/>
    <w:rsid w:val="00C85338"/>
    <w:rsid w:val="00D46107"/>
    <w:rsid w:val="00E507F1"/>
    <w:rsid w:val="00EC41A4"/>
    <w:rsid w:val="00F45B8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26BB"/>
    <w:rPr>
      <w:sz w:val="24"/>
      <w:szCs w:val="24"/>
      <w:lang w:val="es-ES" w:eastAsia="es-ES"/>
    </w:rPr>
  </w:style>
  <w:style w:type="paragraph" w:styleId="Ttulo1">
    <w:name w:val="heading 1"/>
    <w:basedOn w:val="Normal"/>
    <w:next w:val="Normal"/>
    <w:qFormat/>
    <w:rsid w:val="008F26BB"/>
    <w:pPr>
      <w:keepNext/>
      <w:jc w:val="center"/>
      <w:outlineLvl w:val="0"/>
    </w:pPr>
    <w:rPr>
      <w:b/>
      <w:bCs/>
      <w:u w:val="single"/>
    </w:rPr>
  </w:style>
  <w:style w:type="paragraph" w:styleId="Ttulo2">
    <w:name w:val="heading 2"/>
    <w:basedOn w:val="Normal"/>
    <w:next w:val="Normal"/>
    <w:qFormat/>
    <w:rsid w:val="008F26BB"/>
    <w:pPr>
      <w:keepNext/>
      <w:jc w:val="both"/>
      <w:outlineLvl w:val="1"/>
    </w:pPr>
    <w:rPr>
      <w:b/>
      <w:bCs/>
    </w:rPr>
  </w:style>
  <w:style w:type="paragraph" w:styleId="Ttulo3">
    <w:name w:val="heading 3"/>
    <w:basedOn w:val="Normal"/>
    <w:next w:val="Normal"/>
    <w:qFormat/>
    <w:rsid w:val="008F26BB"/>
    <w:pPr>
      <w:keepNext/>
      <w:outlineLvl w:val="2"/>
    </w:pPr>
    <w:rPr>
      <w:b/>
      <w:bCs/>
      <w:u w:val="single"/>
    </w:rPr>
  </w:style>
  <w:style w:type="paragraph" w:styleId="Ttulo4">
    <w:name w:val="heading 4"/>
    <w:basedOn w:val="Normal"/>
    <w:next w:val="Normal"/>
    <w:qFormat/>
    <w:rsid w:val="008F26BB"/>
    <w:pPr>
      <w:keepNext/>
      <w:ind w:firstLine="708"/>
      <w:jc w:val="center"/>
      <w:outlineLvl w:val="3"/>
    </w:pPr>
    <w:rPr>
      <w:b/>
      <w:bCs/>
      <w:lang w:val="es-AR"/>
    </w:rPr>
  </w:style>
  <w:style w:type="paragraph" w:styleId="Ttulo5">
    <w:name w:val="heading 5"/>
    <w:basedOn w:val="Normal"/>
    <w:next w:val="Normal"/>
    <w:qFormat/>
    <w:rsid w:val="008F26BB"/>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F26BB"/>
    <w:pPr>
      <w:jc w:val="both"/>
    </w:pPr>
    <w:rPr>
      <w:rFonts w:ascii="Century" w:hAnsi="Century"/>
      <w:lang w:val="es-AR"/>
    </w:rPr>
  </w:style>
  <w:style w:type="paragraph" w:styleId="Ttulo">
    <w:name w:val="Title"/>
    <w:basedOn w:val="Normal"/>
    <w:qFormat/>
    <w:rsid w:val="008F26BB"/>
    <w:pPr>
      <w:jc w:val="center"/>
    </w:pPr>
    <w:rPr>
      <w:rFonts w:ascii="Century" w:hAnsi="Century"/>
      <w:b/>
      <w:bCs/>
      <w:u w:val="single"/>
      <w:lang w:val="es-AR"/>
    </w:rPr>
  </w:style>
  <w:style w:type="paragraph" w:styleId="Piedepgina">
    <w:name w:val="footer"/>
    <w:basedOn w:val="Normal"/>
    <w:semiHidden/>
    <w:rsid w:val="008F26BB"/>
    <w:pPr>
      <w:tabs>
        <w:tab w:val="center" w:pos="4419"/>
        <w:tab w:val="right" w:pos="8838"/>
      </w:tabs>
    </w:pPr>
  </w:style>
  <w:style w:type="character" w:styleId="Nmerodepgina">
    <w:name w:val="page number"/>
    <w:basedOn w:val="Fuentedeprrafopredeter"/>
    <w:semiHidden/>
    <w:rsid w:val="008F26BB"/>
  </w:style>
  <w:style w:type="paragraph" w:styleId="Sangradetextonormal">
    <w:name w:val="Body Text Indent"/>
    <w:basedOn w:val="Normal"/>
    <w:semiHidden/>
    <w:rsid w:val="008F26BB"/>
    <w:pPr>
      <w:ind w:firstLine="1800"/>
      <w:jc w:val="both"/>
    </w:pPr>
  </w:style>
  <w:style w:type="paragraph" w:styleId="Sangra2detindependiente">
    <w:name w:val="Body Text Indent 2"/>
    <w:basedOn w:val="Normal"/>
    <w:semiHidden/>
    <w:rsid w:val="008F26BB"/>
    <w:pPr>
      <w:ind w:firstLine="3060"/>
      <w:jc w:val="both"/>
    </w:pPr>
    <w:rPr>
      <w:bCs/>
    </w:rPr>
  </w:style>
  <w:style w:type="paragraph" w:styleId="Sangra3detindependiente">
    <w:name w:val="Body Text Indent 3"/>
    <w:basedOn w:val="Normal"/>
    <w:semiHidden/>
    <w:rsid w:val="008F26BB"/>
    <w:pPr>
      <w:ind w:firstLine="708"/>
      <w:jc w:val="both"/>
    </w:pPr>
    <w:rPr>
      <w:bCs/>
    </w:rPr>
  </w:style>
  <w:style w:type="paragraph" w:styleId="Encabezado">
    <w:name w:val="header"/>
    <w:basedOn w:val="Normal"/>
    <w:link w:val="EncabezadoCar"/>
    <w:uiPriority w:val="99"/>
    <w:semiHidden/>
    <w:unhideWhenUsed/>
    <w:rsid w:val="0069045D"/>
    <w:pPr>
      <w:tabs>
        <w:tab w:val="center" w:pos="4419"/>
        <w:tab w:val="right" w:pos="8838"/>
      </w:tabs>
    </w:pPr>
  </w:style>
  <w:style w:type="character" w:customStyle="1" w:styleId="EncabezadoCar">
    <w:name w:val="Encabezado Car"/>
    <w:basedOn w:val="Fuentedeprrafopredeter"/>
    <w:link w:val="Encabezado"/>
    <w:uiPriority w:val="99"/>
    <w:semiHidden/>
    <w:rsid w:val="0069045D"/>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314</Words>
  <Characters>1732</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2042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2018-04-26T15:06:00Z</cp:lastPrinted>
  <dcterms:created xsi:type="dcterms:W3CDTF">2017-05-11T14:13:00Z</dcterms:created>
  <dcterms:modified xsi:type="dcterms:W3CDTF">2018-04-26T15:06:00Z</dcterms:modified>
</cp:coreProperties>
</file>