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FFC" w:rsidRPr="00752FFC" w:rsidRDefault="00752FFC" w:rsidP="00752FFC">
      <w:pPr>
        <w:pStyle w:val="Sangradetextonormal"/>
        <w:keepNext/>
        <w:spacing w:after="240"/>
        <w:ind w:firstLine="0"/>
        <w:jc w:val="right"/>
        <w:rPr>
          <w:bCs/>
        </w:rPr>
      </w:pPr>
      <w:r w:rsidRPr="00752FFC">
        <w:rPr>
          <w:bCs/>
        </w:rPr>
        <w:t>Yerba Buena, 15 de Septiembre de 2011</w:t>
      </w:r>
    </w:p>
    <w:p w:rsidR="00752FFC" w:rsidRPr="00752FFC" w:rsidRDefault="00752FFC" w:rsidP="00752FFC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752FFC">
        <w:rPr>
          <w:b/>
          <w:bCs/>
        </w:rPr>
        <w:t>ORDENANZA Nº 1819</w:t>
      </w:r>
    </w:p>
    <w:p w:rsidR="00752FFC" w:rsidRPr="00752FFC" w:rsidRDefault="00752FFC" w:rsidP="00752FFC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752FFC">
        <w:rPr>
          <w:b/>
          <w:bCs/>
        </w:rPr>
        <w:t xml:space="preserve">VISTO: </w:t>
      </w:r>
    </w:p>
    <w:p w:rsidR="00914350" w:rsidRPr="00752FFC" w:rsidRDefault="00752FFC" w:rsidP="00752FFC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933D83" w:rsidRPr="00752FFC">
        <w:t>Que se hace necesario preservar la integridad física de los niños que concurren a la Escuela Petrona C. De Adami</w:t>
      </w:r>
      <w:r w:rsidR="007F690E" w:rsidRPr="00752FFC">
        <w:t>;</w:t>
      </w:r>
      <w:r w:rsidR="00C96849" w:rsidRPr="00752FFC">
        <w:t xml:space="preserve"> </w:t>
      </w:r>
      <w:r w:rsidR="00870CFD" w:rsidRPr="00752FFC">
        <w:t>y</w:t>
      </w:r>
    </w:p>
    <w:p w:rsidR="00752FFC" w:rsidRPr="00752FFC" w:rsidRDefault="00752FFC" w:rsidP="00752FFC">
      <w:pPr>
        <w:keepNext/>
        <w:spacing w:before="240" w:after="120"/>
        <w:rPr>
          <w:b/>
          <w:bCs/>
          <w:lang w:val="es-AR"/>
        </w:rPr>
      </w:pPr>
      <w:r w:rsidRPr="00752FFC">
        <w:rPr>
          <w:b/>
          <w:bCs/>
          <w:lang w:val="es-AR"/>
        </w:rPr>
        <w:t xml:space="preserve">CONSIDERANDO: </w:t>
      </w:r>
    </w:p>
    <w:p w:rsidR="00280FD4" w:rsidRPr="00752FFC" w:rsidRDefault="00752FFC" w:rsidP="00752FFC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752FFC">
        <w:rPr>
          <w:bCs/>
          <w:lang w:val="es-AR"/>
        </w:rPr>
        <w:t>Que</w:t>
      </w:r>
      <w:r w:rsidR="00B32041" w:rsidRPr="00752FFC">
        <w:rPr>
          <w:bCs/>
          <w:lang w:val="es-AR"/>
        </w:rPr>
        <w:t xml:space="preserve"> </w:t>
      </w:r>
      <w:r w:rsidR="00933D83" w:rsidRPr="00752FFC">
        <w:rPr>
          <w:bCs/>
          <w:lang w:val="es-AR"/>
        </w:rPr>
        <w:t>el Municipio, en el ejercicio de velar, garantizar y preservar la seguridad de las personas y de los bienes del Municipio debe actuar en consecuencia, instala</w:t>
      </w:r>
      <w:r w:rsidR="00217C01" w:rsidRPr="00752FFC">
        <w:rPr>
          <w:bCs/>
          <w:lang w:val="es-AR"/>
        </w:rPr>
        <w:t>n</w:t>
      </w:r>
      <w:r w:rsidR="00933D83" w:rsidRPr="00752FFC">
        <w:rPr>
          <w:bCs/>
          <w:lang w:val="es-AR"/>
        </w:rPr>
        <w:t>do y poniendo en funcionamiento pararrayos en el edificio de la Escuela Municipal</w:t>
      </w:r>
      <w:r w:rsidR="005E5F9C" w:rsidRPr="00752FFC">
        <w:rPr>
          <w:bCs/>
          <w:lang w:val="es-AR"/>
        </w:rPr>
        <w:t>;</w:t>
      </w:r>
    </w:p>
    <w:p w:rsidR="00914350" w:rsidRPr="00752FFC" w:rsidRDefault="00933D83" w:rsidP="00752FFC">
      <w:pPr>
        <w:keepNext/>
        <w:spacing w:after="120"/>
        <w:rPr>
          <w:bCs/>
          <w:lang w:val="es-AR"/>
        </w:rPr>
      </w:pPr>
      <w:r w:rsidRPr="00752FFC">
        <w:rPr>
          <w:bCs/>
          <w:lang w:val="es-AR"/>
        </w:rPr>
        <w:t xml:space="preserve">Que este acto </w:t>
      </w:r>
      <w:r w:rsidR="00271167" w:rsidRPr="00752FFC">
        <w:rPr>
          <w:bCs/>
          <w:lang w:val="es-AR"/>
        </w:rPr>
        <w:t>deberá</w:t>
      </w:r>
      <w:r w:rsidRPr="00752FFC">
        <w:rPr>
          <w:bCs/>
          <w:lang w:val="es-AR"/>
        </w:rPr>
        <w:t xml:space="preserve"> realizarse </w:t>
      </w:r>
      <w:r w:rsidR="00271167" w:rsidRPr="00752FFC">
        <w:rPr>
          <w:bCs/>
          <w:lang w:val="es-AR"/>
        </w:rPr>
        <w:t>encuadrándose</w:t>
      </w:r>
      <w:r w:rsidRPr="00752FFC">
        <w:rPr>
          <w:bCs/>
          <w:lang w:val="es-AR"/>
        </w:rPr>
        <w:t xml:space="preserve"> en las disposiciones que en la materia rige sobre el particular;</w:t>
      </w:r>
    </w:p>
    <w:p w:rsidR="00280FD4" w:rsidRPr="00752FFC" w:rsidRDefault="00752FFC" w:rsidP="00752FFC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752FFC">
        <w:rPr>
          <w:b/>
          <w:bCs/>
          <w:lang w:val="es-AR"/>
        </w:rPr>
        <w:t>EL CONCEJO DELIBERANTE SANCIONA CON FUERZA DE ORDENANZA</w:t>
      </w:r>
    </w:p>
    <w:p w:rsidR="00280FD4" w:rsidRPr="00752FFC" w:rsidRDefault="008E72ED" w:rsidP="00752FFC">
      <w:pPr>
        <w:keepNext/>
        <w:spacing w:after="120"/>
        <w:rPr>
          <w:lang w:val="es-AR"/>
        </w:rPr>
      </w:pPr>
      <w:r w:rsidRPr="00752FFC">
        <w:rPr>
          <w:bCs/>
          <w:u w:val="single"/>
          <w:lang w:val="es-AR"/>
        </w:rPr>
        <w:t>ARTICULO PRIMERO</w:t>
      </w:r>
      <w:r w:rsidR="00980E0F" w:rsidRPr="00752FFC">
        <w:rPr>
          <w:bCs/>
          <w:u w:val="single"/>
          <w:lang w:val="es-AR"/>
        </w:rPr>
        <w:t>:</w:t>
      </w:r>
      <w:r w:rsidR="00980E0F" w:rsidRPr="00752FFC">
        <w:rPr>
          <w:bCs/>
          <w:lang w:val="es-AR"/>
        </w:rPr>
        <w:t xml:space="preserve"> </w:t>
      </w:r>
      <w:r w:rsidR="00271167" w:rsidRPr="00752FFC">
        <w:rPr>
          <w:lang w:val="es-AR"/>
        </w:rPr>
        <w:t>DISPONESE</w:t>
      </w:r>
      <w:r w:rsidR="00914350" w:rsidRPr="00752FFC">
        <w:rPr>
          <w:lang w:val="es-AR"/>
        </w:rPr>
        <w:t xml:space="preserve"> </w:t>
      </w:r>
      <w:r w:rsidR="00271167" w:rsidRPr="00752FFC">
        <w:rPr>
          <w:lang w:val="es-AR"/>
        </w:rPr>
        <w:t>la instalación y la puesta en funcionamiento de un sistema de protección contra descargas eléctricas</w:t>
      </w:r>
      <w:r w:rsidR="00383B2F" w:rsidRPr="00752FFC">
        <w:rPr>
          <w:lang w:val="es-AR"/>
        </w:rPr>
        <w:t xml:space="preserve"> </w:t>
      </w:r>
      <w:r w:rsidR="00271167" w:rsidRPr="00752FFC">
        <w:rPr>
          <w:lang w:val="es-AR"/>
        </w:rPr>
        <w:t>-PARARRAYOS- en el establecimiento escolar Municipal Petrona C. De Adami</w:t>
      </w:r>
      <w:r w:rsidR="005E5F9C" w:rsidRPr="00752FFC">
        <w:rPr>
          <w:lang w:val="es-AR"/>
        </w:rPr>
        <w:t>.</w:t>
      </w:r>
    </w:p>
    <w:p w:rsidR="00131435" w:rsidRPr="00752FFC" w:rsidRDefault="008E72ED" w:rsidP="00752FFC">
      <w:pPr>
        <w:keepNext/>
        <w:spacing w:after="120"/>
        <w:rPr>
          <w:lang w:val="es-AR"/>
        </w:rPr>
      </w:pPr>
      <w:r w:rsidRPr="00752FFC">
        <w:rPr>
          <w:bCs/>
          <w:u w:val="single"/>
          <w:lang w:val="es-AR"/>
        </w:rPr>
        <w:t>ARTICULO SEGUNDO</w:t>
      </w:r>
      <w:r w:rsidR="00980E0F" w:rsidRPr="00752FFC">
        <w:rPr>
          <w:bCs/>
          <w:u w:val="single"/>
          <w:lang w:val="es-AR"/>
        </w:rPr>
        <w:t>:</w:t>
      </w:r>
      <w:r w:rsidR="00980E0F" w:rsidRPr="00752FFC">
        <w:rPr>
          <w:bCs/>
          <w:lang w:val="es-AR"/>
        </w:rPr>
        <w:t xml:space="preserve"> </w:t>
      </w:r>
      <w:r w:rsidR="00076C07" w:rsidRPr="00752FFC">
        <w:rPr>
          <w:bCs/>
          <w:lang w:val="es-AR"/>
        </w:rPr>
        <w:t>COMUNIQUESE</w:t>
      </w:r>
      <w:r w:rsidR="00990347" w:rsidRPr="00752FFC">
        <w:rPr>
          <w:bCs/>
          <w:lang w:val="es-AR"/>
        </w:rPr>
        <w:t>, REGISTRESE Y ARCHIVESE.</w:t>
      </w:r>
      <w:r w:rsidR="00752FFC" w:rsidRPr="00752FFC">
        <w:rPr>
          <w:lang w:val="es-AR"/>
        </w:rPr>
        <w:t xml:space="preserve"> </w:t>
      </w:r>
    </w:p>
    <w:sectPr w:rsidR="00131435" w:rsidRPr="00752FFC" w:rsidSect="005B5089">
      <w:footerReference w:type="default" r:id="rId6"/>
      <w:pgSz w:w="11906" w:h="16838" w:code="5"/>
      <w:pgMar w:top="1417" w:right="1701" w:bottom="1417" w:left="1701" w:header="709" w:footer="709" w:gutter="0"/>
      <w:pgNumType w:start="253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B5089" w:rsidRDefault="005B5089" w:rsidP="005B5089">
      <w:r>
        <w:separator/>
      </w:r>
    </w:p>
  </w:endnote>
  <w:endnote w:type="continuationSeparator" w:id="0">
    <w:p w:rsidR="005B5089" w:rsidRDefault="005B5089" w:rsidP="005B50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5089" w:rsidRPr="005B5089" w:rsidRDefault="005B50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B5089" w:rsidRDefault="005B5089" w:rsidP="005B5089">
      <w:r>
        <w:separator/>
      </w:r>
    </w:p>
  </w:footnote>
  <w:footnote w:type="continuationSeparator" w:id="0">
    <w:p w:rsidR="005B5089" w:rsidRDefault="005B5089" w:rsidP="005B508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048A4"/>
    <w:rsid w:val="0005035D"/>
    <w:rsid w:val="00076C07"/>
    <w:rsid w:val="000C005F"/>
    <w:rsid w:val="000C196F"/>
    <w:rsid w:val="000D266D"/>
    <w:rsid w:val="00131435"/>
    <w:rsid w:val="00187C7F"/>
    <w:rsid w:val="00187DAC"/>
    <w:rsid w:val="001B11CF"/>
    <w:rsid w:val="001C6836"/>
    <w:rsid w:val="001C7239"/>
    <w:rsid w:val="001E2035"/>
    <w:rsid w:val="002129A1"/>
    <w:rsid w:val="00217C01"/>
    <w:rsid w:val="00271167"/>
    <w:rsid w:val="00280FD4"/>
    <w:rsid w:val="00294A3C"/>
    <w:rsid w:val="002B0811"/>
    <w:rsid w:val="002D046D"/>
    <w:rsid w:val="002D7702"/>
    <w:rsid w:val="002E2ECF"/>
    <w:rsid w:val="00356DC2"/>
    <w:rsid w:val="00383B2F"/>
    <w:rsid w:val="00385EBF"/>
    <w:rsid w:val="003C2A0B"/>
    <w:rsid w:val="003D538D"/>
    <w:rsid w:val="003F252C"/>
    <w:rsid w:val="00425E42"/>
    <w:rsid w:val="00465D59"/>
    <w:rsid w:val="005B5089"/>
    <w:rsid w:val="005B65C0"/>
    <w:rsid w:val="005C4271"/>
    <w:rsid w:val="005E5F9C"/>
    <w:rsid w:val="006148BB"/>
    <w:rsid w:val="00693813"/>
    <w:rsid w:val="006A5F48"/>
    <w:rsid w:val="006B3A10"/>
    <w:rsid w:val="006D2D0C"/>
    <w:rsid w:val="006D2EEB"/>
    <w:rsid w:val="007211BE"/>
    <w:rsid w:val="00735702"/>
    <w:rsid w:val="007373A9"/>
    <w:rsid w:val="00752FFC"/>
    <w:rsid w:val="00791515"/>
    <w:rsid w:val="00795152"/>
    <w:rsid w:val="00797E08"/>
    <w:rsid w:val="007D2513"/>
    <w:rsid w:val="007E11AF"/>
    <w:rsid w:val="007F690E"/>
    <w:rsid w:val="00867B94"/>
    <w:rsid w:val="00870CFD"/>
    <w:rsid w:val="008E5DAA"/>
    <w:rsid w:val="008E72ED"/>
    <w:rsid w:val="009079D6"/>
    <w:rsid w:val="00914350"/>
    <w:rsid w:val="00933D83"/>
    <w:rsid w:val="00976C62"/>
    <w:rsid w:val="00980E0F"/>
    <w:rsid w:val="00990347"/>
    <w:rsid w:val="009C1992"/>
    <w:rsid w:val="00A013A7"/>
    <w:rsid w:val="00A31F19"/>
    <w:rsid w:val="00A42ACB"/>
    <w:rsid w:val="00A563FF"/>
    <w:rsid w:val="00AA170F"/>
    <w:rsid w:val="00B1636C"/>
    <w:rsid w:val="00B32041"/>
    <w:rsid w:val="00B41102"/>
    <w:rsid w:val="00B64F52"/>
    <w:rsid w:val="00B702C1"/>
    <w:rsid w:val="00B83DA0"/>
    <w:rsid w:val="00BA4482"/>
    <w:rsid w:val="00BB3B6A"/>
    <w:rsid w:val="00BE76C9"/>
    <w:rsid w:val="00BF3101"/>
    <w:rsid w:val="00C324AB"/>
    <w:rsid w:val="00C3342D"/>
    <w:rsid w:val="00C44041"/>
    <w:rsid w:val="00C52D9B"/>
    <w:rsid w:val="00C547C5"/>
    <w:rsid w:val="00C96849"/>
    <w:rsid w:val="00CA1F89"/>
    <w:rsid w:val="00CD15AF"/>
    <w:rsid w:val="00CF154B"/>
    <w:rsid w:val="00D107DA"/>
    <w:rsid w:val="00D44EBB"/>
    <w:rsid w:val="00DA06B2"/>
    <w:rsid w:val="00EB5D3A"/>
    <w:rsid w:val="00F66395"/>
    <w:rsid w:val="00F83E14"/>
    <w:rsid w:val="00FD3D46"/>
    <w:rsid w:val="00FD5E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636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1636C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1636C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B1636C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B1636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B50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B508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B50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B508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2017-05-11T14:14:00Z</dcterms:created>
  <dcterms:modified xsi:type="dcterms:W3CDTF">2018-04-26T15:06:00Z</dcterms:modified>
</cp:coreProperties>
</file>