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236" w:rsidRPr="00B94236" w:rsidRDefault="00B94236" w:rsidP="00B94236">
      <w:pPr>
        <w:pStyle w:val="Sangradetextonormal"/>
        <w:keepNext/>
        <w:spacing w:after="240"/>
        <w:ind w:firstLine="0"/>
        <w:jc w:val="right"/>
        <w:rPr>
          <w:bCs/>
        </w:rPr>
      </w:pPr>
      <w:r w:rsidRPr="00B94236">
        <w:rPr>
          <w:bCs/>
        </w:rPr>
        <w:t>Yerba Buena, 15 de Noviembre de 2011</w:t>
      </w:r>
    </w:p>
    <w:p w:rsidR="00B94236" w:rsidRPr="00B94236" w:rsidRDefault="00B94236" w:rsidP="00B94236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B94236">
        <w:rPr>
          <w:b/>
          <w:bCs/>
        </w:rPr>
        <w:t>ORDENANZA Nº 1836</w:t>
      </w:r>
    </w:p>
    <w:p w:rsidR="00B94236" w:rsidRPr="00B94236" w:rsidRDefault="00B94236" w:rsidP="00B94236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B94236">
        <w:rPr>
          <w:b/>
          <w:bCs/>
        </w:rPr>
        <w:t xml:space="preserve">VISTO: </w:t>
      </w:r>
    </w:p>
    <w:p w:rsidR="00E760DD" w:rsidRPr="00B94236" w:rsidRDefault="00B94236" w:rsidP="00B94236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370FB3" w:rsidRPr="00B94236">
        <w:t>El ofrecimiento realizado por el Superior Gobierno de la Provincia a través del Área de Educación, para la construcción de una Escuela Técnica en la localidad de San José-Yerba Buena</w:t>
      </w:r>
      <w:r w:rsidR="00434AA0" w:rsidRPr="00B94236">
        <w:t>; y</w:t>
      </w:r>
    </w:p>
    <w:p w:rsidR="00B94236" w:rsidRPr="00B94236" w:rsidRDefault="00B94236" w:rsidP="00B94236">
      <w:pPr>
        <w:keepNext/>
        <w:spacing w:before="240" w:after="120"/>
        <w:rPr>
          <w:b/>
          <w:bCs/>
          <w:lang w:val="es-AR"/>
        </w:rPr>
      </w:pPr>
      <w:r w:rsidRPr="00B94236">
        <w:rPr>
          <w:b/>
          <w:bCs/>
          <w:lang w:val="es-AR"/>
        </w:rPr>
        <w:t xml:space="preserve">CONSIDERANDO: </w:t>
      </w:r>
    </w:p>
    <w:p w:rsidR="00370B50" w:rsidRPr="00B94236" w:rsidRDefault="00B94236" w:rsidP="00B94236">
      <w:pPr>
        <w:keepNext/>
        <w:spacing w:after="120"/>
        <w:rPr>
          <w:bCs/>
          <w:lang w:val="es-AR"/>
        </w:rPr>
      </w:pPr>
      <w:r>
        <w:rPr>
          <w:bCs/>
          <w:lang w:val="es-AR"/>
        </w:rPr>
        <w:t xml:space="preserve"> </w:t>
      </w:r>
      <w:r w:rsidR="00870CFD" w:rsidRPr="00B94236">
        <w:rPr>
          <w:bCs/>
          <w:lang w:val="es-AR"/>
        </w:rPr>
        <w:t>Que</w:t>
      </w:r>
      <w:r w:rsidR="00370FB3" w:rsidRPr="00B94236">
        <w:rPr>
          <w:bCs/>
          <w:lang w:val="es-AR"/>
        </w:rPr>
        <w:t xml:space="preserve"> la Municipalidad de Yerba Buena dispone de un predio que reúne las exigencias necesarias para realizar este edificio</w:t>
      </w:r>
      <w:r w:rsidR="00BE5E6B" w:rsidRPr="00B94236">
        <w:rPr>
          <w:bCs/>
          <w:lang w:val="es-AR"/>
        </w:rPr>
        <w:t>;</w:t>
      </w:r>
    </w:p>
    <w:p w:rsidR="00370B50" w:rsidRPr="00B94236" w:rsidRDefault="00847251" w:rsidP="00B94236">
      <w:pPr>
        <w:keepNext/>
        <w:spacing w:after="120"/>
        <w:rPr>
          <w:bCs/>
          <w:lang w:val="es-AR"/>
        </w:rPr>
      </w:pPr>
      <w:r w:rsidRPr="00B94236">
        <w:rPr>
          <w:bCs/>
          <w:lang w:val="es-AR"/>
        </w:rPr>
        <w:t>Que el predio en cuestión está</w:t>
      </w:r>
      <w:r w:rsidR="00370FB3" w:rsidRPr="00B94236">
        <w:rPr>
          <w:bCs/>
          <w:lang w:val="es-AR"/>
        </w:rPr>
        <w:t xml:space="preserve"> ubicado en</w:t>
      </w:r>
      <w:r w:rsidRPr="00B94236">
        <w:rPr>
          <w:bCs/>
          <w:lang w:val="es-AR"/>
        </w:rPr>
        <w:t xml:space="preserve"> Avenida Fanz</w:t>
      </w:r>
      <w:r w:rsidR="00370FB3" w:rsidRPr="00B94236">
        <w:rPr>
          <w:bCs/>
          <w:lang w:val="es-AR"/>
        </w:rPr>
        <w:t>olato y calle Frías Silva de la localidad de San José, de esta jurisdicción municipal, inmueble que en mayor extensión esta identificado con el Padrón Inmobiliario N</w:t>
      </w:r>
      <w:r w:rsidR="00B94236">
        <w:rPr>
          <w:bCs/>
          <w:lang w:val="es-AR"/>
        </w:rPr>
        <w:t xml:space="preserve">º </w:t>
      </w:r>
      <w:r w:rsidR="00370FB3" w:rsidRPr="00B94236">
        <w:rPr>
          <w:bCs/>
          <w:lang w:val="es-AR"/>
        </w:rPr>
        <w:t>876.613;</w:t>
      </w:r>
    </w:p>
    <w:p w:rsidR="00370B50" w:rsidRPr="00B94236" w:rsidRDefault="00370FB3" w:rsidP="00B94236">
      <w:pPr>
        <w:keepNext/>
        <w:spacing w:after="120"/>
        <w:rPr>
          <w:bCs/>
          <w:lang w:val="es-AR"/>
        </w:rPr>
      </w:pPr>
      <w:r w:rsidRPr="00B94236">
        <w:rPr>
          <w:bCs/>
          <w:lang w:val="es-AR"/>
        </w:rPr>
        <w:t>Que en dicho inmueble funciona el CAPS Santa Clara y se encuentra en ejecución un CIC</w:t>
      </w:r>
      <w:r w:rsidR="00B94236">
        <w:rPr>
          <w:bCs/>
          <w:lang w:val="es-AR"/>
        </w:rPr>
        <w:t xml:space="preserve">  (</w:t>
      </w:r>
      <w:r w:rsidR="00847251" w:rsidRPr="00B94236">
        <w:rPr>
          <w:bCs/>
          <w:lang w:val="es-AR"/>
        </w:rPr>
        <w:t>Centro</w:t>
      </w:r>
      <w:r w:rsidRPr="00B94236">
        <w:rPr>
          <w:bCs/>
          <w:lang w:val="es-AR"/>
        </w:rPr>
        <w:t xml:space="preserve"> Integrador Comunitario</w:t>
      </w:r>
      <w:r w:rsidR="00B94236">
        <w:rPr>
          <w:bCs/>
          <w:lang w:val="es-AR"/>
        </w:rPr>
        <w:t xml:space="preserve">) ,  </w:t>
      </w:r>
      <w:r w:rsidRPr="00B94236">
        <w:rPr>
          <w:bCs/>
          <w:lang w:val="es-AR"/>
        </w:rPr>
        <w:t>quedando un rem</w:t>
      </w:r>
      <w:r w:rsidR="00847251" w:rsidRPr="00B94236">
        <w:rPr>
          <w:bCs/>
          <w:lang w:val="es-AR"/>
        </w:rPr>
        <w:t xml:space="preserve">anente de aproximadamente </w:t>
      </w:r>
      <w:smartTag w:uri="urn:schemas-microsoft-com:office:smarttags" w:element="metricconverter">
        <w:smartTagPr>
          <w:attr w:name="ProductID" w:val="4.900 m2"/>
        </w:smartTagPr>
        <w:r w:rsidR="00847251" w:rsidRPr="00B94236">
          <w:rPr>
            <w:bCs/>
            <w:lang w:val="es-AR"/>
          </w:rPr>
          <w:t>4.900</w:t>
        </w:r>
        <w:r w:rsidRPr="00B94236">
          <w:rPr>
            <w:bCs/>
            <w:lang w:val="es-AR"/>
          </w:rPr>
          <w:t xml:space="preserve"> m2</w:t>
        </w:r>
      </w:smartTag>
      <w:r w:rsidRPr="00B94236">
        <w:rPr>
          <w:bCs/>
          <w:lang w:val="es-AR"/>
        </w:rPr>
        <w:t>, superficie</w:t>
      </w:r>
      <w:r w:rsidR="00847251" w:rsidRPr="00B94236">
        <w:rPr>
          <w:bCs/>
          <w:lang w:val="es-AR"/>
        </w:rPr>
        <w:t xml:space="preserve"> ésta suficiente</w:t>
      </w:r>
      <w:r w:rsidRPr="00B94236">
        <w:rPr>
          <w:bCs/>
          <w:lang w:val="es-AR"/>
        </w:rPr>
        <w:t xml:space="preserve"> para encarar el proyecto citado;</w:t>
      </w:r>
    </w:p>
    <w:p w:rsidR="00E760DD" w:rsidRPr="00B94236" w:rsidRDefault="00370FB3" w:rsidP="00B94236">
      <w:pPr>
        <w:keepNext/>
        <w:spacing w:after="120"/>
        <w:rPr>
          <w:bCs/>
          <w:lang w:val="es-AR"/>
        </w:rPr>
      </w:pPr>
      <w:r w:rsidRPr="00B94236">
        <w:rPr>
          <w:bCs/>
          <w:lang w:val="es-AR"/>
        </w:rPr>
        <w:t xml:space="preserve">Que en la zona de influencia del inmueble donde se </w:t>
      </w:r>
      <w:r w:rsidR="00847251" w:rsidRPr="00B94236">
        <w:rPr>
          <w:bCs/>
          <w:lang w:val="es-AR"/>
        </w:rPr>
        <w:t>construiría</w:t>
      </w:r>
      <w:r w:rsidRPr="00B94236">
        <w:rPr>
          <w:bCs/>
          <w:lang w:val="es-AR"/>
        </w:rPr>
        <w:t xml:space="preserve"> la aludida Escuela </w:t>
      </w:r>
      <w:r w:rsidR="008E131C" w:rsidRPr="00B94236">
        <w:rPr>
          <w:bCs/>
          <w:lang w:val="es-AR"/>
        </w:rPr>
        <w:t>Técnica</w:t>
      </w:r>
      <w:r w:rsidRPr="00B94236">
        <w:rPr>
          <w:bCs/>
          <w:lang w:val="es-AR"/>
        </w:rPr>
        <w:t xml:space="preserve"> existen numerosos emprendimientos</w:t>
      </w:r>
      <w:r w:rsidR="00847251" w:rsidRPr="00B94236">
        <w:rPr>
          <w:bCs/>
          <w:lang w:val="es-AR"/>
        </w:rPr>
        <w:t xml:space="preserve"> habitacionales, por lo</w:t>
      </w:r>
      <w:r w:rsidR="008E131C" w:rsidRPr="00B94236">
        <w:rPr>
          <w:bCs/>
          <w:lang w:val="es-AR"/>
        </w:rPr>
        <w:t xml:space="preserve"> que la concreción del referido proyecto significará, sin lugar a dudas, un gran beneficio para ese sector y en especial para toda la comunidad de San José, en razón de que, como bien es sabido, este tipo de establecimientos </w:t>
      </w:r>
      <w:r w:rsidR="00A75DF8" w:rsidRPr="00B94236">
        <w:rPr>
          <w:bCs/>
          <w:lang w:val="es-AR"/>
        </w:rPr>
        <w:t>educacionales implica, entre otros beneficios, una posible salida laboral para los jóvenes que allí concurren;</w:t>
      </w:r>
    </w:p>
    <w:p w:rsidR="00370B50" w:rsidRPr="00B94236" w:rsidRDefault="00B94236" w:rsidP="00B94236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B94236">
        <w:rPr>
          <w:b/>
          <w:bCs/>
          <w:lang w:val="es-AR"/>
        </w:rPr>
        <w:t>EL CONCEJO DELIBERANTE SANCIONA CON FUERZA DE ORDENANZA</w:t>
      </w:r>
    </w:p>
    <w:p w:rsidR="00370B50" w:rsidRPr="00B94236" w:rsidRDefault="00C5129F" w:rsidP="00B94236">
      <w:pPr>
        <w:keepNext/>
        <w:spacing w:after="120"/>
        <w:rPr>
          <w:lang w:val="es-ES_tradnl"/>
        </w:rPr>
      </w:pPr>
      <w:r w:rsidRPr="00B94236">
        <w:rPr>
          <w:bCs/>
          <w:u w:val="single"/>
          <w:lang w:val="es-AR"/>
        </w:rPr>
        <w:t>ARTICULO PRIMERO</w:t>
      </w:r>
      <w:r w:rsidR="00B2681E" w:rsidRPr="00B94236">
        <w:rPr>
          <w:bCs/>
          <w:u w:val="single"/>
          <w:lang w:val="es-AR"/>
        </w:rPr>
        <w:t>:</w:t>
      </w:r>
      <w:r w:rsidR="00B2681E" w:rsidRPr="00B94236">
        <w:rPr>
          <w:bCs/>
          <w:lang w:val="es-AR"/>
        </w:rPr>
        <w:t xml:space="preserve"> </w:t>
      </w:r>
      <w:r w:rsidR="004544AC" w:rsidRPr="00B94236">
        <w:rPr>
          <w:lang w:val="es-AR"/>
        </w:rPr>
        <w:t>AUTORIZASE al Intendente de la Municipalidad de Yerba B</w:t>
      </w:r>
      <w:r w:rsidR="007A4B7D" w:rsidRPr="00B94236">
        <w:rPr>
          <w:lang w:val="es-AR"/>
        </w:rPr>
        <w:t>uena</w:t>
      </w:r>
      <w:r w:rsidR="004544AC" w:rsidRPr="00B94236">
        <w:rPr>
          <w:lang w:val="es-ES_tradnl"/>
        </w:rPr>
        <w:t xml:space="preserve"> a donar</w:t>
      </w:r>
      <w:r w:rsidR="007A4B7D" w:rsidRPr="00B94236">
        <w:rPr>
          <w:lang w:val="es-ES_tradnl"/>
        </w:rPr>
        <w:t xml:space="preserve"> –y a suscribir la documentación que sea necesaria para ello- al Superior Gobierno de la Provincia de Tucumán, el predio ubicado en la Avenida Fanzolato y calle Frías Silva de la localidad de San José – Yerba Buena, de aproximadamente </w:t>
      </w:r>
      <w:smartTag w:uri="urn:schemas-microsoft-com:office:smarttags" w:element="metricconverter">
        <w:smartTagPr>
          <w:attr w:name="ProductID" w:val="4.900 m2"/>
        </w:smartTagPr>
        <w:r w:rsidR="007A4B7D" w:rsidRPr="00B94236">
          <w:rPr>
            <w:lang w:val="es-ES_tradnl"/>
          </w:rPr>
          <w:t>4.900 m2</w:t>
        </w:r>
      </w:smartTag>
      <w:r w:rsidR="007A4B7D" w:rsidRPr="00B94236">
        <w:rPr>
          <w:lang w:val="es-ES_tradnl"/>
        </w:rPr>
        <w:t xml:space="preserve">, remanente del terreno en mayor extensión identificado con él Padrón </w:t>
      </w:r>
      <w:r w:rsidR="00D60921" w:rsidRPr="00B94236">
        <w:rPr>
          <w:lang w:val="es-ES_tradnl"/>
        </w:rPr>
        <w:t>N</w:t>
      </w:r>
      <w:r w:rsidR="00B94236">
        <w:rPr>
          <w:lang w:val="es-ES_tradnl"/>
        </w:rPr>
        <w:t xml:space="preserve">º </w:t>
      </w:r>
      <w:r w:rsidR="007A4B7D" w:rsidRPr="00B94236">
        <w:rPr>
          <w:lang w:val="es-ES_tradnl"/>
        </w:rPr>
        <w:t>876.613, cuyas medidas definitivas surgirán del Plano de Mensura y División que a tal efecto se realizará, de conformidad con lo considerado.</w:t>
      </w:r>
    </w:p>
    <w:p w:rsidR="00370B50" w:rsidRPr="00B94236" w:rsidRDefault="00C5129F" w:rsidP="00B94236">
      <w:pPr>
        <w:keepNext/>
        <w:spacing w:after="120"/>
        <w:rPr>
          <w:bCs/>
          <w:lang w:val="es-AR"/>
        </w:rPr>
      </w:pPr>
      <w:r w:rsidRPr="00B94236">
        <w:rPr>
          <w:bCs/>
          <w:u w:val="single"/>
          <w:lang w:val="es-AR"/>
        </w:rPr>
        <w:t>ARTICULO SEGUNDO</w:t>
      </w:r>
      <w:r w:rsidR="00B2681E" w:rsidRPr="00B94236">
        <w:rPr>
          <w:bCs/>
          <w:u w:val="single"/>
          <w:lang w:val="es-AR"/>
        </w:rPr>
        <w:t>:</w:t>
      </w:r>
      <w:r w:rsidR="00B2681E" w:rsidRPr="00B94236">
        <w:rPr>
          <w:bCs/>
          <w:lang w:val="es-AR"/>
        </w:rPr>
        <w:t xml:space="preserve"> </w:t>
      </w:r>
      <w:r w:rsidR="007A4B7D" w:rsidRPr="00B94236">
        <w:rPr>
          <w:bCs/>
          <w:lang w:val="es-AR"/>
        </w:rPr>
        <w:t>DEJASE establecido que dicho predio se destina para la construcción de una Escuela Técnica a través de la Secretaría de Educación de la Provincia, cuyas características técnicas, constructivas y de funcionamiento surgirán del Proyecto que a tal fin se realice.</w:t>
      </w:r>
    </w:p>
    <w:p w:rsidR="00370B50" w:rsidRPr="00B94236" w:rsidRDefault="00C5129F" w:rsidP="00B94236">
      <w:pPr>
        <w:keepNext/>
        <w:spacing w:after="120"/>
        <w:rPr>
          <w:bCs/>
          <w:lang w:val="es-AR"/>
        </w:rPr>
      </w:pPr>
      <w:r w:rsidRPr="00B94236">
        <w:rPr>
          <w:bCs/>
          <w:u w:val="single"/>
          <w:lang w:val="es-AR"/>
        </w:rPr>
        <w:t>ARTICULO TERCERO</w:t>
      </w:r>
      <w:r w:rsidR="00B2681E" w:rsidRPr="00B94236">
        <w:rPr>
          <w:bCs/>
          <w:u w:val="single"/>
          <w:lang w:val="es-AR"/>
        </w:rPr>
        <w:t>:</w:t>
      </w:r>
      <w:r w:rsidR="00B2681E" w:rsidRPr="00B94236">
        <w:rPr>
          <w:bCs/>
          <w:lang w:val="es-AR"/>
        </w:rPr>
        <w:t xml:space="preserve"> </w:t>
      </w:r>
      <w:r w:rsidR="007A4B7D" w:rsidRPr="00B94236">
        <w:rPr>
          <w:bCs/>
          <w:lang w:val="es-AR"/>
        </w:rPr>
        <w:t>AUTORIZASE al Superior Gobierno de la Provincia a inscribir el predio referido en el Artículo Primero,</w:t>
      </w:r>
      <w:r w:rsidR="00D524EF" w:rsidRPr="00B94236">
        <w:rPr>
          <w:bCs/>
          <w:lang w:val="es-AR"/>
        </w:rPr>
        <w:t xml:space="preserve"> en los registros respectivos,</w:t>
      </w:r>
      <w:r w:rsidR="00E760DD" w:rsidRPr="00B94236">
        <w:rPr>
          <w:bCs/>
          <w:lang w:val="es-AR"/>
        </w:rPr>
        <w:t xml:space="preserve"> </w:t>
      </w:r>
      <w:r w:rsidR="007A4B7D" w:rsidRPr="00B94236">
        <w:rPr>
          <w:bCs/>
          <w:lang w:val="es-AR"/>
        </w:rPr>
        <w:t>con cargo de realizar</w:t>
      </w:r>
      <w:r w:rsidR="0064335B" w:rsidRPr="00B94236">
        <w:rPr>
          <w:bCs/>
          <w:lang w:val="es-AR"/>
        </w:rPr>
        <w:t xml:space="preserve"> en el mismo una Escuela Técnica, bajo pena de restituir dicho terreno a la Municipalidad en caso de no realizar la construcción del establecimiento educativo en el plazo de dos años contados a partir de la publicación de la presente Ordenanza, sin que medie reclamo judicial ni administrativo.</w:t>
      </w:r>
    </w:p>
    <w:p w:rsidR="00131435" w:rsidRPr="00B94236" w:rsidRDefault="00C5129F" w:rsidP="00B94236">
      <w:pPr>
        <w:keepNext/>
        <w:spacing w:after="120"/>
        <w:rPr>
          <w:lang w:val="es-AR"/>
        </w:rPr>
      </w:pPr>
      <w:r w:rsidRPr="00B94236">
        <w:rPr>
          <w:bCs/>
          <w:u w:val="single"/>
          <w:lang w:val="es-AR"/>
        </w:rPr>
        <w:lastRenderedPageBreak/>
        <w:t>ARTICULO CUARTO</w:t>
      </w:r>
      <w:r w:rsidR="00B2681E" w:rsidRPr="00B94236">
        <w:rPr>
          <w:bCs/>
          <w:u w:val="single"/>
          <w:lang w:val="es-AR"/>
        </w:rPr>
        <w:t>:</w:t>
      </w:r>
      <w:r w:rsidR="00B2681E" w:rsidRPr="00B94236">
        <w:rPr>
          <w:bCs/>
          <w:lang w:val="es-AR"/>
        </w:rPr>
        <w:t xml:space="preserve"> </w:t>
      </w:r>
      <w:r w:rsidR="0064335B" w:rsidRPr="00B94236">
        <w:rPr>
          <w:bCs/>
          <w:lang w:val="es-AR"/>
        </w:rPr>
        <w:t>COUNIQUESE, REGISTRESE Y ARCHIVESE.</w:t>
      </w:r>
      <w:r w:rsidR="00B94236" w:rsidRPr="00B94236">
        <w:rPr>
          <w:lang w:val="es-AR"/>
        </w:rPr>
        <w:t xml:space="preserve"> </w:t>
      </w:r>
    </w:p>
    <w:sectPr w:rsidR="00131435" w:rsidRPr="00B94236" w:rsidSect="00D57BE1">
      <w:footerReference w:type="default" r:id="rId6"/>
      <w:pgSz w:w="11906" w:h="16838" w:code="5"/>
      <w:pgMar w:top="1417" w:right="1701" w:bottom="1417" w:left="1701" w:header="709" w:footer="709" w:gutter="0"/>
      <w:pgNumType w:start="25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7BE1" w:rsidRDefault="00D57BE1" w:rsidP="00D57BE1">
      <w:r>
        <w:separator/>
      </w:r>
    </w:p>
  </w:endnote>
  <w:endnote w:type="continuationSeparator" w:id="0">
    <w:p w:rsidR="00D57BE1" w:rsidRDefault="00D57BE1" w:rsidP="00D57B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7BE1" w:rsidRPr="00D57BE1" w:rsidRDefault="00D57BE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7BE1" w:rsidRDefault="00D57BE1" w:rsidP="00D57BE1">
      <w:r>
        <w:separator/>
      </w:r>
    </w:p>
  </w:footnote>
  <w:footnote w:type="continuationSeparator" w:id="0">
    <w:p w:rsidR="00D57BE1" w:rsidRDefault="00D57BE1" w:rsidP="00D57BE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76C07"/>
    <w:rsid w:val="000909FF"/>
    <w:rsid w:val="000C005F"/>
    <w:rsid w:val="000C0693"/>
    <w:rsid w:val="000C196F"/>
    <w:rsid w:val="000D266D"/>
    <w:rsid w:val="000D5C69"/>
    <w:rsid w:val="0011317A"/>
    <w:rsid w:val="00125B56"/>
    <w:rsid w:val="00131435"/>
    <w:rsid w:val="00187DAC"/>
    <w:rsid w:val="001B11CF"/>
    <w:rsid w:val="001B419F"/>
    <w:rsid w:val="001C6836"/>
    <w:rsid w:val="001C7239"/>
    <w:rsid w:val="001D781C"/>
    <w:rsid w:val="00217C01"/>
    <w:rsid w:val="00237BA1"/>
    <w:rsid w:val="00271167"/>
    <w:rsid w:val="00280874"/>
    <w:rsid w:val="00294A3C"/>
    <w:rsid w:val="002B0811"/>
    <w:rsid w:val="002D7702"/>
    <w:rsid w:val="002E2ECF"/>
    <w:rsid w:val="00314E60"/>
    <w:rsid w:val="00356DC2"/>
    <w:rsid w:val="00363CD4"/>
    <w:rsid w:val="00370B50"/>
    <w:rsid w:val="00370FB3"/>
    <w:rsid w:val="00385EBF"/>
    <w:rsid w:val="003B10DE"/>
    <w:rsid w:val="003C2A0B"/>
    <w:rsid w:val="003E2CCC"/>
    <w:rsid w:val="003F34FC"/>
    <w:rsid w:val="00425E42"/>
    <w:rsid w:val="00434AA0"/>
    <w:rsid w:val="004544AC"/>
    <w:rsid w:val="004C6E5F"/>
    <w:rsid w:val="00522AD9"/>
    <w:rsid w:val="0052352C"/>
    <w:rsid w:val="00581A9B"/>
    <w:rsid w:val="005B65C0"/>
    <w:rsid w:val="005C4271"/>
    <w:rsid w:val="005C66C5"/>
    <w:rsid w:val="005E5F9C"/>
    <w:rsid w:val="00605DC3"/>
    <w:rsid w:val="006148BB"/>
    <w:rsid w:val="0062353C"/>
    <w:rsid w:val="0064335B"/>
    <w:rsid w:val="0065331B"/>
    <w:rsid w:val="00693813"/>
    <w:rsid w:val="006A5F48"/>
    <w:rsid w:val="006B3A10"/>
    <w:rsid w:val="006B5458"/>
    <w:rsid w:val="006D2D0C"/>
    <w:rsid w:val="006D2EEB"/>
    <w:rsid w:val="006E0CE2"/>
    <w:rsid w:val="007211BE"/>
    <w:rsid w:val="00735702"/>
    <w:rsid w:val="007373A9"/>
    <w:rsid w:val="00745B30"/>
    <w:rsid w:val="007778A0"/>
    <w:rsid w:val="00791515"/>
    <w:rsid w:val="00795152"/>
    <w:rsid w:val="00797E08"/>
    <w:rsid w:val="007A2216"/>
    <w:rsid w:val="007A4B7D"/>
    <w:rsid w:val="007D2513"/>
    <w:rsid w:val="007E11AF"/>
    <w:rsid w:val="007F690E"/>
    <w:rsid w:val="00847251"/>
    <w:rsid w:val="00867B94"/>
    <w:rsid w:val="00870CFD"/>
    <w:rsid w:val="008E131C"/>
    <w:rsid w:val="008E4473"/>
    <w:rsid w:val="009079D6"/>
    <w:rsid w:val="00933D83"/>
    <w:rsid w:val="00976C62"/>
    <w:rsid w:val="00990347"/>
    <w:rsid w:val="009C1992"/>
    <w:rsid w:val="009C7B28"/>
    <w:rsid w:val="009E2558"/>
    <w:rsid w:val="009E7561"/>
    <w:rsid w:val="00A013A7"/>
    <w:rsid w:val="00A31F19"/>
    <w:rsid w:val="00A42ACB"/>
    <w:rsid w:val="00A563FF"/>
    <w:rsid w:val="00A710BA"/>
    <w:rsid w:val="00A75DF8"/>
    <w:rsid w:val="00AA170F"/>
    <w:rsid w:val="00AE5BD0"/>
    <w:rsid w:val="00B25FFA"/>
    <w:rsid w:val="00B2681E"/>
    <w:rsid w:val="00B32041"/>
    <w:rsid w:val="00B41102"/>
    <w:rsid w:val="00B83DA0"/>
    <w:rsid w:val="00B94236"/>
    <w:rsid w:val="00BB1608"/>
    <w:rsid w:val="00BB3B6A"/>
    <w:rsid w:val="00BD375E"/>
    <w:rsid w:val="00BE5E6B"/>
    <w:rsid w:val="00BE76C9"/>
    <w:rsid w:val="00BF3101"/>
    <w:rsid w:val="00C324AB"/>
    <w:rsid w:val="00C3342D"/>
    <w:rsid w:val="00C5129F"/>
    <w:rsid w:val="00C547C5"/>
    <w:rsid w:val="00C705BF"/>
    <w:rsid w:val="00C96849"/>
    <w:rsid w:val="00CA1F89"/>
    <w:rsid w:val="00CB4CCB"/>
    <w:rsid w:val="00CF154B"/>
    <w:rsid w:val="00D32FD2"/>
    <w:rsid w:val="00D33A03"/>
    <w:rsid w:val="00D44EBB"/>
    <w:rsid w:val="00D50369"/>
    <w:rsid w:val="00D524EF"/>
    <w:rsid w:val="00D555E0"/>
    <w:rsid w:val="00D57BE1"/>
    <w:rsid w:val="00D60921"/>
    <w:rsid w:val="00D63EFB"/>
    <w:rsid w:val="00DA17AD"/>
    <w:rsid w:val="00DB4879"/>
    <w:rsid w:val="00DB6F9B"/>
    <w:rsid w:val="00E35A71"/>
    <w:rsid w:val="00E760DD"/>
    <w:rsid w:val="00ED5199"/>
    <w:rsid w:val="00F23746"/>
    <w:rsid w:val="00F66395"/>
    <w:rsid w:val="00F83E14"/>
    <w:rsid w:val="00F90783"/>
    <w:rsid w:val="00FE53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74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2374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23746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F23746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F23746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D57B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D57BE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D57B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D57BE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18</cp:revision>
  <cp:lastPrinted>2018-04-26T15:07:00Z</cp:lastPrinted>
  <dcterms:created xsi:type="dcterms:W3CDTF">2017-05-11T14:14:00Z</dcterms:created>
  <dcterms:modified xsi:type="dcterms:W3CDTF">2018-04-26T15:07:00Z</dcterms:modified>
</cp:coreProperties>
</file>