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81" w:rsidRPr="00BE2D81" w:rsidRDefault="00BE2D81" w:rsidP="00BE2D81">
      <w:pPr>
        <w:keepNext/>
        <w:tabs>
          <w:tab w:val="left" w:pos="720"/>
        </w:tabs>
        <w:spacing w:after="240"/>
        <w:jc w:val="right"/>
      </w:pPr>
      <w:r w:rsidRPr="00BE2D81">
        <w:t>Yerba Buena, 15 de Marzo de 2012</w:t>
      </w:r>
    </w:p>
    <w:p w:rsidR="00BE2D81" w:rsidRPr="00BE2D81" w:rsidRDefault="00BE2D81" w:rsidP="00BE2D81">
      <w:pPr>
        <w:keepNext/>
        <w:tabs>
          <w:tab w:val="left" w:pos="720"/>
        </w:tabs>
        <w:spacing w:before="240" w:after="360"/>
        <w:rPr>
          <w:b/>
        </w:rPr>
      </w:pPr>
      <w:r w:rsidRPr="00BE2D81">
        <w:rPr>
          <w:b/>
        </w:rPr>
        <w:t>ORDENANZA Nº 1852</w:t>
      </w:r>
    </w:p>
    <w:p w:rsidR="00CB7B98" w:rsidRPr="00BE2D81" w:rsidRDefault="00BE2D81" w:rsidP="00BE2D81">
      <w:pPr>
        <w:keepNext/>
        <w:tabs>
          <w:tab w:val="left" w:pos="720"/>
        </w:tabs>
        <w:spacing w:before="360" w:after="360"/>
        <w:ind w:left="1984" w:right="1984"/>
        <w:jc w:val="center"/>
        <w:rPr>
          <w:b/>
        </w:rPr>
      </w:pPr>
      <w:r w:rsidRPr="00BE2D81">
        <w:rPr>
          <w:b/>
        </w:rPr>
        <w:t>EL CONCEJO DELIBERANTE SANCIONA CON FUERZA DE ORDENANZA</w:t>
      </w:r>
    </w:p>
    <w:p w:rsidR="00BE2D81" w:rsidRDefault="00375E70" w:rsidP="00BE2D81">
      <w:pPr>
        <w:pStyle w:val="Sangradetextonormal"/>
        <w:keepNext/>
        <w:spacing w:after="120"/>
        <w:ind w:firstLine="0"/>
        <w:jc w:val="left"/>
      </w:pPr>
      <w:r w:rsidRPr="00BE2D81">
        <w:rPr>
          <w:u w:val="single"/>
        </w:rPr>
        <w:t>ARTICULO PRIMERO</w:t>
      </w:r>
      <w:r w:rsidR="004E7062" w:rsidRPr="00BE2D81">
        <w:rPr>
          <w:u w:val="single"/>
        </w:rPr>
        <w:t>:</w:t>
      </w:r>
      <w:r w:rsidR="004E7062" w:rsidRPr="00BE2D81">
        <w:t xml:space="preserve"> </w:t>
      </w:r>
      <w:r w:rsidR="005D7C32" w:rsidRPr="00BE2D81">
        <w:rPr>
          <w:bCs/>
        </w:rPr>
        <w:t>APRUEBASE</w:t>
      </w:r>
      <w:r w:rsidR="005D7C32" w:rsidRPr="00BE2D81">
        <w:t xml:space="preserve"> el Convenio celebrado entre la Municipalidad de Yerba Buena y</w:t>
      </w:r>
      <w:r w:rsidR="00703FD8" w:rsidRPr="00BE2D81">
        <w:t xml:space="preserve"> laFederación de entidades Profesionales Universitarias de Tucumán</w:t>
      </w:r>
      <w:r w:rsidR="006364F6" w:rsidRPr="00BE2D81">
        <w:t>, que como Anexo I forma parte de la presente Ordenanza.</w:t>
      </w:r>
    </w:p>
    <w:p w:rsidR="00CB7B98" w:rsidRPr="00BE2D81" w:rsidRDefault="00375E70" w:rsidP="00BE2D81">
      <w:pPr>
        <w:keepNext/>
        <w:tabs>
          <w:tab w:val="left" w:pos="720"/>
        </w:tabs>
        <w:spacing w:after="120"/>
      </w:pPr>
      <w:r w:rsidRPr="00BE2D81">
        <w:rPr>
          <w:u w:val="single"/>
        </w:rPr>
        <w:t>ARTICULO SEGUNDO:</w:t>
      </w:r>
      <w:r w:rsidR="009045F5" w:rsidRPr="00BE2D81">
        <w:t>COMUNÍQUESE, REGÍSTRESE Y ARCHÍVESE.</w:t>
      </w:r>
    </w:p>
    <w:p w:rsidR="00CB7B98" w:rsidRPr="00BE2D81" w:rsidRDefault="00316BDC" w:rsidP="00BE2D81">
      <w:pPr>
        <w:keepNext/>
        <w:tabs>
          <w:tab w:val="left" w:pos="1080"/>
        </w:tabs>
        <w:spacing w:after="120"/>
      </w:pPr>
      <w:r w:rsidRPr="00BE2D81">
        <w:br w:type="page"/>
      </w:r>
      <w:r w:rsidR="00B54E19" w:rsidRPr="00BE2D81">
        <w:lastRenderedPageBreak/>
        <w:t>ANEXO I</w:t>
      </w:r>
    </w:p>
    <w:p w:rsidR="00CB7B98" w:rsidRPr="00BE2D81" w:rsidRDefault="00F97E86" w:rsidP="00BE2D81">
      <w:pPr>
        <w:keepNext/>
        <w:tabs>
          <w:tab w:val="left" w:pos="1880"/>
        </w:tabs>
        <w:spacing w:after="120"/>
      </w:pPr>
      <w:r w:rsidRPr="00BE2D81">
        <w:rPr>
          <w:szCs w:val="28"/>
        </w:rPr>
        <w:t xml:space="preserve">CONVENIO MARCO </w:t>
      </w:r>
      <w:r w:rsidR="00F972F0" w:rsidRPr="00BE2D81">
        <w:rPr>
          <w:szCs w:val="28"/>
        </w:rPr>
        <w:t>DE COLABORACION ENTRE LA MUNICIPALIDAD DE YERBA BUENA Y FEPUT</w:t>
      </w:r>
    </w:p>
    <w:p w:rsidR="00CB7B98" w:rsidRPr="00BE2D81" w:rsidRDefault="00F97E86" w:rsidP="00BE2D81">
      <w:pPr>
        <w:keepNext/>
        <w:spacing w:after="120"/>
      </w:pPr>
      <w:r w:rsidRPr="00BE2D81">
        <w:t>Entre</w:t>
      </w:r>
      <w:r w:rsidR="00F972F0" w:rsidRPr="00BE2D81">
        <w:t xml:space="preserve"> la MUNICIPALIDAD DE YERBA BUENA en adelante “LA MUNICIPALIDAD”, representada en este acto por el Sr. Intendente Profesor Daniel Guillermo Toledo, D.N.I. 13.378.335, y laFEDERACION DE</w:t>
      </w:r>
      <w:r w:rsidR="008D6474" w:rsidRPr="00BE2D81">
        <w:t xml:space="preserve"> ENTIDADES PROFES</w:t>
      </w:r>
      <w:r w:rsidR="00F972F0" w:rsidRPr="00BE2D81">
        <w:t xml:space="preserve">IONALES UNIVERSITARIAS DE TUCUMAN en adelante “FEPUT” con su Centro de </w:t>
      </w:r>
      <w:r w:rsidR="002B7F23" w:rsidRPr="00BE2D81">
        <w:t>Mediación</w:t>
      </w:r>
      <w:r w:rsidR="00F972F0" w:rsidRPr="00BE2D81">
        <w:t>, representada por su Presidente, C.P.N. RICARDO NASSIF. D.N.I. 11.909.</w:t>
      </w:r>
      <w:r w:rsidR="002B7F23" w:rsidRPr="00BE2D81">
        <w:t>239 y su Secretario, Dr. Pedro M</w:t>
      </w:r>
      <w:r w:rsidR="00F972F0" w:rsidRPr="00BE2D81">
        <w:t xml:space="preserve">anuel </w:t>
      </w:r>
      <w:r w:rsidR="002B7F23" w:rsidRPr="00BE2D81">
        <w:t>RamónPérez</w:t>
      </w:r>
      <w:r w:rsidR="00F972F0" w:rsidRPr="00BE2D81">
        <w:t>, D.N.I. 14.661.875, acuerdan celebrar el presente convenio de col</w:t>
      </w:r>
      <w:r w:rsidR="00E103B1" w:rsidRPr="00BE2D81">
        <w:t>aboración, tendiente a arbitrar</w:t>
      </w:r>
      <w:r w:rsidR="00F972F0" w:rsidRPr="00BE2D81">
        <w:t xml:space="preserve"> los medios para pone</w:t>
      </w:r>
      <w:r w:rsidR="002B7F23" w:rsidRPr="00BE2D81">
        <w:t>r en funcionamiento el Centro d</w:t>
      </w:r>
      <w:r w:rsidR="00F972F0" w:rsidRPr="00BE2D81">
        <w:t xml:space="preserve">e </w:t>
      </w:r>
      <w:r w:rsidR="002B7F23" w:rsidRPr="00BE2D81">
        <w:t>Mediación</w:t>
      </w:r>
      <w:r w:rsidR="00F972F0" w:rsidRPr="00BE2D81">
        <w:t xml:space="preserve"> en el ámbito Municipal, el que se regirá por las siguientes </w:t>
      </w:r>
      <w:r w:rsidR="006364F6" w:rsidRPr="00BE2D81">
        <w:t>cláusulas:</w:t>
      </w:r>
    </w:p>
    <w:p w:rsidR="00BE2D81" w:rsidRDefault="00F97E86" w:rsidP="00BE2D81">
      <w:pPr>
        <w:keepNext/>
        <w:spacing w:after="120"/>
      </w:pPr>
      <w:r w:rsidRPr="00BE2D81">
        <w:t>PRIMERA:</w:t>
      </w:r>
      <w:r w:rsidR="00F972F0" w:rsidRPr="00BE2D81">
        <w:t xml:space="preserve">“LA MUNICIPALIDAD”, pone a disposición del Centro de </w:t>
      </w:r>
      <w:r w:rsidR="002B7F23" w:rsidRPr="00BE2D81">
        <w:t>Mediación</w:t>
      </w:r>
      <w:r w:rsidR="007C4709" w:rsidRPr="00BE2D81">
        <w:t xml:space="preserve"> dependiente de la </w:t>
      </w:r>
      <w:r w:rsidR="002B7F23" w:rsidRPr="00BE2D81">
        <w:t>Federación</w:t>
      </w:r>
      <w:r w:rsidR="007C4709" w:rsidRPr="00BE2D81">
        <w:t xml:space="preserve"> de Entidades </w:t>
      </w:r>
      <w:r w:rsidR="002B7F23" w:rsidRPr="00BE2D81">
        <w:t>Profesionales</w:t>
      </w:r>
      <w:r w:rsidR="007C4709" w:rsidRPr="00BE2D81">
        <w:t xml:space="preserve"> Universitarias de </w:t>
      </w:r>
      <w:r w:rsidR="002B7F23" w:rsidRPr="00BE2D81">
        <w:t>Tucumán</w:t>
      </w:r>
      <w:r w:rsidR="007C4709" w:rsidRPr="00BE2D81">
        <w:t xml:space="preserve">, oficinas de la Secretaria de </w:t>
      </w:r>
      <w:r w:rsidR="002B7F23" w:rsidRPr="00BE2D81">
        <w:t>Políticas</w:t>
      </w:r>
      <w:r w:rsidR="007C4709" w:rsidRPr="00BE2D81">
        <w:t xml:space="preserve"> So</w:t>
      </w:r>
      <w:r w:rsidR="00E103B1" w:rsidRPr="00BE2D81">
        <w:t>ciales, sito en Av. Aconquija 2.</w:t>
      </w:r>
      <w:r w:rsidR="007C4709" w:rsidRPr="00BE2D81">
        <w:t xml:space="preserve">021- Local 5, los </w:t>
      </w:r>
      <w:r w:rsidR="002B7F23" w:rsidRPr="00BE2D81">
        <w:t>días</w:t>
      </w:r>
      <w:r w:rsidR="007C4709" w:rsidRPr="00BE2D81">
        <w:t xml:space="preserve"> martes en el horario de 15 a 19 hs., a fin de que funcione allí dicho centro.</w:t>
      </w:r>
    </w:p>
    <w:p w:rsidR="00BE2D81" w:rsidRDefault="00F97E86" w:rsidP="00BE2D81">
      <w:pPr>
        <w:keepNext/>
        <w:spacing w:after="120"/>
      </w:pPr>
      <w:r w:rsidRPr="00BE2D81">
        <w:t>SEGUNDA:</w:t>
      </w:r>
      <w:r w:rsidR="002B7F23" w:rsidRPr="00BE2D81">
        <w:t>“FEPUT” s</w:t>
      </w:r>
      <w:r w:rsidR="007C4709" w:rsidRPr="00BE2D81">
        <w:t xml:space="preserve">e obliga a prestar los servicios de </w:t>
      </w:r>
      <w:r w:rsidR="002B7F23" w:rsidRPr="00BE2D81">
        <w:t>Mediación</w:t>
      </w:r>
      <w:r w:rsidR="007C4709" w:rsidRPr="00BE2D81">
        <w:t xml:space="preserve"> Comunitaria, en forma totalmente gratuita, y en el lugar, </w:t>
      </w:r>
      <w:r w:rsidR="002B7F23" w:rsidRPr="00BE2D81">
        <w:t>día</w:t>
      </w:r>
      <w:r w:rsidR="007C4709" w:rsidRPr="00BE2D81">
        <w:t xml:space="preserve"> y horario establecidos en la </w:t>
      </w:r>
      <w:r w:rsidR="002B7F23" w:rsidRPr="00BE2D81">
        <w:t>cláusula</w:t>
      </w:r>
      <w:r w:rsidR="007C4709" w:rsidRPr="00BE2D81">
        <w:t xml:space="preserve"> primera.</w:t>
      </w:r>
    </w:p>
    <w:p w:rsidR="00BE2D81" w:rsidRDefault="00F97E86" w:rsidP="00BE2D81">
      <w:pPr>
        <w:keepNext/>
        <w:spacing w:after="120"/>
      </w:pPr>
      <w:r w:rsidRPr="00BE2D81">
        <w:t>TERCERA:</w:t>
      </w:r>
      <w:r w:rsidR="000E1694" w:rsidRPr="00BE2D81">
        <w:t>Todo</w:t>
      </w:r>
      <w:r w:rsidR="007C4709" w:rsidRPr="00BE2D81">
        <w:t xml:space="preserve"> material de divulgación, de los servicios que se han de prestar en virtud el presente Convenio, </w:t>
      </w:r>
      <w:r w:rsidR="002B7F23" w:rsidRPr="00BE2D81">
        <w:t>estará</w:t>
      </w:r>
      <w:r w:rsidR="007C4709" w:rsidRPr="00BE2D81">
        <w:t xml:space="preserve"> a cargo de ambas partes.</w:t>
      </w:r>
    </w:p>
    <w:p w:rsidR="00BE2D81" w:rsidRDefault="007C4709" w:rsidP="00BE2D81">
      <w:pPr>
        <w:keepNext/>
        <w:spacing w:after="120"/>
      </w:pPr>
      <w:r w:rsidRPr="00BE2D81">
        <w:t xml:space="preserve">CUARTA:El presente convenio de colaboración entrara en vigencia a partir de su firma y </w:t>
      </w:r>
      <w:r w:rsidR="002B7F23" w:rsidRPr="00BE2D81">
        <w:t>tendrá</w:t>
      </w:r>
      <w:r w:rsidRPr="00BE2D81">
        <w:t xml:space="preserve"> una </w:t>
      </w:r>
      <w:r w:rsidR="002B7F23" w:rsidRPr="00BE2D81">
        <w:t>duración</w:t>
      </w:r>
      <w:r w:rsidRPr="00BE2D81">
        <w:t xml:space="preserve"> de un</w:t>
      </w:r>
      <w:r w:rsidR="004E7062" w:rsidRPr="00BE2D81">
        <w:t xml:space="preserve"> </w:t>
      </w:r>
      <w:r w:rsidR="00BE2D81">
        <w:t xml:space="preserve"> (</w:t>
      </w:r>
      <w:r w:rsidRPr="00BE2D81">
        <w:t>2</w:t>
      </w:r>
      <w:r w:rsidR="00BE2D81">
        <w:t xml:space="preserve">) </w:t>
      </w:r>
      <w:r w:rsidR="004E7062" w:rsidRPr="00BE2D81">
        <w:t xml:space="preserve"> </w:t>
      </w:r>
      <w:r w:rsidRPr="00BE2D81">
        <w:t xml:space="preserve">años, pudiendo ser renovado por igual periodo, excepto que algunas de las partes manifieste su </w:t>
      </w:r>
      <w:r w:rsidR="002B7F23" w:rsidRPr="00BE2D81">
        <w:t>decisión</w:t>
      </w:r>
      <w:r w:rsidRPr="00BE2D81">
        <w:t xml:space="preserve"> de resolverlo, debiendo comunicar este hecho con</w:t>
      </w:r>
      <w:r w:rsidR="008D6474" w:rsidRPr="00BE2D81">
        <w:t xml:space="preserve"> una</w:t>
      </w:r>
      <w:r w:rsidRPr="00BE2D81">
        <w:t xml:space="preserve"> antelación no menor a </w:t>
      </w:r>
      <w:r w:rsidR="002B7F23" w:rsidRPr="00BE2D81">
        <w:t>treinta</w:t>
      </w:r>
      <w:r w:rsidR="004E7062" w:rsidRPr="00BE2D81">
        <w:t xml:space="preserve"> </w:t>
      </w:r>
      <w:r w:rsidR="00BE2D81">
        <w:t xml:space="preserve"> (</w:t>
      </w:r>
      <w:r w:rsidRPr="00BE2D81">
        <w:t>30</w:t>
      </w:r>
      <w:r w:rsidR="00BE2D81">
        <w:t xml:space="preserve">) </w:t>
      </w:r>
      <w:r w:rsidR="004E7062" w:rsidRPr="00BE2D81">
        <w:t xml:space="preserve"> </w:t>
      </w:r>
      <w:r w:rsidR="002B7F23" w:rsidRPr="00BE2D81">
        <w:t>días</w:t>
      </w:r>
      <w:r w:rsidRPr="00BE2D81">
        <w:t xml:space="preserve"> corridos, sin derecho a reclamos de </w:t>
      </w:r>
      <w:r w:rsidR="00D61DA1" w:rsidRPr="00BE2D81">
        <w:t xml:space="preserve">indemnización o </w:t>
      </w:r>
      <w:r w:rsidR="002B7F23" w:rsidRPr="00BE2D81">
        <w:t>compensación</w:t>
      </w:r>
      <w:r w:rsidR="00D61DA1" w:rsidRPr="00BE2D81">
        <w:t xml:space="preserve"> de cualquier naturaleza.</w:t>
      </w:r>
    </w:p>
    <w:p w:rsidR="00BE2D81" w:rsidRDefault="00D61DA1" w:rsidP="00BE2D81">
      <w:pPr>
        <w:keepNext/>
        <w:spacing w:after="120"/>
      </w:pPr>
      <w:r w:rsidRPr="00BE2D81">
        <w:t>QUINTA</w:t>
      </w:r>
      <w:r w:rsidR="004E7062" w:rsidRPr="00BE2D81">
        <w:t xml:space="preserve">: </w:t>
      </w:r>
      <w:r w:rsidR="002B7F23" w:rsidRPr="00BE2D81">
        <w:t>En</w:t>
      </w:r>
      <w:r w:rsidRPr="00BE2D81">
        <w:t xml:space="preserve"> caso de controvers</w:t>
      </w:r>
      <w:r w:rsidR="008D6474" w:rsidRPr="00BE2D81">
        <w:t>i</w:t>
      </w:r>
      <w:r w:rsidRPr="00BE2D81">
        <w:t xml:space="preserve">as sobre la interpretación o aplicación del presente convenio, las partes se comprometen a solucionarlas con el mejor </w:t>
      </w:r>
      <w:r w:rsidR="002B7F23" w:rsidRPr="00BE2D81">
        <w:t>espíritu</w:t>
      </w:r>
      <w:r w:rsidRPr="00BE2D81">
        <w:t xml:space="preserve"> de buena voluntad. Solo en caso de subsistir el desacuerdo las partes convienen someterse a lo Tribunales Ordinarios de la Provincia de </w:t>
      </w:r>
      <w:r w:rsidR="002B7F23" w:rsidRPr="00BE2D81">
        <w:t>Tucumán</w:t>
      </w:r>
      <w:r w:rsidRPr="00BE2D81">
        <w:t>.</w:t>
      </w:r>
    </w:p>
    <w:p w:rsidR="00BE2D81" w:rsidRDefault="00F97E86" w:rsidP="00BE2D81">
      <w:pPr>
        <w:keepNext/>
        <w:spacing w:after="120"/>
      </w:pPr>
      <w:r w:rsidRPr="00BE2D81">
        <w:t>SEXTA:</w:t>
      </w:r>
      <w:r w:rsidR="000E1694" w:rsidRPr="00BE2D81">
        <w:t xml:space="preserve">A los efectos del presente convenio las partes constituyen domicilio legal en </w:t>
      </w:r>
      <w:r w:rsidR="008D6474" w:rsidRPr="00BE2D81">
        <w:t>“LA MUNICIP</w:t>
      </w:r>
      <w:r w:rsidR="000E1694" w:rsidRPr="00BE2D81">
        <w:t>ALIDAD”, en Avenida Aconquija N</w:t>
      </w:r>
      <w:r w:rsidR="00BE2D81">
        <w:t xml:space="preserve">º </w:t>
      </w:r>
      <w:r w:rsidR="000E1694" w:rsidRPr="00BE2D81">
        <w:t>1</w:t>
      </w:r>
      <w:r w:rsidR="00E103B1" w:rsidRPr="00BE2D81">
        <w:t>.</w:t>
      </w:r>
      <w:r w:rsidR="000E1694" w:rsidRPr="00BE2D81">
        <w:t>991 de la Ciudad</w:t>
      </w:r>
      <w:r w:rsidR="00E103B1" w:rsidRPr="00BE2D81">
        <w:t xml:space="preserve"> de Yerba Buena, Tucumán y“</w:t>
      </w:r>
      <w:r w:rsidR="000E1694" w:rsidRPr="00BE2D81">
        <w:t>FEPUT”, en Crisóstomo Álvarez 545 de la Ciudad de San Miguel de Tucumán.</w:t>
      </w:r>
    </w:p>
    <w:p w:rsidR="00374666" w:rsidRPr="00BE2D81" w:rsidRDefault="00F97E86" w:rsidP="00BE2D81">
      <w:pPr>
        <w:keepNext/>
        <w:spacing w:after="120"/>
      </w:pPr>
      <w:r w:rsidRPr="00BE2D81">
        <w:t>SEPTIMA:</w:t>
      </w:r>
      <w:r w:rsidR="000E1694" w:rsidRPr="00BE2D81">
        <w:t xml:space="preserve"> Ambas partes prestan plena conformidad con lo estipulado en las cláusulas anteriores </w:t>
      </w:r>
      <w:r w:rsidR="001D2BC2" w:rsidRPr="00BE2D81">
        <w:t xml:space="preserve">firmando </w:t>
      </w:r>
      <w:r w:rsidR="000E1694" w:rsidRPr="00BE2D81">
        <w:t>dos ejemplares de idénticos tenor a los 09 días del mes de Agosto de 2011</w:t>
      </w:r>
      <w:r w:rsidRPr="00BE2D81">
        <w:t>.</w:t>
      </w:r>
      <w:bookmarkStart w:id="0" w:name="_GoBack"/>
      <w:bookmarkEnd w:id="0"/>
      <w:r w:rsidR="00BE2D81" w:rsidRPr="00BE2D81">
        <w:t xml:space="preserve"> </w:t>
      </w:r>
    </w:p>
    <w:sectPr w:rsidR="00374666" w:rsidRPr="00BE2D81" w:rsidSect="00DB7123">
      <w:footerReference w:type="default" r:id="rId7"/>
      <w:pgSz w:w="11906" w:h="16838" w:code="5"/>
      <w:pgMar w:top="1417" w:right="1701" w:bottom="1417" w:left="1701" w:header="709" w:footer="709" w:gutter="0"/>
      <w:pgNumType w:start="25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7123" w:rsidRDefault="00DB7123" w:rsidP="00DB7123">
      <w:r>
        <w:separator/>
      </w:r>
    </w:p>
  </w:endnote>
  <w:endnote w:type="continuationSeparator" w:id="0">
    <w:p w:rsidR="00DB7123" w:rsidRDefault="00DB7123" w:rsidP="00DB71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123" w:rsidRPr="00DB7123" w:rsidRDefault="00DB712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7123" w:rsidRDefault="00DB7123" w:rsidP="00DB7123">
      <w:r>
        <w:separator/>
      </w:r>
    </w:p>
  </w:footnote>
  <w:footnote w:type="continuationSeparator" w:id="0">
    <w:p w:rsidR="00DB7123" w:rsidRDefault="00DB7123" w:rsidP="00DB712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34F8E"/>
    <w:multiLevelType w:val="hybridMultilevel"/>
    <w:tmpl w:val="7D940CCA"/>
    <w:lvl w:ilvl="0" w:tplc="C40474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45F5"/>
    <w:rsid w:val="00016749"/>
    <w:rsid w:val="00017C3C"/>
    <w:rsid w:val="00035ADE"/>
    <w:rsid w:val="00060485"/>
    <w:rsid w:val="000662E6"/>
    <w:rsid w:val="000E1694"/>
    <w:rsid w:val="000E2D64"/>
    <w:rsid w:val="00104639"/>
    <w:rsid w:val="00131D27"/>
    <w:rsid w:val="00134DB6"/>
    <w:rsid w:val="001D2BC2"/>
    <w:rsid w:val="001F6D05"/>
    <w:rsid w:val="00251E39"/>
    <w:rsid w:val="00274E20"/>
    <w:rsid w:val="002B7F23"/>
    <w:rsid w:val="002D0FAD"/>
    <w:rsid w:val="0030654C"/>
    <w:rsid w:val="00316BDC"/>
    <w:rsid w:val="00374666"/>
    <w:rsid w:val="00375E70"/>
    <w:rsid w:val="00383CF8"/>
    <w:rsid w:val="00416B89"/>
    <w:rsid w:val="004E7062"/>
    <w:rsid w:val="00514F16"/>
    <w:rsid w:val="00552C8A"/>
    <w:rsid w:val="005759E5"/>
    <w:rsid w:val="00581886"/>
    <w:rsid w:val="005906F2"/>
    <w:rsid w:val="005D7C32"/>
    <w:rsid w:val="00601E08"/>
    <w:rsid w:val="00614EAF"/>
    <w:rsid w:val="006364F6"/>
    <w:rsid w:val="0067008B"/>
    <w:rsid w:val="00687BE7"/>
    <w:rsid w:val="006969FC"/>
    <w:rsid w:val="00703FD8"/>
    <w:rsid w:val="007225AC"/>
    <w:rsid w:val="00730AFF"/>
    <w:rsid w:val="00757411"/>
    <w:rsid w:val="0076759F"/>
    <w:rsid w:val="007B0A3F"/>
    <w:rsid w:val="007C4709"/>
    <w:rsid w:val="00850733"/>
    <w:rsid w:val="00871E3F"/>
    <w:rsid w:val="008B6C3A"/>
    <w:rsid w:val="008D0258"/>
    <w:rsid w:val="008D6474"/>
    <w:rsid w:val="009045F5"/>
    <w:rsid w:val="00985D5F"/>
    <w:rsid w:val="009C5D34"/>
    <w:rsid w:val="009D5C31"/>
    <w:rsid w:val="009F08FB"/>
    <w:rsid w:val="00A307CE"/>
    <w:rsid w:val="00A70531"/>
    <w:rsid w:val="00A808C1"/>
    <w:rsid w:val="00B54E19"/>
    <w:rsid w:val="00B618C6"/>
    <w:rsid w:val="00BE2D81"/>
    <w:rsid w:val="00BE5243"/>
    <w:rsid w:val="00BE6EA4"/>
    <w:rsid w:val="00C1743D"/>
    <w:rsid w:val="00CB7B98"/>
    <w:rsid w:val="00CD6EC2"/>
    <w:rsid w:val="00D61DA1"/>
    <w:rsid w:val="00D96878"/>
    <w:rsid w:val="00DB7123"/>
    <w:rsid w:val="00DE4863"/>
    <w:rsid w:val="00E103B1"/>
    <w:rsid w:val="00E840AD"/>
    <w:rsid w:val="00E929BD"/>
    <w:rsid w:val="00E97B49"/>
    <w:rsid w:val="00EC12DD"/>
    <w:rsid w:val="00F151E4"/>
    <w:rsid w:val="00F2219F"/>
    <w:rsid w:val="00F35FF5"/>
    <w:rsid w:val="00F435B1"/>
    <w:rsid w:val="00F86C68"/>
    <w:rsid w:val="00F972F0"/>
    <w:rsid w:val="00F97E86"/>
    <w:rsid w:val="00FB30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5F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5D7C32"/>
    <w:pPr>
      <w:ind w:firstLine="708"/>
      <w:jc w:val="both"/>
    </w:pPr>
    <w:rPr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DB71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DB7123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DB71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DB7123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2866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Alejandro Di Battista</cp:lastModifiedBy>
  <cp:revision>17</cp:revision>
  <cp:lastPrinted>2018-04-26T15:07:00Z</cp:lastPrinted>
  <dcterms:created xsi:type="dcterms:W3CDTF">2017-05-11T14:14:00Z</dcterms:created>
  <dcterms:modified xsi:type="dcterms:W3CDTF">2018-04-26T15:07:00Z</dcterms:modified>
</cp:coreProperties>
</file>