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442" w:rsidRPr="00E96442" w:rsidRDefault="00E96442" w:rsidP="00E96442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E96442">
        <w:rPr>
          <w:bCs/>
          <w:lang w:val="es-AR"/>
        </w:rPr>
        <w:t>Yerba Buena, 16 de Abril de 2014</w:t>
      </w:r>
    </w:p>
    <w:p w:rsidR="00E96442" w:rsidRPr="00E96442" w:rsidRDefault="00E96442" w:rsidP="00E96442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E96442">
        <w:rPr>
          <w:b/>
          <w:bCs/>
          <w:lang w:val="es-AR"/>
        </w:rPr>
        <w:t>ORDENANZA Nº 1964</w:t>
      </w:r>
    </w:p>
    <w:p w:rsidR="00E96442" w:rsidRPr="00E96442" w:rsidRDefault="00E96442" w:rsidP="00E96442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E96442">
        <w:rPr>
          <w:b/>
        </w:rPr>
        <w:t xml:space="preserve">VISTO: </w:t>
      </w:r>
    </w:p>
    <w:p w:rsidR="004505BA" w:rsidRPr="00E96442" w:rsidRDefault="00E96442" w:rsidP="00E96442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9A7516" w:rsidRPr="00E96442">
        <w:t>El Expediente N</w:t>
      </w:r>
      <w:r>
        <w:t xml:space="preserve">º </w:t>
      </w:r>
      <w:r w:rsidR="009A7516" w:rsidRPr="00E96442">
        <w:t>301-Y-08 mediante el cual el Departamento Ejecutivo Municipal eleva Convenio suscripto con la Asociación Tucumana de Productores Asesores de Seguros</w:t>
      </w:r>
      <w:r w:rsidR="00482A1C" w:rsidRPr="00E96442">
        <w:t>; y</w:t>
      </w:r>
    </w:p>
    <w:p w:rsidR="00E96442" w:rsidRPr="00E96442" w:rsidRDefault="00E96442" w:rsidP="00E96442">
      <w:pPr>
        <w:keepNext/>
        <w:spacing w:before="240" w:after="120"/>
        <w:rPr>
          <w:b/>
        </w:rPr>
      </w:pPr>
      <w:r w:rsidRPr="00E96442">
        <w:rPr>
          <w:b/>
        </w:rPr>
        <w:t xml:space="preserve">CONSIDERANDO: </w:t>
      </w:r>
    </w:p>
    <w:p w:rsidR="00E96442" w:rsidRDefault="00E96442" w:rsidP="00E96442">
      <w:pPr>
        <w:keepNext/>
        <w:spacing w:after="120"/>
      </w:pPr>
      <w:r>
        <w:t xml:space="preserve"> </w:t>
      </w:r>
      <w:r w:rsidR="003B6F92" w:rsidRPr="00E96442">
        <w:t>Que</w:t>
      </w:r>
      <w:r w:rsidR="009A7516" w:rsidRPr="00E96442">
        <w:t xml:space="preserve"> el objeto de</w:t>
      </w:r>
      <w:r w:rsidR="00901897" w:rsidRPr="00E96442">
        <w:t>l</w:t>
      </w:r>
      <w:r w:rsidR="009A7516" w:rsidRPr="00E96442">
        <w:t xml:space="preserve"> mismo era la implementación de Programas de Prevención de Accidentes y Educación Vial;</w:t>
      </w:r>
    </w:p>
    <w:p w:rsidR="00E96442" w:rsidRDefault="009A7516" w:rsidP="00E96442">
      <w:pPr>
        <w:keepNext/>
        <w:spacing w:after="120"/>
      </w:pPr>
      <w:r w:rsidRPr="00E96442">
        <w:t>Que el Expediente fue girado a este H</w:t>
      </w:r>
      <w:r w:rsidR="00901897" w:rsidRPr="00E96442">
        <w:t>.</w:t>
      </w:r>
      <w:r w:rsidRPr="00E96442">
        <w:t>C</w:t>
      </w:r>
      <w:r w:rsidR="00901897" w:rsidRPr="00E96442">
        <w:t>.</w:t>
      </w:r>
      <w:r w:rsidRPr="00E96442">
        <w:t>D</w:t>
      </w:r>
      <w:r w:rsidR="00901897" w:rsidRPr="00E96442">
        <w:t>.</w:t>
      </w:r>
      <w:r w:rsidRPr="00E96442">
        <w:t xml:space="preserve"> en Setiembre del 2008 y no tuvo tratamiento por parte de la gestión anterior, por lo que se debe subsanar esta omisión;</w:t>
      </w:r>
    </w:p>
    <w:p w:rsidR="004505BA" w:rsidRPr="00E96442" w:rsidRDefault="00901897" w:rsidP="00E96442">
      <w:pPr>
        <w:keepNext/>
        <w:spacing w:after="120"/>
      </w:pPr>
      <w:r w:rsidRPr="00E96442">
        <w:t>Por ello y en virtud de las disposiciones de la Ley N</w:t>
      </w:r>
      <w:r w:rsidR="00E96442">
        <w:t xml:space="preserve">º </w:t>
      </w:r>
      <w:r w:rsidRPr="00E96442">
        <w:t>5529, Articulo 24, inciso 22 que atribuye al Concejo Deliberante la facultad de autorizar al D.E.M. a celebrar convenios;</w:t>
      </w:r>
    </w:p>
    <w:p w:rsidR="00E96442" w:rsidRPr="00E96442" w:rsidRDefault="00E96442" w:rsidP="00E96442">
      <w:pPr>
        <w:keepNext/>
        <w:spacing w:before="360" w:after="360"/>
        <w:ind w:left="1984" w:right="1984"/>
        <w:jc w:val="center"/>
        <w:rPr>
          <w:b/>
        </w:rPr>
      </w:pPr>
      <w:r w:rsidRPr="00E96442">
        <w:rPr>
          <w:b/>
        </w:rPr>
        <w:t>EL CONCEJO DELIBERANTE SANCIONA CON FUERZA DE ORDENANZA</w:t>
      </w:r>
    </w:p>
    <w:p w:rsidR="00E96442" w:rsidRDefault="0061299B" w:rsidP="00E96442">
      <w:pPr>
        <w:keepNext/>
        <w:spacing w:after="120"/>
      </w:pPr>
      <w:r w:rsidRPr="00E96442">
        <w:rPr>
          <w:u w:val="single"/>
        </w:rPr>
        <w:t>ARTICULO PRIMERO</w:t>
      </w:r>
      <w:r w:rsidR="007C41C5" w:rsidRPr="00E96442">
        <w:rPr>
          <w:u w:val="single"/>
        </w:rPr>
        <w:t>:</w:t>
      </w:r>
      <w:r w:rsidR="007C41C5" w:rsidRPr="00E96442">
        <w:t xml:space="preserve"> </w:t>
      </w:r>
      <w:r w:rsidR="009A7516" w:rsidRPr="00E96442">
        <w:t xml:space="preserve">REFRENDASE el convenio Marco de </w:t>
      </w:r>
      <w:r w:rsidR="00026EC7" w:rsidRPr="00E96442">
        <w:t>A</w:t>
      </w:r>
      <w:r w:rsidR="009A7516" w:rsidRPr="00E96442">
        <w:t xml:space="preserve">sesoramiento y </w:t>
      </w:r>
      <w:r w:rsidR="00901897" w:rsidRPr="00E96442">
        <w:t>Capacitación</w:t>
      </w:r>
      <w:r w:rsidR="009A7516" w:rsidRPr="00E96442">
        <w:t xml:space="preserve"> suscripto el 07 de Agosto de 2008 con la </w:t>
      </w:r>
      <w:r w:rsidR="00901897" w:rsidRPr="00E96442">
        <w:t>Asociación</w:t>
      </w:r>
      <w:r w:rsidR="009A7516" w:rsidRPr="00E96442">
        <w:t xml:space="preserve"> Tucumana de Productores Asesores de Seguros para el desarrollo de Proyectos Educativos Comunitarios para la seguridad Vial</w:t>
      </w:r>
      <w:r w:rsidR="00081D81" w:rsidRPr="00E96442">
        <w:t>.</w:t>
      </w:r>
    </w:p>
    <w:p w:rsidR="00510017" w:rsidRPr="00E96442" w:rsidRDefault="0061299B" w:rsidP="00E96442">
      <w:pPr>
        <w:keepNext/>
        <w:spacing w:after="120"/>
      </w:pPr>
      <w:r w:rsidRPr="00E96442">
        <w:rPr>
          <w:u w:val="single"/>
        </w:rPr>
        <w:t>ARTICULO SEGUNDO</w:t>
      </w:r>
      <w:r w:rsidR="007C41C5" w:rsidRPr="00E96442">
        <w:rPr>
          <w:u w:val="single"/>
        </w:rPr>
        <w:t>:</w:t>
      </w:r>
      <w:r w:rsidR="007C41C5" w:rsidRPr="00E96442">
        <w:t xml:space="preserve"> </w:t>
      </w:r>
      <w:r w:rsidR="006B31FB" w:rsidRPr="00E96442">
        <w:t>COMUNIQUESE, REGISTRESE Y ARCHIVESE.</w:t>
      </w:r>
      <w:r w:rsidR="00E96442" w:rsidRPr="00E96442">
        <w:t xml:space="preserve"> </w:t>
      </w:r>
    </w:p>
    <w:sectPr w:rsidR="00510017" w:rsidRPr="00E96442" w:rsidSect="009818A3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8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58CA" w:rsidRDefault="00D558CA">
      <w:r>
        <w:separator/>
      </w:r>
    </w:p>
  </w:endnote>
  <w:endnote w:type="continuationSeparator" w:id="0">
    <w:p w:rsidR="00D558CA" w:rsidRDefault="00D558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516" w:rsidRDefault="00276E3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A751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A7516" w:rsidRDefault="009A751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516" w:rsidRPr="009818A3" w:rsidRDefault="009A751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58CA" w:rsidRDefault="00D558CA">
      <w:r>
        <w:separator/>
      </w:r>
    </w:p>
  </w:footnote>
  <w:footnote w:type="continuationSeparator" w:id="0">
    <w:p w:rsidR="00D558CA" w:rsidRDefault="00D558C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516" w:rsidRDefault="009A7516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9A7516" w:rsidRDefault="009A7516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445E"/>
    <w:rsid w:val="00026EC7"/>
    <w:rsid w:val="00034A62"/>
    <w:rsid w:val="0003753B"/>
    <w:rsid w:val="00065C78"/>
    <w:rsid w:val="00081D81"/>
    <w:rsid w:val="00082D39"/>
    <w:rsid w:val="00085CA9"/>
    <w:rsid w:val="000A1363"/>
    <w:rsid w:val="000A33BB"/>
    <w:rsid w:val="000B2397"/>
    <w:rsid w:val="000D0FFC"/>
    <w:rsid w:val="000E0D86"/>
    <w:rsid w:val="000E1535"/>
    <w:rsid w:val="000E3478"/>
    <w:rsid w:val="001034F9"/>
    <w:rsid w:val="00110BDF"/>
    <w:rsid w:val="00133F7D"/>
    <w:rsid w:val="00134DF8"/>
    <w:rsid w:val="00135D8E"/>
    <w:rsid w:val="00140EA7"/>
    <w:rsid w:val="00142DE8"/>
    <w:rsid w:val="00144124"/>
    <w:rsid w:val="001674BD"/>
    <w:rsid w:val="001C17C5"/>
    <w:rsid w:val="001E5A56"/>
    <w:rsid w:val="001E5F08"/>
    <w:rsid w:val="002322BA"/>
    <w:rsid w:val="00233EE8"/>
    <w:rsid w:val="00246480"/>
    <w:rsid w:val="002536D8"/>
    <w:rsid w:val="00265390"/>
    <w:rsid w:val="00276E36"/>
    <w:rsid w:val="00291EFA"/>
    <w:rsid w:val="002B0ACF"/>
    <w:rsid w:val="002B2158"/>
    <w:rsid w:val="002C3DD1"/>
    <w:rsid w:val="002D607B"/>
    <w:rsid w:val="002E0D6E"/>
    <w:rsid w:val="002E1580"/>
    <w:rsid w:val="002F6AC1"/>
    <w:rsid w:val="003346C6"/>
    <w:rsid w:val="00337868"/>
    <w:rsid w:val="003720BF"/>
    <w:rsid w:val="00385F96"/>
    <w:rsid w:val="00396699"/>
    <w:rsid w:val="003B0CB0"/>
    <w:rsid w:val="003B6F92"/>
    <w:rsid w:val="003D13A2"/>
    <w:rsid w:val="003F3DDE"/>
    <w:rsid w:val="0040672A"/>
    <w:rsid w:val="00407550"/>
    <w:rsid w:val="00437648"/>
    <w:rsid w:val="004505BA"/>
    <w:rsid w:val="00463AC2"/>
    <w:rsid w:val="00465376"/>
    <w:rsid w:val="00474802"/>
    <w:rsid w:val="0047544D"/>
    <w:rsid w:val="00477458"/>
    <w:rsid w:val="00482A1C"/>
    <w:rsid w:val="004D3B90"/>
    <w:rsid w:val="004D6BEA"/>
    <w:rsid w:val="004D7C42"/>
    <w:rsid w:val="005032A2"/>
    <w:rsid w:val="00510017"/>
    <w:rsid w:val="00512954"/>
    <w:rsid w:val="0052636F"/>
    <w:rsid w:val="0054491C"/>
    <w:rsid w:val="00551969"/>
    <w:rsid w:val="00566E72"/>
    <w:rsid w:val="0057081B"/>
    <w:rsid w:val="005A456B"/>
    <w:rsid w:val="005C384C"/>
    <w:rsid w:val="005E7C2B"/>
    <w:rsid w:val="005F2919"/>
    <w:rsid w:val="00604FCA"/>
    <w:rsid w:val="006067CE"/>
    <w:rsid w:val="0061299B"/>
    <w:rsid w:val="00633D92"/>
    <w:rsid w:val="00646C1B"/>
    <w:rsid w:val="00696CE6"/>
    <w:rsid w:val="006B31FB"/>
    <w:rsid w:val="006E0DD7"/>
    <w:rsid w:val="00716A43"/>
    <w:rsid w:val="00723AC9"/>
    <w:rsid w:val="007315E4"/>
    <w:rsid w:val="0073529E"/>
    <w:rsid w:val="007472A1"/>
    <w:rsid w:val="007B41D9"/>
    <w:rsid w:val="007C41C5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62102"/>
    <w:rsid w:val="008672D4"/>
    <w:rsid w:val="00871F5A"/>
    <w:rsid w:val="00882F01"/>
    <w:rsid w:val="00886273"/>
    <w:rsid w:val="008C52A6"/>
    <w:rsid w:val="0090017D"/>
    <w:rsid w:val="00901897"/>
    <w:rsid w:val="00942B6F"/>
    <w:rsid w:val="009437C0"/>
    <w:rsid w:val="009544C1"/>
    <w:rsid w:val="009818A3"/>
    <w:rsid w:val="009A7516"/>
    <w:rsid w:val="009A7DC1"/>
    <w:rsid w:val="009B1576"/>
    <w:rsid w:val="009B2A48"/>
    <w:rsid w:val="009C2F01"/>
    <w:rsid w:val="009F75B5"/>
    <w:rsid w:val="009F771A"/>
    <w:rsid w:val="00A1515A"/>
    <w:rsid w:val="00A17AA7"/>
    <w:rsid w:val="00A17C62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4C5B"/>
    <w:rsid w:val="00AF5204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520DD"/>
    <w:rsid w:val="00C63192"/>
    <w:rsid w:val="00C67418"/>
    <w:rsid w:val="00C97FE4"/>
    <w:rsid w:val="00CA0973"/>
    <w:rsid w:val="00CA6FEE"/>
    <w:rsid w:val="00CD4AC0"/>
    <w:rsid w:val="00CD4E51"/>
    <w:rsid w:val="00CE7AE7"/>
    <w:rsid w:val="00D00645"/>
    <w:rsid w:val="00D01AB7"/>
    <w:rsid w:val="00D171CA"/>
    <w:rsid w:val="00D30AE8"/>
    <w:rsid w:val="00D3154C"/>
    <w:rsid w:val="00D4223C"/>
    <w:rsid w:val="00D558CA"/>
    <w:rsid w:val="00D80648"/>
    <w:rsid w:val="00D8734E"/>
    <w:rsid w:val="00DB6297"/>
    <w:rsid w:val="00E234CD"/>
    <w:rsid w:val="00E41580"/>
    <w:rsid w:val="00E43DC9"/>
    <w:rsid w:val="00E538D8"/>
    <w:rsid w:val="00E769ED"/>
    <w:rsid w:val="00E85789"/>
    <w:rsid w:val="00E96442"/>
    <w:rsid w:val="00EA2A71"/>
    <w:rsid w:val="00EB336E"/>
    <w:rsid w:val="00EB3B77"/>
    <w:rsid w:val="00EB4B5B"/>
    <w:rsid w:val="00EF49C4"/>
    <w:rsid w:val="00F1788C"/>
    <w:rsid w:val="00F3412E"/>
    <w:rsid w:val="00F56674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8734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8734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8734E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D8734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8734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8734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8734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8734E"/>
  </w:style>
  <w:style w:type="paragraph" w:styleId="Sangradetextonormal">
    <w:name w:val="Body Text Indent"/>
    <w:basedOn w:val="Normal"/>
    <w:rsid w:val="00D8734E"/>
    <w:pPr>
      <w:ind w:firstLine="1800"/>
      <w:jc w:val="both"/>
    </w:pPr>
  </w:style>
  <w:style w:type="paragraph" w:styleId="Sangra2detindependiente">
    <w:name w:val="Body Text Indent 2"/>
    <w:basedOn w:val="Normal"/>
    <w:rsid w:val="00D8734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8734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2017-05-11T14:16:00Z</dcterms:created>
  <dcterms:modified xsi:type="dcterms:W3CDTF">2018-04-26T15:08:00Z</dcterms:modified>
</cp:coreProperties>
</file>