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791F" w:rsidRPr="009D791F" w:rsidRDefault="009D791F" w:rsidP="009D791F">
      <w:pPr>
        <w:keepNext/>
        <w:spacing w:after="240"/>
        <w:jc w:val="right"/>
        <w:rPr>
          <w:bCs/>
          <w:lang w:val="es-AR"/>
        </w:rPr>
      </w:pPr>
      <w:r w:rsidRPr="009D791F">
        <w:rPr>
          <w:bCs/>
          <w:lang w:val="es-AR"/>
        </w:rPr>
        <w:t>Yerba Buena, 23 de Diciembre de 2015</w:t>
      </w:r>
    </w:p>
    <w:p w:rsidR="009D791F" w:rsidRPr="009D791F" w:rsidRDefault="009D791F" w:rsidP="009D791F">
      <w:pPr>
        <w:keepNext/>
        <w:spacing w:before="240" w:after="360"/>
        <w:rPr>
          <w:b/>
          <w:bCs/>
          <w:lang w:val="es-AR"/>
        </w:rPr>
      </w:pPr>
      <w:r w:rsidRPr="009D791F">
        <w:rPr>
          <w:b/>
          <w:bCs/>
          <w:lang w:val="es-AR"/>
        </w:rPr>
        <w:t>ORDENANZA Nº 2024</w:t>
      </w:r>
    </w:p>
    <w:p w:rsidR="009D791F" w:rsidRPr="009D791F" w:rsidRDefault="009D791F" w:rsidP="009D791F">
      <w:pPr>
        <w:keepNext/>
        <w:spacing w:before="240" w:after="120"/>
        <w:rPr>
          <w:b/>
        </w:rPr>
      </w:pPr>
      <w:r w:rsidRPr="009D791F">
        <w:rPr>
          <w:b/>
        </w:rPr>
        <w:t xml:space="preserve">VISTO: </w:t>
      </w:r>
    </w:p>
    <w:p w:rsidR="00115F18" w:rsidRPr="009D791F" w:rsidRDefault="009D791F" w:rsidP="009D791F">
      <w:pPr>
        <w:keepNext/>
        <w:spacing w:after="120"/>
      </w:pPr>
      <w:r>
        <w:t xml:space="preserve"> </w:t>
      </w:r>
      <w:r w:rsidR="007B57F7" w:rsidRPr="009D791F">
        <w:t>La Ley Provincial N</w:t>
      </w:r>
      <w:r>
        <w:t xml:space="preserve">º </w:t>
      </w:r>
      <w:r w:rsidR="007B57F7" w:rsidRPr="009D791F">
        <w:t>8.228 y su modificatoria Ley N</w:t>
      </w:r>
      <w:r>
        <w:t xml:space="preserve">º </w:t>
      </w:r>
      <w:r w:rsidR="007B57F7" w:rsidRPr="009D791F">
        <w:t>8.826</w:t>
      </w:r>
      <w:r w:rsidR="007F1E62" w:rsidRPr="009D791F">
        <w:t>; y</w:t>
      </w:r>
    </w:p>
    <w:p w:rsidR="009D791F" w:rsidRPr="009D791F" w:rsidRDefault="009D791F" w:rsidP="009D791F">
      <w:pPr>
        <w:keepNext/>
        <w:spacing w:before="240" w:after="120"/>
        <w:rPr>
          <w:b/>
        </w:rPr>
      </w:pPr>
      <w:r w:rsidRPr="009D791F">
        <w:rPr>
          <w:b/>
        </w:rPr>
        <w:t xml:space="preserve">CONSIDERANDO: </w:t>
      </w:r>
    </w:p>
    <w:p w:rsidR="00115F18" w:rsidRPr="009D791F" w:rsidRDefault="009D791F" w:rsidP="009D791F">
      <w:pPr>
        <w:keepNext/>
        <w:spacing w:after="120"/>
      </w:pPr>
      <w:r>
        <w:t xml:space="preserve"> </w:t>
      </w:r>
      <w:r w:rsidR="007B57F7" w:rsidRPr="009D791F">
        <w:t>Que a través de la Ley citada en primer término se declara la Emergencia Económica del Estado Provincial, Municipalidades y Comunas Rurales y se dispone la inembargabilidad de los fondos del Estado Provincial, Municipal y Comunas Rurales;</w:t>
      </w:r>
    </w:p>
    <w:p w:rsidR="00115F18" w:rsidRPr="009D791F" w:rsidRDefault="007B57F7" w:rsidP="009D791F">
      <w:pPr>
        <w:keepNext/>
        <w:spacing w:after="120"/>
      </w:pPr>
      <w:r w:rsidRPr="009D791F">
        <w:t>Que a su vez con la modificación introducida por Ley N</w:t>
      </w:r>
      <w:r w:rsidR="009D791F">
        <w:t xml:space="preserve">º </w:t>
      </w:r>
      <w:r w:rsidRPr="009D791F">
        <w:t>8.82</w:t>
      </w:r>
      <w:r w:rsidR="00B54B17" w:rsidRPr="009D791F">
        <w:t>6</w:t>
      </w:r>
      <w:r w:rsidRPr="009D791F">
        <w:t>, se prorrogan dichas medidas hasta el 31 de Diciembre de 2.017;</w:t>
      </w:r>
    </w:p>
    <w:p w:rsidR="00115F18" w:rsidRPr="009D791F" w:rsidRDefault="007B57F7" w:rsidP="009D791F">
      <w:pPr>
        <w:keepNext/>
        <w:spacing w:after="120"/>
      </w:pPr>
      <w:r w:rsidRPr="009D791F">
        <w:t>Que por Ordenanza N</w:t>
      </w:r>
      <w:r w:rsidR="009D791F">
        <w:t xml:space="preserve">º </w:t>
      </w:r>
      <w:r w:rsidRPr="009D791F">
        <w:t>1.744, promulgada por Decreto N</w:t>
      </w:r>
      <w:r w:rsidR="009D791F">
        <w:t xml:space="preserve">º </w:t>
      </w:r>
      <w:r w:rsidRPr="009D791F">
        <w:t>021/10, la Municipalidad de Yerba Buena se encuentra adherida a la citada Ley N</w:t>
      </w:r>
      <w:r w:rsidR="009D791F">
        <w:t xml:space="preserve">º </w:t>
      </w:r>
      <w:r w:rsidRPr="009D791F">
        <w:t>8.228;</w:t>
      </w:r>
    </w:p>
    <w:p w:rsidR="00115F18" w:rsidRPr="009D791F" w:rsidRDefault="007B57F7" w:rsidP="009D791F">
      <w:pPr>
        <w:keepNext/>
        <w:spacing w:after="120"/>
      </w:pPr>
      <w:r w:rsidRPr="009D791F">
        <w:t>Que, resulta necesaria la adhesión a las normas provinciales que se dicten en salvaguarda de los intereses materiales de los Municipios, a los efectos de garantizar la paz social y la continuidad eficiente y eficaz de una gestión de gobierno;</w:t>
      </w:r>
    </w:p>
    <w:p w:rsidR="00115F18" w:rsidRPr="009D791F" w:rsidRDefault="009D791F" w:rsidP="009D791F">
      <w:pPr>
        <w:keepNext/>
        <w:spacing w:before="360" w:after="360"/>
        <w:ind w:left="1984" w:right="1984"/>
        <w:jc w:val="center"/>
        <w:rPr>
          <w:b/>
        </w:rPr>
      </w:pPr>
      <w:r w:rsidRPr="009D791F">
        <w:rPr>
          <w:b/>
        </w:rPr>
        <w:t>EL CONCEJO DELIBERANTE SANCIONA CON FUERZA DE ORDENANZA</w:t>
      </w:r>
    </w:p>
    <w:p w:rsidR="00115F18" w:rsidRPr="009D791F" w:rsidRDefault="00A20269" w:rsidP="009D791F">
      <w:pPr>
        <w:keepNext/>
        <w:spacing w:after="120"/>
      </w:pPr>
      <w:r w:rsidRPr="009D791F">
        <w:rPr>
          <w:u w:val="single"/>
        </w:rPr>
        <w:t>ARTICULO PRIMERO</w:t>
      </w:r>
      <w:r w:rsidR="00B64D65" w:rsidRPr="009D791F">
        <w:rPr>
          <w:u w:val="single"/>
        </w:rPr>
        <w:t>:</w:t>
      </w:r>
      <w:r w:rsidR="00B64D65" w:rsidRPr="009D791F">
        <w:t xml:space="preserve"> </w:t>
      </w:r>
      <w:r w:rsidR="007B57F7" w:rsidRPr="009D791F">
        <w:t>DECLÁRASEla Emergencia Económica de la Municipalidad de Yerba Buena, hasta el 31 de Diciembre de 2.017 y dispónese la adhesión de esta Municipalidad a la Ley Provincial N</w:t>
      </w:r>
      <w:r w:rsidR="009D791F">
        <w:t xml:space="preserve">º </w:t>
      </w:r>
      <w:r w:rsidR="007B57F7" w:rsidRPr="009D791F">
        <w:t>8.826.</w:t>
      </w:r>
    </w:p>
    <w:p w:rsidR="00B54B17" w:rsidRPr="009D791F" w:rsidRDefault="00A20269" w:rsidP="009D791F">
      <w:pPr>
        <w:keepNext/>
        <w:spacing w:after="120"/>
      </w:pPr>
      <w:r w:rsidRPr="009D791F">
        <w:rPr>
          <w:u w:val="single"/>
        </w:rPr>
        <w:t>ARTICULO SEGUNDO</w:t>
      </w:r>
      <w:r w:rsidR="00B64D65" w:rsidRPr="009D791F">
        <w:rPr>
          <w:u w:val="single"/>
        </w:rPr>
        <w:t>:</w:t>
      </w:r>
      <w:r w:rsidR="00B64D65" w:rsidRPr="009D791F">
        <w:t xml:space="preserve"> </w:t>
      </w:r>
      <w:r w:rsidR="005862E4" w:rsidRPr="009D791F">
        <w:t xml:space="preserve">COMUNÍQUESE, </w:t>
      </w:r>
      <w:r w:rsidR="00A67BA3" w:rsidRPr="009D791F">
        <w:t>REGÍSTRESE</w:t>
      </w:r>
      <w:r w:rsidR="00F3545D" w:rsidRPr="009D791F">
        <w:t xml:space="preserve"> Y ARCHÍVESE.</w:t>
      </w:r>
      <w:bookmarkStart w:id="0" w:name="_GoBack"/>
      <w:bookmarkEnd w:id="0"/>
    </w:p>
    <w:sectPr w:rsidR="00B54B17" w:rsidRPr="009D791F" w:rsidSect="00485C7A">
      <w:headerReference w:type="default" r:id="rId7"/>
      <w:footerReference w:type="even" r:id="rId8"/>
      <w:footerReference w:type="default" r:id="rId9"/>
      <w:pgSz w:w="11906" w:h="16838" w:code="5"/>
      <w:pgMar w:top="1417" w:right="1701" w:bottom="1417" w:left="1701" w:header="709" w:footer="709" w:gutter="0"/>
      <w:pgNumType w:start="297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2087C" w:rsidRDefault="0062087C">
      <w:r>
        <w:separator/>
      </w:r>
    </w:p>
  </w:endnote>
  <w:endnote w:type="continuationSeparator" w:id="0">
    <w:p w:rsidR="0062087C" w:rsidRDefault="0062087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93E4C" w:rsidRDefault="00913F98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993E4C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993E4C" w:rsidRDefault="00993E4C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93E4C" w:rsidRPr="00485C7A" w:rsidRDefault="00993E4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2087C" w:rsidRDefault="0062087C">
      <w:r>
        <w:separator/>
      </w:r>
    </w:p>
  </w:footnote>
  <w:footnote w:type="continuationSeparator" w:id="0">
    <w:p w:rsidR="0062087C" w:rsidRDefault="0062087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93E4C" w:rsidRDefault="00993E4C" w:rsidP="007355A2">
    <w:pPr>
      <w:pStyle w:val="Textoindependiente"/>
      <w:rPr>
        <w:rFonts w:ascii="Times New Roman" w:hAnsi="Times New Roman"/>
        <w:b/>
        <w:bCs/>
        <w:u w:val="single"/>
      </w:rPr>
    </w:pPr>
  </w:p>
  <w:p w:rsidR="00993E4C" w:rsidRDefault="00993E4C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99008C"/>
    <w:multiLevelType w:val="hybridMultilevel"/>
    <w:tmpl w:val="33EE9474"/>
    <w:lvl w:ilvl="0" w:tplc="607C1444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plc="607C1444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AF44A85"/>
    <w:multiLevelType w:val="multilevel"/>
    <w:tmpl w:val="2D601E50"/>
    <w:lvl w:ilvl="0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D8A6114"/>
    <w:multiLevelType w:val="hybridMultilevel"/>
    <w:tmpl w:val="62060E7A"/>
    <w:lvl w:ilvl="0" w:tplc="B7327BAE">
      <w:start w:val="1"/>
      <w:numFmt w:val="upperLetter"/>
      <w:lvlText w:val="%1)"/>
      <w:lvlJc w:val="left"/>
      <w:pPr>
        <w:tabs>
          <w:tab w:val="num" w:pos="3255"/>
        </w:tabs>
        <w:ind w:left="3255" w:hanging="1815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">
    <w:nsid w:val="79754AEC"/>
    <w:multiLevelType w:val="hybridMultilevel"/>
    <w:tmpl w:val="E08CD5D4"/>
    <w:lvl w:ilvl="0" w:tplc="89727632">
      <w:start w:val="1"/>
      <w:numFmt w:val="lowerLetter"/>
      <w:lvlText w:val="%1)"/>
      <w:lvlJc w:val="left"/>
      <w:pPr>
        <w:tabs>
          <w:tab w:val="num" w:pos="1785"/>
        </w:tabs>
        <w:ind w:left="1785" w:hanging="1065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>
    <w:nsid w:val="7CFD4830"/>
    <w:multiLevelType w:val="hybridMultilevel"/>
    <w:tmpl w:val="2D601E50"/>
    <w:lvl w:ilvl="0" w:tplc="607C1444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plc="04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8623F"/>
    <w:rsid w:val="00022B82"/>
    <w:rsid w:val="000249AB"/>
    <w:rsid w:val="00057B6F"/>
    <w:rsid w:val="00060485"/>
    <w:rsid w:val="000625CB"/>
    <w:rsid w:val="00062A75"/>
    <w:rsid w:val="00085D10"/>
    <w:rsid w:val="00097EE6"/>
    <w:rsid w:val="000C5883"/>
    <w:rsid w:val="000C7B2F"/>
    <w:rsid w:val="000D0814"/>
    <w:rsid w:val="000E2D64"/>
    <w:rsid w:val="000F69D0"/>
    <w:rsid w:val="00115F18"/>
    <w:rsid w:val="00134DB6"/>
    <w:rsid w:val="001641C3"/>
    <w:rsid w:val="00183D36"/>
    <w:rsid w:val="00190972"/>
    <w:rsid w:val="001A3FF8"/>
    <w:rsid w:val="001C0CC2"/>
    <w:rsid w:val="001C7261"/>
    <w:rsid w:val="001E72AF"/>
    <w:rsid w:val="002053BA"/>
    <w:rsid w:val="0021564F"/>
    <w:rsid w:val="00225D0E"/>
    <w:rsid w:val="00242563"/>
    <w:rsid w:val="00251E39"/>
    <w:rsid w:val="00287FF7"/>
    <w:rsid w:val="002D167A"/>
    <w:rsid w:val="002D2654"/>
    <w:rsid w:val="002D32FA"/>
    <w:rsid w:val="002E5663"/>
    <w:rsid w:val="00347898"/>
    <w:rsid w:val="003518AF"/>
    <w:rsid w:val="00374299"/>
    <w:rsid w:val="00376531"/>
    <w:rsid w:val="00385762"/>
    <w:rsid w:val="003A474A"/>
    <w:rsid w:val="003B47B3"/>
    <w:rsid w:val="003C71B3"/>
    <w:rsid w:val="003D4A2A"/>
    <w:rsid w:val="003D7BC7"/>
    <w:rsid w:val="00407186"/>
    <w:rsid w:val="004230BC"/>
    <w:rsid w:val="004412B3"/>
    <w:rsid w:val="00485C7A"/>
    <w:rsid w:val="004B43F0"/>
    <w:rsid w:val="004F6B45"/>
    <w:rsid w:val="00544760"/>
    <w:rsid w:val="00553DA4"/>
    <w:rsid w:val="005559F4"/>
    <w:rsid w:val="005710A4"/>
    <w:rsid w:val="00584B79"/>
    <w:rsid w:val="005862E4"/>
    <w:rsid w:val="005C01B0"/>
    <w:rsid w:val="005C0AF5"/>
    <w:rsid w:val="005C5579"/>
    <w:rsid w:val="005F10AD"/>
    <w:rsid w:val="0060578C"/>
    <w:rsid w:val="00610BA5"/>
    <w:rsid w:val="00614EAF"/>
    <w:rsid w:val="00615CBE"/>
    <w:rsid w:val="0062087C"/>
    <w:rsid w:val="006212A5"/>
    <w:rsid w:val="0067008B"/>
    <w:rsid w:val="0067137B"/>
    <w:rsid w:val="00676970"/>
    <w:rsid w:val="00676D03"/>
    <w:rsid w:val="00687BE7"/>
    <w:rsid w:val="00687D33"/>
    <w:rsid w:val="006B03AC"/>
    <w:rsid w:val="006C08BD"/>
    <w:rsid w:val="006E296F"/>
    <w:rsid w:val="007355A2"/>
    <w:rsid w:val="007547B7"/>
    <w:rsid w:val="00763EE3"/>
    <w:rsid w:val="007710D8"/>
    <w:rsid w:val="00780546"/>
    <w:rsid w:val="007B3B1C"/>
    <w:rsid w:val="007B4CF0"/>
    <w:rsid w:val="007B57F7"/>
    <w:rsid w:val="007F1E62"/>
    <w:rsid w:val="00805C8B"/>
    <w:rsid w:val="008273F6"/>
    <w:rsid w:val="00840CD8"/>
    <w:rsid w:val="00847C4A"/>
    <w:rsid w:val="00850762"/>
    <w:rsid w:val="00855137"/>
    <w:rsid w:val="008552CE"/>
    <w:rsid w:val="0087298A"/>
    <w:rsid w:val="0087791E"/>
    <w:rsid w:val="00893112"/>
    <w:rsid w:val="008A2613"/>
    <w:rsid w:val="008A7A30"/>
    <w:rsid w:val="008B1EC9"/>
    <w:rsid w:val="008B281C"/>
    <w:rsid w:val="008B7A11"/>
    <w:rsid w:val="008F18C4"/>
    <w:rsid w:val="00913F98"/>
    <w:rsid w:val="0092179E"/>
    <w:rsid w:val="00972134"/>
    <w:rsid w:val="00981FBC"/>
    <w:rsid w:val="00993E4C"/>
    <w:rsid w:val="009B7D2F"/>
    <w:rsid w:val="009C22AD"/>
    <w:rsid w:val="009D285F"/>
    <w:rsid w:val="009D791F"/>
    <w:rsid w:val="009F2583"/>
    <w:rsid w:val="009F48DE"/>
    <w:rsid w:val="00A1370E"/>
    <w:rsid w:val="00A20269"/>
    <w:rsid w:val="00A41D8A"/>
    <w:rsid w:val="00A42EC3"/>
    <w:rsid w:val="00A551DE"/>
    <w:rsid w:val="00A61A70"/>
    <w:rsid w:val="00A645B5"/>
    <w:rsid w:val="00A67BA3"/>
    <w:rsid w:val="00A821B9"/>
    <w:rsid w:val="00AB60AA"/>
    <w:rsid w:val="00AE0C87"/>
    <w:rsid w:val="00AE7DEA"/>
    <w:rsid w:val="00B34C63"/>
    <w:rsid w:val="00B425BA"/>
    <w:rsid w:val="00B54B17"/>
    <w:rsid w:val="00B55BAD"/>
    <w:rsid w:val="00B64D65"/>
    <w:rsid w:val="00B74DEE"/>
    <w:rsid w:val="00B8623F"/>
    <w:rsid w:val="00BC7ABD"/>
    <w:rsid w:val="00BE1BEA"/>
    <w:rsid w:val="00C069C2"/>
    <w:rsid w:val="00C141F6"/>
    <w:rsid w:val="00C207DD"/>
    <w:rsid w:val="00C23AC2"/>
    <w:rsid w:val="00C23C36"/>
    <w:rsid w:val="00C54976"/>
    <w:rsid w:val="00C84C47"/>
    <w:rsid w:val="00CA2108"/>
    <w:rsid w:val="00CA7402"/>
    <w:rsid w:val="00D05F52"/>
    <w:rsid w:val="00D10E34"/>
    <w:rsid w:val="00D55A3A"/>
    <w:rsid w:val="00D608CD"/>
    <w:rsid w:val="00DA2965"/>
    <w:rsid w:val="00DE32D0"/>
    <w:rsid w:val="00E11B83"/>
    <w:rsid w:val="00E1410B"/>
    <w:rsid w:val="00E42F35"/>
    <w:rsid w:val="00E4643D"/>
    <w:rsid w:val="00E646DC"/>
    <w:rsid w:val="00E70EE0"/>
    <w:rsid w:val="00E759D1"/>
    <w:rsid w:val="00E76400"/>
    <w:rsid w:val="00E80F8E"/>
    <w:rsid w:val="00EB0A7B"/>
    <w:rsid w:val="00ED2FA8"/>
    <w:rsid w:val="00ED51F7"/>
    <w:rsid w:val="00EE4F6B"/>
    <w:rsid w:val="00F3291A"/>
    <w:rsid w:val="00F3545D"/>
    <w:rsid w:val="00F64C3C"/>
    <w:rsid w:val="00F67634"/>
    <w:rsid w:val="00F93718"/>
    <w:rsid w:val="00F9778A"/>
    <w:rsid w:val="00FA467B"/>
    <w:rsid w:val="00FD67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1" w:defUnhideWhenUsed="0" w:defQFormat="0" w:count="267">
    <w:lsdException w:name="Normal" w:semiHidden="0" w:qFormat="1"/>
    <w:lsdException w:name="heading 1" w:semiHidden="0" w:qFormat="1"/>
    <w:lsdException w:name="heading 2" w:unhideWhenUsed="1" w:qFormat="1"/>
    <w:lsdException w:name="heading 3" w:semiHidden="0" w:qFormat="1"/>
    <w:lsdException w:name="heading 4" w:semiHidden="0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index 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unhideWhenUsed="1"/>
    <w:lsdException w:name="index 8" w:unhideWhenUsed="1"/>
    <w:lsdException w:name="index 9" w:unhideWhenUsed="1"/>
    <w:lsdException w:name="toc 1" w:unhideWhenUsed="1"/>
    <w:lsdException w:name="toc 2" w:unhideWhenUsed="1"/>
    <w:lsdException w:name="toc 3" w:unhideWhenUsed="1"/>
    <w:lsdException w:name="toc 4" w:unhideWhenUsed="1"/>
    <w:lsdException w:name="toc 5" w:unhideWhenUsed="1"/>
    <w:lsdException w:name="toc 6" w:unhideWhenUsed="1"/>
    <w:lsdException w:name="toc 7" w:unhideWhenUsed="1"/>
    <w:lsdException w:name="toc 8" w:unhideWhenUsed="1"/>
    <w:lsdException w:name="toc 9" w:unhideWhenUsed="1"/>
    <w:lsdException w:name="Normal Indent" w:unhideWhenUsed="1"/>
    <w:lsdException w:name="footnote text" w:unhideWhenUsed="1"/>
    <w:lsdException w:name="annotation text" w:unhideWhenUsed="1"/>
    <w:lsdException w:name="header" w:unhideWhenUsed="1"/>
    <w:lsdException w:name="footer" w:unhideWhenUsed="1"/>
    <w:lsdException w:name="index heading" w:unhideWhenUsed="1"/>
    <w:lsdException w:name="caption" w:unhideWhenUsed="1" w:qFormat="1"/>
    <w:lsdException w:name="table of figures" w:unhideWhenUsed="1"/>
    <w:lsdException w:name="envelope address" w:unhideWhenUsed="1"/>
    <w:lsdException w:name="envelope return" w:unhideWhenUsed="1"/>
    <w:lsdException w:name="footnote reference" w:unhideWhenUsed="1"/>
    <w:lsdException w:name="annotation reference" w:unhideWhenUsed="1"/>
    <w:lsdException w:name="line number" w:unhideWhenUsed="1"/>
    <w:lsdException w:name="page number" w:unhideWhenUsed="1"/>
    <w:lsdException w:name="endnote reference" w:unhideWhenUsed="1"/>
    <w:lsdException w:name="endnote text" w:unhideWhenUsed="1"/>
    <w:lsdException w:name="table of authorities" w:unhideWhenUsed="1"/>
    <w:lsdException w:name="macro" w:unhideWhenUsed="1"/>
    <w:lsdException w:name="toa heading" w:unhideWhenUsed="1"/>
    <w:lsdException w:name="List" w:semiHidden="0"/>
    <w:lsdException w:name="List Bullet" w:unhideWhenUsed="1"/>
    <w:lsdException w:name="List Number" w:unhideWhenUsed="1"/>
    <w:lsdException w:name="List 2" w:semiHidden="0"/>
    <w:lsdException w:name="List 3" w:semiHidden="0"/>
    <w:lsdException w:name="List 4" w:semiHidden="0"/>
    <w:lsdException w:name="List 5" w:semiHidden="0"/>
    <w:lsdException w:name="List Bullet 2" w:semiHidden="0"/>
    <w:lsdException w:name="List Bullet 3" w:semiHidden="0"/>
    <w:lsdException w:name="List Bullet 4" w:semiHidden="0"/>
    <w:lsdException w:name="List Bullet 5" w:semiHidden="0"/>
    <w:lsdException w:name="List Number 2" w:semiHidden="0"/>
    <w:lsdException w:name="List Number 3" w:semiHidden="0"/>
    <w:lsdException w:name="List Number 4" w:semiHidden="0"/>
    <w:lsdException w:name="List Number 5" w:unhideWhenUsed="1"/>
    <w:lsdException w:name="Title" w:semiHidden="0" w:qFormat="1"/>
    <w:lsdException w:name="Closing" w:unhideWhenUsed="1"/>
    <w:lsdException w:name="Signature" w:unhideWhenUsed="1"/>
    <w:lsdException w:name="Default Paragraph Font" w:unhideWhenUsed="1"/>
    <w:lsdException w:name="Body Text" w:unhideWhenUsed="1"/>
    <w:lsdException w:name="Body Text Indent" w:unhideWhenUsed="1"/>
    <w:lsdException w:name="List Continue" w:unhideWhenUsed="1"/>
    <w:lsdException w:name="List Continue 2" w:unhideWhenUsed="1"/>
    <w:lsdException w:name="List Continue 3" w:unhideWhenUsed="1"/>
    <w:lsdException w:name="List Continue 4" w:unhideWhenUsed="1"/>
    <w:lsdException w:name="List Continue 5" w:unhideWhenUsed="1"/>
    <w:lsdException w:name="Message Header" w:unhideWhenUsed="1"/>
    <w:lsdException w:name="Subtitle" w:semiHidden="0" w:qFormat="1"/>
    <w:lsdException w:name="Salutation" w:unhideWhenUsed="1"/>
    <w:lsdException w:name="Date" w:unhideWhenUsed="1"/>
    <w:lsdException w:name="Body Text First Indent" w:unhideWhenUsed="1"/>
    <w:lsdException w:name="Body Text First Indent 2" w:unhideWhenUsed="1"/>
    <w:lsdException w:name="Note Heading" w:unhideWhenUsed="1"/>
    <w:lsdException w:name="Body Text 2" w:unhideWhenUsed="1"/>
    <w:lsdException w:name="Body Text 3" w:semiHidden="0"/>
    <w:lsdException w:name="Body Text Indent 2" w:semiHidden="0"/>
    <w:lsdException w:name="Body Text Indent 3" w:semiHidden="0"/>
    <w:lsdException w:name="Block Text" w:semiHidden="0"/>
    <w:lsdException w:name="Hyperlink" w:unhideWhenUsed="1"/>
    <w:lsdException w:name="FollowedHyperlink" w:unhideWhenUsed="1"/>
    <w:lsdException w:name="Strong" w:semiHidden="0" w:qFormat="1"/>
    <w:lsdException w:name="Emphasis" w:semiHidden="0" w:qFormat="1"/>
    <w:lsdException w:name="Document Map" w:unhideWhenUsed="1"/>
    <w:lsdException w:name="Plain Text" w:unhideWhenUsed="1"/>
    <w:lsdException w:name="E-mail Signature" w:unhideWhenUsed="1"/>
    <w:lsdException w:name="HTML Top of Form" w:unhideWhenUsed="1"/>
    <w:lsdException w:name="HTML Bottom of Form" w:unhideWhenUsed="1"/>
    <w:lsdException w:name="Normal (Web)" w:unhideWhenUsed="1"/>
    <w:lsdException w:name="HTML Acronym" w:unhideWhenUsed="1"/>
    <w:lsdException w:name="HTML Address" w:unhideWhenUsed="1"/>
    <w:lsdException w:name="HTML Cite" w:unhideWhenUsed="1"/>
    <w:lsdException w:name="HTML Code" w:unhideWhenUsed="1"/>
    <w:lsdException w:name="HTML Definition" w:unhideWhenUsed="1"/>
    <w:lsdException w:name="HTML Keyboard" w:unhideWhenUsed="1"/>
    <w:lsdException w:name="HTML Preformatted" w:unhideWhenUsed="1"/>
    <w:lsdException w:name="HTML Sample" w:unhideWhenUsed="1"/>
    <w:lsdException w:name="HTML Typewriter" w:unhideWhenUsed="1"/>
    <w:lsdException w:name="HTML Variable" w:unhideWhenUsed="1"/>
    <w:lsdException w:name="Normal Table" w:unhideWhenUsed="1"/>
    <w:lsdException w:name="annotation subject" w:unhideWhenUsed="1"/>
    <w:lsdException w:name="No List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Balloon Text" w:unhideWhenUsed="1"/>
    <w:lsdException w:name="Table Grid" w:semiHidden="0"/>
    <w:lsdException w:name="Table Theme" w:unhideWhenUsed="1"/>
    <w:lsdException w:name="Placeholder Text" w:uiPriority="99"/>
    <w:lsdException w:name="No Spacing" w:semiHidden="0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Revision" w:uiPriority="99"/>
    <w:lsdException w:name="List Paragraph" w:semiHidden="0" w:uiPriority="34" w:qFormat="1"/>
    <w:lsdException w:name="Quote" w:semiHidden="0" w:uiPriority="29" w:qFormat="1"/>
    <w:lsdException w:name="Intense Quote" w:semiHidden="0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semiHidden="0" w:uiPriority="19" w:qFormat="1"/>
    <w:lsdException w:name="Intense Emphasis" w:semiHidden="0" w:uiPriority="21" w:qFormat="1"/>
    <w:lsdException w:name="Subtle Reference" w:semiHidden="0" w:uiPriority="31" w:qFormat="1"/>
    <w:lsdException w:name="Intense Reference" w:semiHidden="0" w:uiPriority="32" w:qFormat="1"/>
    <w:lsdException w:name="Book Title" w:semiHidden="0" w:uiPriority="33" w:qFormat="1"/>
    <w:lsdException w:name="Bibliography" w:uiPriority="37" w:unhideWhenUsed="1"/>
    <w:lsdException w:name="TOC Heading" w:uiPriority="39" w:unhideWhenUsed="1" w:qFormat="1"/>
  </w:latentStyles>
  <w:style w:type="paragraph" w:default="1" w:styleId="Normal">
    <w:name w:val="Normal"/>
    <w:qFormat/>
    <w:rsid w:val="00B8623F"/>
    <w:rPr>
      <w:sz w:val="24"/>
      <w:szCs w:val="24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67137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B8623F"/>
    <w:pPr>
      <w:keepNext/>
      <w:ind w:firstLine="708"/>
      <w:jc w:val="center"/>
      <w:outlineLvl w:val="3"/>
    </w:pPr>
    <w:rPr>
      <w:b/>
      <w:bCs/>
      <w:lang w:val="es-AR"/>
    </w:rPr>
  </w:style>
  <w:style w:type="paragraph" w:styleId="Ttulo6">
    <w:name w:val="heading 6"/>
    <w:basedOn w:val="Normal"/>
    <w:next w:val="Normal"/>
    <w:qFormat/>
    <w:rsid w:val="0067137B"/>
    <w:pPr>
      <w:spacing w:before="240" w:after="60"/>
      <w:outlineLvl w:val="5"/>
    </w:pPr>
    <w:rPr>
      <w:b/>
      <w:bCs/>
      <w:sz w:val="22"/>
      <w:szCs w:val="22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B8623F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B8623F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B8623F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B8623F"/>
  </w:style>
  <w:style w:type="paragraph" w:styleId="Sangradetextonormal">
    <w:name w:val="Body Text Indent"/>
    <w:basedOn w:val="Normal"/>
    <w:rsid w:val="00B8623F"/>
    <w:pPr>
      <w:ind w:firstLine="1800"/>
      <w:jc w:val="both"/>
    </w:pPr>
  </w:style>
  <w:style w:type="paragraph" w:styleId="Encabezado">
    <w:name w:val="header"/>
    <w:basedOn w:val="Normal"/>
    <w:rsid w:val="00B8623F"/>
    <w:pPr>
      <w:tabs>
        <w:tab w:val="center" w:pos="4252"/>
        <w:tab w:val="right" w:pos="8504"/>
      </w:tabs>
    </w:pPr>
  </w:style>
  <w:style w:type="character" w:customStyle="1" w:styleId="Ttulo3Car">
    <w:name w:val="Título 3 Car"/>
    <w:link w:val="Ttulo3"/>
    <w:rsid w:val="0067137B"/>
    <w:rPr>
      <w:rFonts w:ascii="Arial" w:hAnsi="Arial" w:cs="Arial"/>
      <w:b/>
      <w:bCs/>
      <w:sz w:val="26"/>
      <w:szCs w:val="26"/>
      <w:lang w:val="es-ES" w:eastAsia="es-E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079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7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184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25 DE SEPTIEMBRE DE 2015</vt:lpstr>
    </vt:vector>
  </TitlesOfParts>
  <Company>Windows uE</Company>
  <LinksUpToDate>false</LinksUpToDate>
  <CharactersWithSpaces>1198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25 DE SEPTIEMBRE DE 2015</dc:title>
  <dc:subject/>
  <dc:creator>WinuE</dc:creator>
  <cp:keywords/>
  <dc:description/>
  <cp:lastModifiedBy>Alejandro Di Battista</cp:lastModifiedBy>
  <cp:revision>20</cp:revision>
  <cp:lastPrinted>2018-04-26T15:09:00Z</cp:lastPrinted>
  <dcterms:created xsi:type="dcterms:W3CDTF">2017-05-11T14:17:00Z</dcterms:created>
  <dcterms:modified xsi:type="dcterms:W3CDTF">2018-04-26T15:09:00Z</dcterms:modified>
</cp:coreProperties>
</file>