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406BA" w:rsidRPr="009406BA" w:rsidRDefault="009406BA" w:rsidP="009406BA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9406BA">
        <w:rPr>
          <w:bCs/>
          <w:lang w:val="es-AR"/>
        </w:rPr>
        <w:t>Yerba Buena, 25 de Febrero de 2016</w:t>
      </w:r>
    </w:p>
    <w:p w:rsidR="009406BA" w:rsidRPr="009406BA" w:rsidRDefault="009406BA" w:rsidP="009406BA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9406BA">
        <w:rPr>
          <w:b/>
          <w:bCs/>
          <w:lang w:val="es-AR"/>
        </w:rPr>
        <w:t>ORDENANZA Nº 2032</w:t>
      </w:r>
    </w:p>
    <w:p w:rsidR="009406BA" w:rsidRPr="009406BA" w:rsidRDefault="009406BA" w:rsidP="009406BA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9406BA">
        <w:rPr>
          <w:b/>
        </w:rPr>
        <w:t xml:space="preserve">VISTO: </w:t>
      </w:r>
    </w:p>
    <w:p w:rsidR="00F0372E" w:rsidRPr="009406BA" w:rsidRDefault="009406BA" w:rsidP="009406BA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AE3299" w:rsidRPr="009406BA">
        <w:t xml:space="preserve">Que el ejercicio </w:t>
      </w:r>
      <w:r w:rsidR="00B1072C" w:rsidRPr="009406BA">
        <w:t>de l</w:t>
      </w:r>
      <w:r w:rsidR="002D3C0C" w:rsidRPr="009406BA">
        <w:t>as funciones del intende</w:t>
      </w:r>
      <w:r w:rsidR="00B1072C" w:rsidRPr="009406BA">
        <w:t>nte, Concejal y Personal del gabinete municipal resultan ser de gran responsabilidad y compromiso social por la trascendencia hacia la comunidad toda de la</w:t>
      </w:r>
      <w:r w:rsidR="00AE3299" w:rsidRPr="009406BA">
        <w:t>s</w:t>
      </w:r>
      <w:r w:rsidR="00B1072C" w:rsidRPr="009406BA">
        <w:t xml:space="preserve"> </w:t>
      </w:r>
      <w:r w:rsidR="00AE3299" w:rsidRPr="009406BA">
        <w:t>decisiones</w:t>
      </w:r>
      <w:r w:rsidR="00B1072C" w:rsidRPr="009406BA">
        <w:t xml:space="preserve"> que se adopte</w:t>
      </w:r>
      <w:r w:rsidR="008D3683" w:rsidRPr="009406BA">
        <w:t>n</w:t>
      </w:r>
      <w:r w:rsidR="00B1072C" w:rsidRPr="009406BA">
        <w:t xml:space="preserve"> y adquieran forma de Ordenanza, Resoluciones y/o alguna de las otra</w:t>
      </w:r>
      <w:r w:rsidR="00AE3299" w:rsidRPr="009406BA">
        <w:t>s</w:t>
      </w:r>
      <w:r w:rsidR="00B1072C" w:rsidRPr="009406BA">
        <w:t xml:space="preserve"> de las previstas por la normativa vigente</w:t>
      </w:r>
      <w:r w:rsidR="00B60F34" w:rsidRPr="009406BA">
        <w:t>;</w:t>
      </w:r>
      <w:r w:rsidR="003C77EF" w:rsidRPr="009406BA">
        <w:t xml:space="preserve"> </w:t>
      </w:r>
      <w:r w:rsidR="00B927FB" w:rsidRPr="009406BA">
        <w:t>y</w:t>
      </w:r>
    </w:p>
    <w:p w:rsidR="009406BA" w:rsidRPr="009406BA" w:rsidRDefault="009406BA" w:rsidP="009406BA">
      <w:pPr>
        <w:keepNext/>
        <w:spacing w:before="240" w:after="120"/>
        <w:rPr>
          <w:b/>
        </w:rPr>
      </w:pPr>
      <w:r w:rsidRPr="009406BA">
        <w:rPr>
          <w:b/>
        </w:rPr>
        <w:t xml:space="preserve">CONSIDERANDO: </w:t>
      </w:r>
    </w:p>
    <w:p w:rsidR="009406BA" w:rsidRDefault="009406BA" w:rsidP="009406BA">
      <w:pPr>
        <w:keepNext/>
        <w:spacing w:after="120"/>
      </w:pPr>
      <w:r>
        <w:t xml:space="preserve"> </w:t>
      </w:r>
      <w:r w:rsidR="00462791" w:rsidRPr="009406BA">
        <w:t>Que</w:t>
      </w:r>
      <w:r w:rsidR="00B1072C" w:rsidRPr="009406BA">
        <w:t xml:space="preserve"> para el eficaz ejercicio de tan importante mandato social se requiere desde luego contar con el </w:t>
      </w:r>
      <w:r w:rsidR="00F630AE" w:rsidRPr="009406BA">
        <w:t xml:space="preserve">pleno </w:t>
      </w:r>
      <w:r w:rsidR="00B1072C" w:rsidRPr="009406BA">
        <w:t>uso de las facultades psicológicas;</w:t>
      </w:r>
    </w:p>
    <w:p w:rsidR="009406BA" w:rsidRDefault="00B1072C" w:rsidP="009406BA">
      <w:pPr>
        <w:keepNext/>
        <w:spacing w:after="120"/>
      </w:pPr>
      <w:r w:rsidRPr="009406BA">
        <w:t xml:space="preserve">Que la adicciones al alcohol, psicofármacos, estupefaciente u otras sustancias </w:t>
      </w:r>
      <w:r w:rsidR="002D3C0C" w:rsidRPr="009406BA">
        <w:t>científicamente</w:t>
      </w:r>
      <w:r w:rsidRPr="009406BA">
        <w:t xml:space="preserve"> calificadas como perniciosas para la salud, sin lugar a dudas repercuten negativamente en la plenitud </w:t>
      </w:r>
      <w:r w:rsidR="002D3C0C" w:rsidRPr="009406BA">
        <w:t>psicológica</w:t>
      </w:r>
      <w:r w:rsidRPr="009406BA">
        <w:t xml:space="preserve"> a la que se viene haciendo referencia, minando tota</w:t>
      </w:r>
      <w:r w:rsidR="002D3C0C" w:rsidRPr="009406BA">
        <w:t>l o parcialmente las aptitudes físicas</w:t>
      </w:r>
      <w:r w:rsidRPr="009406BA">
        <w:t xml:space="preserve"> para el ejercicio de tan importante cometido social;</w:t>
      </w:r>
    </w:p>
    <w:p w:rsidR="009406BA" w:rsidRDefault="00B1072C" w:rsidP="009406BA">
      <w:pPr>
        <w:keepNext/>
        <w:spacing w:after="120"/>
      </w:pPr>
      <w:r w:rsidRPr="009406BA">
        <w:t xml:space="preserve">Que se </w:t>
      </w:r>
      <w:r w:rsidR="002D3C0C" w:rsidRPr="009406BA">
        <w:t>función</w:t>
      </w:r>
      <w:r w:rsidR="00E15203" w:rsidRPr="009406BA">
        <w:t xml:space="preserve"> de Estado a</w:t>
      </w:r>
      <w:r w:rsidRPr="009406BA">
        <w:t>doptar medidas para paliar los flagelos adictivos mencionados, procurando contar con una población más saludable posible;</w:t>
      </w:r>
    </w:p>
    <w:p w:rsidR="009406BA" w:rsidRDefault="00B1072C" w:rsidP="009406BA">
      <w:pPr>
        <w:keepNext/>
        <w:spacing w:after="120"/>
      </w:pPr>
      <w:r w:rsidRPr="009406BA">
        <w:t>Que los representantes del pueblo no han de estar exentos de tales paliativos, por cuanto deben predicar con el ejemplo por un lado, y por cuanto la envergadura de sus funciones</w:t>
      </w:r>
      <w:r w:rsidR="004E097E" w:rsidRPr="009406BA">
        <w:t xml:space="preserve"> exige un dominio pleno e </w:t>
      </w:r>
      <w:r w:rsidR="002D3C0C" w:rsidRPr="009406BA">
        <w:t>irrestricto</w:t>
      </w:r>
      <w:r w:rsidR="004E097E" w:rsidRPr="009406BA">
        <w:t xml:space="preserve"> de las funciones intelectuales por el otro;</w:t>
      </w:r>
    </w:p>
    <w:p w:rsidR="009406BA" w:rsidRDefault="004E097E" w:rsidP="009406BA">
      <w:pPr>
        <w:keepNext/>
        <w:spacing w:after="120"/>
      </w:pPr>
      <w:r w:rsidRPr="009406BA">
        <w:t>Que nunca será mal vista cualquier medida que procure despojar a la sociedad</w:t>
      </w:r>
      <w:r w:rsidR="00C91D28" w:rsidRPr="009406BA">
        <w:t xml:space="preserve"> </w:t>
      </w:r>
      <w:r w:rsidR="009406BA">
        <w:t xml:space="preserve"> (</w:t>
      </w:r>
      <w:r w:rsidRPr="009406BA">
        <w:t>y entre ella, a sus representantes</w:t>
      </w:r>
      <w:r w:rsidR="009406BA">
        <w:t xml:space="preserve">) </w:t>
      </w:r>
      <w:r w:rsidR="00C91D28" w:rsidRPr="009406BA">
        <w:t xml:space="preserve"> </w:t>
      </w:r>
      <w:r w:rsidRPr="009406BA">
        <w:t>de toda conducta viciosa, para reemplazarla por hábitos operativos nobles y sanos;</w:t>
      </w:r>
    </w:p>
    <w:p w:rsidR="009406BA" w:rsidRDefault="004E097E" w:rsidP="009406BA">
      <w:pPr>
        <w:keepNext/>
        <w:spacing w:after="120"/>
      </w:pPr>
      <w:r w:rsidRPr="009406BA">
        <w:t>Que resulta oportuno que el Estado Municipal tome intervención en el tema, con el fin de dotar de implementar medidas que propendan a alcanzar los fines propuestos; por lo expuesto;</w:t>
      </w:r>
    </w:p>
    <w:p w:rsidR="00F0372E" w:rsidRPr="009406BA" w:rsidRDefault="009406BA" w:rsidP="009406BA">
      <w:pPr>
        <w:keepNext/>
        <w:spacing w:before="360" w:after="360"/>
        <w:ind w:left="1984" w:right="1984"/>
        <w:jc w:val="center"/>
        <w:rPr>
          <w:b/>
        </w:rPr>
      </w:pPr>
      <w:r w:rsidRPr="009406BA">
        <w:rPr>
          <w:b/>
        </w:rPr>
        <w:t>EL CONCEJO DELIBERANTE SANCIONA CON FUERZA DE ORDENANZA</w:t>
      </w:r>
    </w:p>
    <w:p w:rsidR="009406BA" w:rsidRDefault="00155DE0" w:rsidP="009406BA">
      <w:pPr>
        <w:keepNext/>
        <w:spacing w:after="120"/>
      </w:pPr>
      <w:r w:rsidRPr="009406BA">
        <w:rPr>
          <w:u w:val="single"/>
        </w:rPr>
        <w:t>ARTICULO PRIMERO</w:t>
      </w:r>
      <w:r w:rsidR="00C91D28" w:rsidRPr="009406BA">
        <w:rPr>
          <w:u w:val="single"/>
        </w:rPr>
        <w:t>:</w:t>
      </w:r>
      <w:r w:rsidR="00C91D28" w:rsidRPr="009406BA">
        <w:t xml:space="preserve"> </w:t>
      </w:r>
      <w:r w:rsidR="004E097E" w:rsidRPr="009406BA">
        <w:t>IMPLEMENTAR</w:t>
      </w:r>
      <w:r w:rsidR="00A7263A" w:rsidRPr="009406BA">
        <w:t xml:space="preserve"> </w:t>
      </w:r>
      <w:r w:rsidR="004E097E" w:rsidRPr="009406BA">
        <w:t>la realización de un examen toxicológico voluntario por parte del Sr. Intendente, Funcionarios con cargos Jerárquico del gabinete municipal y de los Sres. Concejales de la ciudad de Yerba Buena, a fines de detectar y eliminar</w:t>
      </w:r>
      <w:r w:rsidR="00C91D28" w:rsidRPr="009406BA">
        <w:t xml:space="preserve"> </w:t>
      </w:r>
      <w:r w:rsidR="009406BA">
        <w:t xml:space="preserve"> (</w:t>
      </w:r>
      <w:r w:rsidR="004E097E" w:rsidRPr="009406BA">
        <w:t>en su caso</w:t>
      </w:r>
      <w:r w:rsidR="009406BA">
        <w:t xml:space="preserve">) , </w:t>
      </w:r>
      <w:r w:rsidR="004E097E" w:rsidRPr="009406BA">
        <w:t xml:space="preserve"> las afecciones a su salud que puedan derivar de enfermedades del tipo adictivas a sustancias perniciosas.</w:t>
      </w:r>
    </w:p>
    <w:p w:rsidR="009406BA" w:rsidRDefault="00155DE0" w:rsidP="009406BA">
      <w:pPr>
        <w:keepNext/>
        <w:spacing w:after="120"/>
      </w:pPr>
      <w:r w:rsidRPr="009406BA">
        <w:rPr>
          <w:u w:val="single"/>
        </w:rPr>
        <w:t>ARTICULO SEGUNDO</w:t>
      </w:r>
      <w:r w:rsidR="00C91D28" w:rsidRPr="009406BA">
        <w:rPr>
          <w:u w:val="single"/>
        </w:rPr>
        <w:t>:</w:t>
      </w:r>
      <w:r w:rsidR="00C91D28" w:rsidRPr="009406BA">
        <w:t xml:space="preserve"> </w:t>
      </w:r>
      <w:r w:rsidR="004E097E" w:rsidRPr="009406BA">
        <w:t>DISPONERSE que dicho examen deba ser anual, debiendo por reglamentación de la presente norma indicarse la fecha en que deba implementarse el mismo.</w:t>
      </w:r>
    </w:p>
    <w:p w:rsidR="009406BA" w:rsidRDefault="00155DE0" w:rsidP="009406BA">
      <w:pPr>
        <w:keepNext/>
        <w:spacing w:after="120"/>
      </w:pPr>
      <w:r w:rsidRPr="009406BA">
        <w:rPr>
          <w:u w:val="single"/>
        </w:rPr>
        <w:t>ARTICULO TERCERO</w:t>
      </w:r>
      <w:r w:rsidR="00C91D28" w:rsidRPr="009406BA">
        <w:rPr>
          <w:u w:val="single"/>
        </w:rPr>
        <w:t>:</w:t>
      </w:r>
      <w:r w:rsidR="00C91D28" w:rsidRPr="009406BA">
        <w:t xml:space="preserve"> </w:t>
      </w:r>
      <w:r w:rsidR="004E097E" w:rsidRPr="009406BA">
        <w:t xml:space="preserve">El Departamento Ejecutivo Municipal deberá reglamentar el procedimiento sanitario a seguir en caso de </w:t>
      </w:r>
      <w:r w:rsidR="002D3C0C" w:rsidRPr="009406BA">
        <w:t>detección</w:t>
      </w:r>
      <w:r w:rsidR="004E097E" w:rsidRPr="009406BA">
        <w:t xml:space="preserve"> y diagnostico de algún tipo de </w:t>
      </w:r>
      <w:r w:rsidR="002D3C0C" w:rsidRPr="009406BA">
        <w:t>adicción</w:t>
      </w:r>
      <w:r w:rsidR="004F3CF8" w:rsidRPr="009406BA">
        <w:t xml:space="preserve"> toxicológica</w:t>
      </w:r>
      <w:r w:rsidR="004E097E" w:rsidRPr="009406BA">
        <w:t xml:space="preserve"> en un miembro del gabinete y/o del órgano legislativo municipal</w:t>
      </w:r>
      <w:r w:rsidR="000C2DF2" w:rsidRPr="009406BA">
        <w:t>.</w:t>
      </w:r>
    </w:p>
    <w:p w:rsidR="0040672A" w:rsidRPr="009406BA" w:rsidRDefault="00155DE0" w:rsidP="009406BA">
      <w:pPr>
        <w:keepNext/>
        <w:spacing w:after="120"/>
      </w:pPr>
      <w:r w:rsidRPr="009406BA">
        <w:rPr>
          <w:u w:val="single"/>
        </w:rPr>
        <w:lastRenderedPageBreak/>
        <w:t>ARTICULO CUARTO</w:t>
      </w:r>
      <w:r w:rsidR="00C91D28" w:rsidRPr="009406BA">
        <w:rPr>
          <w:u w:val="single"/>
        </w:rPr>
        <w:t>:</w:t>
      </w:r>
      <w:r w:rsidR="00C91D28" w:rsidRPr="009406BA">
        <w:t xml:space="preserve"> </w:t>
      </w:r>
      <w:r w:rsidR="00F7002C" w:rsidRPr="009406BA">
        <w:t>COMUNIQUESE</w:t>
      </w:r>
      <w:r w:rsidR="00C759AB" w:rsidRPr="009406BA">
        <w:t>, REGISTRESE Y ARCHIVESE.</w:t>
      </w:r>
      <w:r w:rsidR="009406BA" w:rsidRPr="009406BA">
        <w:t xml:space="preserve"> </w:t>
      </w:r>
    </w:p>
    <w:sectPr w:rsidR="0040672A" w:rsidRPr="009406BA" w:rsidSect="001770AD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302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4450E" w:rsidRDefault="0014450E">
      <w:r>
        <w:separator/>
      </w:r>
    </w:p>
  </w:endnote>
  <w:endnote w:type="continuationSeparator" w:id="0">
    <w:p w:rsidR="0014450E" w:rsidRDefault="0014450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D10" w:rsidRDefault="00AE2BC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625D10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625D10" w:rsidRDefault="00625D10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D10" w:rsidRPr="001770AD" w:rsidRDefault="00625D1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4450E" w:rsidRDefault="0014450E">
      <w:r>
        <w:separator/>
      </w:r>
    </w:p>
  </w:footnote>
  <w:footnote w:type="continuationSeparator" w:id="0">
    <w:p w:rsidR="0014450E" w:rsidRDefault="0014450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25D10" w:rsidRDefault="00625D10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625D10" w:rsidRDefault="00625D10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64A3C"/>
    <w:multiLevelType w:val="hybridMultilevel"/>
    <w:tmpl w:val="24C6400A"/>
    <w:lvl w:ilvl="0" w:tplc="3EA49C7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3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4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6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9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5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6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8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9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10"/>
  </w:num>
  <w:num w:numId="7">
    <w:abstractNumId w:val="7"/>
  </w:num>
  <w:num w:numId="8">
    <w:abstractNumId w:val="13"/>
  </w:num>
  <w:num w:numId="9">
    <w:abstractNumId w:val="12"/>
  </w:num>
  <w:num w:numId="10">
    <w:abstractNumId w:val="14"/>
  </w:num>
  <w:num w:numId="11">
    <w:abstractNumId w:val="15"/>
  </w:num>
  <w:num w:numId="12">
    <w:abstractNumId w:val="2"/>
  </w:num>
  <w:num w:numId="13">
    <w:abstractNumId w:val="19"/>
  </w:num>
  <w:num w:numId="14">
    <w:abstractNumId w:val="16"/>
  </w:num>
  <w:num w:numId="15">
    <w:abstractNumId w:val="17"/>
  </w:num>
  <w:num w:numId="16">
    <w:abstractNumId w:val="18"/>
  </w:num>
  <w:num w:numId="17">
    <w:abstractNumId w:val="20"/>
  </w:num>
  <w:num w:numId="18">
    <w:abstractNumId w:val="11"/>
  </w:num>
  <w:num w:numId="19">
    <w:abstractNumId w:val="5"/>
  </w:num>
  <w:num w:numId="20">
    <w:abstractNumId w:val="3"/>
  </w:num>
  <w:num w:numId="2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2452C"/>
    <w:rsid w:val="00031AF6"/>
    <w:rsid w:val="00034A62"/>
    <w:rsid w:val="0003753B"/>
    <w:rsid w:val="00063BDB"/>
    <w:rsid w:val="00065C78"/>
    <w:rsid w:val="00082D39"/>
    <w:rsid w:val="00085CA9"/>
    <w:rsid w:val="000A1363"/>
    <w:rsid w:val="000A1B8B"/>
    <w:rsid w:val="000A33BB"/>
    <w:rsid w:val="000B2397"/>
    <w:rsid w:val="000C2DF2"/>
    <w:rsid w:val="000D030D"/>
    <w:rsid w:val="000D0FFC"/>
    <w:rsid w:val="000E05ED"/>
    <w:rsid w:val="000E0D86"/>
    <w:rsid w:val="000E1CCE"/>
    <w:rsid w:val="000E3478"/>
    <w:rsid w:val="000E7E4C"/>
    <w:rsid w:val="00110BDF"/>
    <w:rsid w:val="00125378"/>
    <w:rsid w:val="00133FCD"/>
    <w:rsid w:val="00134DF8"/>
    <w:rsid w:val="00135D8E"/>
    <w:rsid w:val="00142DE8"/>
    <w:rsid w:val="00144124"/>
    <w:rsid w:val="0014450E"/>
    <w:rsid w:val="001542E8"/>
    <w:rsid w:val="00155DE0"/>
    <w:rsid w:val="001674BD"/>
    <w:rsid w:val="001770AD"/>
    <w:rsid w:val="00186EB8"/>
    <w:rsid w:val="001905DA"/>
    <w:rsid w:val="001C1114"/>
    <w:rsid w:val="001E5A56"/>
    <w:rsid w:val="001E5F08"/>
    <w:rsid w:val="00201962"/>
    <w:rsid w:val="002038B9"/>
    <w:rsid w:val="002219B0"/>
    <w:rsid w:val="00222A12"/>
    <w:rsid w:val="00233EE8"/>
    <w:rsid w:val="00244D86"/>
    <w:rsid w:val="00246480"/>
    <w:rsid w:val="00254C3C"/>
    <w:rsid w:val="00265390"/>
    <w:rsid w:val="0026555F"/>
    <w:rsid w:val="002657D2"/>
    <w:rsid w:val="00291EFA"/>
    <w:rsid w:val="00293E06"/>
    <w:rsid w:val="002A4D7F"/>
    <w:rsid w:val="002B2158"/>
    <w:rsid w:val="002C2EC5"/>
    <w:rsid w:val="002C3DD1"/>
    <w:rsid w:val="002D3C0C"/>
    <w:rsid w:val="002D607B"/>
    <w:rsid w:val="002E0D6E"/>
    <w:rsid w:val="002E1580"/>
    <w:rsid w:val="002E1D1B"/>
    <w:rsid w:val="003015A5"/>
    <w:rsid w:val="003346C6"/>
    <w:rsid w:val="00337868"/>
    <w:rsid w:val="003720BF"/>
    <w:rsid w:val="00373D5B"/>
    <w:rsid w:val="003805E0"/>
    <w:rsid w:val="00382CF4"/>
    <w:rsid w:val="00385F96"/>
    <w:rsid w:val="00386C9C"/>
    <w:rsid w:val="00396699"/>
    <w:rsid w:val="003B4CCE"/>
    <w:rsid w:val="003B542A"/>
    <w:rsid w:val="003B6F92"/>
    <w:rsid w:val="003C77EF"/>
    <w:rsid w:val="003D1CED"/>
    <w:rsid w:val="003D25E9"/>
    <w:rsid w:val="003F3DDE"/>
    <w:rsid w:val="0040672A"/>
    <w:rsid w:val="00407550"/>
    <w:rsid w:val="00417919"/>
    <w:rsid w:val="00421814"/>
    <w:rsid w:val="00437648"/>
    <w:rsid w:val="00442364"/>
    <w:rsid w:val="00447C30"/>
    <w:rsid w:val="00447F3C"/>
    <w:rsid w:val="00462791"/>
    <w:rsid w:val="00463AC2"/>
    <w:rsid w:val="00465376"/>
    <w:rsid w:val="00465BE5"/>
    <w:rsid w:val="00474802"/>
    <w:rsid w:val="00474B6E"/>
    <w:rsid w:val="0047544D"/>
    <w:rsid w:val="00482A1C"/>
    <w:rsid w:val="004835FA"/>
    <w:rsid w:val="00491C7E"/>
    <w:rsid w:val="004A68D5"/>
    <w:rsid w:val="004D404F"/>
    <w:rsid w:val="004D6BE7"/>
    <w:rsid w:val="004D7C42"/>
    <w:rsid w:val="004E097E"/>
    <w:rsid w:val="004E6EEE"/>
    <w:rsid w:val="004F30FE"/>
    <w:rsid w:val="004F3CF8"/>
    <w:rsid w:val="005032A2"/>
    <w:rsid w:val="00520B63"/>
    <w:rsid w:val="0052636F"/>
    <w:rsid w:val="0054491C"/>
    <w:rsid w:val="00551969"/>
    <w:rsid w:val="00566E72"/>
    <w:rsid w:val="00572820"/>
    <w:rsid w:val="005A456B"/>
    <w:rsid w:val="005B4116"/>
    <w:rsid w:val="005C0C9C"/>
    <w:rsid w:val="005F2919"/>
    <w:rsid w:val="005F35AD"/>
    <w:rsid w:val="005F5556"/>
    <w:rsid w:val="00604FCA"/>
    <w:rsid w:val="00625D10"/>
    <w:rsid w:val="00631C52"/>
    <w:rsid w:val="00633D92"/>
    <w:rsid w:val="00642F08"/>
    <w:rsid w:val="00646C1B"/>
    <w:rsid w:val="00652810"/>
    <w:rsid w:val="006A7916"/>
    <w:rsid w:val="006C1083"/>
    <w:rsid w:val="006C5295"/>
    <w:rsid w:val="006E0DD7"/>
    <w:rsid w:val="006F5A92"/>
    <w:rsid w:val="00716A43"/>
    <w:rsid w:val="00717312"/>
    <w:rsid w:val="007202A3"/>
    <w:rsid w:val="00723AC9"/>
    <w:rsid w:val="007320F6"/>
    <w:rsid w:val="007472A1"/>
    <w:rsid w:val="00747BCB"/>
    <w:rsid w:val="0075488F"/>
    <w:rsid w:val="00757380"/>
    <w:rsid w:val="007700AF"/>
    <w:rsid w:val="00771589"/>
    <w:rsid w:val="0079353F"/>
    <w:rsid w:val="00797A45"/>
    <w:rsid w:val="007B41D9"/>
    <w:rsid w:val="007C1671"/>
    <w:rsid w:val="007C64B3"/>
    <w:rsid w:val="007C707F"/>
    <w:rsid w:val="007D5344"/>
    <w:rsid w:val="007D615B"/>
    <w:rsid w:val="007E48F3"/>
    <w:rsid w:val="007F6BB1"/>
    <w:rsid w:val="007F6F9B"/>
    <w:rsid w:val="00801757"/>
    <w:rsid w:val="00802930"/>
    <w:rsid w:val="00803581"/>
    <w:rsid w:val="008064A7"/>
    <w:rsid w:val="008127BD"/>
    <w:rsid w:val="00817A8D"/>
    <w:rsid w:val="00830F6B"/>
    <w:rsid w:val="00840CE9"/>
    <w:rsid w:val="0085180C"/>
    <w:rsid w:val="008672D4"/>
    <w:rsid w:val="00871F5A"/>
    <w:rsid w:val="00875FB6"/>
    <w:rsid w:val="00881097"/>
    <w:rsid w:val="00882F01"/>
    <w:rsid w:val="008839B1"/>
    <w:rsid w:val="00886273"/>
    <w:rsid w:val="00893E3B"/>
    <w:rsid w:val="008C52A6"/>
    <w:rsid w:val="008D3683"/>
    <w:rsid w:val="008D57CB"/>
    <w:rsid w:val="008E6DE6"/>
    <w:rsid w:val="0090017D"/>
    <w:rsid w:val="009305F4"/>
    <w:rsid w:val="009406BA"/>
    <w:rsid w:val="00942B6F"/>
    <w:rsid w:val="009437C0"/>
    <w:rsid w:val="009544C1"/>
    <w:rsid w:val="0097727F"/>
    <w:rsid w:val="00984FC7"/>
    <w:rsid w:val="009A2BAA"/>
    <w:rsid w:val="009A6433"/>
    <w:rsid w:val="009A7DC1"/>
    <w:rsid w:val="009B1576"/>
    <w:rsid w:val="009B2A48"/>
    <w:rsid w:val="009D4D46"/>
    <w:rsid w:val="009F05AD"/>
    <w:rsid w:val="009F771A"/>
    <w:rsid w:val="00A1515A"/>
    <w:rsid w:val="00A37969"/>
    <w:rsid w:val="00A37CBA"/>
    <w:rsid w:val="00A457A8"/>
    <w:rsid w:val="00A643F7"/>
    <w:rsid w:val="00A6667A"/>
    <w:rsid w:val="00A7263A"/>
    <w:rsid w:val="00A75EC1"/>
    <w:rsid w:val="00A82457"/>
    <w:rsid w:val="00A87BCF"/>
    <w:rsid w:val="00A93206"/>
    <w:rsid w:val="00A93B24"/>
    <w:rsid w:val="00AA5AAE"/>
    <w:rsid w:val="00AA66F5"/>
    <w:rsid w:val="00AC2D57"/>
    <w:rsid w:val="00AC3099"/>
    <w:rsid w:val="00AC4C5B"/>
    <w:rsid w:val="00AD0775"/>
    <w:rsid w:val="00AE156D"/>
    <w:rsid w:val="00AE2BC8"/>
    <w:rsid w:val="00AE3299"/>
    <w:rsid w:val="00AE4F73"/>
    <w:rsid w:val="00AF3678"/>
    <w:rsid w:val="00AF5204"/>
    <w:rsid w:val="00B0707A"/>
    <w:rsid w:val="00B1072C"/>
    <w:rsid w:val="00B15CAF"/>
    <w:rsid w:val="00B276AF"/>
    <w:rsid w:val="00B3641D"/>
    <w:rsid w:val="00B45564"/>
    <w:rsid w:val="00B60F34"/>
    <w:rsid w:val="00B679E3"/>
    <w:rsid w:val="00B723D2"/>
    <w:rsid w:val="00B913C3"/>
    <w:rsid w:val="00B927FB"/>
    <w:rsid w:val="00B93FBB"/>
    <w:rsid w:val="00BA178A"/>
    <w:rsid w:val="00BA5D0B"/>
    <w:rsid w:val="00BB01A4"/>
    <w:rsid w:val="00BB2376"/>
    <w:rsid w:val="00BB6F92"/>
    <w:rsid w:val="00BC41A4"/>
    <w:rsid w:val="00BD7790"/>
    <w:rsid w:val="00BF3D3F"/>
    <w:rsid w:val="00BF402C"/>
    <w:rsid w:val="00BF6590"/>
    <w:rsid w:val="00C211AB"/>
    <w:rsid w:val="00C33831"/>
    <w:rsid w:val="00C44A27"/>
    <w:rsid w:val="00C47E5C"/>
    <w:rsid w:val="00C520DD"/>
    <w:rsid w:val="00C52489"/>
    <w:rsid w:val="00C63192"/>
    <w:rsid w:val="00C759AB"/>
    <w:rsid w:val="00C870FF"/>
    <w:rsid w:val="00C91D28"/>
    <w:rsid w:val="00C97FE4"/>
    <w:rsid w:val="00CA0973"/>
    <w:rsid w:val="00CA5732"/>
    <w:rsid w:val="00CA6C09"/>
    <w:rsid w:val="00CB6BF2"/>
    <w:rsid w:val="00CD1574"/>
    <w:rsid w:val="00CD3F4C"/>
    <w:rsid w:val="00CD4E51"/>
    <w:rsid w:val="00CE2119"/>
    <w:rsid w:val="00CF0050"/>
    <w:rsid w:val="00D00645"/>
    <w:rsid w:val="00D01AB7"/>
    <w:rsid w:val="00D102E1"/>
    <w:rsid w:val="00D171CA"/>
    <w:rsid w:val="00D30AE8"/>
    <w:rsid w:val="00D4223C"/>
    <w:rsid w:val="00D460AD"/>
    <w:rsid w:val="00D52C77"/>
    <w:rsid w:val="00D77B08"/>
    <w:rsid w:val="00D80648"/>
    <w:rsid w:val="00DA0BE6"/>
    <w:rsid w:val="00DB04FA"/>
    <w:rsid w:val="00DB191D"/>
    <w:rsid w:val="00E15203"/>
    <w:rsid w:val="00E234CD"/>
    <w:rsid w:val="00E26671"/>
    <w:rsid w:val="00E33CDC"/>
    <w:rsid w:val="00E35AE2"/>
    <w:rsid w:val="00E41580"/>
    <w:rsid w:val="00E43DC9"/>
    <w:rsid w:val="00E538D8"/>
    <w:rsid w:val="00E65141"/>
    <w:rsid w:val="00E769ED"/>
    <w:rsid w:val="00E80827"/>
    <w:rsid w:val="00E85789"/>
    <w:rsid w:val="00EB336E"/>
    <w:rsid w:val="00EB3B77"/>
    <w:rsid w:val="00EB4B5B"/>
    <w:rsid w:val="00ED1DF9"/>
    <w:rsid w:val="00ED26BD"/>
    <w:rsid w:val="00EF0EFA"/>
    <w:rsid w:val="00EF49C4"/>
    <w:rsid w:val="00F0372E"/>
    <w:rsid w:val="00F12B7C"/>
    <w:rsid w:val="00F13E85"/>
    <w:rsid w:val="00F32E71"/>
    <w:rsid w:val="00F331D4"/>
    <w:rsid w:val="00F33C4C"/>
    <w:rsid w:val="00F3412E"/>
    <w:rsid w:val="00F56674"/>
    <w:rsid w:val="00F630AE"/>
    <w:rsid w:val="00F7002C"/>
    <w:rsid w:val="00F71028"/>
    <w:rsid w:val="00F81020"/>
    <w:rsid w:val="00F874A3"/>
    <w:rsid w:val="00F918B1"/>
    <w:rsid w:val="00F91C2F"/>
    <w:rsid w:val="00FA001D"/>
    <w:rsid w:val="00FC262E"/>
    <w:rsid w:val="00FD0199"/>
    <w:rsid w:val="00FD3E2B"/>
    <w:rsid w:val="00FE6B82"/>
    <w:rsid w:val="00FE77DA"/>
    <w:rsid w:val="00FF06A3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3805E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3805E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3805E0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ar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3805E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3805E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3805E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3805E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805E0"/>
  </w:style>
  <w:style w:type="paragraph" w:styleId="Sangradetextonormal">
    <w:name w:val="Body Text Indent"/>
    <w:basedOn w:val="Normal"/>
    <w:rsid w:val="003805E0"/>
    <w:pPr>
      <w:ind w:firstLine="1800"/>
      <w:jc w:val="both"/>
    </w:pPr>
  </w:style>
  <w:style w:type="paragraph" w:styleId="Sangra2detindependiente">
    <w:name w:val="Body Text Indent 2"/>
    <w:basedOn w:val="Normal"/>
    <w:rsid w:val="003805E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3805E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character" w:customStyle="1" w:styleId="Ttulo3Car">
    <w:name w:val="Título 3 Car"/>
    <w:basedOn w:val="Fuentedeprrafopredeter"/>
    <w:link w:val="Ttulo3"/>
    <w:rsid w:val="00201962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400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2601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17</cp:revision>
  <cp:lastPrinted>2018-04-26T15:09:00Z</cp:lastPrinted>
  <dcterms:created xsi:type="dcterms:W3CDTF">2017-05-11T14:17:00Z</dcterms:created>
  <dcterms:modified xsi:type="dcterms:W3CDTF">2018-04-26T15:09:00Z</dcterms:modified>
</cp:coreProperties>
</file>