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B033A" w:rsidRPr="001B033A" w:rsidRDefault="001B033A" w:rsidP="001B033A">
      <w:pPr>
        <w:keepNext/>
        <w:spacing w:after="240"/>
        <w:jc w:val="right"/>
        <w:rPr>
          <w:bCs/>
          <w:lang w:val="es-AR"/>
        </w:rPr>
      </w:pPr>
      <w:r w:rsidRPr="001B033A">
        <w:rPr>
          <w:bCs/>
          <w:lang w:val="es-AR"/>
        </w:rPr>
        <w:t>Yerba Buena, 07 de Abril de 2016</w:t>
      </w:r>
    </w:p>
    <w:p w:rsidR="001B033A" w:rsidRPr="001B033A" w:rsidRDefault="001B033A" w:rsidP="001B033A">
      <w:pPr>
        <w:keepNext/>
        <w:spacing w:before="240" w:after="360"/>
        <w:rPr>
          <w:b/>
          <w:bCs/>
          <w:lang w:val="es-AR"/>
        </w:rPr>
      </w:pPr>
      <w:r w:rsidRPr="001B033A">
        <w:rPr>
          <w:b/>
          <w:bCs/>
          <w:lang w:val="es-AR"/>
        </w:rPr>
        <w:t>ORDENANZA Nº 2039</w:t>
      </w:r>
    </w:p>
    <w:p w:rsidR="001B033A" w:rsidRPr="001B033A" w:rsidRDefault="001B033A" w:rsidP="001B033A">
      <w:pPr>
        <w:keepNext/>
        <w:spacing w:before="240" w:after="120"/>
        <w:rPr>
          <w:b/>
        </w:rPr>
      </w:pPr>
      <w:r w:rsidRPr="001B033A">
        <w:rPr>
          <w:b/>
        </w:rPr>
        <w:t xml:space="preserve">VISTO: </w:t>
      </w:r>
    </w:p>
    <w:p w:rsidR="001B033A" w:rsidRDefault="001B033A" w:rsidP="001B033A">
      <w:pPr>
        <w:keepNext/>
        <w:spacing w:after="120"/>
      </w:pPr>
      <w:r>
        <w:t xml:space="preserve"> </w:t>
      </w:r>
      <w:r w:rsidR="00C32CEC" w:rsidRPr="001B033A">
        <w:t xml:space="preserve">Leyes Provinciales </w:t>
      </w:r>
      <w:r w:rsidR="00BB280A" w:rsidRPr="001B033A">
        <w:t>N</w:t>
      </w:r>
      <w:r>
        <w:t xml:space="preserve">º </w:t>
      </w:r>
      <w:r w:rsidR="00C32CEC" w:rsidRPr="001B033A">
        <w:t>8.829 y N</w:t>
      </w:r>
      <w:r>
        <w:t xml:space="preserve">º </w:t>
      </w:r>
      <w:r w:rsidR="00C32CEC" w:rsidRPr="001B033A">
        <w:t>8.819; y</w:t>
      </w:r>
    </w:p>
    <w:p w:rsidR="001B033A" w:rsidRPr="001B033A" w:rsidRDefault="001B033A" w:rsidP="001B033A">
      <w:pPr>
        <w:keepNext/>
        <w:spacing w:before="240" w:after="120"/>
        <w:rPr>
          <w:b/>
        </w:rPr>
      </w:pPr>
      <w:r w:rsidRPr="001B033A">
        <w:rPr>
          <w:b/>
        </w:rPr>
        <w:t xml:space="preserve">CONSIDERANDO: </w:t>
      </w:r>
    </w:p>
    <w:p w:rsidR="00F9128C" w:rsidRPr="001B033A" w:rsidRDefault="001B033A" w:rsidP="001B033A">
      <w:pPr>
        <w:keepNext/>
        <w:spacing w:after="120"/>
      </w:pPr>
      <w:r>
        <w:t xml:space="preserve"> </w:t>
      </w:r>
      <w:r w:rsidR="00D37A86" w:rsidRPr="001B033A">
        <w:t>Que</w:t>
      </w:r>
      <w:r w:rsidR="00BC7199" w:rsidRPr="001B033A">
        <w:t xml:space="preserve"> por el Artículo l</w:t>
      </w:r>
      <w:r w:rsidR="00C32CEC" w:rsidRPr="001B033A">
        <w:t xml:space="preserve"> de la Ley Provincial 8.829 se faculta al Poder Ejecutivo, conforme a las posibilidades del erario provincial, a suscribir convenios de prestamos con las Municipalidades y Comunas Rurales de la Provincia, así como otorgar </w:t>
      </w:r>
      <w:r w:rsidR="00BC7199" w:rsidRPr="001B033A">
        <w:t>A</w:t>
      </w:r>
      <w:r w:rsidR="00C32CEC" w:rsidRPr="001B033A">
        <w:t xml:space="preserve">sistencias </w:t>
      </w:r>
      <w:r w:rsidR="00BC7199" w:rsidRPr="001B033A">
        <w:t>F</w:t>
      </w:r>
      <w:r w:rsidR="00C32CEC" w:rsidRPr="001B033A">
        <w:t xml:space="preserve">inancieras, mediante </w:t>
      </w:r>
      <w:r w:rsidR="00BC7199" w:rsidRPr="001B033A">
        <w:t>A</w:t>
      </w:r>
      <w:r w:rsidR="00C32CEC" w:rsidRPr="001B033A">
        <w:t xml:space="preserve">portes del </w:t>
      </w:r>
      <w:r w:rsidR="00BC7199" w:rsidRPr="001B033A">
        <w:t>T</w:t>
      </w:r>
      <w:r w:rsidR="00C32CEC" w:rsidRPr="001B033A">
        <w:t xml:space="preserve">esoro </w:t>
      </w:r>
      <w:r w:rsidR="00BC7199" w:rsidRPr="001B033A">
        <w:t>P</w:t>
      </w:r>
      <w:r w:rsidR="00C32CEC" w:rsidRPr="001B033A">
        <w:t>rovincial, para ser destinados a la atención de obligaciones salariales, realización de obras publicas, prestación de servicios y desarrollo de actividades culturales, deportivas y sociales;</w:t>
      </w:r>
    </w:p>
    <w:p w:rsidR="00F9128C" w:rsidRPr="001B033A" w:rsidRDefault="00D37A86" w:rsidP="001B033A">
      <w:pPr>
        <w:keepNext/>
        <w:spacing w:after="120"/>
      </w:pPr>
      <w:r w:rsidRPr="001B033A">
        <w:t>Que</w:t>
      </w:r>
      <w:r w:rsidR="00C32CEC" w:rsidRPr="001B033A">
        <w:t xml:space="preserve"> por el Artículo 1 de la Ley Provincial 8.819 se faculta a la Caja Popular de Ahorros de la Provincia a prorrogar hasta el 31 de Diciembre de 2019, los contratos de </w:t>
      </w:r>
      <w:r w:rsidR="00BC7199" w:rsidRPr="001B033A">
        <w:t>F</w:t>
      </w:r>
      <w:r w:rsidR="00C32CEC" w:rsidRPr="001B033A">
        <w:t>ideicomisos celebrados con los Municipios de la Provincia conforme las disposiciones de la Ley N</w:t>
      </w:r>
      <w:r w:rsidR="001B033A">
        <w:t xml:space="preserve">º </w:t>
      </w:r>
      <w:r w:rsidR="00C32CEC" w:rsidRPr="001B033A">
        <w:t>7.467;</w:t>
      </w:r>
    </w:p>
    <w:p w:rsidR="00F9128C" w:rsidRPr="001B033A" w:rsidRDefault="00D37A86" w:rsidP="001B033A">
      <w:pPr>
        <w:keepNext/>
        <w:spacing w:after="120"/>
      </w:pPr>
      <w:r w:rsidRPr="001B033A">
        <w:t>Que</w:t>
      </w:r>
      <w:r w:rsidR="00C32CEC" w:rsidRPr="001B033A">
        <w:t>, estas disposiciones tienden a implementar acciones que permitan al Municipio su desarrollo y crecimiento principalmente con incidencia en materia salarial y demás ítems enunciados en el Artículo 1 de la Ley Provincial 8.829;</w:t>
      </w:r>
    </w:p>
    <w:p w:rsidR="00F9128C" w:rsidRPr="001B033A" w:rsidRDefault="00D37A86" w:rsidP="001B033A">
      <w:pPr>
        <w:keepNext/>
        <w:spacing w:after="120"/>
      </w:pPr>
      <w:r w:rsidRPr="001B033A">
        <w:t>Que</w:t>
      </w:r>
      <w:r w:rsidR="00C32CEC" w:rsidRPr="001B033A">
        <w:t>, los montos otorgados en concepto de préstamo a la Municipalidad de Yerba Buena serán reintegrados conforme a lo establecido en el convenio antes enunciado;</w:t>
      </w:r>
    </w:p>
    <w:p w:rsidR="00F9128C" w:rsidRPr="001B033A" w:rsidRDefault="00D37A86" w:rsidP="001B033A">
      <w:pPr>
        <w:keepNext/>
        <w:spacing w:after="120"/>
      </w:pPr>
      <w:r w:rsidRPr="001B033A">
        <w:t>Que</w:t>
      </w:r>
      <w:r w:rsidR="00C32CEC" w:rsidRPr="001B033A">
        <w:t>, esta Intendencia suscribió oportunamente convenios similares al establecido en las Leyes que se tratan, obteniendo resultados ampliamente satisfactorios;</w:t>
      </w:r>
    </w:p>
    <w:p w:rsidR="001B033A" w:rsidRDefault="00D37A86" w:rsidP="001B033A">
      <w:pPr>
        <w:keepNext/>
        <w:spacing w:after="120"/>
      </w:pPr>
      <w:r w:rsidRPr="001B033A">
        <w:t>Que</w:t>
      </w:r>
      <w:r w:rsidR="00C32CEC" w:rsidRPr="001B033A">
        <w:t xml:space="preserve"> de igual forma, resulta necesario autorizar al titular del Departamento Ejecutivo Municipal a suscribir toda documentación e </w:t>
      </w:r>
      <w:r w:rsidR="00BC7199" w:rsidRPr="001B033A">
        <w:t>I</w:t>
      </w:r>
      <w:r w:rsidR="00B920FF" w:rsidRPr="001B033A">
        <w:t>nstrumentos</w:t>
      </w:r>
      <w:r w:rsidR="00C32CEC" w:rsidRPr="001B033A">
        <w:t xml:space="preserve"> </w:t>
      </w:r>
      <w:r w:rsidR="00BC7199" w:rsidRPr="001B033A">
        <w:t>L</w:t>
      </w:r>
      <w:r w:rsidR="00C32CEC" w:rsidRPr="001B033A">
        <w:t>egales que resulten necesarios y pertinentes;</w:t>
      </w:r>
    </w:p>
    <w:p w:rsidR="001B033A" w:rsidRPr="001B033A" w:rsidRDefault="001B033A" w:rsidP="001B033A">
      <w:pPr>
        <w:keepNext/>
        <w:spacing w:before="360" w:after="360"/>
        <w:ind w:left="1984" w:right="1984"/>
        <w:jc w:val="center"/>
        <w:rPr>
          <w:b/>
        </w:rPr>
      </w:pPr>
      <w:r w:rsidRPr="001B033A">
        <w:rPr>
          <w:b/>
        </w:rPr>
        <w:t>EL CONCEJO DELIBERANTE SANCIONA CON FUERZA DE ORDENANZA</w:t>
      </w:r>
    </w:p>
    <w:p w:rsidR="001B033A" w:rsidRDefault="003D1245" w:rsidP="001B033A">
      <w:pPr>
        <w:keepNext/>
        <w:spacing w:after="120"/>
      </w:pPr>
      <w:r w:rsidRPr="001B033A">
        <w:rPr>
          <w:u w:val="single"/>
        </w:rPr>
        <w:t>ARTICULO PRIMERO</w:t>
      </w:r>
      <w:r w:rsidR="00F92C16" w:rsidRPr="001B033A">
        <w:rPr>
          <w:u w:val="single"/>
        </w:rPr>
        <w:t>:</w:t>
      </w:r>
      <w:r w:rsidR="00F92C16" w:rsidRPr="001B033A">
        <w:t xml:space="preserve"> </w:t>
      </w:r>
      <w:r w:rsidR="00D37A86" w:rsidRPr="001B033A">
        <w:t>ADHIÉRESE</w:t>
      </w:r>
      <w:r w:rsidR="00C32CEC" w:rsidRPr="001B033A">
        <w:t xml:space="preserve"> la Municipalidad de Yerba Buena en todos sus términos a las Leyes Provinciales 8.819 y 8.829 dictada</w:t>
      </w:r>
      <w:r w:rsidR="00B920FF" w:rsidRPr="001B033A">
        <w:t>s</w:t>
      </w:r>
      <w:r w:rsidR="00C32CEC" w:rsidRPr="001B033A">
        <w:t xml:space="preserve"> por el Poder Ejecutivo Provincial el 16 y 26 de Octubre de 2015 respectivamente, y a las normas reglamentarias, complementarias y modificatorias que se dicten en consecuencia.</w:t>
      </w:r>
    </w:p>
    <w:p w:rsidR="001B033A" w:rsidRDefault="003D1245" w:rsidP="001B033A">
      <w:pPr>
        <w:keepNext/>
        <w:spacing w:after="120"/>
      </w:pPr>
      <w:r w:rsidRPr="001B033A">
        <w:rPr>
          <w:u w:val="single"/>
        </w:rPr>
        <w:t>ARTICULO SEGUNDO</w:t>
      </w:r>
      <w:r w:rsidR="00F92C16" w:rsidRPr="001B033A">
        <w:rPr>
          <w:u w:val="single"/>
        </w:rPr>
        <w:t>:</w:t>
      </w:r>
      <w:r w:rsidR="00F92C16" w:rsidRPr="001B033A">
        <w:t xml:space="preserve"> </w:t>
      </w:r>
      <w:r w:rsidR="00D37A86" w:rsidRPr="001B033A">
        <w:t>AUTORIZASE</w:t>
      </w:r>
      <w:r w:rsidR="00C32CEC" w:rsidRPr="001B033A">
        <w:t xml:space="preserve"> al Departamento Ejecutivo de la Municipalidad de Yerba Buena a suscribir el correspondiente convenio de préstamo, los contratos y toda otra documentación y/o instrumentos públicos o privados necesarios para el cumplimiento de las disposiciones de las Leyes mencionadas en el Artículo precedente.</w:t>
      </w:r>
    </w:p>
    <w:p w:rsidR="001B033A" w:rsidRDefault="003D1245" w:rsidP="001B033A">
      <w:pPr>
        <w:keepNext/>
        <w:spacing w:after="120"/>
      </w:pPr>
      <w:r w:rsidRPr="001B033A">
        <w:rPr>
          <w:u w:val="single"/>
        </w:rPr>
        <w:t>ARTICULO TERCERO</w:t>
      </w:r>
      <w:r w:rsidR="00F92C16" w:rsidRPr="001B033A">
        <w:rPr>
          <w:u w:val="single"/>
        </w:rPr>
        <w:t>:</w:t>
      </w:r>
      <w:r w:rsidR="00F92C16" w:rsidRPr="001B033A">
        <w:t xml:space="preserve"> </w:t>
      </w:r>
      <w:r w:rsidR="00D37A86" w:rsidRPr="001B033A">
        <w:t>AUTORIZAR</w:t>
      </w:r>
      <w:r w:rsidR="00C32CEC" w:rsidRPr="001B033A">
        <w:t xml:space="preserve"> al Departamento Ejecutivo Municipal a tomar los prestamos otorgados por el Superior Gobierno de la Provincia en el marco de la Ley Provincial</w:t>
      </w:r>
      <w:r w:rsidR="00F9128C" w:rsidRPr="001B033A">
        <w:t xml:space="preserve"> </w:t>
      </w:r>
      <w:r w:rsidR="00C32CEC" w:rsidRPr="001B033A">
        <w:t>8.829.</w:t>
      </w:r>
    </w:p>
    <w:p w:rsidR="001B033A" w:rsidRDefault="003D1245" w:rsidP="001B033A">
      <w:pPr>
        <w:keepNext/>
        <w:spacing w:after="120"/>
      </w:pPr>
      <w:r w:rsidRPr="001B033A">
        <w:rPr>
          <w:u w:val="single"/>
        </w:rPr>
        <w:lastRenderedPageBreak/>
        <w:t>ARTICULO CUARTO</w:t>
      </w:r>
      <w:r w:rsidR="00F92C16" w:rsidRPr="001B033A">
        <w:rPr>
          <w:u w:val="single"/>
        </w:rPr>
        <w:t>:</w:t>
      </w:r>
      <w:r w:rsidR="00F92C16" w:rsidRPr="001B033A">
        <w:t xml:space="preserve"> </w:t>
      </w:r>
      <w:r w:rsidR="00D37A86" w:rsidRPr="001B033A">
        <w:t xml:space="preserve">AUTORIZAR </w:t>
      </w:r>
      <w:r w:rsidR="00C32CEC" w:rsidRPr="001B033A">
        <w:t>al Departamento Ejec</w:t>
      </w:r>
      <w:r w:rsidR="00B920FF" w:rsidRPr="001B033A">
        <w:t>utivo a C</w:t>
      </w:r>
      <w:r w:rsidR="00C32CEC" w:rsidRPr="001B033A">
        <w:t>eder a favor de la Provincia recursos coparticipables provenientes de la Ley 6.316 y modificatorias</w:t>
      </w:r>
      <w:r w:rsidR="00F92C16" w:rsidRPr="001B033A">
        <w:t xml:space="preserve"> </w:t>
      </w:r>
      <w:r w:rsidR="001B033A">
        <w:t xml:space="preserve"> (</w:t>
      </w:r>
      <w:r w:rsidR="00C32CEC" w:rsidRPr="001B033A">
        <w:t>o régimen que en el futuro la modifique o sustituya</w:t>
      </w:r>
      <w:r w:rsidR="001B033A">
        <w:t xml:space="preserve">) ; </w:t>
      </w:r>
      <w:r w:rsidR="00C32CEC" w:rsidRPr="001B033A">
        <w:t xml:space="preserve"> y de resultar necesario los recursos provenientes de la aplicación de la Ley 6.650 y modificatorias</w:t>
      </w:r>
      <w:r w:rsidR="00F92C16" w:rsidRPr="001B033A">
        <w:t xml:space="preserve"> </w:t>
      </w:r>
      <w:r w:rsidR="001B033A">
        <w:t xml:space="preserve"> (</w:t>
      </w:r>
      <w:r w:rsidR="00C32CEC" w:rsidRPr="001B033A">
        <w:t>o régimen que en el futuro la modifique o sustituya</w:t>
      </w:r>
      <w:r w:rsidR="001B033A">
        <w:t xml:space="preserve">) ; </w:t>
      </w:r>
      <w:r w:rsidR="00C32CEC" w:rsidRPr="001B033A">
        <w:t xml:space="preserve"> como así también cualquier otro recurso de libre disponibilidad y eventualmente recaudación propia, en la suma que resulte necesario para cubrir la deuda que el Municipio mantenga y/o contraiga con el Gobierno de la Provincia.</w:t>
      </w:r>
    </w:p>
    <w:p w:rsidR="008727B7" w:rsidRPr="001B033A" w:rsidRDefault="003D1245" w:rsidP="001B033A">
      <w:pPr>
        <w:keepNext/>
        <w:spacing w:after="120"/>
        <w:rPr>
          <w:bCs/>
        </w:rPr>
      </w:pPr>
      <w:r w:rsidRPr="001B033A">
        <w:rPr>
          <w:u w:val="single"/>
        </w:rPr>
        <w:t>ARTICULO QUINTO</w:t>
      </w:r>
      <w:r w:rsidR="00F92C16" w:rsidRPr="001B033A">
        <w:rPr>
          <w:u w:val="single"/>
        </w:rPr>
        <w:t>:</w:t>
      </w:r>
      <w:r w:rsidR="00F92C16" w:rsidRPr="001B033A">
        <w:t xml:space="preserve"> </w:t>
      </w:r>
      <w:r w:rsidR="00C32CEC" w:rsidRPr="001B033A">
        <w:t>COMUNIQUESE, REGISTRESE Y ARCHIVESE.</w:t>
      </w:r>
      <w:r w:rsidR="001B033A" w:rsidRPr="001B033A">
        <w:rPr>
          <w:bCs/>
        </w:rPr>
        <w:t xml:space="preserve"> </w:t>
      </w:r>
    </w:p>
    <w:sectPr w:rsidR="008727B7" w:rsidRPr="001B033A" w:rsidSect="00DC4F0E">
      <w:headerReference w:type="default" r:id="rId7"/>
      <w:footerReference w:type="even" r:id="rId8"/>
      <w:footerReference w:type="default" r:id="rId9"/>
      <w:pgSz w:w="11906" w:h="16838" w:code="5"/>
      <w:pgMar w:top="1417" w:right="1701" w:bottom="1417" w:left="1701" w:header="709" w:footer="709" w:gutter="0"/>
      <w:pgNumType w:start="3032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13C60" w:rsidRDefault="00F13C60">
      <w:r>
        <w:separator/>
      </w:r>
    </w:p>
  </w:endnote>
  <w:endnote w:type="continuationSeparator" w:id="0">
    <w:p w:rsidR="00F13C60" w:rsidRDefault="00F13C6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C7199" w:rsidRDefault="00C21EEE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BC7199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C7199" w:rsidRDefault="00BC7199">
    <w:pPr>
      <w:pStyle w:val="Piedepgina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C7199" w:rsidRPr="00DC4F0E" w:rsidRDefault="00BC7199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13C60" w:rsidRDefault="00F13C60">
      <w:r>
        <w:separator/>
      </w:r>
    </w:p>
  </w:footnote>
  <w:footnote w:type="continuationSeparator" w:id="0">
    <w:p w:rsidR="00F13C60" w:rsidRDefault="00F13C60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C7199" w:rsidRDefault="00BC7199" w:rsidP="00A1515A">
    <w:pPr>
      <w:pStyle w:val="Textoindependiente"/>
      <w:rPr>
        <w:rFonts w:ascii="Times New Roman" w:hAnsi="Times New Roman"/>
        <w:b/>
        <w:bCs/>
        <w:u w:val="single"/>
      </w:rPr>
    </w:pPr>
  </w:p>
  <w:p w:rsidR="00BC7199" w:rsidRDefault="00BC7199">
    <w:pPr>
      <w:pStyle w:val="Encabezado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064A3C"/>
    <w:multiLevelType w:val="hybridMultilevel"/>
    <w:tmpl w:val="24C6400A"/>
    <w:lvl w:ilvl="0" w:tplc="3EA49C70">
      <w:start w:val="1"/>
      <w:numFmt w:val="lowerRoman"/>
      <w:lvlText w:val="%1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0B01694A"/>
    <w:multiLevelType w:val="hybridMultilevel"/>
    <w:tmpl w:val="F1EA487E"/>
    <w:lvl w:ilvl="0" w:tplc="040A000F">
      <w:start w:val="1"/>
      <w:numFmt w:val="decimal"/>
      <w:lvlText w:val="%1."/>
      <w:lvlJc w:val="left"/>
      <w:pPr>
        <w:tabs>
          <w:tab w:val="num" w:pos="1380"/>
        </w:tabs>
        <w:ind w:left="1380" w:hanging="360"/>
      </w:pPr>
    </w:lvl>
    <w:lvl w:ilvl="1" w:tplc="040A0019" w:tentative="1">
      <w:start w:val="1"/>
      <w:numFmt w:val="lowerLetter"/>
      <w:lvlText w:val="%2."/>
      <w:lvlJc w:val="left"/>
      <w:pPr>
        <w:tabs>
          <w:tab w:val="num" w:pos="2100"/>
        </w:tabs>
        <w:ind w:left="210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820"/>
        </w:tabs>
        <w:ind w:left="282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3540"/>
        </w:tabs>
        <w:ind w:left="354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4260"/>
        </w:tabs>
        <w:ind w:left="426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980"/>
        </w:tabs>
        <w:ind w:left="498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700"/>
        </w:tabs>
        <w:ind w:left="570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6420"/>
        </w:tabs>
        <w:ind w:left="642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7140"/>
        </w:tabs>
        <w:ind w:left="7140" w:hanging="180"/>
      </w:pPr>
    </w:lvl>
  </w:abstractNum>
  <w:abstractNum w:abstractNumId="3">
    <w:nsid w:val="0C694F31"/>
    <w:multiLevelType w:val="hybridMultilevel"/>
    <w:tmpl w:val="A5D44DF2"/>
    <w:lvl w:ilvl="0" w:tplc="040A000F">
      <w:start w:val="1"/>
      <w:numFmt w:val="decimal"/>
      <w:lvlText w:val="%1."/>
      <w:lvlJc w:val="left"/>
      <w:pPr>
        <w:tabs>
          <w:tab w:val="num" w:pos="1380"/>
        </w:tabs>
        <w:ind w:left="1380" w:hanging="360"/>
      </w:pPr>
    </w:lvl>
    <w:lvl w:ilvl="1" w:tplc="B9188054">
      <w:start w:val="1"/>
      <w:numFmt w:val="upperLetter"/>
      <w:lvlText w:val="%2-"/>
      <w:lvlJc w:val="left"/>
      <w:pPr>
        <w:tabs>
          <w:tab w:val="num" w:pos="2100"/>
        </w:tabs>
        <w:ind w:left="2100" w:hanging="360"/>
      </w:pPr>
      <w:rPr>
        <w:rFonts w:hint="default"/>
      </w:rPr>
    </w:lvl>
    <w:lvl w:ilvl="2" w:tplc="040A001B" w:tentative="1">
      <w:start w:val="1"/>
      <w:numFmt w:val="lowerRoman"/>
      <w:lvlText w:val="%3."/>
      <w:lvlJc w:val="right"/>
      <w:pPr>
        <w:tabs>
          <w:tab w:val="num" w:pos="2820"/>
        </w:tabs>
        <w:ind w:left="282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3540"/>
        </w:tabs>
        <w:ind w:left="354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4260"/>
        </w:tabs>
        <w:ind w:left="426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980"/>
        </w:tabs>
        <w:ind w:left="498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700"/>
        </w:tabs>
        <w:ind w:left="570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6420"/>
        </w:tabs>
        <w:ind w:left="642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7140"/>
        </w:tabs>
        <w:ind w:left="7140" w:hanging="180"/>
      </w:pPr>
    </w:lvl>
  </w:abstractNum>
  <w:abstractNum w:abstractNumId="4">
    <w:nsid w:val="0F6D074B"/>
    <w:multiLevelType w:val="hybridMultilevel"/>
    <w:tmpl w:val="F09663D8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5">
    <w:nsid w:val="16C82BD1"/>
    <w:multiLevelType w:val="hybridMultilevel"/>
    <w:tmpl w:val="AAC038E2"/>
    <w:lvl w:ilvl="0" w:tplc="90C8B330"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eastAsia="Times New Roman" w:hAnsi="Symbol" w:cs="Times New Roman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6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7">
    <w:nsid w:val="180D56B4"/>
    <w:multiLevelType w:val="hybridMultilevel"/>
    <w:tmpl w:val="FB36FFAC"/>
    <w:lvl w:ilvl="0" w:tplc="04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1A5738F1"/>
    <w:multiLevelType w:val="hybridMultilevel"/>
    <w:tmpl w:val="6FAC825A"/>
    <w:lvl w:ilvl="0" w:tplc="04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9">
    <w:nsid w:val="1A9A2E8E"/>
    <w:multiLevelType w:val="hybridMultilevel"/>
    <w:tmpl w:val="82B04150"/>
    <w:lvl w:ilvl="0" w:tplc="C2A4A846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-1620"/>
        </w:tabs>
        <w:ind w:left="-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-900"/>
        </w:tabs>
        <w:ind w:left="-9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-180"/>
        </w:tabs>
        <w:ind w:left="-1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540"/>
        </w:tabs>
        <w:ind w:left="5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</w:abstractNum>
  <w:abstractNum w:abstractNumId="10">
    <w:nsid w:val="1E850D6C"/>
    <w:multiLevelType w:val="hybridMultilevel"/>
    <w:tmpl w:val="5322C83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>
    <w:nsid w:val="20E521A4"/>
    <w:multiLevelType w:val="hybridMultilevel"/>
    <w:tmpl w:val="CBC4CCEE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24F92444"/>
    <w:multiLevelType w:val="hybridMultilevel"/>
    <w:tmpl w:val="91421C18"/>
    <w:lvl w:ilvl="0" w:tplc="BA6C303A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13">
    <w:nsid w:val="25B12FDE"/>
    <w:multiLevelType w:val="hybridMultilevel"/>
    <w:tmpl w:val="6B6477F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27EC4E4A"/>
    <w:multiLevelType w:val="hybridMultilevel"/>
    <w:tmpl w:val="9162FD62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2A291CCC"/>
    <w:multiLevelType w:val="hybridMultilevel"/>
    <w:tmpl w:val="C9020CFA"/>
    <w:lvl w:ilvl="0" w:tplc="C2A4A846">
      <w:start w:val="1"/>
      <w:numFmt w:val="bullet"/>
      <w:lvlText w:val="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2F341BF3"/>
    <w:multiLevelType w:val="hybridMultilevel"/>
    <w:tmpl w:val="2F482DB0"/>
    <w:lvl w:ilvl="0" w:tplc="16D66DDC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>
    <w:nsid w:val="3705706D"/>
    <w:multiLevelType w:val="hybridMultilevel"/>
    <w:tmpl w:val="4454B0F4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>
    <w:nsid w:val="372A0096"/>
    <w:multiLevelType w:val="hybridMultilevel"/>
    <w:tmpl w:val="4052DA04"/>
    <w:lvl w:ilvl="0" w:tplc="C2A4A846">
      <w:start w:val="1"/>
      <w:numFmt w:val="bullet"/>
      <w:lvlText w:val="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3" w:tplc="040A000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7740"/>
        </w:tabs>
        <w:ind w:left="77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8460"/>
        </w:tabs>
        <w:ind w:left="84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9180"/>
        </w:tabs>
        <w:ind w:left="9180" w:hanging="360"/>
      </w:pPr>
      <w:rPr>
        <w:rFonts w:ascii="Wingdings" w:hAnsi="Wingdings" w:hint="default"/>
      </w:rPr>
    </w:lvl>
  </w:abstractNum>
  <w:abstractNum w:abstractNumId="19">
    <w:nsid w:val="3FDE6C8B"/>
    <w:multiLevelType w:val="hybridMultilevel"/>
    <w:tmpl w:val="ACD27CAA"/>
    <w:lvl w:ilvl="0" w:tplc="C2A4A846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-1620"/>
        </w:tabs>
        <w:ind w:left="-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-900"/>
        </w:tabs>
        <w:ind w:left="-9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-180"/>
        </w:tabs>
        <w:ind w:left="-1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540"/>
        </w:tabs>
        <w:ind w:left="5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</w:abstractNum>
  <w:abstractNum w:abstractNumId="20">
    <w:nsid w:val="468C3D3B"/>
    <w:multiLevelType w:val="hybridMultilevel"/>
    <w:tmpl w:val="6802B4A4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21">
    <w:nsid w:val="4CEB1B76"/>
    <w:multiLevelType w:val="hybridMultilevel"/>
    <w:tmpl w:val="7770825E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22">
    <w:nsid w:val="611D4F70"/>
    <w:multiLevelType w:val="hybridMultilevel"/>
    <w:tmpl w:val="85DCE5B4"/>
    <w:lvl w:ilvl="0" w:tplc="040A000F">
      <w:start w:val="1"/>
      <w:numFmt w:val="decimal"/>
      <w:lvlText w:val="%1."/>
      <w:lvlJc w:val="left"/>
      <w:pPr>
        <w:tabs>
          <w:tab w:val="num" w:pos="1860"/>
        </w:tabs>
        <w:ind w:left="1860" w:hanging="360"/>
      </w:pPr>
    </w:lvl>
    <w:lvl w:ilvl="1" w:tplc="040A0019" w:tentative="1">
      <w:start w:val="1"/>
      <w:numFmt w:val="lowerLetter"/>
      <w:lvlText w:val="%2."/>
      <w:lvlJc w:val="left"/>
      <w:pPr>
        <w:tabs>
          <w:tab w:val="num" w:pos="2580"/>
        </w:tabs>
        <w:ind w:left="258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3300"/>
        </w:tabs>
        <w:ind w:left="330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4020"/>
        </w:tabs>
        <w:ind w:left="402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4740"/>
        </w:tabs>
        <w:ind w:left="474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5460"/>
        </w:tabs>
        <w:ind w:left="546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6180"/>
        </w:tabs>
        <w:ind w:left="618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6900"/>
        </w:tabs>
        <w:ind w:left="690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7620"/>
        </w:tabs>
        <w:ind w:left="7620" w:hanging="180"/>
      </w:pPr>
    </w:lvl>
  </w:abstractNum>
  <w:abstractNum w:abstractNumId="23">
    <w:nsid w:val="6343447E"/>
    <w:multiLevelType w:val="hybridMultilevel"/>
    <w:tmpl w:val="8B78E8A0"/>
    <w:lvl w:ilvl="0" w:tplc="C2A4A846">
      <w:start w:val="1"/>
      <w:numFmt w:val="bullet"/>
      <w:lvlText w:val=""/>
      <w:lvlJc w:val="left"/>
      <w:pPr>
        <w:tabs>
          <w:tab w:val="num" w:pos="4248"/>
        </w:tabs>
        <w:ind w:left="4248" w:hanging="360"/>
      </w:pPr>
      <w:rPr>
        <w:rFonts w:ascii="Wingdings" w:hAnsi="Wingdings" w:hint="default"/>
        <w:sz w:val="16"/>
      </w:rPr>
    </w:lvl>
    <w:lvl w:ilvl="1" w:tplc="040A0003">
      <w:start w:val="1"/>
      <w:numFmt w:val="bullet"/>
      <w:lvlText w:val="o"/>
      <w:lvlJc w:val="left"/>
      <w:pPr>
        <w:tabs>
          <w:tab w:val="num" w:pos="2268"/>
        </w:tabs>
        <w:ind w:left="2268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988"/>
        </w:tabs>
        <w:ind w:left="2988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708"/>
        </w:tabs>
        <w:ind w:left="3708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4428"/>
        </w:tabs>
        <w:ind w:left="4428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5148"/>
        </w:tabs>
        <w:ind w:left="5148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868"/>
        </w:tabs>
        <w:ind w:left="5868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6588"/>
        </w:tabs>
        <w:ind w:left="6588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7308"/>
        </w:tabs>
        <w:ind w:left="7308" w:hanging="360"/>
      </w:pPr>
      <w:rPr>
        <w:rFonts w:ascii="Wingdings" w:hAnsi="Wingdings" w:hint="default"/>
      </w:rPr>
    </w:lvl>
  </w:abstractNum>
  <w:abstractNum w:abstractNumId="24">
    <w:nsid w:val="64DF0029"/>
    <w:multiLevelType w:val="hybridMultilevel"/>
    <w:tmpl w:val="A0BA782C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25">
    <w:nsid w:val="6FF5685D"/>
    <w:multiLevelType w:val="hybridMultilevel"/>
    <w:tmpl w:val="FFCE27F6"/>
    <w:lvl w:ilvl="0" w:tplc="C2A4A846">
      <w:start w:val="1"/>
      <w:numFmt w:val="bullet"/>
      <w:lvlText w:val="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77E54DE6"/>
    <w:multiLevelType w:val="hybridMultilevel"/>
    <w:tmpl w:val="70CCD04A"/>
    <w:lvl w:ilvl="0" w:tplc="040A000F">
      <w:start w:val="1"/>
      <w:numFmt w:val="decimal"/>
      <w:lvlText w:val="%1."/>
      <w:lvlJc w:val="left"/>
      <w:pPr>
        <w:tabs>
          <w:tab w:val="num" w:pos="1140"/>
        </w:tabs>
        <w:ind w:left="1140" w:hanging="360"/>
      </w:pPr>
    </w:lvl>
    <w:lvl w:ilvl="1" w:tplc="040A0019" w:tentative="1">
      <w:start w:val="1"/>
      <w:numFmt w:val="lowerLetter"/>
      <w:lvlText w:val="%2."/>
      <w:lvlJc w:val="left"/>
      <w:pPr>
        <w:tabs>
          <w:tab w:val="num" w:pos="1860"/>
        </w:tabs>
        <w:ind w:left="186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580"/>
        </w:tabs>
        <w:ind w:left="258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3300"/>
        </w:tabs>
        <w:ind w:left="330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4020"/>
        </w:tabs>
        <w:ind w:left="402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740"/>
        </w:tabs>
        <w:ind w:left="474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460"/>
        </w:tabs>
        <w:ind w:left="546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6180"/>
        </w:tabs>
        <w:ind w:left="618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900"/>
        </w:tabs>
        <w:ind w:left="6900" w:hanging="180"/>
      </w:pPr>
    </w:lvl>
  </w:abstractNum>
  <w:num w:numId="1">
    <w:abstractNumId w:val="6"/>
  </w:num>
  <w:num w:numId="2">
    <w:abstractNumId w:val="1"/>
  </w:num>
  <w:num w:numId="3">
    <w:abstractNumId w:val="12"/>
  </w:num>
  <w:num w:numId="4">
    <w:abstractNumId w:val="13"/>
  </w:num>
  <w:num w:numId="5">
    <w:abstractNumId w:val="10"/>
  </w:num>
  <w:num w:numId="6">
    <w:abstractNumId w:val="14"/>
  </w:num>
  <w:num w:numId="7">
    <w:abstractNumId w:val="11"/>
  </w:num>
  <w:num w:numId="8">
    <w:abstractNumId w:val="17"/>
  </w:num>
  <w:num w:numId="9">
    <w:abstractNumId w:val="16"/>
  </w:num>
  <w:num w:numId="10">
    <w:abstractNumId w:val="18"/>
  </w:num>
  <w:num w:numId="11">
    <w:abstractNumId w:val="19"/>
  </w:num>
  <w:num w:numId="12">
    <w:abstractNumId w:val="4"/>
  </w:num>
  <w:num w:numId="13">
    <w:abstractNumId w:val="24"/>
  </w:num>
  <w:num w:numId="14">
    <w:abstractNumId w:val="20"/>
  </w:num>
  <w:num w:numId="15">
    <w:abstractNumId w:val="21"/>
  </w:num>
  <w:num w:numId="16">
    <w:abstractNumId w:val="23"/>
  </w:num>
  <w:num w:numId="17">
    <w:abstractNumId w:val="25"/>
  </w:num>
  <w:num w:numId="18">
    <w:abstractNumId w:val="15"/>
  </w:num>
  <w:num w:numId="19">
    <w:abstractNumId w:val="9"/>
  </w:num>
  <w:num w:numId="20">
    <w:abstractNumId w:val="5"/>
  </w:num>
  <w:num w:numId="21">
    <w:abstractNumId w:val="0"/>
  </w:num>
  <w:num w:numId="22">
    <w:abstractNumId w:val="7"/>
  </w:num>
  <w:num w:numId="23">
    <w:abstractNumId w:val="2"/>
  </w:num>
  <w:num w:numId="24">
    <w:abstractNumId w:val="22"/>
  </w:num>
  <w:num w:numId="25">
    <w:abstractNumId w:val="26"/>
  </w:num>
  <w:num w:numId="26">
    <w:abstractNumId w:val="8"/>
  </w:num>
  <w:num w:numId="27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BF3D3F"/>
    <w:rsid w:val="0002452C"/>
    <w:rsid w:val="00031AF6"/>
    <w:rsid w:val="00034A62"/>
    <w:rsid w:val="0003753B"/>
    <w:rsid w:val="00063BDB"/>
    <w:rsid w:val="00065C78"/>
    <w:rsid w:val="00082D39"/>
    <w:rsid w:val="00085CA9"/>
    <w:rsid w:val="000A1363"/>
    <w:rsid w:val="000A1B8B"/>
    <w:rsid w:val="000A33BB"/>
    <w:rsid w:val="000B2397"/>
    <w:rsid w:val="000C2DF2"/>
    <w:rsid w:val="000D030D"/>
    <w:rsid w:val="000D0FFC"/>
    <w:rsid w:val="000E05ED"/>
    <w:rsid w:val="000E0D86"/>
    <w:rsid w:val="000E1CCE"/>
    <w:rsid w:val="000E3478"/>
    <w:rsid w:val="000E7E4C"/>
    <w:rsid w:val="000F0F16"/>
    <w:rsid w:val="000F3D78"/>
    <w:rsid w:val="00110BDF"/>
    <w:rsid w:val="00125371"/>
    <w:rsid w:val="00125378"/>
    <w:rsid w:val="0012561E"/>
    <w:rsid w:val="00134DF8"/>
    <w:rsid w:val="00135D8E"/>
    <w:rsid w:val="00142DE8"/>
    <w:rsid w:val="00144124"/>
    <w:rsid w:val="001444A0"/>
    <w:rsid w:val="001542E8"/>
    <w:rsid w:val="00156FB8"/>
    <w:rsid w:val="001674BD"/>
    <w:rsid w:val="001839A1"/>
    <w:rsid w:val="00186EB8"/>
    <w:rsid w:val="001905DA"/>
    <w:rsid w:val="001B033A"/>
    <w:rsid w:val="001B4D4A"/>
    <w:rsid w:val="001C1114"/>
    <w:rsid w:val="001E5A56"/>
    <w:rsid w:val="001E5F08"/>
    <w:rsid w:val="00201962"/>
    <w:rsid w:val="002038B9"/>
    <w:rsid w:val="00216705"/>
    <w:rsid w:val="002219B0"/>
    <w:rsid w:val="00222A12"/>
    <w:rsid w:val="00233EE8"/>
    <w:rsid w:val="00244D86"/>
    <w:rsid w:val="00246480"/>
    <w:rsid w:val="00254C3C"/>
    <w:rsid w:val="00257FD1"/>
    <w:rsid w:val="00265390"/>
    <w:rsid w:val="0026555F"/>
    <w:rsid w:val="002657D2"/>
    <w:rsid w:val="00266489"/>
    <w:rsid w:val="00270148"/>
    <w:rsid w:val="00291EFA"/>
    <w:rsid w:val="002A4D7F"/>
    <w:rsid w:val="002A6AB3"/>
    <w:rsid w:val="002B2158"/>
    <w:rsid w:val="002C3DD1"/>
    <w:rsid w:val="002D0FFA"/>
    <w:rsid w:val="002D3C0C"/>
    <w:rsid w:val="002D607B"/>
    <w:rsid w:val="002E0D6E"/>
    <w:rsid w:val="002E1580"/>
    <w:rsid w:val="002E1D1B"/>
    <w:rsid w:val="003015A5"/>
    <w:rsid w:val="003346C6"/>
    <w:rsid w:val="00337868"/>
    <w:rsid w:val="00353CE1"/>
    <w:rsid w:val="003720BF"/>
    <w:rsid w:val="00373D5B"/>
    <w:rsid w:val="00382CF4"/>
    <w:rsid w:val="00385F96"/>
    <w:rsid w:val="00386C9C"/>
    <w:rsid w:val="00396699"/>
    <w:rsid w:val="003B4CCE"/>
    <w:rsid w:val="003B542A"/>
    <w:rsid w:val="003B6F92"/>
    <w:rsid w:val="003C1B49"/>
    <w:rsid w:val="003C77EF"/>
    <w:rsid w:val="003D1245"/>
    <w:rsid w:val="003D1CED"/>
    <w:rsid w:val="003D25E9"/>
    <w:rsid w:val="003D3C0C"/>
    <w:rsid w:val="003F3DDE"/>
    <w:rsid w:val="0040672A"/>
    <w:rsid w:val="00407550"/>
    <w:rsid w:val="004149F4"/>
    <w:rsid w:val="00417919"/>
    <w:rsid w:val="00421814"/>
    <w:rsid w:val="00437648"/>
    <w:rsid w:val="00442364"/>
    <w:rsid w:val="00447C30"/>
    <w:rsid w:val="00447F3C"/>
    <w:rsid w:val="00462791"/>
    <w:rsid w:val="00463AC2"/>
    <w:rsid w:val="00465376"/>
    <w:rsid w:val="00465BE5"/>
    <w:rsid w:val="00474802"/>
    <w:rsid w:val="0047544D"/>
    <w:rsid w:val="00482A1C"/>
    <w:rsid w:val="004835FA"/>
    <w:rsid w:val="00491C7E"/>
    <w:rsid w:val="004A68D5"/>
    <w:rsid w:val="004B4AC8"/>
    <w:rsid w:val="004D404F"/>
    <w:rsid w:val="004D7C42"/>
    <w:rsid w:val="004E097E"/>
    <w:rsid w:val="004E6EEE"/>
    <w:rsid w:val="004F3CF8"/>
    <w:rsid w:val="005032A2"/>
    <w:rsid w:val="00520B63"/>
    <w:rsid w:val="0052636F"/>
    <w:rsid w:val="00543C45"/>
    <w:rsid w:val="0054491C"/>
    <w:rsid w:val="00551969"/>
    <w:rsid w:val="00566E72"/>
    <w:rsid w:val="00572820"/>
    <w:rsid w:val="00582A4B"/>
    <w:rsid w:val="005A456B"/>
    <w:rsid w:val="005B4116"/>
    <w:rsid w:val="005C0C9C"/>
    <w:rsid w:val="005D010C"/>
    <w:rsid w:val="005F2919"/>
    <w:rsid w:val="005F35AD"/>
    <w:rsid w:val="005F5556"/>
    <w:rsid w:val="00604FCA"/>
    <w:rsid w:val="00625D10"/>
    <w:rsid w:val="00627CAA"/>
    <w:rsid w:val="00631C52"/>
    <w:rsid w:val="00633D92"/>
    <w:rsid w:val="00642F08"/>
    <w:rsid w:val="00646C1B"/>
    <w:rsid w:val="00652810"/>
    <w:rsid w:val="006C1083"/>
    <w:rsid w:val="006C5295"/>
    <w:rsid w:val="006E0DD7"/>
    <w:rsid w:val="00716A43"/>
    <w:rsid w:val="00717312"/>
    <w:rsid w:val="007202A3"/>
    <w:rsid w:val="00723AC9"/>
    <w:rsid w:val="007320F6"/>
    <w:rsid w:val="00746BF0"/>
    <w:rsid w:val="007472A1"/>
    <w:rsid w:val="00747BCB"/>
    <w:rsid w:val="0075488F"/>
    <w:rsid w:val="00757380"/>
    <w:rsid w:val="00771589"/>
    <w:rsid w:val="00777102"/>
    <w:rsid w:val="0079353F"/>
    <w:rsid w:val="00797A45"/>
    <w:rsid w:val="007B41D9"/>
    <w:rsid w:val="007C64B3"/>
    <w:rsid w:val="007C707F"/>
    <w:rsid w:val="007D5344"/>
    <w:rsid w:val="007D615B"/>
    <w:rsid w:val="007E2990"/>
    <w:rsid w:val="007E48F3"/>
    <w:rsid w:val="007F149B"/>
    <w:rsid w:val="007F6F9B"/>
    <w:rsid w:val="00801757"/>
    <w:rsid w:val="00802930"/>
    <w:rsid w:val="00803581"/>
    <w:rsid w:val="008064A7"/>
    <w:rsid w:val="008127BD"/>
    <w:rsid w:val="00817A8D"/>
    <w:rsid w:val="00830F6B"/>
    <w:rsid w:val="0083440E"/>
    <w:rsid w:val="00840CE9"/>
    <w:rsid w:val="0084339D"/>
    <w:rsid w:val="0085180C"/>
    <w:rsid w:val="008543F0"/>
    <w:rsid w:val="008672D4"/>
    <w:rsid w:val="00871F5A"/>
    <w:rsid w:val="008727B7"/>
    <w:rsid w:val="00875FB6"/>
    <w:rsid w:val="00881097"/>
    <w:rsid w:val="00882F01"/>
    <w:rsid w:val="008839B1"/>
    <w:rsid w:val="00886273"/>
    <w:rsid w:val="00893E3B"/>
    <w:rsid w:val="008C52A6"/>
    <w:rsid w:val="008D3683"/>
    <w:rsid w:val="008D57CB"/>
    <w:rsid w:val="008E6DE6"/>
    <w:rsid w:val="008F106C"/>
    <w:rsid w:val="0090017D"/>
    <w:rsid w:val="009071FF"/>
    <w:rsid w:val="009305F4"/>
    <w:rsid w:val="00942B6F"/>
    <w:rsid w:val="009437C0"/>
    <w:rsid w:val="00953470"/>
    <w:rsid w:val="009544C1"/>
    <w:rsid w:val="009662A1"/>
    <w:rsid w:val="0097727F"/>
    <w:rsid w:val="00984FC7"/>
    <w:rsid w:val="009A01B9"/>
    <w:rsid w:val="009A2BAA"/>
    <w:rsid w:val="009A6433"/>
    <w:rsid w:val="009A7DC1"/>
    <w:rsid w:val="009B1576"/>
    <w:rsid w:val="009B2A48"/>
    <w:rsid w:val="009C19FA"/>
    <w:rsid w:val="009D1419"/>
    <w:rsid w:val="009E11D4"/>
    <w:rsid w:val="009F05AD"/>
    <w:rsid w:val="009F771A"/>
    <w:rsid w:val="00A1515A"/>
    <w:rsid w:val="00A37969"/>
    <w:rsid w:val="00A449A5"/>
    <w:rsid w:val="00A457A8"/>
    <w:rsid w:val="00A643F7"/>
    <w:rsid w:val="00A6667A"/>
    <w:rsid w:val="00A7263A"/>
    <w:rsid w:val="00A732F9"/>
    <w:rsid w:val="00A75EC1"/>
    <w:rsid w:val="00A77E3E"/>
    <w:rsid w:val="00A82457"/>
    <w:rsid w:val="00A8352B"/>
    <w:rsid w:val="00A87BCF"/>
    <w:rsid w:val="00A93206"/>
    <w:rsid w:val="00A93B24"/>
    <w:rsid w:val="00AA5AAE"/>
    <w:rsid w:val="00AA66F5"/>
    <w:rsid w:val="00AC2D57"/>
    <w:rsid w:val="00AC3099"/>
    <w:rsid w:val="00AC4C5B"/>
    <w:rsid w:val="00AD0775"/>
    <w:rsid w:val="00AE156D"/>
    <w:rsid w:val="00AE3299"/>
    <w:rsid w:val="00AE4F73"/>
    <w:rsid w:val="00AF3678"/>
    <w:rsid w:val="00AF5204"/>
    <w:rsid w:val="00AF56AF"/>
    <w:rsid w:val="00B0707A"/>
    <w:rsid w:val="00B1072C"/>
    <w:rsid w:val="00B10AFC"/>
    <w:rsid w:val="00B15CAF"/>
    <w:rsid w:val="00B276AF"/>
    <w:rsid w:val="00B3641D"/>
    <w:rsid w:val="00B45564"/>
    <w:rsid w:val="00B537A6"/>
    <w:rsid w:val="00B54BF3"/>
    <w:rsid w:val="00B60F34"/>
    <w:rsid w:val="00B723D2"/>
    <w:rsid w:val="00B72B4A"/>
    <w:rsid w:val="00B920FF"/>
    <w:rsid w:val="00B927FB"/>
    <w:rsid w:val="00B93FBB"/>
    <w:rsid w:val="00BA178A"/>
    <w:rsid w:val="00BA5D0B"/>
    <w:rsid w:val="00BB01A4"/>
    <w:rsid w:val="00BB2376"/>
    <w:rsid w:val="00BB280A"/>
    <w:rsid w:val="00BB6F92"/>
    <w:rsid w:val="00BC41A4"/>
    <w:rsid w:val="00BC7199"/>
    <w:rsid w:val="00BD74BB"/>
    <w:rsid w:val="00BD7790"/>
    <w:rsid w:val="00BE02CF"/>
    <w:rsid w:val="00BF3D3F"/>
    <w:rsid w:val="00BF402C"/>
    <w:rsid w:val="00BF6590"/>
    <w:rsid w:val="00C211AB"/>
    <w:rsid w:val="00C21EEE"/>
    <w:rsid w:val="00C32CEC"/>
    <w:rsid w:val="00C33831"/>
    <w:rsid w:val="00C44A27"/>
    <w:rsid w:val="00C47E5C"/>
    <w:rsid w:val="00C520DD"/>
    <w:rsid w:val="00C52489"/>
    <w:rsid w:val="00C63192"/>
    <w:rsid w:val="00C759AB"/>
    <w:rsid w:val="00C870FF"/>
    <w:rsid w:val="00C97FE4"/>
    <w:rsid w:val="00CA0825"/>
    <w:rsid w:val="00CA0973"/>
    <w:rsid w:val="00CA5732"/>
    <w:rsid w:val="00CA6C09"/>
    <w:rsid w:val="00CB6BF2"/>
    <w:rsid w:val="00CD1574"/>
    <w:rsid w:val="00CD3F4C"/>
    <w:rsid w:val="00CD4E51"/>
    <w:rsid w:val="00CE2119"/>
    <w:rsid w:val="00CE2126"/>
    <w:rsid w:val="00CE4384"/>
    <w:rsid w:val="00CF0050"/>
    <w:rsid w:val="00D00645"/>
    <w:rsid w:val="00D01AB7"/>
    <w:rsid w:val="00D102E1"/>
    <w:rsid w:val="00D171CA"/>
    <w:rsid w:val="00D23E6F"/>
    <w:rsid w:val="00D30AE8"/>
    <w:rsid w:val="00D37A86"/>
    <w:rsid w:val="00D4223C"/>
    <w:rsid w:val="00D460AD"/>
    <w:rsid w:val="00D52C77"/>
    <w:rsid w:val="00D77B08"/>
    <w:rsid w:val="00D80648"/>
    <w:rsid w:val="00DA0BE6"/>
    <w:rsid w:val="00DB04FA"/>
    <w:rsid w:val="00DB191D"/>
    <w:rsid w:val="00DC4F0E"/>
    <w:rsid w:val="00E15203"/>
    <w:rsid w:val="00E234CD"/>
    <w:rsid w:val="00E33CDC"/>
    <w:rsid w:val="00E41580"/>
    <w:rsid w:val="00E43DC9"/>
    <w:rsid w:val="00E538D8"/>
    <w:rsid w:val="00E65141"/>
    <w:rsid w:val="00E713DC"/>
    <w:rsid w:val="00E769ED"/>
    <w:rsid w:val="00E80827"/>
    <w:rsid w:val="00E85789"/>
    <w:rsid w:val="00EB336E"/>
    <w:rsid w:val="00EB3B77"/>
    <w:rsid w:val="00EB4B5B"/>
    <w:rsid w:val="00ED1DF9"/>
    <w:rsid w:val="00ED26BD"/>
    <w:rsid w:val="00ED63C7"/>
    <w:rsid w:val="00ED7103"/>
    <w:rsid w:val="00EF0EFA"/>
    <w:rsid w:val="00EF49C4"/>
    <w:rsid w:val="00F12B7C"/>
    <w:rsid w:val="00F13C60"/>
    <w:rsid w:val="00F13E85"/>
    <w:rsid w:val="00F303AE"/>
    <w:rsid w:val="00F32E71"/>
    <w:rsid w:val="00F331D4"/>
    <w:rsid w:val="00F33C4C"/>
    <w:rsid w:val="00F3412E"/>
    <w:rsid w:val="00F43E4A"/>
    <w:rsid w:val="00F56674"/>
    <w:rsid w:val="00F630AE"/>
    <w:rsid w:val="00F65432"/>
    <w:rsid w:val="00F7002C"/>
    <w:rsid w:val="00F81020"/>
    <w:rsid w:val="00F874A3"/>
    <w:rsid w:val="00F9128C"/>
    <w:rsid w:val="00F91C2F"/>
    <w:rsid w:val="00F921D8"/>
    <w:rsid w:val="00F92C16"/>
    <w:rsid w:val="00FA001D"/>
    <w:rsid w:val="00FB1AF8"/>
    <w:rsid w:val="00FC262E"/>
    <w:rsid w:val="00FC4545"/>
    <w:rsid w:val="00FD0199"/>
    <w:rsid w:val="00FD3E2B"/>
    <w:rsid w:val="00FE6B82"/>
    <w:rsid w:val="00FE77DA"/>
    <w:rsid w:val="00FF15A4"/>
    <w:rsid w:val="00FF2F0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8543F0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8543F0"/>
    <w:pPr>
      <w:keepNext/>
      <w:jc w:val="center"/>
      <w:outlineLvl w:val="0"/>
    </w:pPr>
    <w:rPr>
      <w:b/>
      <w:bCs/>
      <w:u w:val="single"/>
    </w:rPr>
  </w:style>
  <w:style w:type="paragraph" w:styleId="Ttulo2">
    <w:name w:val="heading 2"/>
    <w:basedOn w:val="Normal"/>
    <w:next w:val="Normal"/>
    <w:qFormat/>
    <w:rsid w:val="008543F0"/>
    <w:pPr>
      <w:keepNext/>
      <w:jc w:val="both"/>
      <w:outlineLvl w:val="1"/>
    </w:pPr>
    <w:rPr>
      <w:b/>
      <w:bCs/>
    </w:rPr>
  </w:style>
  <w:style w:type="paragraph" w:styleId="Ttulo3">
    <w:name w:val="heading 3"/>
    <w:basedOn w:val="Normal"/>
    <w:next w:val="Normal"/>
    <w:link w:val="Ttulo3Car"/>
    <w:qFormat/>
    <w:rsid w:val="008839B1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8543F0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8543F0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8543F0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rsid w:val="008543F0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8543F0"/>
  </w:style>
  <w:style w:type="paragraph" w:styleId="Sangradetextonormal">
    <w:name w:val="Body Text Indent"/>
    <w:basedOn w:val="Normal"/>
    <w:rsid w:val="008543F0"/>
    <w:pPr>
      <w:ind w:firstLine="1800"/>
      <w:jc w:val="both"/>
    </w:pPr>
  </w:style>
  <w:style w:type="paragraph" w:styleId="Sangra2detindependiente">
    <w:name w:val="Body Text Indent 2"/>
    <w:basedOn w:val="Normal"/>
    <w:rsid w:val="008543F0"/>
    <w:pPr>
      <w:ind w:firstLine="3060"/>
      <w:jc w:val="both"/>
    </w:pPr>
    <w:rPr>
      <w:bCs/>
    </w:rPr>
  </w:style>
  <w:style w:type="paragraph" w:styleId="Sangra3detindependiente">
    <w:name w:val="Body Text Indent 3"/>
    <w:basedOn w:val="Normal"/>
    <w:rsid w:val="008543F0"/>
    <w:pPr>
      <w:ind w:firstLine="708"/>
      <w:jc w:val="both"/>
    </w:pPr>
    <w:rPr>
      <w:bCs/>
    </w:rPr>
  </w:style>
  <w:style w:type="paragraph" w:styleId="Encabezado">
    <w:name w:val="header"/>
    <w:basedOn w:val="Normal"/>
    <w:rsid w:val="005A456B"/>
    <w:pPr>
      <w:tabs>
        <w:tab w:val="center" w:pos="4252"/>
        <w:tab w:val="right" w:pos="8504"/>
      </w:tabs>
    </w:pPr>
  </w:style>
  <w:style w:type="character" w:customStyle="1" w:styleId="Ttulo3Car">
    <w:name w:val="Título 3 Car"/>
    <w:basedOn w:val="Fuentedeprrafopredeter"/>
    <w:link w:val="Ttulo3"/>
    <w:rsid w:val="00201962"/>
    <w:rPr>
      <w:rFonts w:ascii="Arial" w:hAnsi="Arial" w:cs="Arial"/>
      <w:b/>
      <w:bCs/>
      <w:sz w:val="26"/>
      <w:szCs w:val="26"/>
      <w:lang w:val="es-ES" w:eastAsia="es-ES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482</Words>
  <Characters>2655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3131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Alejandro Di Battista</cp:lastModifiedBy>
  <cp:revision>17</cp:revision>
  <cp:lastPrinted>2018-04-26T15:09:00Z</cp:lastPrinted>
  <dcterms:created xsi:type="dcterms:W3CDTF">2017-05-11T14:17:00Z</dcterms:created>
  <dcterms:modified xsi:type="dcterms:W3CDTF">2018-04-26T15:09:00Z</dcterms:modified>
</cp:coreProperties>
</file>