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F2A" w:rsidRPr="00113CFF" w:rsidRDefault="00EB5F2A" w:rsidP="00786E3E">
      <w:pPr>
        <w:spacing w:after="180"/>
        <w:ind w:left="708" w:hanging="708"/>
        <w:jc w:val="right"/>
      </w:pPr>
      <w:r w:rsidRPr="00113CFF">
        <w:t>Yerba Buena, 14 de Septiembre de 2017</w:t>
      </w:r>
    </w:p>
    <w:p w:rsidR="00EB5F2A" w:rsidRPr="00113CFF" w:rsidRDefault="001358C3" w:rsidP="00786E3E">
      <w:pPr>
        <w:spacing w:before="240" w:after="240"/>
        <w:jc w:val="both"/>
        <w:rPr>
          <w:bCs/>
          <w:lang w:val="es-AR"/>
        </w:rPr>
      </w:pPr>
      <w:r w:rsidRPr="00113CFF">
        <w:rPr>
          <w:bCs/>
        </w:rPr>
        <w:t>ORDENANZA N</w:t>
      </w:r>
      <w:r w:rsidR="006D561E" w:rsidRPr="00113CFF">
        <w:rPr>
          <w:bCs/>
        </w:rPr>
        <w:t xml:space="preserve">º </w:t>
      </w:r>
      <w:r w:rsidR="0007367A" w:rsidRPr="00113CFF">
        <w:rPr>
          <w:bCs/>
          <w:szCs w:val="36"/>
        </w:rPr>
        <w:t>2</w:t>
      </w:r>
      <w:r w:rsidR="00AA1A0D" w:rsidRPr="00113CFF">
        <w:rPr>
          <w:bCs/>
          <w:szCs w:val="36"/>
        </w:rPr>
        <w:t>110</w:t>
      </w:r>
      <w:r w:rsidR="006D561E" w:rsidRPr="00113CFF">
        <w:rPr>
          <w:bCs/>
          <w:lang w:val="es-AR"/>
        </w:rPr>
        <w:cr/>
      </w:r>
    </w:p>
    <w:p w:rsidR="00EB5F2A" w:rsidRPr="00113CFF" w:rsidRDefault="006D561E" w:rsidP="00786E3E">
      <w:pPr>
        <w:spacing w:before="240" w:after="240"/>
        <w:ind w:left="1843" w:right="1843"/>
        <w:jc w:val="center"/>
        <w:rPr>
          <w:bCs/>
        </w:rPr>
      </w:pPr>
      <w:r w:rsidRPr="00113CFF">
        <w:rPr>
          <w:b/>
          <w:bCs/>
        </w:rPr>
        <w:t>EL CONCEJO DELIBERANTE SANCIONA CON FUERZA DE ORDENANZA</w:t>
      </w:r>
      <w:r w:rsidRPr="00113CFF">
        <w:rPr>
          <w:bCs/>
        </w:rPr>
        <w:cr/>
      </w:r>
    </w:p>
    <w:p w:rsidR="00BE2807" w:rsidRDefault="00EB5F2A" w:rsidP="00786E3E">
      <w:pPr>
        <w:pStyle w:val="Ttulo1"/>
      </w:pPr>
      <w:r w:rsidRPr="00BE2807">
        <w:t>TITULO I</w:t>
      </w:r>
    </w:p>
    <w:p w:rsidR="00E551A2" w:rsidRPr="00B8098B" w:rsidRDefault="00530407" w:rsidP="00786E3E">
      <w:pPr>
        <w:pStyle w:val="Ttulo2"/>
        <w:keepNext w:val="0"/>
      </w:pPr>
      <w:r w:rsidRPr="00B8098B">
        <w:t>CONTRIBUCIONES QUE INCIDEN SOBRE LOS INMUEBLES</w:t>
      </w:r>
    </w:p>
    <w:p w:rsidR="009773D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PRIMERO</w:t>
      </w:r>
      <w:r>
        <w:rPr>
          <w:bCs/>
        </w:rPr>
        <w:t xml:space="preserve">: </w:t>
      </w:r>
      <w:r w:rsidR="00530407" w:rsidRPr="00113CFF">
        <w:t>A los fines de la aplicación de las contribuciones sobre los inmuebles en todo el “territorio Municipal”</w:t>
      </w:r>
      <w:r w:rsidR="006D561E" w:rsidRPr="00113CFF">
        <w:t xml:space="preserve">, </w:t>
      </w:r>
      <w:r w:rsidR="00530407" w:rsidRPr="00113CFF">
        <w:t>se fijan las siguientes zonas</w:t>
      </w:r>
      <w:r w:rsidR="00E551A2">
        <w:t xml:space="preserve">: </w:t>
      </w:r>
    </w:p>
    <w:p w:rsidR="00BE2807" w:rsidRDefault="00530407" w:rsidP="00786E3E">
      <w:pPr>
        <w:spacing w:after="180"/>
        <w:jc w:val="both"/>
      </w:pPr>
      <w:r w:rsidRPr="00113CFF">
        <w:rPr>
          <w:bCs/>
        </w:rPr>
        <w:t>ZONA A</w:t>
      </w:r>
      <w:r w:rsidR="006D561E" w:rsidRPr="00113CFF">
        <w:t xml:space="preserve">: </w:t>
      </w:r>
      <w:r w:rsidRPr="00113CFF">
        <w:t>Inmuebles en la jurisdicción municipal ubicados sobre arterias que tengan pavimento o cualquier otro servicio especial de carácter municipal</w:t>
      </w:r>
      <w:r w:rsidR="006D561E" w:rsidRPr="00113CFF">
        <w:t>.</w:t>
      </w:r>
    </w:p>
    <w:p w:rsidR="00E551A2" w:rsidRDefault="00530407" w:rsidP="009773D7">
      <w:pPr>
        <w:spacing w:after="180"/>
        <w:jc w:val="both"/>
      </w:pPr>
      <w:r w:rsidRPr="00113CFF">
        <w:rPr>
          <w:bCs/>
        </w:rPr>
        <w:t>ZONA B</w:t>
      </w:r>
      <w:r w:rsidR="006D561E" w:rsidRPr="00113CFF">
        <w:t xml:space="preserve">: </w:t>
      </w:r>
      <w:r w:rsidRPr="00113CFF">
        <w:t>Todos los demás inmuebles del Municipio no incluidos en la zona “A”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SEGUNDO</w:t>
      </w:r>
      <w:r>
        <w:rPr>
          <w:bCs/>
        </w:rPr>
        <w:t xml:space="preserve">: </w:t>
      </w:r>
      <w:r w:rsidR="00530407" w:rsidRPr="00E551A2">
        <w:t>De acuerdo con lo dispuesto por el Artículo N</w:t>
      </w:r>
      <w:r w:rsidR="006D561E" w:rsidRPr="00E551A2">
        <w:t xml:space="preserve">º </w:t>
      </w:r>
      <w:r w:rsidR="00530407" w:rsidRPr="00E551A2">
        <w:t>135 del Código Tributario Municipal</w:t>
      </w:r>
      <w:r w:rsidR="006D561E" w:rsidRPr="00E551A2">
        <w:t xml:space="preserve">, </w:t>
      </w:r>
      <w:r w:rsidR="00530407" w:rsidRPr="00E551A2">
        <w:t>Ordenanza N° 430/91</w:t>
      </w:r>
      <w:r w:rsidR="006D561E" w:rsidRPr="00E551A2">
        <w:t xml:space="preserve">, </w:t>
      </w:r>
      <w:r w:rsidR="00530407" w:rsidRPr="00E551A2">
        <w:t>modificado por Ordenanzas N</w:t>
      </w:r>
      <w:r w:rsidR="006D561E" w:rsidRPr="00E551A2">
        <w:t xml:space="preserve">º </w:t>
      </w:r>
      <w:r w:rsidR="00530407" w:rsidRPr="00E551A2">
        <w:t>925 y N</w:t>
      </w:r>
      <w:r w:rsidR="006D561E" w:rsidRPr="00E551A2">
        <w:t xml:space="preserve">º </w:t>
      </w:r>
      <w:r w:rsidR="00530407" w:rsidRPr="00E551A2">
        <w:t>1225 y N</w:t>
      </w:r>
      <w:r w:rsidR="006D561E" w:rsidRPr="00E551A2">
        <w:t xml:space="preserve">º </w:t>
      </w:r>
      <w:r w:rsidR="00530407" w:rsidRPr="00E551A2">
        <w:t>1838</w:t>
      </w:r>
      <w:r w:rsidR="006D561E" w:rsidRPr="00E551A2">
        <w:t xml:space="preserve">, </w:t>
      </w:r>
      <w:r w:rsidR="00530407" w:rsidRPr="00E551A2">
        <w:t>fíjense las siguientes alícuotas y montos que se aplicarán sobre las valuaciones de los inmuebles</w:t>
      </w:r>
      <w:r w:rsidR="006D561E" w:rsidRPr="00E551A2">
        <w:t xml:space="preserve">, </w:t>
      </w:r>
      <w:r w:rsidR="00530407" w:rsidRPr="00E551A2">
        <w:t>conforme al procedimiento fijado por el Artículo Segundo del Código Tributario Municipal</w:t>
      </w:r>
      <w:r w:rsidR="006D561E" w:rsidRPr="00E551A2">
        <w:t>.</w:t>
      </w:r>
    </w:p>
    <w:p w:rsidR="00BE2807" w:rsidRDefault="00530407" w:rsidP="005C3900">
      <w:pPr>
        <w:pStyle w:val="Prrafodelista"/>
        <w:numPr>
          <w:ilvl w:val="0"/>
          <w:numId w:val="32"/>
        </w:numPr>
        <w:spacing w:after="180"/>
        <w:jc w:val="both"/>
        <w:rPr>
          <w:bCs/>
        </w:rPr>
      </w:pPr>
      <w:r w:rsidRPr="00E551A2">
        <w:rPr>
          <w:bCs/>
        </w:rPr>
        <w:t>Inmuebles Edificados</w:t>
      </w:r>
      <w:r w:rsidR="00E551A2" w:rsidRPr="00E551A2">
        <w:rPr>
          <w:bCs/>
        </w:rPr>
        <w:t>:</w:t>
      </w:r>
    </w:p>
    <w:p w:rsidR="00BE2807" w:rsidRDefault="00530407" w:rsidP="00786E3E">
      <w:pPr>
        <w:spacing w:after="180"/>
        <w:jc w:val="both"/>
      </w:pPr>
      <w:r w:rsidRPr="00BE2807">
        <w:rPr>
          <w:b/>
          <w:bCs/>
        </w:rPr>
        <w:t>Ubicados en la zona “A”</w:t>
      </w:r>
      <w:r w:rsidR="006D561E" w:rsidRPr="00E551A2">
        <w:rPr>
          <w:bCs/>
        </w:rPr>
        <w:t xml:space="preserve">: </w:t>
      </w:r>
      <w:r w:rsidRPr="00E551A2">
        <w:t>deberán tributar según los siguientes parámetros en función de las valuaciones fiscales</w:t>
      </w:r>
      <w:r w:rsidR="006D561E" w:rsidRPr="00E551A2">
        <w:t>:</w:t>
      </w:r>
    </w:p>
    <w:p w:rsidR="006D561E" w:rsidRPr="00113CFF" w:rsidRDefault="00530407" w:rsidP="005C3900">
      <w:pPr>
        <w:numPr>
          <w:ilvl w:val="0"/>
          <w:numId w:val="8"/>
        </w:numPr>
        <w:spacing w:after="180"/>
        <w:jc w:val="both"/>
      </w:pP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 </w:t>
      </w:r>
      <w:r w:rsidRPr="00113CFF">
        <w:t>será aplicable una alícuota del 1% fijando un importe mínimo de $ 480</w:t>
      </w:r>
      <w:r w:rsidR="006D561E" w:rsidRPr="00113CFF">
        <w:t>.</w:t>
      </w:r>
    </w:p>
    <w:p w:rsidR="00530407" w:rsidRPr="00113CFF" w:rsidRDefault="00530407" w:rsidP="005C3900">
      <w:pPr>
        <w:numPr>
          <w:ilvl w:val="0"/>
          <w:numId w:val="8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 a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$ 2</w:t>
      </w:r>
      <w:r w:rsidR="006D561E" w:rsidRPr="00113CFF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6D561E" w:rsidRPr="00113CFF">
        <w:t>,</w:t>
      </w:r>
      <w:r w:rsidRPr="00113CFF">
        <w:t>8%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786E3E">
      <w:pPr>
        <w:numPr>
          <w:ilvl w:val="0"/>
          <w:numId w:val="1"/>
        </w:numPr>
        <w:tabs>
          <w:tab w:val="clear" w:pos="720"/>
        </w:tabs>
        <w:spacing w:after="180"/>
        <w:ind w:left="284" w:hanging="284"/>
        <w:jc w:val="both"/>
      </w:pPr>
      <w:r w:rsidRPr="00113CFF">
        <w:t>Valuación superior a $ 500</w:t>
      </w:r>
      <w:r w:rsidR="0054329C" w:rsidRPr="00113CFF">
        <w:t>.0</w:t>
      </w:r>
      <w:r w:rsidRPr="00113CFF">
        <w:t>00</w:t>
      </w:r>
      <w:r w:rsidR="006D561E" w:rsidRPr="00113CFF">
        <w:t xml:space="preserve"> </w:t>
      </w:r>
      <w:r w:rsidRPr="00113CFF">
        <w:t>el tributo será de $ 5</w:t>
      </w:r>
      <w:r w:rsidR="006D561E" w:rsidRPr="00113CFF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6D561E" w:rsidRPr="00113CFF">
        <w:t>,</w:t>
      </w:r>
      <w:r w:rsidRPr="00113CFF">
        <w:t>6% sobre el monto de la valuación que excediera la base de $ 500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BE2807">
      <w:pPr>
        <w:spacing w:after="180"/>
        <w:jc w:val="both"/>
      </w:pPr>
      <w:r w:rsidRPr="00BE2807">
        <w:rPr>
          <w:b/>
          <w:bCs/>
        </w:rPr>
        <w:t>Ubicados en la zona “B”</w:t>
      </w:r>
      <w:r w:rsidR="006D561E" w:rsidRPr="00113CFF">
        <w:rPr>
          <w:bCs/>
        </w:rPr>
        <w:t xml:space="preserve">: </w:t>
      </w:r>
      <w:r w:rsidRPr="00113CFF">
        <w:t>deberán tributar según los siguientes parámetros en función de las valuaciones fiscales</w:t>
      </w:r>
      <w:r w:rsidR="006D561E" w:rsidRPr="00113CFF">
        <w:t>:</w:t>
      </w:r>
    </w:p>
    <w:p w:rsidR="00BE2807" w:rsidRDefault="00530407" w:rsidP="005C3900">
      <w:pPr>
        <w:numPr>
          <w:ilvl w:val="0"/>
          <w:numId w:val="31"/>
        </w:numPr>
        <w:spacing w:after="180"/>
        <w:jc w:val="both"/>
      </w:pP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 xml:space="preserve">será aplicable una alícuota del </w:t>
      </w:r>
      <w:r w:rsidR="00B8098B">
        <w:t>0,</w:t>
      </w:r>
      <w:r w:rsidRPr="00113CFF">
        <w:t>8%</w:t>
      </w:r>
      <w:r w:rsidR="006D561E" w:rsidRPr="00113CFF">
        <w:t xml:space="preserve">, </w:t>
      </w:r>
      <w:r w:rsidRPr="00113CFF">
        <w:t>fijando un importe mínimo anual de $ 300</w:t>
      </w:r>
      <w:r w:rsidR="000E751C" w:rsidRPr="00113CFF">
        <w:t>,0</w:t>
      </w:r>
      <w:r w:rsidRPr="00113CFF">
        <w:t>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1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deberán abonar un importe de $ 2</w:t>
      </w:r>
      <w:r w:rsidR="00BE2807">
        <w:t>.</w:t>
      </w:r>
      <w:r w:rsidRPr="00113CFF">
        <w:t>200</w:t>
      </w:r>
      <w:r w:rsidR="000E751C" w:rsidRPr="00113CFF">
        <w:t xml:space="preserve"> </w:t>
      </w:r>
      <w:r w:rsidRPr="00113CFF">
        <w:t xml:space="preserve">más el </w:t>
      </w:r>
      <w:r w:rsidR="00B8098B">
        <w:t>0,</w:t>
      </w:r>
      <w:r w:rsidRPr="00113CFF">
        <w:t>60%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786E3E">
      <w:pPr>
        <w:spacing w:after="180"/>
        <w:jc w:val="both"/>
        <w:rPr>
          <w:bCs/>
        </w:rPr>
      </w:pPr>
      <w:r w:rsidRPr="00113CFF">
        <w:t>Valuación superior 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el tributo será de $ 4</w:t>
      </w:r>
      <w:r w:rsidR="00E551A2">
        <w:t>.</w:t>
      </w:r>
      <w:r w:rsidRPr="00113CFF">
        <w:t>500</w:t>
      </w:r>
      <w:r w:rsidR="006D561E" w:rsidRPr="00113CFF">
        <w:t xml:space="preserve">, </w:t>
      </w:r>
      <w:r w:rsidRPr="00113CFF">
        <w:t>más el 0</w:t>
      </w:r>
      <w:r w:rsidR="00E551A2">
        <w:t>,</w:t>
      </w:r>
      <w:r w:rsidRPr="00113CFF">
        <w:t>50% sobre el monto de la valuación que excediera la base de $ 500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</w:p>
    <w:p w:rsidR="00BE2807" w:rsidRDefault="00530407" w:rsidP="00EF0168">
      <w:pPr>
        <w:spacing w:after="180"/>
        <w:jc w:val="both"/>
      </w:pPr>
      <w:r w:rsidRPr="00113CFF">
        <w:rPr>
          <w:bCs/>
        </w:rPr>
        <w:lastRenderedPageBreak/>
        <w:t>II</w:t>
      </w:r>
      <w:r w:rsidR="006D561E" w:rsidRPr="00113CFF">
        <w:rPr>
          <w:bCs/>
        </w:rPr>
        <w:t>)</w:t>
      </w:r>
      <w:r w:rsidR="000E751C" w:rsidRPr="00113CFF">
        <w:rPr>
          <w:bCs/>
        </w:rPr>
        <w:t xml:space="preserve"> </w:t>
      </w:r>
      <w:r w:rsidRPr="00113CFF">
        <w:rPr>
          <w:bCs/>
        </w:rPr>
        <w:t>Inmuebles Baldíos</w:t>
      </w:r>
      <w:r w:rsidR="006D561E" w:rsidRPr="00113CFF">
        <w:rPr>
          <w:bCs/>
        </w:rPr>
        <w:t xml:space="preserve">: </w:t>
      </w:r>
      <w:r w:rsidR="006D561E" w:rsidRPr="00113CFF">
        <w:rPr>
          <w:bCs/>
        </w:rPr>
        <w:cr/>
      </w:r>
      <w:r w:rsidRPr="00113CFF">
        <w:rPr>
          <w:bCs/>
        </w:rPr>
        <w:t>1 - De hasta 10</w:t>
      </w:r>
      <w:r w:rsidR="0054329C" w:rsidRPr="00113CFF">
        <w:rPr>
          <w:bCs/>
        </w:rPr>
        <w:t>.0</w:t>
      </w:r>
      <w:r w:rsidRPr="00113CFF">
        <w:rPr>
          <w:bCs/>
        </w:rPr>
        <w:t>00 m2</w:t>
      </w:r>
      <w:r w:rsidR="000E751C" w:rsidRPr="00113CFF">
        <w:rPr>
          <w:bCs/>
        </w:rPr>
        <w:t xml:space="preserve"> </w:t>
      </w:r>
      <w:r w:rsidR="006D561E" w:rsidRPr="00113CFF">
        <w:rPr>
          <w:bCs/>
        </w:rPr>
        <w:t>(</w:t>
      </w:r>
      <w:r w:rsidRPr="00113CFF">
        <w:rPr>
          <w:bCs/>
        </w:rPr>
        <w:t>diez mil metros cuadrados</w:t>
      </w:r>
      <w:r w:rsidR="006D561E" w:rsidRPr="00113CFF">
        <w:rPr>
          <w:bCs/>
        </w:rPr>
        <w:t xml:space="preserve">) : </w:t>
      </w:r>
      <w:r w:rsidR="006D561E" w:rsidRPr="00113CFF">
        <w:rPr>
          <w:bCs/>
        </w:rPr>
        <w:cr/>
      </w:r>
      <w:r w:rsidRPr="009773D7">
        <w:rPr>
          <w:b/>
          <w:bCs/>
        </w:rPr>
        <w:t>Ubicados en zona “A”</w:t>
      </w:r>
      <w:r w:rsidR="006D561E" w:rsidRPr="009773D7">
        <w:rPr>
          <w:b/>
          <w:bCs/>
        </w:rPr>
        <w:t xml:space="preserve">: </w:t>
      </w:r>
      <w:r w:rsidR="006D561E" w:rsidRPr="009773D7">
        <w:rPr>
          <w:b/>
          <w:bCs/>
        </w:rPr>
        <w:cr/>
      </w:r>
      <w:r w:rsidRPr="00113CFF">
        <w:t>Valuación de $ 0 a $ 53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; </w:t>
      </w:r>
      <w:r w:rsidRPr="00113CFF">
        <w:t>será aplicable una alícuota del 3 %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4"/>
        </w:numPr>
        <w:spacing w:after="180"/>
        <w:jc w:val="both"/>
      </w:pPr>
      <w:r w:rsidRPr="00113CFF">
        <w:t>Valuación de $ 53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$ 200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deberán abonar un importe de $ 1</w:t>
      </w:r>
      <w:r w:rsidR="006D561E" w:rsidRPr="00113CFF">
        <w:t xml:space="preserve">. </w:t>
      </w:r>
      <w:r w:rsidRPr="00113CFF">
        <w:t>800</w:t>
      </w:r>
      <w:r w:rsidR="000E751C" w:rsidRPr="00113CFF">
        <w:t xml:space="preserve"> </w:t>
      </w:r>
      <w:r w:rsidRPr="00113CFF">
        <w:t>más el 2 % sobre el monto de la valuación que excediera la base de $ 53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9773D7" w:rsidRDefault="00530407" w:rsidP="005C3900">
      <w:pPr>
        <w:numPr>
          <w:ilvl w:val="0"/>
          <w:numId w:val="34"/>
        </w:numPr>
        <w:spacing w:after="180"/>
        <w:jc w:val="both"/>
      </w:pPr>
      <w:r w:rsidRPr="00113CFF">
        <w:t>Valuación superior a $ 200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el tributo será de $ 5</w:t>
      </w:r>
      <w:r w:rsidR="0054329C" w:rsidRPr="00113CFF">
        <w:t>.0</w:t>
      </w:r>
      <w:r w:rsidRPr="00113CFF">
        <w:t>00</w:t>
      </w:r>
      <w:r w:rsidR="00126C55">
        <w:t>,</w:t>
      </w:r>
      <w:r w:rsidR="006D561E" w:rsidRPr="00113CFF">
        <w:t xml:space="preserve"> </w:t>
      </w:r>
      <w:r w:rsidRPr="00113CFF">
        <w:t>más el 1% sobre el monto de la valuación que excediera la base de $ 200</w:t>
      </w:r>
      <w:r w:rsidR="0054329C" w:rsidRPr="00113CFF">
        <w:t>.0</w:t>
      </w:r>
      <w:r w:rsidRPr="00113CFF">
        <w:t>00</w:t>
      </w:r>
      <w:r w:rsidR="009773D7">
        <w:t xml:space="preserve">. </w:t>
      </w:r>
    </w:p>
    <w:p w:rsidR="00BE2807" w:rsidRDefault="00530407" w:rsidP="009773D7">
      <w:pPr>
        <w:spacing w:after="180"/>
        <w:jc w:val="both"/>
      </w:pPr>
      <w:r w:rsidRPr="009773D7">
        <w:rPr>
          <w:b/>
          <w:bCs/>
        </w:rPr>
        <w:t>Ubicados en la zona “B”</w:t>
      </w:r>
      <w:r w:rsidR="006D561E" w:rsidRPr="009773D7">
        <w:rPr>
          <w:b/>
          <w:bCs/>
        </w:rPr>
        <w:cr/>
      </w:r>
      <w:r w:rsidRPr="00113CFF">
        <w:t>Valuación de $ 0 a $ 73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>será aplicable una alícuota del 2%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5"/>
        </w:numPr>
        <w:spacing w:after="180"/>
        <w:jc w:val="both"/>
      </w:pPr>
      <w:r w:rsidRPr="00113CFF">
        <w:t>Valuación de $ 73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deberán abonar un importe de $ 1500</w:t>
      </w:r>
      <w:r w:rsidR="000E751C" w:rsidRPr="00113CFF">
        <w:t xml:space="preserve"> </w:t>
      </w:r>
      <w:r w:rsidRPr="00113CFF">
        <w:t>más el 1 % sobre el monto de la valuación que excediera la base de $ 73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BE2807" w:rsidRDefault="00530407" w:rsidP="005C3900">
      <w:pPr>
        <w:numPr>
          <w:ilvl w:val="0"/>
          <w:numId w:val="35"/>
        </w:numPr>
        <w:spacing w:after="180"/>
        <w:jc w:val="both"/>
        <w:rPr>
          <w:bCs/>
        </w:rPr>
      </w:pPr>
      <w:r w:rsidRPr="00113CFF">
        <w:t>Valuación superior 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el tributo será de $ 3</w:t>
      </w:r>
      <w:r w:rsidR="006D561E" w:rsidRPr="00113CFF">
        <w:t xml:space="preserve">. </w:t>
      </w:r>
      <w:r w:rsidRPr="00113CFF">
        <w:t>750</w:t>
      </w:r>
      <w:r w:rsidR="00126C55">
        <w:t>,</w:t>
      </w:r>
      <w:r w:rsidR="006D561E" w:rsidRPr="00113CFF">
        <w:t xml:space="preserve"> </w:t>
      </w:r>
      <w:r w:rsidRPr="00113CFF">
        <w:t xml:space="preserve">más el </w:t>
      </w:r>
      <w:r w:rsidR="00B8098B">
        <w:t>0,</w:t>
      </w:r>
      <w:r w:rsidRPr="00113CFF">
        <w:t>80%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  <w:r w:rsidRPr="00113CFF">
        <w:rPr>
          <w:bCs/>
        </w:rPr>
        <w:t>Para los inmuebles baldíos cuya superficie supere los 10</w:t>
      </w:r>
      <w:r w:rsidR="0054329C" w:rsidRPr="00113CFF">
        <w:rPr>
          <w:bCs/>
        </w:rPr>
        <w:t>.0</w:t>
      </w:r>
      <w:r w:rsidRPr="00113CFF">
        <w:rPr>
          <w:bCs/>
        </w:rPr>
        <w:t>00 m2</w:t>
      </w:r>
      <w:r w:rsidR="000E751C" w:rsidRPr="00113CFF">
        <w:rPr>
          <w:bCs/>
        </w:rPr>
        <w:t xml:space="preserve"> </w:t>
      </w:r>
      <w:r w:rsidR="006D561E" w:rsidRPr="00113CFF">
        <w:rPr>
          <w:bCs/>
        </w:rPr>
        <w:t>(</w:t>
      </w:r>
      <w:r w:rsidRPr="00113CFF">
        <w:rPr>
          <w:bCs/>
        </w:rPr>
        <w:t>diez mil metros cuadrados</w:t>
      </w:r>
      <w:r w:rsidR="006D561E" w:rsidRPr="00113CFF">
        <w:rPr>
          <w:bCs/>
        </w:rPr>
        <w:t>)</w:t>
      </w:r>
      <w:r w:rsidR="00EF0168">
        <w:rPr>
          <w:bCs/>
        </w:rPr>
        <w:t xml:space="preserve"> :</w:t>
      </w:r>
    </w:p>
    <w:p w:rsidR="00BE2807" w:rsidRDefault="00530407" w:rsidP="00EF0168">
      <w:pPr>
        <w:spacing w:after="180"/>
        <w:jc w:val="both"/>
      </w:pPr>
      <w:r w:rsidRPr="009773D7">
        <w:rPr>
          <w:b/>
          <w:bCs/>
        </w:rPr>
        <w:t>Ubicados en zona “A”</w:t>
      </w:r>
      <w:r w:rsidR="006D561E" w:rsidRPr="009773D7">
        <w:rPr>
          <w:b/>
          <w:bCs/>
        </w:rPr>
        <w:t xml:space="preserve">: </w:t>
      </w:r>
      <w:r w:rsidR="006D561E" w:rsidRPr="009773D7">
        <w:rPr>
          <w:b/>
          <w:bCs/>
        </w:rPr>
        <w:cr/>
      </w:r>
      <w:r w:rsidRPr="00113CFF">
        <w:t>Valuación de $ 0 a $ 250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; </w:t>
      </w:r>
      <w:r w:rsidRPr="00113CFF">
        <w:t>será aplicable una alícuota del 4 %</w:t>
      </w:r>
      <w:r w:rsidR="006D561E" w:rsidRPr="00113CFF">
        <w:t xml:space="preserve">, </w:t>
      </w:r>
      <w:r w:rsidRPr="00113CFF">
        <w:t>fijando un importe mínimo anual de $ 400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54329C" w:rsidRPr="00113CFF">
        <w:t xml:space="preserve"> </w:t>
      </w:r>
      <w:r w:rsidR="006D561E" w:rsidRPr="00113CFF">
        <w:t xml:space="preserve">: </w:t>
      </w:r>
      <w:r w:rsidRPr="00113CFF">
        <w:t>deberán abonar un importe de $ 13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más el 2</w:t>
      </w:r>
      <w:r w:rsidR="006D561E" w:rsidRPr="00113CFF">
        <w:t xml:space="preserve">, </w:t>
      </w:r>
      <w:r w:rsidRPr="00113CFF">
        <w:t>50 %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9773D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más de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$ 20</w:t>
      </w:r>
      <w:r w:rsidR="0054329C" w:rsidRPr="00113CFF">
        <w:t>.0</w:t>
      </w:r>
      <w:r w:rsidRPr="00113CFF">
        <w:t>00</w:t>
      </w:r>
      <w:r w:rsidR="00126C55">
        <w:t>,</w:t>
      </w:r>
      <w:r w:rsidR="006D561E" w:rsidRPr="00113CFF">
        <w:t xml:space="preserve"> </w:t>
      </w:r>
      <w:r w:rsidRPr="00113CFF">
        <w:t>más el 1% sobre el monto de la valuación que excediera la base de $ 500</w:t>
      </w:r>
      <w:r w:rsidR="0054329C" w:rsidRPr="00113CFF">
        <w:t>.0</w:t>
      </w:r>
      <w:r w:rsidRPr="00113CFF">
        <w:t>00</w:t>
      </w:r>
      <w:r w:rsidR="009773D7">
        <w:t xml:space="preserve">. </w:t>
      </w:r>
    </w:p>
    <w:p w:rsidR="00BE2807" w:rsidRDefault="00530407" w:rsidP="009773D7">
      <w:pPr>
        <w:spacing w:after="180"/>
        <w:jc w:val="both"/>
      </w:pPr>
      <w:r w:rsidRPr="009773D7">
        <w:rPr>
          <w:b/>
        </w:rPr>
        <w:t>Ubicados en la zona “B”</w:t>
      </w:r>
      <w:r w:rsidR="006D561E" w:rsidRPr="009773D7">
        <w:rPr>
          <w:b/>
        </w:rPr>
        <w:cr/>
      </w:r>
      <w:r w:rsidRPr="00113CFF">
        <w:t>Valuación de $ 0 a $ 250</w:t>
      </w:r>
      <w:r w:rsidR="0054329C" w:rsidRPr="00113CFF">
        <w:t>.0</w:t>
      </w:r>
      <w:r w:rsidRPr="00113CFF">
        <w:t>00</w:t>
      </w:r>
      <w:r w:rsidR="006D561E" w:rsidRPr="00113CFF">
        <w:t xml:space="preserve">; </w:t>
      </w:r>
      <w:r w:rsidRPr="00113CFF">
        <w:t>será aplicable una alícuota del 3 % de la valuación</w:t>
      </w:r>
      <w:r w:rsidR="006D561E" w:rsidRPr="00113CFF">
        <w:t xml:space="preserve">, </w:t>
      </w:r>
      <w:r w:rsidRPr="00113CFF">
        <w:t>fijando un importe mínimo anual de $ 300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$ 250</w:t>
      </w:r>
      <w:r w:rsidR="0054329C" w:rsidRPr="00113CFF">
        <w:t>.0</w:t>
      </w:r>
      <w:r w:rsidRPr="00113CFF">
        <w:t>01</w:t>
      </w:r>
      <w:r w:rsidR="000E751C" w:rsidRPr="00113CFF">
        <w:t xml:space="preserve"> </w:t>
      </w:r>
      <w:r w:rsidRPr="00113CFF">
        <w:t>a $ 500</w:t>
      </w:r>
      <w:r w:rsidR="0054329C" w:rsidRPr="00113CFF">
        <w:t>.0</w:t>
      </w:r>
      <w:r w:rsidRPr="00113CFF">
        <w:t>00</w:t>
      </w:r>
      <w:r w:rsidR="006D561E" w:rsidRPr="00113CFF">
        <w:t xml:space="preserve">: </w:t>
      </w:r>
      <w:r w:rsidRPr="00113CFF">
        <w:t>deberán abonar un importe de $ 8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más el 1</w:t>
      </w:r>
      <w:r w:rsidR="006D561E" w:rsidRPr="00113CFF">
        <w:t>,</w:t>
      </w:r>
      <w:r w:rsidRPr="00113CFF">
        <w:t>50% sobre el monto de la valuación que excediera la base de $ 250</w:t>
      </w:r>
      <w:r w:rsidR="0054329C" w:rsidRPr="00113CFF">
        <w:t>.0</w:t>
      </w:r>
      <w:r w:rsidRPr="00113CFF">
        <w:t>00</w:t>
      </w:r>
      <w:r w:rsidR="006D561E" w:rsidRPr="00113CFF">
        <w:t>.</w:t>
      </w:r>
    </w:p>
    <w:p w:rsidR="00EF0168" w:rsidRDefault="00530407" w:rsidP="005C3900">
      <w:pPr>
        <w:pStyle w:val="Prrafodelista"/>
        <w:numPr>
          <w:ilvl w:val="0"/>
          <w:numId w:val="36"/>
        </w:numPr>
        <w:spacing w:after="180"/>
        <w:jc w:val="both"/>
      </w:pPr>
      <w:r w:rsidRPr="00113CFF">
        <w:t>Valuación de más de $ 500</w:t>
      </w:r>
      <w:r w:rsidR="0054329C" w:rsidRPr="00113CFF">
        <w:t>.0</w:t>
      </w:r>
      <w:r w:rsidRPr="00113CFF">
        <w:t>00</w:t>
      </w:r>
      <w:r w:rsidR="000E751C" w:rsidRPr="00113CFF">
        <w:t xml:space="preserve"> </w:t>
      </w:r>
      <w:r w:rsidRPr="00113CFF">
        <w:t>deberán abonar un importe de $ 13</w:t>
      </w:r>
      <w:r w:rsidR="0054329C" w:rsidRPr="00113CFF">
        <w:t>.0</w:t>
      </w:r>
      <w:r w:rsidRPr="00113CFF">
        <w:t xml:space="preserve">00 más el </w:t>
      </w:r>
      <w:r w:rsidR="00B8098B">
        <w:t>0,</w:t>
      </w:r>
      <w:r w:rsidRPr="00113CFF">
        <w:t>5% sobre el monto de la valuación excedente de $ 500</w:t>
      </w:r>
      <w:r w:rsidR="0054329C" w:rsidRPr="00113CFF">
        <w:t>.0</w:t>
      </w:r>
      <w:r w:rsidRPr="00113CFF">
        <w:t>00</w:t>
      </w:r>
      <w:r w:rsidR="006D561E" w:rsidRPr="00113CFF">
        <w:t xml:space="preserve">. </w:t>
      </w:r>
      <w:r w:rsidR="006D561E" w:rsidRPr="00113CFF">
        <w:cr/>
      </w:r>
    </w:p>
    <w:p w:rsidR="00BE2807" w:rsidRDefault="00530407" w:rsidP="00EF0168">
      <w:pPr>
        <w:spacing w:after="180"/>
        <w:jc w:val="both"/>
      </w:pPr>
      <w:r w:rsidRPr="00EF0168">
        <w:rPr>
          <w:bCs/>
        </w:rPr>
        <w:t>III- Inmueble Rurales</w:t>
      </w:r>
      <w:r w:rsidR="006D561E" w:rsidRPr="00EF0168">
        <w:rPr>
          <w:bCs/>
        </w:rPr>
        <w:t>:</w:t>
      </w:r>
      <w:r w:rsidR="006D561E" w:rsidRPr="00EF0168">
        <w:rPr>
          <w:bCs/>
        </w:rPr>
        <w:cr/>
      </w:r>
      <w:r w:rsidRPr="00113CFF">
        <w:t>Se consideran inmuebles rurales</w:t>
      </w:r>
      <w:r w:rsidR="006D561E" w:rsidRPr="00113CFF">
        <w:t xml:space="preserve">, </w:t>
      </w:r>
      <w:r w:rsidRPr="00113CFF">
        <w:t>todos aquellos que se encuentran sometidos a una explotación agrícola</w:t>
      </w:r>
      <w:r w:rsidR="006D561E" w:rsidRPr="00113CFF">
        <w:t xml:space="preserve">, </w:t>
      </w:r>
      <w:r w:rsidRPr="00113CFF">
        <w:t>ganadera</w:t>
      </w:r>
      <w:r w:rsidR="006D561E" w:rsidRPr="00113CFF">
        <w:t xml:space="preserve">, </w:t>
      </w:r>
      <w:r w:rsidRPr="00113CFF">
        <w:t>comercial</w:t>
      </w:r>
      <w:r w:rsidR="006D561E" w:rsidRPr="00113CFF">
        <w:t xml:space="preserve">, </w:t>
      </w:r>
      <w:r w:rsidRPr="00113CFF">
        <w:t>industrial y/o de servicios</w:t>
      </w:r>
      <w:r w:rsidR="006D561E" w:rsidRPr="00113CFF">
        <w:t xml:space="preserve">, </w:t>
      </w:r>
      <w:r w:rsidRPr="00113CFF">
        <w:t>que se empadronen como tales-</w:t>
      </w:r>
      <w:r w:rsidR="006D561E" w:rsidRPr="00113CFF">
        <w:t xml:space="preserve">. </w:t>
      </w:r>
      <w:r w:rsidRPr="00113CFF">
        <w:t>Para todos estos inmuebles se fijan las siguientes alícuotas que se aplicarán sobre su valuación</w:t>
      </w:r>
      <w:r w:rsidR="006D561E" w:rsidRPr="00113CFF">
        <w:t xml:space="preserve">, </w:t>
      </w:r>
      <w:r w:rsidRPr="00113CFF">
        <w:t>indicándose los montos mínimos en cada caso</w:t>
      </w:r>
      <w:r w:rsidR="006D561E" w:rsidRPr="00113CFF">
        <w:t xml:space="preserve">: </w:t>
      </w:r>
    </w:p>
    <w:p w:rsidR="00BE2807" w:rsidRDefault="00530407" w:rsidP="00EF0168">
      <w:p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sin mejoras</w:t>
      </w:r>
      <w:r w:rsidR="006D561E" w:rsidRPr="00113CFF">
        <w:t xml:space="preserve">, </w:t>
      </w:r>
      <w:r w:rsidRPr="00113CFF">
        <w:t>de hasta cinco hectáreas de superficie</w:t>
      </w:r>
      <w:r w:rsidR="006D561E" w:rsidRPr="00113CFF">
        <w:t xml:space="preserve">, </w:t>
      </w:r>
      <w:r w:rsidRPr="00113CFF">
        <w:t>se fija una alícuota del 0</w:t>
      </w:r>
      <w:r w:rsidR="00BE2807">
        <w:t>,</w:t>
      </w:r>
      <w:r w:rsidRPr="00113CFF">
        <w:t>6%</w:t>
      </w:r>
      <w:r w:rsidR="006D561E" w:rsidRPr="00113CFF">
        <w:t xml:space="preserve">, </w:t>
      </w:r>
      <w:r w:rsidRPr="00113CFF">
        <w:t>con un monto mínimo anual de $ 1</w:t>
      </w:r>
      <w:r w:rsidR="006D561E" w:rsidRPr="00113CFF">
        <w:t>.</w:t>
      </w:r>
      <w:r w:rsidRPr="00113CFF">
        <w:t>600</w:t>
      </w:r>
      <w:r w:rsidR="000E751C" w:rsidRPr="00113CFF">
        <w:t>,0</w:t>
      </w:r>
      <w:r w:rsidRPr="00113CFF">
        <w:t>0</w:t>
      </w:r>
      <w:r w:rsidR="006D561E" w:rsidRPr="00113CFF">
        <w:t>.</w:t>
      </w:r>
      <w:r w:rsidR="006D561E" w:rsidRPr="00113CFF">
        <w:cr/>
      </w:r>
    </w:p>
    <w:p w:rsidR="00BE2807" w:rsidRDefault="00530407" w:rsidP="005C3900">
      <w:pPr>
        <w:pStyle w:val="Prrafodelista"/>
        <w:numPr>
          <w:ilvl w:val="0"/>
          <w:numId w:val="37"/>
        </w:numPr>
        <w:spacing w:after="180"/>
        <w:jc w:val="both"/>
      </w:pPr>
      <w:r w:rsidRPr="00113CFF">
        <w:lastRenderedPageBreak/>
        <w:t>Para Inmuebles rurales</w:t>
      </w:r>
      <w:r w:rsidR="006D561E" w:rsidRPr="00113CFF">
        <w:t xml:space="preserve">, </w:t>
      </w:r>
      <w:r w:rsidRPr="00113CFF">
        <w:t>sin mejoras</w:t>
      </w:r>
      <w:r w:rsidR="006D561E" w:rsidRPr="00113CFF">
        <w:t xml:space="preserve">, </w:t>
      </w:r>
      <w:r w:rsidRPr="00113CFF">
        <w:t>cuya superficie sea superior a cinco hectáreas</w:t>
      </w:r>
      <w:r w:rsidR="006D561E" w:rsidRPr="00113CFF">
        <w:t xml:space="preserve">, </w:t>
      </w:r>
      <w:r w:rsidRPr="00113CFF">
        <w:t>se fija una alícuota del 1%</w:t>
      </w:r>
      <w:r w:rsidR="000E751C" w:rsidRPr="00113CFF">
        <w:t xml:space="preserve"> </w:t>
      </w:r>
      <w:r w:rsidR="006D561E" w:rsidRPr="00113CFF">
        <w:t>(</w:t>
      </w:r>
      <w:r w:rsidRPr="00113CFF">
        <w:t>Uno por ciento</w:t>
      </w:r>
      <w:r w:rsidR="006D561E" w:rsidRPr="00113CFF">
        <w:t xml:space="preserve">), </w:t>
      </w:r>
      <w:r w:rsidRPr="00113CFF">
        <w:t>con un monto mínimo anual de $ 2</w:t>
      </w:r>
      <w:r w:rsidR="006D561E" w:rsidRPr="00113CFF">
        <w:t>.</w:t>
      </w:r>
      <w:r w:rsidRPr="00113CFF">
        <w:t>500</w:t>
      </w:r>
      <w:r w:rsidR="000E751C" w:rsidRPr="00113CFF">
        <w:t>,0</w:t>
      </w:r>
      <w:r w:rsidRPr="00113CFF">
        <w:t>0</w:t>
      </w:r>
      <w:r w:rsidR="006D561E" w:rsidRPr="00113CFF">
        <w:t>.</w:t>
      </w:r>
    </w:p>
    <w:p w:rsidR="00530407" w:rsidRPr="00113CFF" w:rsidRDefault="00530407" w:rsidP="005C3900">
      <w:pPr>
        <w:pStyle w:val="Prrafodelista"/>
        <w:numPr>
          <w:ilvl w:val="0"/>
          <w:numId w:val="37"/>
        </w:num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ubicados en zona urbana</w:t>
      </w:r>
      <w:r w:rsidR="006D561E" w:rsidRPr="00113CFF">
        <w:t xml:space="preserve">, </w:t>
      </w:r>
      <w:r w:rsidRPr="00113CFF">
        <w:t>de hasta cinco hectáreas de superficie</w:t>
      </w:r>
      <w:r w:rsidR="006D561E" w:rsidRPr="00113CFF">
        <w:t xml:space="preserve">, </w:t>
      </w:r>
      <w:r w:rsidRPr="00113CFF">
        <w:t>se fija una alícuota del 0</w:t>
      </w:r>
      <w:r w:rsidR="00BE2807">
        <w:t>,</w:t>
      </w:r>
      <w:r w:rsidRPr="00113CFF">
        <w:t>8%</w:t>
      </w:r>
      <w:r w:rsidR="006D561E" w:rsidRPr="00113CFF">
        <w:t xml:space="preserve">, </w:t>
      </w:r>
      <w:r w:rsidRPr="00113CFF">
        <w:t>con un monto mínimo anual $ 2</w:t>
      </w:r>
      <w:r w:rsidR="006D561E" w:rsidRPr="00113CFF">
        <w:t>.</w:t>
      </w:r>
      <w:r w:rsidRPr="00113CFF">
        <w:t>100</w:t>
      </w:r>
      <w:r w:rsidR="000E751C" w:rsidRPr="00113CFF">
        <w:t>,0</w:t>
      </w:r>
      <w:r w:rsidRPr="00113CFF">
        <w:t>0</w:t>
      </w:r>
    </w:p>
    <w:p w:rsidR="009773D7" w:rsidRDefault="00530407" w:rsidP="00786E3E">
      <w:pPr>
        <w:spacing w:after="180"/>
        <w:jc w:val="both"/>
      </w:pPr>
      <w:r w:rsidRPr="00113CFF">
        <w:t>Para Inmuebles rurales</w:t>
      </w:r>
      <w:r w:rsidR="006D561E" w:rsidRPr="00113CFF">
        <w:t xml:space="preserve">, </w:t>
      </w:r>
      <w:r w:rsidRPr="00113CFF">
        <w:t>ubicados en zona urbana</w:t>
      </w:r>
      <w:r w:rsidR="006D561E" w:rsidRPr="00113CFF">
        <w:t xml:space="preserve">, </w:t>
      </w:r>
      <w:r w:rsidRPr="00113CFF">
        <w:t>cuya superficie sea superior a cinco hectáreas</w:t>
      </w:r>
      <w:r w:rsidR="006D561E" w:rsidRPr="00113CFF">
        <w:t xml:space="preserve">, </w:t>
      </w:r>
      <w:r w:rsidRPr="00113CFF">
        <w:t>se fija una alícuota del 1</w:t>
      </w:r>
      <w:r w:rsidR="006D561E" w:rsidRPr="00113CFF">
        <w:t>,</w:t>
      </w:r>
      <w:r w:rsidRPr="00113CFF">
        <w:t>5%</w:t>
      </w:r>
      <w:r w:rsidR="000E751C" w:rsidRPr="00113CFF">
        <w:t xml:space="preserve"> </w:t>
      </w:r>
      <w:r w:rsidR="006D561E" w:rsidRPr="00113CFF">
        <w:t>(</w:t>
      </w:r>
      <w:r w:rsidRPr="00113CFF">
        <w:t>Dos por ciento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Pr="00113CFF">
        <w:t>con un monto mínimo anual de $ 3</w:t>
      </w:r>
      <w:r w:rsidR="0054329C" w:rsidRPr="00113CFF">
        <w:t>.0</w:t>
      </w:r>
      <w:r w:rsidRPr="00113CFF">
        <w:t>00</w:t>
      </w:r>
      <w:r w:rsidR="000E751C" w:rsidRPr="00113CFF">
        <w:t>,0</w:t>
      </w:r>
      <w:r w:rsidRPr="00113CFF">
        <w:t>0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>Las galerías y centros comerciales</w:t>
      </w:r>
      <w:r w:rsidR="006D561E" w:rsidRPr="00113CFF">
        <w:t xml:space="preserve">, </w:t>
      </w:r>
      <w:r w:rsidRPr="00113CFF">
        <w:t>deben acogerse a lo establecido en la Ley Nacional N° 13</w:t>
      </w:r>
      <w:r w:rsidR="006D561E" w:rsidRPr="00113CFF">
        <w:t xml:space="preserve">. </w:t>
      </w:r>
      <w:r w:rsidRPr="00113CFF">
        <w:t>512</w:t>
      </w:r>
      <w:r w:rsidR="006D561E" w:rsidRPr="00113CFF">
        <w:t xml:space="preserve">, </w:t>
      </w:r>
      <w:r w:rsidRPr="00113CFF">
        <w:t>del régimen de propiedad horizontal</w:t>
      </w:r>
      <w:r w:rsidR="006D561E" w:rsidRPr="00113CFF">
        <w:t xml:space="preserve">, </w:t>
      </w:r>
      <w:r w:rsidRPr="00113CFF">
        <w:t>para la habilitación comercial</w:t>
      </w:r>
      <w:r w:rsidR="006D561E" w:rsidRPr="00113CFF">
        <w:t xml:space="preserve">. </w:t>
      </w:r>
      <w:r w:rsidRPr="00113CFF">
        <w:t>Cada local tendrá su padrón inmobiliario independiente</w:t>
      </w:r>
      <w:r w:rsidR="006D561E" w:rsidRPr="00113CFF">
        <w:t xml:space="preserve">, </w:t>
      </w:r>
      <w:r w:rsidRPr="00113CFF">
        <w:t>con su correspondiente valuación fiscal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>En la determinación del monto mínimo para terrenos urbanos de mayor extensión</w:t>
      </w:r>
      <w:r w:rsidR="006D561E" w:rsidRPr="00113CFF">
        <w:t xml:space="preserve">, </w:t>
      </w:r>
      <w:r w:rsidRPr="00113CFF">
        <w:t>se adoptarán unidades de superficie de 600 metros cuadrados</w:t>
      </w:r>
      <w:r w:rsidR="006D561E" w:rsidRPr="00113CFF">
        <w:t xml:space="preserve">, </w:t>
      </w:r>
      <w:r w:rsidRPr="00113CFF">
        <w:t>cualquiera fuere su destino o uso</w:t>
      </w:r>
      <w:r w:rsidR="009773D7">
        <w:t xml:space="preserve">. </w:t>
      </w:r>
    </w:p>
    <w:p w:rsidR="009773D7" w:rsidRDefault="00530407" w:rsidP="00786E3E">
      <w:pPr>
        <w:spacing w:after="180"/>
        <w:jc w:val="both"/>
      </w:pPr>
      <w:r w:rsidRPr="00113CFF">
        <w:t xml:space="preserve">Las valuaciones determinadas para los inmuebles serán múltiplos de 100 y las liquidaciones de la contribución se emitirán con redondeo a $ </w:t>
      </w:r>
      <w:r w:rsidR="00B8098B">
        <w:t>0,</w:t>
      </w:r>
      <w:r w:rsidRPr="00113CFF">
        <w:t>50</w:t>
      </w:r>
      <w:r w:rsidR="000E751C" w:rsidRPr="00113CFF">
        <w:t xml:space="preserve"> </w:t>
      </w:r>
      <w:r w:rsidR="006D561E" w:rsidRPr="00113CFF">
        <w:t>(</w:t>
      </w:r>
      <w:r w:rsidRPr="00113CFF">
        <w:t>pesos Cero con Cincuenta Centavos</w:t>
      </w:r>
      <w:r w:rsidR="009773D7">
        <w:t xml:space="preserve">). </w:t>
      </w:r>
    </w:p>
    <w:p w:rsidR="006B078E" w:rsidRPr="00BE2807" w:rsidRDefault="00530407" w:rsidP="00786E3E">
      <w:pPr>
        <w:spacing w:after="180"/>
        <w:jc w:val="both"/>
      </w:pPr>
      <w:r w:rsidRPr="00113CFF">
        <w:t>Del total de la contribución resultante de aplicar lo dispuesto en el primer párrafo de este Artículo</w:t>
      </w:r>
      <w:r w:rsidR="006D561E" w:rsidRPr="00113CFF">
        <w:t xml:space="preserve">, </w:t>
      </w:r>
      <w:r w:rsidRPr="00113CFF">
        <w:t>la Autoridad de aplicación Tributaria</w:t>
      </w:r>
      <w:r w:rsidR="006D561E" w:rsidRPr="00113CFF">
        <w:t xml:space="preserve">, </w:t>
      </w:r>
      <w:r w:rsidRPr="00113CFF">
        <w:t>establecerá el monto fijo de la Contribución que Incide sobre Inmuebles</w:t>
      </w:r>
      <w:r w:rsidR="006D561E" w:rsidRPr="00113CFF">
        <w:t xml:space="preserve">, </w:t>
      </w:r>
      <w:r w:rsidRPr="00113CFF">
        <w:t>que deberá ser cobrado a través del Agente de Percepción designado</w:t>
      </w:r>
      <w:r w:rsidR="006D561E" w:rsidRPr="00113CFF">
        <w:t xml:space="preserve">. </w:t>
      </w:r>
      <w:r w:rsidR="006D561E" w:rsidRPr="00113CFF">
        <w:cr/>
      </w:r>
    </w:p>
    <w:p w:rsidR="00E551A2" w:rsidRDefault="00530407" w:rsidP="00786E3E">
      <w:pPr>
        <w:pStyle w:val="Ttulo1"/>
      </w:pPr>
      <w:r w:rsidRPr="00113CFF">
        <w:t>TITULO II</w:t>
      </w:r>
    </w:p>
    <w:p w:rsidR="006D561E" w:rsidRPr="00113CFF" w:rsidRDefault="00530407" w:rsidP="00786E3E">
      <w:pPr>
        <w:pStyle w:val="Ttulo2"/>
        <w:keepNext w:val="0"/>
      </w:pPr>
      <w:r w:rsidRPr="00113CFF">
        <w:t>CONTRIBUCIONES QUE INCIDEN SOBRE LA</w:t>
      </w:r>
    </w:p>
    <w:p w:rsidR="00E551A2" w:rsidRDefault="00530407" w:rsidP="004D6BD4">
      <w:pPr>
        <w:pStyle w:val="Ttulo3"/>
      </w:pPr>
      <w:r w:rsidRPr="00113CFF">
        <w:t>PUBLICIDAD Y PROPAGANDA</w:t>
      </w:r>
    </w:p>
    <w:p w:rsidR="006D561E" w:rsidRPr="00E551A2" w:rsidRDefault="00393592" w:rsidP="00786E3E">
      <w:pPr>
        <w:spacing w:after="180"/>
        <w:jc w:val="both"/>
        <w:rPr>
          <w:b/>
        </w:rPr>
      </w:pPr>
      <w:r w:rsidRPr="00393592">
        <w:rPr>
          <w:bCs/>
          <w:u w:val="single"/>
        </w:rPr>
        <w:t>ARTÍCULO TERCERO</w:t>
      </w:r>
      <w:r>
        <w:rPr>
          <w:bCs/>
        </w:rPr>
        <w:t xml:space="preserve">: </w:t>
      </w:r>
      <w:r w:rsidR="00530407" w:rsidRPr="00113CFF">
        <w:t>A los fines de las contribuciones establecidas en el Artículo N</w:t>
      </w:r>
      <w:r w:rsidR="006D561E" w:rsidRPr="00113CFF">
        <w:t xml:space="preserve">º </w:t>
      </w:r>
      <w:r w:rsidR="00530407" w:rsidRPr="00113CFF">
        <w:t>184</w:t>
      </w:r>
      <w:r w:rsidR="006D561E" w:rsidRPr="00113CFF">
        <w:t xml:space="preserve">, </w:t>
      </w:r>
      <w:r w:rsidR="00530407" w:rsidRPr="00113CFF">
        <w:t>del Código Tributario Municipal</w:t>
      </w:r>
      <w:r w:rsidR="006D561E" w:rsidRPr="00113CFF">
        <w:t xml:space="preserve">, </w:t>
      </w:r>
      <w:r w:rsidR="00530407" w:rsidRPr="00113CFF">
        <w:t>Ordenanza N° 430/91</w:t>
      </w:r>
      <w:r w:rsidR="006D561E" w:rsidRPr="00113CFF">
        <w:t xml:space="preserve">, </w:t>
      </w:r>
      <w:r w:rsidR="00530407" w:rsidRPr="00113CFF">
        <w:t>fíjase en el 10%</w:t>
      </w:r>
      <w:r w:rsidR="000E751C" w:rsidRPr="00113CFF">
        <w:t xml:space="preserve"> </w:t>
      </w:r>
      <w:r w:rsidR="006D561E" w:rsidRPr="00113CFF">
        <w:t>(</w:t>
      </w:r>
      <w:r w:rsidR="00530407" w:rsidRPr="00113CFF">
        <w:t>diez por ciento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alícuota general de ésta contribución</w:t>
      </w:r>
      <w:r w:rsidR="006D561E" w:rsidRPr="00113CFF">
        <w:t xml:space="preserve">, </w:t>
      </w:r>
      <w:r w:rsidR="00530407" w:rsidRPr="00113CFF">
        <w:t>que se aplicará sobre el monto total de los Ingresos Brutos devengados durante el período fiscal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530407" w:rsidRPr="00113CFF" w:rsidTr="00B90C1E">
        <w:tc>
          <w:tcPr>
            <w:tcW w:w="7630" w:type="dxa"/>
          </w:tcPr>
          <w:p w:rsidR="00530407" w:rsidRPr="00113CFF" w:rsidRDefault="00393592" w:rsidP="00786E3E">
            <w:pPr>
              <w:spacing w:after="180"/>
              <w:jc w:val="both"/>
            </w:pPr>
            <w:r w:rsidRPr="00393592">
              <w:rPr>
                <w:bCs/>
                <w:u w:val="single"/>
              </w:rPr>
              <w:t>ARTÍCULO CUARTO</w:t>
            </w:r>
            <w:r>
              <w:rPr>
                <w:bCs/>
              </w:rPr>
              <w:t xml:space="preserve">: </w:t>
            </w:r>
            <w:r w:rsidR="00530407" w:rsidRPr="00113CFF">
              <w:t>Fíjense los siguientes importes para los conceptos que a continuación se detallan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/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Letreros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Se pagará mensualmente por m2</w:t>
            </w:r>
            <w:r w:rsidR="006D561E" w:rsidRPr="00113CFF">
              <w:t xml:space="preserve"> </w:t>
            </w:r>
            <w:r w:rsidRPr="00113CFF">
              <w:t>y/o fracción s/ frente de pared del local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426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Ídem anterior</w:t>
            </w:r>
            <w:r w:rsidR="006D561E" w:rsidRPr="00113CFF">
              <w:t xml:space="preserve">, </w:t>
            </w:r>
            <w:r w:rsidRPr="00113CFF">
              <w:t>cuando los mismos sean con iluminación interior y exterior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lastRenderedPageBreak/>
              <w:t>Se pagarán mensualmente por m2 y/o fracción s/ letreros sobresalientes de la línea de edificación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en zona de retiros</w:t>
            </w:r>
            <w:r w:rsidR="006D561E" w:rsidRPr="00113CFF">
              <w:t xml:space="preserve">) 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426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8"/>
              </w:numPr>
              <w:spacing w:after="180"/>
              <w:jc w:val="both"/>
            </w:pPr>
            <w:r w:rsidRPr="00113CFF">
              <w:t>Con iluminación interior o exterior idem al inciso anterior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EF0168">
            <w:pPr>
              <w:spacing w:after="180"/>
              <w:ind w:left="284"/>
              <w:jc w:val="both"/>
            </w:pPr>
            <w:r w:rsidRPr="00113CFF">
              <w:t>Mínimo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Vidrieras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B90C1E">
            <w:pPr>
              <w:spacing w:after="180"/>
              <w:jc w:val="both"/>
            </w:pPr>
            <w:r w:rsidRPr="00113CFF">
              <w:t>Se pagará anualmente por m2 y/o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Anuarios y Guías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propaganda que se realicen en guías telefónicas y comerciales se abonará por cada ejemplar distribuido en el Municipio</w:t>
            </w:r>
            <w:r w:rsidR="006D561E" w:rsidRPr="00113CFF">
              <w:t xml:space="preserve">, </w:t>
            </w:r>
            <w:r w:rsidRPr="00113CFF">
              <w:t>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Anuncios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los anuncios de propagandas colocados en lugares públicos o visibles desde la vía pública y en locales destinados al ejercicio profesional</w:t>
            </w:r>
            <w:r w:rsidR="006D561E" w:rsidRPr="00113CFF">
              <w:t xml:space="preserve">, </w:t>
            </w:r>
            <w:r w:rsidRPr="00113CFF">
              <w:t>se pagará por metro cuadrado o fracción por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320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parlante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Cuando se irradie propaganda mediante alto parlante</w:t>
            </w:r>
            <w:r w:rsidR="006D561E" w:rsidRPr="00113CFF">
              <w:t xml:space="preserve">, </w:t>
            </w:r>
            <w:r w:rsidRPr="00113CFF">
              <w:t>de acuerdo a los reglamentos municipales</w:t>
            </w:r>
            <w:r w:rsidR="006D561E" w:rsidRPr="00113CFF">
              <w:t xml:space="preserve">, </w:t>
            </w:r>
            <w:r w:rsidRPr="00113CFF">
              <w:t>colocados en actos deportivos</w:t>
            </w:r>
            <w:r w:rsidR="006D561E" w:rsidRPr="00113CFF">
              <w:t xml:space="preserve">, </w:t>
            </w:r>
            <w:r w:rsidRPr="00113CFF">
              <w:t>culturales</w:t>
            </w:r>
            <w:r w:rsidR="006D561E" w:rsidRPr="00113CFF">
              <w:t xml:space="preserve">, </w:t>
            </w:r>
            <w:r w:rsidRPr="00113CFF">
              <w:t>fiestas bailables y otros lugares privados de acceso público</w:t>
            </w:r>
            <w:r w:rsidR="006D561E" w:rsidRPr="00113CFF">
              <w:t xml:space="preserve">, </w:t>
            </w:r>
            <w:r w:rsidRPr="00113CFF">
              <w:t>se pagará por día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tabs>
                <w:tab w:val="left" w:pos="410"/>
                <w:tab w:val="left" w:pos="650"/>
              </w:tabs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Las entidades o personas que realicen juegos</w:t>
            </w:r>
            <w:r w:rsidR="006D561E" w:rsidRPr="00113CFF">
              <w:t xml:space="preserve">, </w:t>
            </w:r>
            <w:r w:rsidRPr="00113CFF">
              <w:t>fiestas populares</w:t>
            </w:r>
            <w:r w:rsidR="006D561E" w:rsidRPr="00113CFF">
              <w:t xml:space="preserve">, </w:t>
            </w:r>
            <w:r w:rsidRPr="00113CFF">
              <w:t>bailes</w:t>
            </w:r>
            <w:r w:rsidR="006D561E" w:rsidRPr="00113CFF">
              <w:t xml:space="preserve">, </w:t>
            </w:r>
            <w:r w:rsidRPr="00113CFF">
              <w:t>y otros espectáculos deberán declarar en la solicitud del permiso si se irradiará propaganda comercial lo que revestirá el carácter de Declaración Jurada a los efectos del Tributo</w:t>
            </w:r>
            <w:r w:rsidR="006D561E" w:rsidRPr="00113CFF">
              <w:t xml:space="preserve">.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en los espectáculos públicos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la que se realice con el espectáculo se pagará por m2 o fracción por los anuncios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125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en vehículos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Tracción mecánica por cada uno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410"/>
                <w:tab w:val="left" w:pos="125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rPr>
          <w:trHeight w:val="355"/>
        </w:trPr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Bicicletas y triciclos por unidad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5"/>
              </w:numPr>
              <w:spacing w:after="180"/>
              <w:jc w:val="both"/>
            </w:pPr>
            <w:r w:rsidRPr="00113CFF">
              <w:t>Ómnibus y colectivos por cada uno y por cada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tabs>
                <w:tab w:val="left" w:pos="410"/>
              </w:tabs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Banderas de remates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- Derecho a exhibir bandera de remate por año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4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Propaganda transitoria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  <w:rPr>
                <w:iCs/>
              </w:rPr>
            </w:pPr>
            <w:r w:rsidRPr="00113CFF">
              <w:rPr>
                <w:iCs/>
              </w:rPr>
              <w:t>I- Otros medios de propaganda transitoria</w:t>
            </w:r>
            <w:r w:rsidR="006D561E" w:rsidRPr="00113CFF">
              <w:rPr>
                <w:iCs/>
              </w:rPr>
              <w:t xml:space="preserve">.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lastRenderedPageBreak/>
              <w:t>Por los carteles colocados en los frentes de obras en construcción</w:t>
            </w:r>
            <w:r w:rsidR="006D561E" w:rsidRPr="00113CFF">
              <w:t xml:space="preserve">, </w:t>
            </w:r>
            <w:r w:rsidRPr="00113CFF">
              <w:t>edificios en refacción o demolición que anuncien el nombre de las empresas que intervienen</w:t>
            </w:r>
            <w:r w:rsidR="006D561E" w:rsidRPr="00113CFF">
              <w:t xml:space="preserve">, </w:t>
            </w:r>
            <w:r w:rsidRPr="00113CFF">
              <w:t>se pagarán por cada uno y por m2 o fracción mensualmente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120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Por las propagandas efectuadas en circos</w:t>
            </w:r>
            <w:r w:rsidR="006D561E" w:rsidRPr="00113CFF">
              <w:t xml:space="preserve">, </w:t>
            </w:r>
            <w:r w:rsidRPr="00113CFF">
              <w:t>kermeses</w:t>
            </w:r>
            <w:r w:rsidR="006D561E" w:rsidRPr="00113CFF">
              <w:t xml:space="preserve">, </w:t>
            </w:r>
            <w:r w:rsidRPr="00113CFF">
              <w:t>parque de diversiones y otros espectáculos públicos de carácter temporarios y cuando la misma se refiera a la función que se realice</w:t>
            </w:r>
            <w:r w:rsidR="006D561E" w:rsidRPr="00113CFF">
              <w:t xml:space="preserve">, </w:t>
            </w:r>
            <w:r w:rsidRPr="00113CFF">
              <w:t>por cada una y por m2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BE2807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6"/>
              </w:numPr>
              <w:spacing w:after="180"/>
              <w:jc w:val="both"/>
            </w:pPr>
            <w:r w:rsidRPr="00113CFF">
              <w:t>Cuando se trate anuncios comerciales se pagará por cada uno y por m2 o fracción por mes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spacing w:after="180"/>
              <w:jc w:val="both"/>
              <w:rPr>
                <w:iCs/>
              </w:rPr>
            </w:pPr>
            <w:r w:rsidRPr="00113CFF">
              <w:rPr>
                <w:iCs/>
              </w:rPr>
              <w:t>II- Afiches previa autorización Municipal por cada uno</w:t>
            </w:r>
            <w:r w:rsidR="006D561E" w:rsidRPr="00113CFF">
              <w:rPr>
                <w:iCs/>
              </w:rPr>
              <w:t xml:space="preserve">, </w:t>
            </w:r>
            <w:r w:rsidRPr="00113CFF">
              <w:rPr>
                <w:iCs/>
              </w:rPr>
              <w:t>por semana</w:t>
            </w:r>
            <w:r w:rsidR="006D561E" w:rsidRPr="00113CFF">
              <w:rPr>
                <w:iCs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7630" w:type="dxa"/>
          </w:tcPr>
          <w:p w:rsidR="00530407" w:rsidRPr="00113CFF" w:rsidRDefault="00530407" w:rsidP="00786E3E">
            <w:pPr>
              <w:pStyle w:val="Piedepgina"/>
              <w:tabs>
                <w:tab w:val="clear" w:pos="4419"/>
                <w:tab w:val="clear" w:pos="8838"/>
              </w:tabs>
              <w:spacing w:after="180"/>
              <w:jc w:val="both"/>
              <w:rPr>
                <w:lang w:val="es-AR"/>
              </w:rPr>
            </w:pPr>
            <w:r w:rsidRPr="00113CFF">
              <w:rPr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</w:tcPr>
          <w:p w:rsidR="00530407" w:rsidRPr="00113CFF" w:rsidRDefault="00530407" w:rsidP="00BE2807">
            <w:pPr>
              <w:spacing w:after="180"/>
              <w:jc w:val="right"/>
              <w:rPr>
                <w:bCs/>
                <w:lang w:val="es-AR"/>
              </w:rPr>
            </w:pPr>
          </w:p>
          <w:p w:rsidR="00530407" w:rsidRPr="00113CFF" w:rsidRDefault="00530407" w:rsidP="00BE2807">
            <w:pPr>
              <w:pStyle w:val="Piedepgina"/>
              <w:tabs>
                <w:tab w:val="clear" w:pos="4419"/>
                <w:tab w:val="clear" w:pos="8838"/>
              </w:tabs>
              <w:spacing w:after="180"/>
              <w:jc w:val="right"/>
              <w:rPr>
                <w:lang w:val="es-AR"/>
              </w:rPr>
            </w:pPr>
            <w:r w:rsidRPr="00113CFF">
              <w:rPr>
                <w:lang w:val="es-AR"/>
              </w:rPr>
              <w:t>$</w:t>
            </w:r>
            <w:r w:rsidR="006D561E" w:rsidRPr="00113CFF">
              <w:rPr>
                <w:lang w:val="es-AR"/>
              </w:rPr>
              <w:t xml:space="preserve"> </w:t>
            </w:r>
            <w:r w:rsidRPr="00113CFF">
              <w:rPr>
                <w:lang w:val="es-AR"/>
              </w:rPr>
              <w:t>400</w:t>
            </w:r>
            <w:r w:rsidR="000E751C" w:rsidRPr="00113CFF">
              <w:rPr>
                <w:lang w:val="es-AR"/>
              </w:rPr>
              <w:t>,0</w:t>
            </w:r>
            <w:r w:rsidRPr="00113CFF">
              <w:rPr>
                <w:lang w:val="es-AR"/>
              </w:rPr>
              <w:t>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III</w:t>
      </w:r>
    </w:p>
    <w:p w:rsidR="00E551A2" w:rsidRDefault="00530407" w:rsidP="00786E3E">
      <w:pPr>
        <w:pStyle w:val="Ttulo2"/>
        <w:keepNext w:val="0"/>
      </w:pPr>
      <w:r w:rsidRPr="00113CFF">
        <w:t>TASAS POR LA ADMINISTRACIÓN</w:t>
      </w:r>
      <w:r w:rsidR="006D561E" w:rsidRPr="00113CFF">
        <w:t xml:space="preserve">, </w:t>
      </w:r>
      <w:r w:rsidRPr="00113CFF">
        <w:t>REGULACIÓN</w:t>
      </w:r>
      <w:r w:rsidR="006D561E" w:rsidRPr="00113CFF">
        <w:t xml:space="preserve">, </w:t>
      </w:r>
      <w:r w:rsidRPr="00113CFF">
        <w:t>MANTENIMIENTO</w:t>
      </w:r>
      <w:r w:rsidR="006D561E" w:rsidRPr="00113CFF">
        <w:t xml:space="preserve">, </w:t>
      </w:r>
      <w:r w:rsidRPr="00113CFF">
        <w:t>SALVAGUARDA Y CONTROL DE LOS ESPACIOS DE DOMINIO PÚBLICO MUNICIPAL</w:t>
      </w:r>
    </w:p>
    <w:p w:rsidR="00530407" w:rsidRPr="00E551A2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QUINTO</w:t>
      </w:r>
      <w:r>
        <w:rPr>
          <w:bCs/>
        </w:rPr>
        <w:t xml:space="preserve">: </w:t>
      </w:r>
      <w:r w:rsidR="00530407" w:rsidRPr="00113CFF">
        <w:t>Por la tasa establecida en el Artículo N</w:t>
      </w:r>
      <w:r w:rsidR="006D561E" w:rsidRPr="00113CFF">
        <w:t xml:space="preserve">º </w:t>
      </w:r>
      <w:r w:rsidR="00530407" w:rsidRPr="00113CFF">
        <w:t>192 del Código Tributario Municipal</w:t>
      </w:r>
      <w:r w:rsidR="006D561E" w:rsidRPr="00113CFF">
        <w:t xml:space="preserve">, </w:t>
      </w:r>
      <w:r w:rsidR="00530407" w:rsidRPr="00113CFF">
        <w:t>Ordenanza N</w:t>
      </w:r>
      <w:r w:rsidR="006D561E" w:rsidRPr="00113CFF">
        <w:t xml:space="preserve">º </w:t>
      </w:r>
      <w:r w:rsidR="00530407" w:rsidRPr="00113CFF">
        <w:t>43</w:t>
      </w:r>
      <w:r w:rsidR="00B8098B">
        <w:t>0,</w:t>
      </w:r>
      <w:r w:rsidR="00530407" w:rsidRPr="00113CFF">
        <w:t>modificada por Ordenanza N</w:t>
      </w:r>
      <w:r w:rsidR="006D561E" w:rsidRPr="00113CFF">
        <w:t xml:space="preserve">º </w:t>
      </w:r>
      <w:r w:rsidR="00530407" w:rsidRPr="00113CFF">
        <w:t>1111</w:t>
      </w:r>
      <w:r w:rsidR="006D561E" w:rsidRPr="00113CFF">
        <w:t xml:space="preserve">, </w:t>
      </w:r>
      <w:r w:rsidR="00530407" w:rsidRPr="00113CFF">
        <w:t>se pagarán los siguientes importes y porcentajes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10"/>
        <w:gridCol w:w="1170"/>
      </w:tblGrid>
      <w:tr w:rsidR="00530407" w:rsidRPr="00113CFF" w:rsidTr="00FA7386">
        <w:tc>
          <w:tcPr>
            <w:tcW w:w="8980" w:type="dxa"/>
            <w:gridSpan w:val="2"/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ocupación y/o uso del subsuelo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superficie y/o espacios aéreos del dominio público Municipal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se pagará mensualmente por cuadra la suma de $ 10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Pesos Diez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por tendido de</w:t>
            </w:r>
            <w:r w:rsidR="006D561E" w:rsidRPr="00B90C1E">
              <w:rPr>
                <w:bCs/>
              </w:rPr>
              <w:t xml:space="preserve">: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eléctrica</w:t>
            </w:r>
            <w:r w:rsidR="006D561E" w:rsidRPr="00113CFF">
              <w:t xml:space="preserve">, </w:t>
            </w:r>
            <w:r w:rsidRPr="00113CFF">
              <w:t>a excepción de lo que corresponda al alumbrado público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de transmisión y/o servicios de Interconexión de comunicaciones</w:t>
            </w:r>
            <w:r w:rsidR="006D561E" w:rsidRPr="00113CFF">
              <w:t xml:space="preserve">, </w:t>
            </w:r>
            <w:r w:rsidRPr="00113CFF">
              <w:t>por la prestación de servicios por parte de la empresa proveedora del mismo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para la transmisión o propalación de música por los circuitos cerrados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Línea para la transmisión o propagación por circuitos cerrados de televisión y/o similares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Gas suministrados por cañerías</w:t>
            </w:r>
            <w:r w:rsidR="006D561E" w:rsidRPr="00113CFF">
              <w:t xml:space="preserve">, </w:t>
            </w:r>
            <w:r w:rsidRPr="00113CFF">
              <w:t>la empresa proveedora de fluido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c>
          <w:tcPr>
            <w:tcW w:w="8980" w:type="dxa"/>
            <w:gridSpan w:val="2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7"/>
              </w:numPr>
              <w:spacing w:after="180"/>
              <w:jc w:val="both"/>
            </w:pPr>
            <w:r w:rsidRPr="00113CFF">
              <w:t>Cañerías de agua potable y colectores cloacales</w:t>
            </w:r>
            <w:r w:rsidR="006D561E" w:rsidRPr="00113CFF">
              <w:t xml:space="preserve">, </w:t>
            </w:r>
            <w:r w:rsidRPr="00113CFF">
              <w:t>la empresa proveedora de servicios estableciendo a los fines de la liquidación del tributo que una manzana está compuesta por cuatros aceras</w:t>
            </w:r>
            <w:r w:rsidR="006D561E" w:rsidRPr="00113CFF">
              <w:t xml:space="preserve">, </w:t>
            </w:r>
            <w:r w:rsidRPr="00113CFF">
              <w:t>por lo que debe contabilizarse dos cuadras completas por cada manzana y que la cuadra tipo está conformada por una longitud de aproximadamente 100 mts</w:t>
            </w:r>
            <w:r w:rsidR="006D561E" w:rsidRPr="00113CFF">
              <w:t xml:space="preserve">. </w:t>
            </w:r>
            <w:r w:rsidRPr="00113CFF">
              <w:t>lineales</w:t>
            </w:r>
            <w:r w:rsidR="006D561E" w:rsidRPr="00113CFF">
              <w:t xml:space="preserve">. 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ocupación de la vía pública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lastRenderedPageBreak/>
              <w:t>Por kiosco</w:t>
            </w:r>
            <w:r w:rsidR="006D561E" w:rsidRPr="00113CFF">
              <w:t xml:space="preserve">, </w:t>
            </w:r>
            <w:r w:rsidRPr="00113CFF">
              <w:t>stand y similares por mes adelantado y por m2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metro cuadrado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o fracción ocupada previa aprobación de factibilidad emitida por la Dirección de Saneamiento Ambiental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cada mesa por 4 sillas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el conjunto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por mes adelantado</w:t>
            </w:r>
            <w:r w:rsidR="006D561E" w:rsidRPr="00113CFF">
              <w:t xml:space="preserve">, </w:t>
            </w:r>
            <w:r w:rsidRPr="00113CFF">
              <w:t>hasta el 10 de cada mes y previa aprobación de factibilidad emitida por la Dirección de Saneamiento Ambiental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8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39"/>
              </w:numPr>
              <w:spacing w:after="180"/>
              <w:ind w:left="709"/>
              <w:jc w:val="both"/>
            </w:pPr>
            <w:r w:rsidRPr="00113CFF">
              <w:t>Por vehículo y por hora</w:t>
            </w:r>
            <w:r w:rsidR="006D561E" w:rsidRPr="00113CFF">
              <w:t xml:space="preserve">, </w:t>
            </w:r>
            <w:r w:rsidRPr="00113CFF">
              <w:t>en las zonas determinadas para el Sistema de Estacionamiento Pagado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Se abonará mensualmente salvo la primera liquidación que podrá incluir mas de un período al valor del mes que se liquide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9"/>
              </w:numPr>
              <w:spacing w:after="180"/>
              <w:ind w:left="709"/>
              <w:jc w:val="both"/>
            </w:pPr>
            <w:r w:rsidRPr="00113CFF">
              <w:t>Parques de diversiones y lugares de entretenimiento para el público por mes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9"/>
              </w:numPr>
              <w:spacing w:after="180"/>
              <w:ind w:left="709"/>
              <w:jc w:val="both"/>
            </w:pPr>
            <w:r w:rsidRPr="00113CFF">
              <w:t>Circos por mes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En caso de exceder el mes el excedente de éste se proporcionará por fracción decenal</w:t>
            </w:r>
            <w:r w:rsidR="006D561E" w:rsidRPr="00113CFF"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reserva de espacios en la vía pública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para el estacionamiento de automotores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por mes adelantado</w:t>
            </w:r>
            <w:r w:rsidR="006D561E" w:rsidRPr="00B90C1E">
              <w:rPr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0"/>
              </w:numPr>
              <w:spacing w:after="180"/>
              <w:ind w:left="709"/>
              <w:jc w:val="both"/>
            </w:pPr>
            <w:r w:rsidRPr="00113CFF">
              <w:t>Por metro lineal o fracción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0"/>
              </w:numPr>
              <w:spacing w:after="180"/>
              <w:ind w:left="709"/>
              <w:jc w:val="both"/>
            </w:pPr>
            <w:r w:rsidRPr="00113CFF">
              <w:t>En caso de señalización requerida a la autoridad de aplicación competente la contribución será el costo determinado por la misma</w:t>
            </w:r>
            <w:r w:rsidR="006D561E" w:rsidRPr="00113CFF"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ocupación en la vía pública en general</w:t>
            </w:r>
            <w:r w:rsidR="006D561E" w:rsidRPr="00B90C1E">
              <w:rPr>
                <w:bCs/>
              </w:rPr>
              <w:t xml:space="preserve">, </w:t>
            </w:r>
            <w:r w:rsidRPr="00113CFF">
              <w:t>excepto los mencionados en los incisos anteriores</w:t>
            </w:r>
            <w:r w:rsidR="006D561E" w:rsidRPr="00113CFF">
              <w:t xml:space="preserve">, </w:t>
            </w:r>
            <w:r w:rsidRPr="00113CFF">
              <w:t>por adelantado y por día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Ferias Francas</w:t>
            </w:r>
            <w:r w:rsidR="006D561E" w:rsidRPr="00B90C1E">
              <w:rPr>
                <w:bCs/>
              </w:rPr>
              <w:t xml:space="preserve">: </w:t>
            </w:r>
            <w:r w:rsidRPr="00113CFF">
              <w:t>Los feriantes abonarán por ocupación de la vía pública</w:t>
            </w:r>
            <w:r w:rsidR="006D561E" w:rsidRPr="00113CFF">
              <w:t xml:space="preserve">, </w:t>
            </w:r>
            <w:r w:rsidRPr="00113CFF">
              <w:t>por cada feria</w:t>
            </w:r>
            <w:r w:rsidR="006D561E" w:rsidRPr="00113CFF">
              <w:t xml:space="preserve">, </w:t>
            </w:r>
            <w:r w:rsidRPr="00113CFF">
              <w:t>por m2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metro cuadrado</w:t>
            </w:r>
            <w:r w:rsidR="006D561E" w:rsidRPr="00113CFF">
              <w:t>)</w:t>
            </w:r>
            <w:r w:rsidR="00126C55">
              <w:t>,</w:t>
            </w:r>
            <w:r w:rsidR="006D561E" w:rsidRPr="00113CFF">
              <w:t xml:space="preserve"> </w:t>
            </w:r>
            <w:r w:rsidRPr="00113CFF">
              <w:t>por adelantado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Por la utilización de la vía pública</w:t>
            </w:r>
            <w:r w:rsidR="006D561E" w:rsidRPr="00B90C1E">
              <w:rPr>
                <w:bCs/>
              </w:rPr>
              <w:t xml:space="preserve">, </w:t>
            </w:r>
            <w:r w:rsidRPr="00113CFF">
              <w:t>por el estacionamiento de contenedores</w:t>
            </w:r>
            <w:r w:rsidR="006D561E" w:rsidRPr="00113CFF">
              <w:t xml:space="preserve">, </w:t>
            </w:r>
            <w:r w:rsidRPr="00113CFF">
              <w:t>dentro del horario que autorice la Dirección de Tránsito</w:t>
            </w:r>
            <w:r w:rsidR="006D561E" w:rsidRPr="00113CFF">
              <w:t xml:space="preserve">, </w:t>
            </w:r>
            <w:r w:rsidRPr="00113CFF">
              <w:t>Transporte y vía pública</w:t>
            </w:r>
            <w:r w:rsidR="006D561E" w:rsidRPr="00113CFF">
              <w:t xml:space="preserve">, </w:t>
            </w:r>
            <w:r w:rsidRPr="00113CFF">
              <w:t>por operación</w:t>
            </w:r>
            <w:r w:rsidR="006D561E" w:rsidRPr="00113CFF"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6D561E" w:rsidP="00786E3E">
            <w:pPr>
              <w:spacing w:after="180"/>
              <w:jc w:val="both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Las empresas de Transporte de Pasajeros pagarán por la utilización de la vía pública un derecho equivalente al 2%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dos por ciento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del ingreso bruto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>importe que será depositado mensualmente mediante declaración jurada</w:t>
            </w:r>
            <w:r w:rsidR="006D561E" w:rsidRPr="00B90C1E">
              <w:rPr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FA73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B90C1E" w:rsidRDefault="00530407" w:rsidP="005C3900">
            <w:pPr>
              <w:pStyle w:val="Prrafodelista"/>
              <w:numPr>
                <w:ilvl w:val="0"/>
                <w:numId w:val="58"/>
              </w:numPr>
              <w:spacing w:after="180"/>
              <w:jc w:val="both"/>
              <w:rPr>
                <w:bCs/>
              </w:rPr>
            </w:pPr>
            <w:r w:rsidRPr="00B90C1E">
              <w:rPr>
                <w:bCs/>
              </w:rPr>
              <w:t>Empresa de Servicios de Vigilancia o Servicios Médicos o Servicios de Emergencia por sistema de abonados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 xml:space="preserve">pagarán por la utilización de la vía pública un derecho equivalente al </w:t>
            </w:r>
            <w:r w:rsidR="00B8098B" w:rsidRPr="00B90C1E">
              <w:rPr>
                <w:bCs/>
              </w:rPr>
              <w:t>0,</w:t>
            </w:r>
            <w:r w:rsidRPr="00B90C1E">
              <w:rPr>
                <w:bCs/>
              </w:rPr>
              <w:t>5 %</w:t>
            </w:r>
            <w:r w:rsidR="000E751C" w:rsidRPr="00B90C1E">
              <w:rPr>
                <w:bCs/>
              </w:rPr>
              <w:t xml:space="preserve"> </w:t>
            </w:r>
            <w:r w:rsidR="006D561E" w:rsidRPr="00B90C1E">
              <w:rPr>
                <w:bCs/>
              </w:rPr>
              <w:t>(</w:t>
            </w:r>
            <w:r w:rsidRPr="00B90C1E">
              <w:rPr>
                <w:bCs/>
              </w:rPr>
              <w:t>cero coma cinco por ciento</w:t>
            </w:r>
            <w:r w:rsidR="006D561E" w:rsidRPr="00B90C1E">
              <w:rPr>
                <w:bCs/>
              </w:rPr>
              <w:t>)</w:t>
            </w:r>
            <w:r w:rsidR="000E751C" w:rsidRPr="00B90C1E">
              <w:rPr>
                <w:bCs/>
              </w:rPr>
              <w:t xml:space="preserve"> </w:t>
            </w:r>
            <w:r w:rsidRPr="00B90C1E">
              <w:rPr>
                <w:bCs/>
              </w:rPr>
              <w:t>de los ingresos brutos</w:t>
            </w:r>
            <w:r w:rsidR="006D561E" w:rsidRPr="00B90C1E">
              <w:rPr>
                <w:bCs/>
              </w:rPr>
              <w:t xml:space="preserve">, </w:t>
            </w:r>
            <w:r w:rsidRPr="00B90C1E">
              <w:rPr>
                <w:bCs/>
              </w:rPr>
              <w:t xml:space="preserve">importe que será depositado </w:t>
            </w:r>
            <w:r w:rsidRPr="00B90C1E">
              <w:rPr>
                <w:bCs/>
              </w:rPr>
              <w:lastRenderedPageBreak/>
              <w:t>mensualmente mediante declaración jurada</w:t>
            </w:r>
            <w:r w:rsidR="006D561E" w:rsidRPr="00B90C1E">
              <w:rPr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</w:tbl>
    <w:p w:rsidR="00E551A2" w:rsidRDefault="000E751C" w:rsidP="00786E3E">
      <w:pPr>
        <w:pStyle w:val="Ttulo1"/>
      </w:pPr>
      <w:r w:rsidRPr="00113CFF">
        <w:lastRenderedPageBreak/>
        <w:t xml:space="preserve">TITULO </w:t>
      </w:r>
      <w:r w:rsidR="00530407" w:rsidRPr="00113CFF">
        <w:t>IV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CEMENTERIOS</w:t>
      </w:r>
    </w:p>
    <w:p w:rsidR="006D561E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SEXTO</w:t>
      </w:r>
      <w:r>
        <w:rPr>
          <w:bCs/>
        </w:rPr>
        <w:t xml:space="preserve">: </w:t>
      </w:r>
      <w:r w:rsidR="00530407" w:rsidRPr="00113CFF">
        <w:t>Por las contribuciones establecidas en el Artículo N</w:t>
      </w:r>
      <w:r w:rsidR="006D561E" w:rsidRPr="00113CFF">
        <w:t xml:space="preserve">º </w:t>
      </w:r>
      <w:r w:rsidR="00530407" w:rsidRPr="00113CFF">
        <w:t>198 del Código Tributario Municipal</w:t>
      </w:r>
      <w:r w:rsidR="006D561E" w:rsidRPr="00113CFF">
        <w:t xml:space="preserve">, </w:t>
      </w:r>
      <w:r w:rsidR="00530407" w:rsidRPr="00113CFF">
        <w:t>se abonarán los siguientes importes en los Cementerios Municipales</w:t>
      </w:r>
      <w:r w:rsidR="006D561E" w:rsidRPr="00113CFF">
        <w:t xml:space="preserve">: </w:t>
      </w:r>
    </w:p>
    <w:tbl>
      <w:tblPr>
        <w:tblW w:w="8419" w:type="dxa"/>
        <w:tblInd w:w="64" w:type="dxa"/>
        <w:tblCellMar>
          <w:left w:w="70" w:type="dxa"/>
          <w:right w:w="70" w:type="dxa"/>
        </w:tblCellMar>
        <w:tblLook w:val="0000"/>
      </w:tblPr>
      <w:tblGrid>
        <w:gridCol w:w="6527"/>
        <w:gridCol w:w="1892"/>
      </w:tblGrid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Apertura de sepultura</w:t>
            </w:r>
            <w:r w:rsidR="006D561E" w:rsidRPr="00113CFF">
              <w:t xml:space="preserve">, </w:t>
            </w:r>
            <w:r w:rsidRPr="00113CFF">
              <w:t>en jardineros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Por derecho de desinfección y blanqueo o pintura de mausoleos</w:t>
            </w:r>
            <w:r w:rsidR="006D561E" w:rsidRPr="00113CFF">
              <w:t xml:space="preserve">, </w:t>
            </w:r>
            <w:r w:rsidRPr="00113CFF">
              <w:t>capillas</w:t>
            </w:r>
            <w:r w:rsidR="006D561E" w:rsidRPr="00113CFF">
              <w:t xml:space="preserve">, </w:t>
            </w:r>
            <w:r w:rsidRPr="00113CFF">
              <w:t>sotanitos</w:t>
            </w:r>
            <w:r w:rsidR="006D561E" w:rsidRPr="00113CFF">
              <w:t xml:space="preserve">, </w:t>
            </w:r>
            <w:r w:rsidRPr="00113CFF">
              <w:t>bóvedas y nichos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Derecho de conservación en los Cementerios Municipales</w:t>
            </w:r>
            <w:r w:rsidR="006D561E" w:rsidRPr="00113CFF">
              <w:t xml:space="preserve">; </w:t>
            </w:r>
            <w:r w:rsidRPr="00113CFF">
              <w:t>por mantenimiento</w:t>
            </w:r>
            <w:r w:rsidR="006D561E" w:rsidRPr="00113CFF">
              <w:t xml:space="preserve">, </w:t>
            </w:r>
            <w:r w:rsidRPr="00113CFF">
              <w:t>limpieza y arbolado</w:t>
            </w:r>
            <w:r w:rsidR="006D561E" w:rsidRPr="00113CFF">
              <w:t xml:space="preserve">, </w:t>
            </w:r>
            <w:r w:rsidRPr="00113CFF">
              <w:t>los titulares de las concesiones de terrenos pagarán por año y por m2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1"/>
                <w:numId w:val="41"/>
              </w:numPr>
              <w:spacing w:after="180"/>
              <w:ind w:left="787"/>
              <w:jc w:val="both"/>
            </w:pPr>
            <w:r w:rsidRPr="00113CFF">
              <w:t>Mausoleos</w:t>
            </w:r>
            <w:r w:rsidR="006D561E" w:rsidRPr="00113CFF">
              <w:t xml:space="preserve">, </w:t>
            </w:r>
            <w:r w:rsidRPr="00113CFF">
              <w:t>capilla</w:t>
            </w:r>
            <w:r w:rsidR="006D561E" w:rsidRPr="00113CFF">
              <w:t xml:space="preserve">, </w:t>
            </w:r>
            <w:r w:rsidRPr="00113CFF">
              <w:t>sotanitos</w:t>
            </w:r>
            <w:r w:rsidR="006D561E" w:rsidRPr="00113CFF">
              <w:t xml:space="preserve">, </w:t>
            </w:r>
            <w:r w:rsidRPr="00113CFF">
              <w:t>bóvedas</w:t>
            </w:r>
            <w:r w:rsidR="006D561E" w:rsidRPr="00113CFF">
              <w:t xml:space="preserve">, </w:t>
            </w:r>
            <w:r w:rsidRPr="00113CFF">
              <w:t>nichos y/o similares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64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1"/>
                <w:numId w:val="41"/>
              </w:numPr>
              <w:spacing w:after="180"/>
              <w:ind w:left="787"/>
              <w:jc w:val="both"/>
            </w:pPr>
            <w:r w:rsidRPr="00113CFF">
              <w:t>Jardineros en los Cementerios Municipales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104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2"/>
              </w:numPr>
              <w:spacing w:after="180"/>
              <w:jc w:val="both"/>
            </w:pPr>
            <w:r w:rsidRPr="00113CFF">
              <w:t>Por concesión o arrendamiento de terrenos y sus renovaciones</w:t>
            </w:r>
            <w:r w:rsidR="006D561E" w:rsidRPr="00113CFF">
              <w:t xml:space="preserve">, </w:t>
            </w:r>
            <w:r w:rsidRPr="00113CFF">
              <w:t>se pagará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mausoleos</w:t>
            </w:r>
            <w:r w:rsidR="006D561E" w:rsidRPr="00113CFF">
              <w:t xml:space="preserve">, </w:t>
            </w:r>
            <w:r w:rsidRPr="00113CFF">
              <w:t>capilla</w:t>
            </w:r>
            <w:r w:rsidR="006D561E" w:rsidRPr="00113CFF">
              <w:t xml:space="preserve">, </w:t>
            </w:r>
            <w:r w:rsidRPr="00113CFF">
              <w:t>media capilla</w:t>
            </w:r>
            <w:r w:rsidR="006D561E" w:rsidRPr="00113CFF">
              <w:t xml:space="preserve">, </w:t>
            </w:r>
            <w:r w:rsidRPr="00113CFF">
              <w:t>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nicheros</w:t>
            </w:r>
            <w:r w:rsidR="006D561E" w:rsidRPr="00113CFF">
              <w:t xml:space="preserve">, </w:t>
            </w:r>
            <w:r w:rsidRPr="00113CFF">
              <w:t>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nicheros Municipales</w:t>
            </w:r>
            <w:r w:rsidR="006D561E" w:rsidRPr="00113CFF">
              <w:t xml:space="preserve">, </w:t>
            </w:r>
            <w:r w:rsidRPr="00113CFF">
              <w:t>se pagará por cada uno y por 5 años</w:t>
            </w:r>
            <w:r w:rsidR="006D561E" w:rsidRPr="00113CFF">
              <w:t xml:space="preserve">, </w:t>
            </w:r>
            <w:r w:rsidRPr="00113CFF">
              <w:t>no renovables</w:t>
            </w:r>
            <w:r w:rsidR="006D561E" w:rsidRPr="00113CFF">
              <w:t xml:space="preserve">, </w:t>
            </w:r>
            <w:r w:rsidRPr="00113CFF">
              <w:t>el importe de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800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Por jardinero y por 10 años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54329C" w:rsidRPr="00113CFF">
              <w:t>.0</w:t>
            </w:r>
            <w:r w:rsidRPr="00113CFF">
              <w:t>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t>Los mausoleos</w:t>
            </w:r>
            <w:r w:rsidR="006D561E" w:rsidRPr="00113CFF">
              <w:t xml:space="preserve">, </w:t>
            </w:r>
            <w:r w:rsidRPr="00113CFF">
              <w:t>bóvedas</w:t>
            </w:r>
            <w:r w:rsidR="006D561E" w:rsidRPr="00113CFF">
              <w:t xml:space="preserve">, </w:t>
            </w:r>
            <w:r w:rsidRPr="00113CFF">
              <w:t>nichos</w:t>
            </w:r>
            <w:r w:rsidR="006D561E" w:rsidRPr="00113CFF">
              <w:t xml:space="preserve">, </w:t>
            </w:r>
            <w:r w:rsidRPr="00113CFF">
              <w:t>capillas y otros tipos de construcciones</w:t>
            </w:r>
            <w:r w:rsidR="006D561E" w:rsidRPr="00113CFF">
              <w:t xml:space="preserve">, </w:t>
            </w:r>
            <w:r w:rsidRPr="00113CFF">
              <w:t>al igual que toda parcela destinada a jardineros en los cementerios</w:t>
            </w:r>
            <w:r w:rsidR="006D561E" w:rsidRPr="00113CFF">
              <w:t xml:space="preserve">: </w:t>
            </w:r>
            <w:r w:rsidRPr="00113CFF">
              <w:t>Viejo y Jardín Municipal</w:t>
            </w:r>
            <w:r w:rsidR="006D561E" w:rsidRPr="00113CFF">
              <w:t xml:space="preserve">, </w:t>
            </w:r>
            <w:r w:rsidRPr="00113CFF">
              <w:t>son transferibles</w:t>
            </w:r>
            <w:r w:rsidR="006D561E" w:rsidRPr="00113CFF">
              <w:t xml:space="preserve">, </w:t>
            </w:r>
            <w:r w:rsidRPr="00113CFF">
              <w:t>siempre que dichos casos sean debidamente justificados mediante nota elevada al Departamento Ejecutivo Municipal</w:t>
            </w:r>
            <w:r w:rsidR="006D561E" w:rsidRPr="00113CFF">
              <w:t xml:space="preserve">, </w:t>
            </w:r>
            <w:r w:rsidRPr="00113CFF">
              <w:t>por lo que se establece por transferencia total o parcial de terrenos y/o construcciones</w:t>
            </w:r>
            <w:r w:rsidR="006D561E" w:rsidRPr="00113CFF">
              <w:t xml:space="preserve">, </w:t>
            </w:r>
            <w:r w:rsidRPr="00113CFF">
              <w:t>por m2</w:t>
            </w:r>
            <w:r w:rsidR="006D561E" w:rsidRPr="00113CFF">
              <w:t xml:space="preserve">: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  <w:r w:rsidRPr="00113CFF">
              <w:t>$1</w:t>
            </w:r>
            <w:r w:rsidR="000E751C" w:rsidRPr="00113CFF">
              <w:t>.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Asimismo los sotanitos</w:t>
            </w:r>
            <w:r w:rsidR="006D561E" w:rsidRPr="00113CFF">
              <w:t xml:space="preserve">, </w:t>
            </w:r>
            <w:r w:rsidRPr="00113CFF">
              <w:t>bóvedas y columnas</w:t>
            </w:r>
            <w:r w:rsidR="006D561E" w:rsidRPr="00113CFF">
              <w:t xml:space="preserve">, </w:t>
            </w:r>
            <w:r w:rsidRPr="00113CFF">
              <w:t>tan solo transformados en jardineros podrán ser renovados y su desocupación produce automáticamente la rescisión del arriendo sin derecho a indemnización o devolución por ningún concepto</w:t>
            </w:r>
            <w:r w:rsidR="006D561E" w:rsidRPr="00113CFF">
              <w:t xml:space="preserve">.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  <w:tr w:rsidR="00530407" w:rsidRPr="00113CFF" w:rsidTr="00B90C1E">
        <w:tc>
          <w:tcPr>
            <w:tcW w:w="6527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43"/>
              </w:numPr>
              <w:spacing w:after="180"/>
              <w:jc w:val="both"/>
            </w:pPr>
            <w:r w:rsidRPr="00113CFF">
              <w:lastRenderedPageBreak/>
              <w:t>Toda persona de existencia física o jurídica</w:t>
            </w:r>
            <w:r w:rsidR="006D561E" w:rsidRPr="00113CFF">
              <w:t xml:space="preserve">, </w:t>
            </w:r>
            <w:r w:rsidRPr="00113CFF">
              <w:t>para realizar trabajo de construcción y/o mantenimiento en los cementerios</w:t>
            </w:r>
            <w:r w:rsidR="006D561E" w:rsidRPr="00113CFF">
              <w:t xml:space="preserve">, </w:t>
            </w:r>
            <w:r w:rsidRPr="00113CFF">
              <w:t>previamente deberá abonar las tasas municipales establecidas en el Artículo Vigesimo Cuarto- Inc</w:t>
            </w:r>
            <w:r w:rsidR="006D561E" w:rsidRPr="00113CFF">
              <w:t xml:space="preserve">. </w:t>
            </w:r>
            <w:r w:rsidRPr="00113CFF">
              <w:t>“a”</w:t>
            </w:r>
            <w:r w:rsidR="006D561E" w:rsidRPr="00113CFF">
              <w:t xml:space="preserve">. </w:t>
            </w:r>
          </w:p>
        </w:tc>
        <w:tc>
          <w:tcPr>
            <w:tcW w:w="1892" w:type="dxa"/>
          </w:tcPr>
          <w:p w:rsidR="00530407" w:rsidRPr="00113CFF" w:rsidRDefault="00530407" w:rsidP="00B90C1E">
            <w:pPr>
              <w:spacing w:after="180"/>
              <w:jc w:val="right"/>
            </w:pPr>
          </w:p>
        </w:tc>
      </w:tr>
    </w:tbl>
    <w:p w:rsidR="00530407" w:rsidRPr="00113CFF" w:rsidRDefault="00530407" w:rsidP="00786E3E">
      <w:pPr>
        <w:spacing w:after="180"/>
        <w:jc w:val="both"/>
      </w:pPr>
    </w:p>
    <w:p w:rsidR="00BE2807" w:rsidRDefault="00B8098B" w:rsidP="00786E3E">
      <w:pPr>
        <w:spacing w:after="180"/>
        <w:jc w:val="both"/>
      </w:pPr>
      <w:r w:rsidRPr="00B8098B">
        <w:rPr>
          <w:bCs/>
          <w:u w:val="single"/>
        </w:rPr>
        <w:t>ARTÍCULO SÉPTIMO</w:t>
      </w:r>
      <w:r>
        <w:rPr>
          <w:bCs/>
        </w:rPr>
        <w:t xml:space="preserve">: </w:t>
      </w:r>
      <w:r w:rsidR="00530407" w:rsidRPr="00113CFF">
        <w:t>Los Concesionarios de terrenos en cementerios están obligados a mantener las obras en buen estado de conservación</w:t>
      </w:r>
      <w:r w:rsidR="006D561E" w:rsidRPr="00113CFF">
        <w:t xml:space="preserve">, </w:t>
      </w:r>
      <w:r w:rsidR="00530407" w:rsidRPr="00113CFF">
        <w:t>bajo apercibimiento de multa</w:t>
      </w:r>
      <w:r w:rsidR="006D561E" w:rsidRPr="00113CFF">
        <w:t xml:space="preserve">. </w:t>
      </w:r>
      <w:r w:rsidR="00530407" w:rsidRPr="00113CFF">
        <w:t>La Municipalidad está facultada para efectuar trabajos necesarios por cuenta del infractor</w:t>
      </w:r>
      <w:r w:rsidR="006D561E" w:rsidRPr="00113CFF">
        <w:t xml:space="preserve">. </w:t>
      </w:r>
      <w:r w:rsidR="00530407" w:rsidRPr="00113CFF">
        <w:t>No dará curso a ningún expediente de solicitud de renovación de la concesión sin que previamente se haya verificado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4"/>
        </w:numPr>
        <w:spacing w:after="180"/>
        <w:jc w:val="both"/>
      </w:pPr>
      <w:r w:rsidRPr="00113CFF">
        <w:t>Situación tributaria regularizada a la fecha de presentación del escrito</w:t>
      </w:r>
      <w:r w:rsidR="006D561E" w:rsidRPr="00113CFF">
        <w:t>.</w:t>
      </w:r>
    </w:p>
    <w:p w:rsidR="0054329C" w:rsidRPr="00113CFF" w:rsidRDefault="00530407" w:rsidP="005C3900">
      <w:pPr>
        <w:pStyle w:val="Prrafodelista"/>
        <w:numPr>
          <w:ilvl w:val="0"/>
          <w:numId w:val="44"/>
        </w:numPr>
        <w:spacing w:after="180"/>
        <w:jc w:val="both"/>
      </w:pPr>
      <w:r w:rsidRPr="00113CFF">
        <w:t>El estado de conservación de la concesión</w:t>
      </w:r>
      <w:r w:rsidR="006D561E" w:rsidRPr="00113CFF">
        <w:t xml:space="preserve">. </w:t>
      </w:r>
      <w:r w:rsidRPr="00113CFF">
        <w:t>Si fuere necesario realizar algún trabajo</w:t>
      </w:r>
      <w:r w:rsidR="006D561E" w:rsidRPr="00113CFF">
        <w:t xml:space="preserve">, </w:t>
      </w:r>
      <w:r w:rsidRPr="00113CFF">
        <w:t>deberá cumplirse en el término de 30 días corridos</w:t>
      </w:r>
      <w:r w:rsidR="006D561E" w:rsidRPr="00113CFF">
        <w:t xml:space="preserve">, </w:t>
      </w:r>
      <w:r w:rsidRPr="00113CFF">
        <w:t>bajo condición de considerar desistido el pedido</w:t>
      </w:r>
      <w:r w:rsidR="006D561E" w:rsidRPr="00113CFF">
        <w:t xml:space="preserve">. </w:t>
      </w:r>
      <w:r w:rsidR="006D561E" w:rsidRPr="00113CFF"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 CONSTRUCCIÓN DE OBRAS PRIVADAS Y FRACCIONAMIENTO DE PARCELAS</w:t>
      </w:r>
    </w:p>
    <w:p w:rsidR="00BE2807" w:rsidRDefault="00B8098B" w:rsidP="00786E3E">
      <w:pPr>
        <w:spacing w:after="180"/>
        <w:jc w:val="both"/>
      </w:pPr>
      <w:r w:rsidRPr="00B8098B">
        <w:rPr>
          <w:bCs/>
          <w:u w:val="single"/>
        </w:rPr>
        <w:t>ARTÍCULO OCTAVO</w:t>
      </w:r>
      <w:r>
        <w:rPr>
          <w:bCs/>
        </w:rPr>
        <w:t xml:space="preserve">: </w:t>
      </w:r>
      <w:r w:rsidR="00530407" w:rsidRPr="00113CFF">
        <w:t>Por contribución establecida en el Artículo N</w:t>
      </w:r>
      <w:r w:rsidR="006D561E" w:rsidRPr="00113CFF">
        <w:t xml:space="preserve">º </w:t>
      </w:r>
      <w:r w:rsidR="00530407" w:rsidRPr="00113CFF">
        <w:t>206 del Código Tributario Municipal</w:t>
      </w:r>
      <w:r w:rsidR="006D561E" w:rsidRPr="00113CFF">
        <w:t xml:space="preserve">, </w:t>
      </w:r>
      <w:r w:rsidR="00530407" w:rsidRPr="00113CFF">
        <w:t>se pagarán los importes que resulten de aplicar un valor básico ajustable en función de lo establecido por el Colegio Profesional de Arquitectos y/o Ingenieros Civiles</w:t>
      </w:r>
      <w:r w:rsidR="006D561E" w:rsidRPr="00113CFF">
        <w:t xml:space="preserve">, </w:t>
      </w:r>
      <w:r w:rsidR="00530407" w:rsidRPr="00113CFF">
        <w:t>el menor de ellos</w:t>
      </w:r>
      <w:r w:rsidR="006D561E" w:rsidRPr="00113CFF">
        <w:t xml:space="preserve">, </w:t>
      </w:r>
      <w:r w:rsidR="00530407" w:rsidRPr="00113CFF">
        <w:t>al mes enero de 2017</w:t>
      </w:r>
      <w:r w:rsidR="006D561E" w:rsidRPr="00113CFF">
        <w:t xml:space="preserve">, </w:t>
      </w:r>
      <w:r w:rsidR="00530407" w:rsidRPr="00113CFF">
        <w:t>resultando en $ 11</w:t>
      </w:r>
      <w:r w:rsidR="006D561E" w:rsidRPr="00113CFF">
        <w:t xml:space="preserve">. </w:t>
      </w:r>
      <w:r w:rsidR="00530407" w:rsidRPr="00113CFF">
        <w:t>391</w:t>
      </w:r>
      <w:r w:rsidR="000E751C" w:rsidRPr="00113CFF">
        <w:t>,0</w:t>
      </w:r>
      <w:r w:rsidR="00530407" w:rsidRPr="00113CFF">
        <w:t>0 el m2</w:t>
      </w:r>
      <w:r w:rsidR="006D561E" w:rsidRPr="00113CFF">
        <w:t xml:space="preserve">; </w:t>
      </w:r>
      <w:r w:rsidR="00530407" w:rsidRPr="00113CFF">
        <w:t>para todo tipo de construcción</w:t>
      </w:r>
      <w:r w:rsidR="006D561E" w:rsidRPr="00113CFF">
        <w:t xml:space="preserve">, </w:t>
      </w:r>
      <w:r w:rsidR="00530407" w:rsidRPr="00113CFF">
        <w:t>sea obra nueva o construida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A este valor se lo multiplicará por la superficie a construir o construida</w:t>
      </w:r>
      <w:r w:rsidR="006D561E" w:rsidRPr="00113CFF">
        <w:t xml:space="preserve">, </w:t>
      </w:r>
      <w:r w:rsidRPr="00113CFF">
        <w:t>obteniéndose el importe obra y se le aplicarán los siguientes porcentajes para determinar el monto de la contribución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6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Seis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 Nueva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9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Nueve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 Construida o conforme a obra</w:t>
      </w:r>
      <w:r w:rsidR="006D561E" w:rsidRPr="00113CFF">
        <w:t xml:space="preserve">, </w:t>
      </w:r>
      <w:r w:rsidRPr="00113CFF">
        <w:t>exceptuándose de las multas de oficio a toda presentación voluntaria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12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Doce por mil</w:t>
      </w:r>
      <w:r w:rsidR="006D561E" w:rsidRPr="00113CFF">
        <w:t>)</w:t>
      </w:r>
      <w:r w:rsidR="000E751C" w:rsidRPr="00113CFF">
        <w:t xml:space="preserve"> </w:t>
      </w:r>
      <w:r w:rsidRPr="00113CFF">
        <w:t>sobre el valor de la construcción para Documentación Técnica de Obras por Vía de excepción</w:t>
      </w:r>
      <w:r w:rsidR="006D561E" w:rsidRPr="00113CFF">
        <w:t xml:space="preserve">, </w:t>
      </w:r>
      <w:r w:rsidRPr="00113CFF">
        <w:t>exceptuándose de las multas de oficio a toda presentación voluntaria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9"/>
        </w:numPr>
        <w:spacing w:after="180"/>
        <w:jc w:val="both"/>
      </w:pPr>
      <w:r w:rsidRPr="00113CFF">
        <w:t>8</w:t>
      </w:r>
      <w:r w:rsidR="00B90C1E">
        <w:rPr>
          <w:rFonts w:cs="Book Antiqua"/>
          <w:sz w:val="21"/>
          <w:szCs w:val="21"/>
          <w:lang w:val="es-AR" w:eastAsia="es-ES_tradnl"/>
        </w:rPr>
        <w:t>‰</w:t>
      </w:r>
      <w:r w:rsidR="000E751C" w:rsidRPr="00113CFF">
        <w:t xml:space="preserve"> </w:t>
      </w:r>
      <w:r w:rsidR="006D561E" w:rsidRPr="00113CFF">
        <w:t>(</w:t>
      </w:r>
      <w:r w:rsidRPr="00113CFF">
        <w:t>Ocho por mil</w:t>
      </w:r>
      <w:r w:rsidR="006D561E" w:rsidRPr="00113CFF">
        <w:t>)</w:t>
      </w:r>
      <w:r w:rsidR="000E751C" w:rsidRPr="00113CFF">
        <w:t xml:space="preserve"> </w:t>
      </w:r>
      <w:r w:rsidRPr="00113CFF">
        <w:t>sobre el presupuesto de obra a realizar</w:t>
      </w:r>
      <w:r w:rsidR="006D561E" w:rsidRPr="00113CFF">
        <w:t xml:space="preserve">, </w:t>
      </w:r>
      <w:r w:rsidRPr="00113CFF">
        <w:t>por refacciones o remodelaciones donde no se modifiquen superficies</w:t>
      </w:r>
      <w:r w:rsidR="006D561E" w:rsidRPr="00113CFF">
        <w:t xml:space="preserve">, </w:t>
      </w:r>
      <w:r w:rsidRPr="00113CFF">
        <w:t>pero se realicen obras de importancia como</w:t>
      </w:r>
      <w:r w:rsidR="006D561E" w:rsidRPr="00113CFF">
        <w:t xml:space="preserve">: </w:t>
      </w:r>
      <w:r w:rsidRPr="00113CFF">
        <w:t>Cambio de aberturas</w:t>
      </w:r>
      <w:r w:rsidR="006D561E" w:rsidRPr="00113CFF">
        <w:t xml:space="preserve">, </w:t>
      </w:r>
      <w:r w:rsidRPr="00113CFF">
        <w:t>demolición de paredes o tabiques</w:t>
      </w:r>
      <w:r w:rsidR="006D561E" w:rsidRPr="00113CFF">
        <w:t xml:space="preserve">, </w:t>
      </w:r>
      <w:r w:rsidRPr="00113CFF">
        <w:t>reemplazo de revoques</w:t>
      </w:r>
      <w:r w:rsidR="006D561E" w:rsidRPr="00113CFF">
        <w:t xml:space="preserve">, </w:t>
      </w:r>
      <w:r w:rsidRPr="00113CFF">
        <w:t>modificación de cubiertas y/o similares</w:t>
      </w:r>
      <w:r w:rsidR="006D561E" w:rsidRPr="00113CFF">
        <w:t xml:space="preserve">, </w:t>
      </w:r>
      <w:r w:rsidRPr="00113CFF">
        <w:t>con un mínimo equivalente a la 6ta</w:t>
      </w:r>
      <w:r w:rsidR="006D561E" w:rsidRPr="00113CFF">
        <w:t xml:space="preserve">. </w:t>
      </w:r>
      <w:r w:rsidRPr="00113CFF">
        <w:t>parte del valor consignado en el 1er párrafo del presente Artículo</w:t>
      </w:r>
      <w:r w:rsidR="006D561E" w:rsidRPr="00113CFF">
        <w:t>.</w:t>
      </w:r>
    </w:p>
    <w:p w:rsidR="00530407" w:rsidRPr="00113CFF" w:rsidRDefault="00530407" w:rsidP="004D6BD4">
      <w:pPr>
        <w:pStyle w:val="Ttulo3"/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82"/>
        <w:gridCol w:w="1198"/>
      </w:tblGrid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unificación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división</w:t>
            </w:r>
            <w:r w:rsidR="006D561E" w:rsidRPr="00113CFF">
              <w:t xml:space="preserve">: </w:t>
            </w:r>
            <w:r w:rsidRPr="00113CFF">
              <w:t>por cada parcela resultante $60</w:t>
            </w:r>
            <w:r w:rsidR="000E751C" w:rsidRPr="00113CFF">
              <w:t>,0</w:t>
            </w:r>
            <w:r w:rsidRPr="00113CFF">
              <w:t>0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Pesos Ciento Treinta y Cinco</w:t>
            </w:r>
            <w:r w:rsidR="006D561E" w:rsidRPr="00113CFF">
              <w:t>)</w:t>
            </w:r>
            <w:r w:rsidR="00126C55">
              <w:t>,</w:t>
            </w:r>
            <w:r w:rsidR="006D561E" w:rsidRPr="00113CFF">
              <w:t xml:space="preserve"> </w:t>
            </w:r>
            <w:r w:rsidRPr="00113CFF">
              <w:t>con un monto mínimo de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 y división</w:t>
            </w:r>
            <w:r w:rsidR="006D561E" w:rsidRPr="00113CFF">
              <w:t xml:space="preserve">, </w:t>
            </w:r>
            <w:r w:rsidRPr="00113CFF">
              <w:t>ídem punto 2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 y unificación</w:t>
            </w:r>
            <w:r w:rsidR="006D561E" w:rsidRPr="00113CFF">
              <w:t xml:space="preserve">, </w:t>
            </w:r>
            <w:r w:rsidRPr="00113CFF">
              <w:t>ídem punto 1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mensura</w:t>
            </w:r>
            <w:r w:rsidR="006D561E" w:rsidRPr="00113CFF">
              <w:t xml:space="preserve">, </w:t>
            </w:r>
            <w:r w:rsidRPr="00113CFF">
              <w:t>unificación y división o planos de mensura</w:t>
            </w:r>
            <w:r w:rsidR="006D561E" w:rsidRPr="00113CFF">
              <w:t xml:space="preserve">, </w:t>
            </w:r>
            <w:r w:rsidRPr="00113CFF">
              <w:t>división y unificación</w:t>
            </w:r>
            <w:r w:rsidR="006D561E" w:rsidRPr="00113CFF">
              <w:t xml:space="preserve">, </w:t>
            </w:r>
            <w:r w:rsidRPr="00113CFF">
              <w:t>ídem a lo establecido en el punto 2</w:t>
            </w:r>
            <w:r w:rsidR="006D561E" w:rsidRPr="00113CFF">
              <w:t xml:space="preserve">.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la visación de planos de relevamiento y subdivisión bajo el Régimen de Propiedad horizontal o Prehorizontal</w:t>
            </w:r>
            <w:r w:rsidR="006D561E" w:rsidRPr="00113CFF">
              <w:t xml:space="preserve">, </w:t>
            </w:r>
            <w:r w:rsidRPr="00113CFF">
              <w:t>por cada unidad resultante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379FD">
        <w:tc>
          <w:tcPr>
            <w:tcW w:w="7782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0"/>
              </w:numPr>
              <w:spacing w:after="180"/>
              <w:jc w:val="both"/>
            </w:pPr>
            <w:r w:rsidRPr="00113CFF">
              <w:t>Por visación de plano de mensura y/o plano de mensura para información posesoria</w:t>
            </w:r>
            <w:r w:rsidR="006D561E" w:rsidRPr="00113CFF">
              <w:t xml:space="preserve">, </w:t>
            </w:r>
            <w:r w:rsidRPr="00113CFF">
              <w:t>se aplicará</w:t>
            </w:r>
            <w:r w:rsidR="006D561E" w:rsidRPr="00113CFF">
              <w:t xml:space="preserve">: </w:t>
            </w:r>
          </w:p>
        </w:tc>
        <w:tc>
          <w:tcPr>
            <w:tcW w:w="119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360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LAS DIVERSIONES Y ESPECTÁCULOS PÚBLICOS</w:t>
      </w:r>
      <w:r w:rsidR="006D561E" w:rsidRPr="00113CFF">
        <w:t xml:space="preserve">, </w:t>
      </w:r>
      <w:r w:rsidRPr="00113CFF">
        <w:t>CINEMATÓGRAFOS Y/O TEATROS</w:t>
      </w:r>
    </w:p>
    <w:p w:rsidR="000E751C" w:rsidRPr="00E551A2" w:rsidRDefault="00393592" w:rsidP="00786E3E">
      <w:pPr>
        <w:pStyle w:val="Textoindependiente2"/>
        <w:spacing w:after="180"/>
        <w:jc w:val="both"/>
        <w:rPr>
          <w:b w:val="0"/>
          <w:u w:val="none"/>
        </w:rPr>
      </w:pPr>
      <w:r w:rsidRPr="00393592">
        <w:rPr>
          <w:b w:val="0"/>
        </w:rPr>
        <w:t>ARTÍCULO NOVENO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Los cinematógrafos y/o teatros y demás espectáculos artísticos abonarán el dos por ciento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="00530407" w:rsidRPr="00113CFF">
        <w:rPr>
          <w:b w:val="0"/>
          <w:bCs w:val="0"/>
          <w:u w:val="none"/>
        </w:rPr>
        <w:t>2%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sobre el precio básico de cada entrada vendida por función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</w:p>
    <w:p w:rsidR="00E551A2" w:rsidRDefault="00530407" w:rsidP="00786E3E">
      <w:pPr>
        <w:pStyle w:val="Ttulo2"/>
        <w:keepNext w:val="0"/>
      </w:pPr>
      <w:r w:rsidRPr="00113CFF">
        <w:t>ESPECTÁCULOS PÚBLICOS Y DEPORTIVOS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Las actividades gravadas que a continuación se detalla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abonarán los tributos que en cada caso se indican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1"/>
        </w:numPr>
        <w:tabs>
          <w:tab w:val="clear" w:pos="960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Espectáculos públicos deportivos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uno por ciento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1%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del precio básico de cada entrada vendida en reunión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1"/>
        </w:numPr>
        <w:tabs>
          <w:tab w:val="clear" w:pos="960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Locales de Juego y/o entretenimientos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electrónicos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electromecánicos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videos juegos y/o videos póker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donde la destreza del jugador no sea el factor determinante del juego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3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Tres coma 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sobre los ingresos que por todo concepto obtengan</w:t>
      </w:r>
      <w:r w:rsidR="006D561E" w:rsidRPr="00113CFF">
        <w:rPr>
          <w:b w:val="0"/>
          <w:bCs w:val="0"/>
          <w:u w:val="none"/>
        </w:rPr>
        <w:t>.</w:t>
      </w:r>
    </w:p>
    <w:p w:rsidR="00530407" w:rsidRDefault="00530407" w:rsidP="00786E3E">
      <w:pPr>
        <w:pStyle w:val="Textoindependiente2"/>
        <w:spacing w:after="180"/>
        <w:jc w:val="both"/>
        <w:rPr>
          <w:b w:val="0"/>
          <w:u w:val="none"/>
        </w:rPr>
      </w:pPr>
      <w:r w:rsidRPr="00113CFF">
        <w:rPr>
          <w:b w:val="0"/>
          <w:bCs w:val="0"/>
          <w:u w:val="none"/>
        </w:rPr>
        <w:t>Locales de Juego y/o entretenimientos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electrónicos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electromecánicos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videos juegos y/o videos póker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donde la destreza del jugador sea el factor determinante del juego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sobre los ingresos que por todo concepto obtengan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  <w:r w:rsidRPr="00113CFF">
        <w:rPr>
          <w:b w:val="0"/>
          <w:u w:val="none"/>
        </w:rPr>
        <w:t>BAILES</w:t>
      </w:r>
    </w:p>
    <w:p w:rsidR="009773D7" w:rsidRPr="00113CFF" w:rsidRDefault="009773D7" w:rsidP="00786E3E">
      <w:pPr>
        <w:pStyle w:val="Textoindependiente2"/>
        <w:spacing w:after="180"/>
        <w:jc w:val="both"/>
        <w:rPr>
          <w:b w:val="0"/>
          <w:u w:val="none"/>
        </w:rPr>
      </w:pPr>
      <w:r w:rsidRPr="00393592">
        <w:rPr>
          <w:b w:val="0"/>
        </w:rPr>
        <w:t>ARTÍCULO DÉCIMO PRIMERO</w:t>
      </w:r>
      <w:r>
        <w:rPr>
          <w:b w:val="0"/>
          <w:u w:val="none"/>
        </w:rPr>
        <w:t>: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7155"/>
        <w:gridCol w:w="1348"/>
      </w:tblGrid>
      <w:tr w:rsidR="00530407" w:rsidRPr="00113CFF" w:rsidTr="008379FD">
        <w:tc>
          <w:tcPr>
            <w:tcW w:w="7155" w:type="dxa"/>
          </w:tcPr>
          <w:p w:rsidR="00530407" w:rsidRPr="00393592" w:rsidRDefault="00530407" w:rsidP="00786E3E">
            <w:pPr>
              <w:pStyle w:val="Textoindependiente2"/>
              <w:spacing w:after="180"/>
              <w:jc w:val="both"/>
              <w:rPr>
                <w:b w:val="0"/>
                <w:u w:val="none"/>
              </w:rPr>
            </w:pPr>
          </w:p>
        </w:tc>
        <w:tc>
          <w:tcPr>
            <w:tcW w:w="1348" w:type="dxa"/>
          </w:tcPr>
          <w:p w:rsidR="00530407" w:rsidRPr="00113CFF" w:rsidRDefault="00530407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</w:p>
        </w:tc>
      </w:tr>
      <w:tr w:rsidR="000E751C" w:rsidRPr="00113CFF" w:rsidTr="008379FD">
        <w:tc>
          <w:tcPr>
            <w:tcW w:w="7155" w:type="dxa"/>
          </w:tcPr>
          <w:p w:rsidR="000E751C" w:rsidRPr="00113CFF" w:rsidRDefault="000E751C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Por cada baile organizado por clubes sociales o civiles, simples asociaciones o agrupaciones, realizados en locales propios y en los cuales se cobre entradas, se abonará un importe fijo de:</w:t>
            </w:r>
          </w:p>
        </w:tc>
        <w:tc>
          <w:tcPr>
            <w:tcW w:w="1348" w:type="dxa"/>
          </w:tcPr>
          <w:p w:rsidR="000E751C" w:rsidRPr="00113CFF" w:rsidRDefault="000E751C" w:rsidP="00786E3E">
            <w:pPr>
              <w:pStyle w:val="Textoindependiente2"/>
              <w:spacing w:after="180"/>
              <w:jc w:val="right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$ 2.000,00</w:t>
            </w:r>
          </w:p>
        </w:tc>
      </w:tr>
      <w:tr w:rsidR="00530407" w:rsidRPr="00113CFF" w:rsidTr="008379FD">
        <w:tc>
          <w:tcPr>
            <w:tcW w:w="7155" w:type="dxa"/>
          </w:tcPr>
          <w:p w:rsidR="00530407" w:rsidRPr="00113CFF" w:rsidRDefault="00530407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Tratándose de bailes de carnaval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organizados por los mismos sujetos definidos en el Inciso a</w:t>
            </w:r>
            <w:r w:rsidR="006D561E" w:rsidRPr="00113CFF">
              <w:rPr>
                <w:b w:val="0"/>
                <w:bCs w:val="0"/>
                <w:u w:val="none"/>
              </w:rPr>
              <w:t>)</w:t>
            </w:r>
            <w:r w:rsidR="00126C55">
              <w:rPr>
                <w:b w:val="0"/>
                <w:bCs w:val="0"/>
                <w:u w:val="none"/>
              </w:rPr>
              <w:t>,</w:t>
            </w:r>
            <w:r w:rsidR="006D561E" w:rsidRPr="00113CFF">
              <w:rPr>
                <w:b w:val="0"/>
                <w:bCs w:val="0"/>
                <w:u w:val="none"/>
              </w:rPr>
              <w:t xml:space="preserve"> </w:t>
            </w:r>
            <w:r w:rsidRPr="00113CFF">
              <w:rPr>
                <w:b w:val="0"/>
                <w:bCs w:val="0"/>
                <w:u w:val="none"/>
              </w:rPr>
              <w:t>que se realicen en locales propios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se abonará un importe fijo de</w:t>
            </w:r>
            <w:r w:rsidR="006D561E" w:rsidRPr="00113CFF">
              <w:rPr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348" w:type="dxa"/>
          </w:tcPr>
          <w:p w:rsidR="00530407" w:rsidRPr="00113CFF" w:rsidRDefault="006D561E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cr/>
            </w:r>
            <w:r w:rsidR="00530407" w:rsidRPr="00113CFF">
              <w:rPr>
                <w:b w:val="0"/>
                <w:bCs w:val="0"/>
                <w:u w:val="none"/>
              </w:rPr>
              <w:t>$ 2</w:t>
            </w:r>
            <w:r w:rsidRPr="00113CFF">
              <w:rPr>
                <w:b w:val="0"/>
                <w:bCs w:val="0"/>
                <w:u w:val="none"/>
              </w:rPr>
              <w:t>.</w:t>
            </w:r>
            <w:r w:rsidR="00530407" w:rsidRPr="00113CFF">
              <w:rPr>
                <w:b w:val="0"/>
                <w:bCs w:val="0"/>
                <w:u w:val="none"/>
              </w:rPr>
              <w:t>500</w:t>
            </w:r>
            <w:r w:rsidR="000E751C" w:rsidRPr="00113CFF">
              <w:rPr>
                <w:b w:val="0"/>
                <w:bCs w:val="0"/>
                <w:u w:val="none"/>
              </w:rPr>
              <w:t>,0</w:t>
            </w:r>
            <w:r w:rsidR="00530407" w:rsidRPr="00113CFF">
              <w:rPr>
                <w:b w:val="0"/>
                <w:bCs w:val="0"/>
                <w:u w:val="none"/>
              </w:rPr>
              <w:t>0</w:t>
            </w:r>
          </w:p>
        </w:tc>
      </w:tr>
      <w:tr w:rsidR="00530407" w:rsidRPr="00113CFF" w:rsidTr="008379FD">
        <w:tc>
          <w:tcPr>
            <w:tcW w:w="7155" w:type="dxa"/>
          </w:tcPr>
          <w:p w:rsidR="00530407" w:rsidRPr="00113CFF" w:rsidRDefault="00530407" w:rsidP="005C3900">
            <w:pPr>
              <w:pStyle w:val="Textoindependiente2"/>
              <w:numPr>
                <w:ilvl w:val="0"/>
                <w:numId w:val="45"/>
              </w:numPr>
              <w:spacing w:after="180"/>
              <w:jc w:val="both"/>
              <w:rPr>
                <w:b w:val="0"/>
                <w:bCs w:val="0"/>
                <w:u w:val="none"/>
              </w:rPr>
            </w:pPr>
            <w:r w:rsidRPr="00113CFF">
              <w:rPr>
                <w:b w:val="0"/>
                <w:bCs w:val="0"/>
                <w:u w:val="none"/>
              </w:rPr>
              <w:t>Por cada baile organizado por particulares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realizados en locales arrendados a clubes sociales o civiles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simples asociaciones o agrupaciones</w:t>
            </w:r>
            <w:r w:rsidR="006D561E" w:rsidRPr="00113CFF">
              <w:rPr>
                <w:b w:val="0"/>
                <w:bCs w:val="0"/>
                <w:u w:val="none"/>
              </w:rPr>
              <w:t xml:space="preserve">, </w:t>
            </w:r>
            <w:r w:rsidRPr="00113CFF">
              <w:rPr>
                <w:b w:val="0"/>
                <w:bCs w:val="0"/>
                <w:u w:val="none"/>
              </w:rPr>
              <w:t>abonarán el 1%</w:t>
            </w:r>
            <w:r w:rsidR="000E751C" w:rsidRPr="00113CFF">
              <w:rPr>
                <w:b w:val="0"/>
                <w:bCs w:val="0"/>
                <w:u w:val="none"/>
              </w:rPr>
              <w:t xml:space="preserve"> </w:t>
            </w:r>
            <w:r w:rsidR="006D561E" w:rsidRPr="00113CFF">
              <w:rPr>
                <w:b w:val="0"/>
                <w:bCs w:val="0"/>
                <w:u w:val="none"/>
              </w:rPr>
              <w:t>(</w:t>
            </w:r>
            <w:r w:rsidRPr="00113CFF">
              <w:rPr>
                <w:b w:val="0"/>
                <w:bCs w:val="0"/>
                <w:u w:val="none"/>
              </w:rPr>
              <w:t>uno por ciento</w:t>
            </w:r>
            <w:r w:rsidR="006D561E" w:rsidRPr="00113CFF">
              <w:rPr>
                <w:b w:val="0"/>
                <w:bCs w:val="0"/>
                <w:u w:val="none"/>
              </w:rPr>
              <w:t>)</w:t>
            </w:r>
            <w:r w:rsidR="000E751C" w:rsidRPr="00113CFF">
              <w:rPr>
                <w:b w:val="0"/>
                <w:bCs w:val="0"/>
                <w:u w:val="none"/>
              </w:rPr>
              <w:t xml:space="preserve"> </w:t>
            </w:r>
            <w:r w:rsidRPr="00113CFF">
              <w:rPr>
                <w:b w:val="0"/>
                <w:bCs w:val="0"/>
                <w:u w:val="none"/>
              </w:rPr>
              <w:t>del precio básico de cada entrada vendida en reunión</w:t>
            </w:r>
            <w:r w:rsidR="006D561E" w:rsidRPr="00113CFF">
              <w:rPr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348" w:type="dxa"/>
          </w:tcPr>
          <w:p w:rsidR="00530407" w:rsidRPr="00113CFF" w:rsidRDefault="00530407" w:rsidP="00786E3E">
            <w:pPr>
              <w:pStyle w:val="Textoindependiente2"/>
              <w:spacing w:after="180"/>
              <w:jc w:val="both"/>
              <w:rPr>
                <w:b w:val="0"/>
                <w:bCs w:val="0"/>
                <w:u w:val="none"/>
              </w:rPr>
            </w:pPr>
          </w:p>
        </w:tc>
      </w:tr>
    </w:tbl>
    <w:p w:rsidR="00E551A2" w:rsidRDefault="00530407" w:rsidP="00786E3E">
      <w:pPr>
        <w:pStyle w:val="Ttulo2"/>
        <w:keepNext w:val="0"/>
      </w:pPr>
      <w:r w:rsidRPr="00113CFF">
        <w:t>PARQUES DE DIVERSIONES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SEGUNDO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Los parques de diversiones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kermeses y otras actuaciones análogas abonarán la contribución de acuerdo a lo siguiente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48525F">
      <w:pPr>
        <w:pStyle w:val="Textoindependiente2"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Por los días viernes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sábados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domingos y no laborables</w:t>
      </w:r>
      <w:r w:rsidR="006D561E" w:rsidRPr="00113CFF">
        <w:rPr>
          <w:b w:val="0"/>
          <w:bCs w:val="0"/>
          <w:u w:val="none"/>
        </w:rPr>
        <w:t>:</w:t>
      </w:r>
    </w:p>
    <w:p w:rsidR="00530407" w:rsidRPr="00113CFF" w:rsidRDefault="00530407" w:rsidP="005C3900">
      <w:pPr>
        <w:pStyle w:val="Textoindependiente2"/>
        <w:numPr>
          <w:ilvl w:val="0"/>
          <w:numId w:val="46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Los que tengan más de 10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diez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juegos mecánicos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barracas o atracciones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por días y por cada uno</w:t>
      </w:r>
      <w:r w:rsidR="006D561E" w:rsidRPr="00113CFF">
        <w:rPr>
          <w:b w:val="0"/>
          <w:bCs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$56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</w:p>
    <w:p w:rsidR="00BE2807" w:rsidRDefault="00530407" w:rsidP="005C3900">
      <w:pPr>
        <w:pStyle w:val="Textoindependiente2"/>
        <w:numPr>
          <w:ilvl w:val="0"/>
          <w:numId w:val="46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Los que tengan hasta 10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diez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juegos mecánicos barracas o atracciones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abonarán el 50%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Cincuenta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del apartado 1</w:t>
      </w:r>
      <w:r w:rsidR="006D561E" w:rsidRPr="00113CFF">
        <w:rPr>
          <w:b w:val="0"/>
          <w:bCs w:val="0"/>
          <w:u w:val="none"/>
        </w:rPr>
        <w:t>.</w:t>
      </w:r>
    </w:p>
    <w:p w:rsidR="00DC323A" w:rsidRPr="00113CFF" w:rsidRDefault="00530407" w:rsidP="0048525F">
      <w:pPr>
        <w:pStyle w:val="Textoindependiente2"/>
        <w:numPr>
          <w:ilvl w:val="0"/>
          <w:numId w:val="2"/>
        </w:numPr>
        <w:tabs>
          <w:tab w:val="clear" w:pos="1068"/>
        </w:tabs>
        <w:spacing w:after="180"/>
        <w:ind w:left="284" w:hanging="284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Por el resto de los días de la semana el 25%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veinticinco por ciento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 la contribución estipulada en el Inciso a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apartado 1 del presente Artículo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  <w:r w:rsidRPr="00113CFF">
        <w:rPr>
          <w:b w:val="0"/>
          <w:u w:val="none"/>
        </w:rPr>
        <w:t>CIRCOS</w:t>
      </w:r>
    </w:p>
    <w:p w:rsidR="00530407" w:rsidRPr="00113CFF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TERCERO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Por las actuaciones efectuadas los días sábados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domingos y feriados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por cada función</w:t>
      </w:r>
      <w:r w:rsidR="006D561E" w:rsidRPr="00113CFF">
        <w:rPr>
          <w:b w:val="0"/>
          <w:bCs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$400</w:t>
      </w:r>
      <w:r w:rsidR="000E751C" w:rsidRPr="00113CFF">
        <w:rPr>
          <w:b w:val="0"/>
          <w:bCs w:val="0"/>
          <w:u w:val="none"/>
        </w:rPr>
        <w:t>,0</w:t>
      </w:r>
      <w:r w:rsidR="00530407" w:rsidRPr="00113CFF">
        <w:rPr>
          <w:b w:val="0"/>
          <w:bCs w:val="0"/>
          <w:u w:val="none"/>
        </w:rPr>
        <w:t>0</w:t>
      </w:r>
    </w:p>
    <w:p w:rsidR="0054329C" w:rsidRPr="00113CFF" w:rsidRDefault="00530407" w:rsidP="00786E3E">
      <w:pPr>
        <w:spacing w:after="180"/>
        <w:jc w:val="both"/>
        <w:rPr>
          <w:b/>
          <w:bCs/>
        </w:rPr>
      </w:pPr>
      <w:r w:rsidRPr="00113CFF">
        <w:t>Por las actuaciones efectuadas en los demás días de la semana</w:t>
      </w:r>
      <w:r w:rsidR="006D561E" w:rsidRPr="00113CFF">
        <w:t xml:space="preserve">, </w:t>
      </w:r>
      <w:r w:rsidRPr="00113CFF">
        <w:t>por cada función</w:t>
      </w:r>
      <w:r w:rsidR="006D561E" w:rsidRPr="00113CFF">
        <w:t xml:space="preserve">, </w:t>
      </w:r>
      <w:r w:rsidRPr="00113CFF">
        <w:t>el 50% de lo estipulado en el inciso anterior</w:t>
      </w:r>
      <w:r w:rsidR="006D561E" w:rsidRPr="00113CFF">
        <w:t xml:space="preserve">. </w:t>
      </w:r>
      <w:r w:rsidR="006D561E" w:rsidRPr="00113CFF">
        <w:rPr>
          <w:b/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VII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EL SUMINISTRO DE ENERGÍA ELÉCTRICA Y PARA OBRAS NUEVAS Y MEJORAS DEL SISTEMA DE ALUMBRADO PÚBLICO</w:t>
      </w:r>
    </w:p>
    <w:p w:rsidR="00BE2807" w:rsidRDefault="00393592" w:rsidP="00786E3E">
      <w:pPr>
        <w:spacing w:after="180"/>
        <w:jc w:val="both"/>
      </w:pPr>
      <w:r w:rsidRPr="00393592">
        <w:rPr>
          <w:u w:val="single"/>
        </w:rPr>
        <w:t>ARTÍCULO DÉCIMO CUARTO</w:t>
      </w:r>
      <w:r>
        <w:t xml:space="preserve">: </w:t>
      </w:r>
      <w:r w:rsidR="00530407" w:rsidRPr="00113CFF">
        <w:t>Por la contribución general establecida en el Artículo N</w:t>
      </w:r>
      <w:r w:rsidR="006D561E" w:rsidRPr="00113CFF">
        <w:t xml:space="preserve">º </w:t>
      </w:r>
      <w:r w:rsidR="00530407" w:rsidRPr="00113CFF">
        <w:t>222 del Código Tributario Municipal</w:t>
      </w:r>
      <w:r w:rsidR="006D561E" w:rsidRPr="00113CFF">
        <w:t xml:space="preserve">, </w:t>
      </w:r>
      <w:r w:rsidR="00530407" w:rsidRPr="00113CFF">
        <w:t>las empresas proveedoras de energía eléctrica deberán aplicar sobre el monto total facturado</w:t>
      </w:r>
      <w:r w:rsidR="006D561E" w:rsidRPr="00113CFF">
        <w:t xml:space="preserve">, </w:t>
      </w:r>
      <w:r w:rsidR="00530407" w:rsidRPr="00113CFF">
        <w:t>neto de impuestos</w:t>
      </w:r>
      <w:r w:rsidR="006D561E" w:rsidRPr="00113CFF">
        <w:t>,</w:t>
      </w:r>
      <w:r w:rsidR="000E751C" w:rsidRPr="00113CFF">
        <w:t xml:space="preserve"> </w:t>
      </w:r>
      <w:r w:rsidR="006D561E" w:rsidRPr="00113CFF">
        <w:t>(</w:t>
      </w:r>
      <w:r w:rsidR="00530407" w:rsidRPr="00113CFF">
        <w:t>sin incluir tributos nacionales</w:t>
      </w:r>
      <w:r w:rsidR="006D561E" w:rsidRPr="00113CFF">
        <w:t xml:space="preserve">, </w:t>
      </w:r>
      <w:r w:rsidR="00530407" w:rsidRPr="00113CFF">
        <w:t>provinciales y municipales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="00530407" w:rsidRPr="00113CFF">
        <w:t>incluyendo actualizaciones por pago fuera de tiempo</w:t>
      </w:r>
      <w:r w:rsidR="006D561E" w:rsidRPr="00113CFF">
        <w:t xml:space="preserve">, </w:t>
      </w:r>
      <w:r w:rsidR="00530407" w:rsidRPr="00113CFF">
        <w:t>las siguientes alícuotas</w:t>
      </w:r>
      <w:r w:rsidR="006D561E" w:rsidRPr="00113CFF">
        <w:t xml:space="preserve">, </w:t>
      </w:r>
      <w:r w:rsidR="00530407" w:rsidRPr="00113CFF">
        <w:t>respetando los montos fijos detallados a continuación</w:t>
      </w:r>
      <w:r w:rsidR="006D561E" w:rsidRPr="00113CFF">
        <w:t>: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supera los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 xml:space="preserve">Pesos Un </w:t>
      </w:r>
      <w:r w:rsidRPr="00113CFF">
        <w:rPr>
          <w:b w:val="0"/>
          <w:bCs w:val="0"/>
          <w:u w:val="none"/>
        </w:rPr>
        <w:lastRenderedPageBreak/>
        <w:t>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del 10% sobre dicho monto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es mayor o igual a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se deberá percibir $10</w:t>
      </w:r>
      <w:r w:rsidR="00B8098B">
        <w:rPr>
          <w:b w:val="0"/>
          <w:bCs w:val="0"/>
          <w:u w:val="none"/>
        </w:rPr>
        <w:t>0,</w:t>
      </w:r>
      <w:r w:rsidR="008379FD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5% sobre el excedente de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2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mayor o igual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 $ 150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 más un 2</w:t>
      </w:r>
      <w:r w:rsidR="006D561E" w:rsidRPr="00113CFF">
        <w:rPr>
          <w:b w:val="0"/>
          <w:bCs w:val="0"/>
          <w:u w:val="none"/>
        </w:rPr>
        <w:t>,</w:t>
      </w:r>
      <w:r w:rsidRPr="00113CFF">
        <w:rPr>
          <w:b w:val="0"/>
          <w:bCs w:val="0"/>
          <w:u w:val="none"/>
        </w:rPr>
        <w:t>5%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sobre el importe que excediera de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9E1996" w:rsidRDefault="00530407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de o superara los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deberán percibir $ 225</w:t>
      </w:r>
      <w:r w:rsidR="000E751C" w:rsidRPr="00113CFF">
        <w:rPr>
          <w:b w:val="0"/>
          <w:bCs w:val="0"/>
          <w:u w:val="none"/>
        </w:rPr>
        <w:t>,0</w:t>
      </w:r>
      <w:r w:rsidR="00B8098B">
        <w:rPr>
          <w:b w:val="0"/>
          <w:bCs w:val="0"/>
          <w:u w:val="none"/>
        </w:rPr>
        <w:t>0,</w:t>
      </w:r>
      <w:r w:rsidR="00524F9C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1% sobre el monto que exceda de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 xml:space="preserve">. </w:t>
      </w:r>
      <w:r w:rsidR="006D561E" w:rsidRPr="00113CFF">
        <w:rPr>
          <w:b w:val="0"/>
          <w:bCs w:val="0"/>
          <w:u w:val="none"/>
        </w:rPr>
        <w:cr/>
      </w:r>
    </w:p>
    <w:p w:rsidR="00E551A2" w:rsidRPr="009E1996" w:rsidRDefault="000E751C" w:rsidP="00786E3E">
      <w:pPr>
        <w:pStyle w:val="Ttulo1"/>
      </w:pPr>
      <w:r w:rsidRPr="00113CFF">
        <w:t xml:space="preserve">TITULO </w:t>
      </w:r>
      <w:r w:rsidR="00530407" w:rsidRPr="00113CFF">
        <w:t>VIII</w:t>
      </w:r>
    </w:p>
    <w:p w:rsidR="00BE2807" w:rsidRDefault="00530407" w:rsidP="00786E3E">
      <w:pPr>
        <w:pStyle w:val="Ttulo2"/>
        <w:keepNext w:val="0"/>
      </w:pPr>
      <w:r w:rsidRPr="00113CFF">
        <w:t>CONTRIBUCIONES QUE INCIDEN SOBRE LAS INSTALACIONES Y SUMINISTRO DE GAS NATURAL POR REDES</w:t>
      </w:r>
      <w:r w:rsidR="006D561E" w:rsidRPr="00113CFF">
        <w:t>.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QUINTO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se abonará una contribución sobre el importe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>,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="00530407" w:rsidRPr="00113CFF">
        <w:rPr>
          <w:b w:val="0"/>
          <w:bCs w:val="0"/>
          <w:u w:val="none"/>
        </w:rPr>
        <w:t>sin incluir tributos nacionales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provinciales y municipales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los siguientes montos fijos y alícuotas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supera los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del 10% sobre dicho monto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es mayor o igual a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Un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se deberá percibir $10</w:t>
      </w:r>
      <w:r w:rsidR="00B8098B">
        <w:rPr>
          <w:b w:val="0"/>
          <w:bCs w:val="0"/>
          <w:u w:val="none"/>
        </w:rPr>
        <w:t xml:space="preserve">0, </w:t>
      </w:r>
      <w:r w:rsidRPr="00113CFF">
        <w:rPr>
          <w:b w:val="0"/>
          <w:bCs w:val="0"/>
          <w:u w:val="none"/>
        </w:rPr>
        <w:t>más un 5% sobre el excedente de $ 1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mayor o igual a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Dos Mil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y menor a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la percepción será de $ 150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más un 2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5%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sobre el importe que excediera de $ 2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3"/>
        </w:numPr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Si el monto total facturado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neto de impuestos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fuera de o superara los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Pesos Cinco Mil</w:t>
      </w:r>
      <w:r w:rsidR="006D561E" w:rsidRPr="00113CFF">
        <w:rPr>
          <w:b w:val="0"/>
          <w:bCs w:val="0"/>
          <w:u w:val="none"/>
        </w:rPr>
        <w:t>)</w:t>
      </w:r>
      <w:r w:rsidR="00126C55">
        <w:rPr>
          <w:b w:val="0"/>
          <w:bCs w:val="0"/>
          <w:u w:val="none"/>
        </w:rPr>
        <w:t>,</w:t>
      </w:r>
      <w:r w:rsidR="006D561E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deberán percibir $ 225</w:t>
      </w:r>
      <w:r w:rsidR="000E751C" w:rsidRPr="00113CFF">
        <w:rPr>
          <w:b w:val="0"/>
          <w:bCs w:val="0"/>
          <w:u w:val="none"/>
        </w:rPr>
        <w:t>,0</w:t>
      </w:r>
      <w:r w:rsidR="00B8098B">
        <w:rPr>
          <w:b w:val="0"/>
          <w:bCs w:val="0"/>
          <w:u w:val="none"/>
        </w:rPr>
        <w:t xml:space="preserve">0, </w:t>
      </w:r>
      <w:r w:rsidRPr="00113CFF">
        <w:rPr>
          <w:b w:val="0"/>
          <w:bCs w:val="0"/>
          <w:u w:val="none"/>
        </w:rPr>
        <w:t>más un 1% sobre el monto que exceda de $ 5</w:t>
      </w:r>
      <w:r w:rsidR="0054329C" w:rsidRPr="00113CFF">
        <w:rPr>
          <w:b w:val="0"/>
          <w:bCs w:val="0"/>
          <w:u w:val="none"/>
        </w:rPr>
        <w:t>.0</w:t>
      </w:r>
      <w:r w:rsidRPr="00113CFF">
        <w:rPr>
          <w:b w:val="0"/>
          <w:bCs w:val="0"/>
          <w:u w:val="none"/>
        </w:rPr>
        <w:t>00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La empresa proveedora del suministro de Gas Natural</w:t>
      </w:r>
      <w:r w:rsidR="000E751C" w:rsidRPr="00113CFF">
        <w:rPr>
          <w:b w:val="0"/>
          <w:bCs w:val="0"/>
          <w:u w:val="none"/>
        </w:rPr>
        <w:t xml:space="preserve"> </w:t>
      </w:r>
      <w:r w:rsidR="006D561E" w:rsidRPr="00113CFF">
        <w:rPr>
          <w:b w:val="0"/>
          <w:bCs w:val="0"/>
          <w:u w:val="none"/>
        </w:rPr>
        <w:t>(</w:t>
      </w:r>
      <w:r w:rsidRPr="00113CFF">
        <w:rPr>
          <w:b w:val="0"/>
          <w:bCs w:val="0"/>
          <w:u w:val="none"/>
        </w:rPr>
        <w:t>GASNOR S</w:t>
      </w:r>
      <w:r w:rsidR="006D561E" w:rsidRPr="00113CFF">
        <w:rPr>
          <w:b w:val="0"/>
          <w:bCs w:val="0"/>
          <w:u w:val="none"/>
        </w:rPr>
        <w:t xml:space="preserve">. </w:t>
      </w:r>
      <w:r w:rsidRPr="00113CFF">
        <w:rPr>
          <w:b w:val="0"/>
          <w:bCs w:val="0"/>
          <w:u w:val="none"/>
        </w:rPr>
        <w:t>A</w:t>
      </w:r>
      <w:r w:rsidR="006D561E" w:rsidRPr="00113CFF">
        <w:rPr>
          <w:b w:val="0"/>
          <w:bCs w:val="0"/>
          <w:u w:val="none"/>
        </w:rPr>
        <w:t>.)</w:t>
      </w:r>
      <w:r w:rsidR="000E751C" w:rsidRPr="00113CFF">
        <w:rPr>
          <w:b w:val="0"/>
          <w:bCs w:val="0"/>
          <w:u w:val="none"/>
        </w:rPr>
        <w:t xml:space="preserve"> </w:t>
      </w:r>
      <w:r w:rsidRPr="00113CFF">
        <w:rPr>
          <w:b w:val="0"/>
          <w:bCs w:val="0"/>
          <w:u w:val="none"/>
        </w:rPr>
        <w:t>actuará como agente de percepción de este tributo</w:t>
      </w:r>
      <w:r w:rsidR="00E551A2">
        <w:rPr>
          <w:b w:val="0"/>
          <w:bCs w:val="0"/>
          <w:u w:val="none"/>
        </w:rPr>
        <w:t>.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SEXTO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ESTABLÉCENSE los siguientes importes fijos a que se refiere el inciso b</w:t>
      </w:r>
      <w:r w:rsidR="006D561E" w:rsidRPr="00113CFF">
        <w:rPr>
          <w:b w:val="0"/>
          <w:bCs w:val="0"/>
          <w:u w:val="none"/>
        </w:rPr>
        <w:t>)</w:t>
      </w:r>
      <w:r w:rsidR="000E751C" w:rsidRPr="00113CFF">
        <w:rPr>
          <w:b w:val="0"/>
          <w:bCs w:val="0"/>
          <w:u w:val="none"/>
        </w:rPr>
        <w:t xml:space="preserve"> </w:t>
      </w:r>
      <w:r w:rsidR="00530407" w:rsidRPr="00113CFF">
        <w:rPr>
          <w:b w:val="0"/>
          <w:bCs w:val="0"/>
          <w:u w:val="none"/>
        </w:rPr>
        <w:t>del Artículo N</w:t>
      </w:r>
      <w:r w:rsidR="006D561E" w:rsidRPr="00113CFF">
        <w:rPr>
          <w:b w:val="0"/>
          <w:bCs w:val="0"/>
          <w:u w:val="none"/>
        </w:rPr>
        <w:t xml:space="preserve">º </w:t>
      </w:r>
      <w:r w:rsidR="00530407" w:rsidRPr="00113CFF">
        <w:rPr>
          <w:b w:val="0"/>
          <w:bCs w:val="0"/>
          <w:u w:val="none"/>
        </w:rPr>
        <w:t>228 del Código Tributario Municipal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por cada conexión domiciliaria a la red existente de gas para suministro</w:t>
      </w:r>
      <w:r w:rsidR="006D561E" w:rsidRPr="00113CFF">
        <w:rPr>
          <w:b w:val="0"/>
          <w:bCs w:val="0"/>
          <w:u w:val="none"/>
        </w:rPr>
        <w:t>:</w:t>
      </w:r>
    </w:p>
    <w:p w:rsidR="00530407" w:rsidRPr="00113CFF" w:rsidRDefault="00530407" w:rsidP="005C3900">
      <w:pPr>
        <w:pStyle w:val="Textoindependiente2"/>
        <w:numPr>
          <w:ilvl w:val="0"/>
          <w:numId w:val="14"/>
        </w:numPr>
        <w:tabs>
          <w:tab w:val="decimal" w:pos="6804"/>
        </w:tabs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Residencial</w:t>
      </w:r>
      <w:r w:rsidR="006D561E" w:rsidRPr="00113CFF">
        <w:rPr>
          <w:b w:val="0"/>
          <w:bCs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ab/>
        <w:t>$ 30</w:t>
      </w:r>
      <w:r w:rsidR="000E751C" w:rsidRPr="00113CFF">
        <w:rPr>
          <w:b w:val="0"/>
          <w:bCs w:val="0"/>
          <w:u w:val="none"/>
        </w:rPr>
        <w:t>,0</w:t>
      </w:r>
      <w:r w:rsidRPr="00113CFF">
        <w:rPr>
          <w:b w:val="0"/>
          <w:bCs w:val="0"/>
          <w:u w:val="none"/>
        </w:rPr>
        <w:t>0</w:t>
      </w:r>
    </w:p>
    <w:p w:rsidR="0054329C" w:rsidRPr="00113CFF" w:rsidRDefault="00530407" w:rsidP="005C3900">
      <w:pPr>
        <w:pStyle w:val="Prrafodelista"/>
        <w:numPr>
          <w:ilvl w:val="0"/>
          <w:numId w:val="14"/>
        </w:numPr>
        <w:tabs>
          <w:tab w:val="decimal" w:pos="6804"/>
        </w:tabs>
        <w:jc w:val="both"/>
      </w:pPr>
      <w:r w:rsidRPr="00113CFF">
        <w:t>Comercial e industrial</w:t>
      </w:r>
      <w:r w:rsidR="006D561E" w:rsidRPr="00113CFF">
        <w:rPr>
          <w:bCs/>
        </w:rPr>
        <w:t xml:space="preserve">: </w:t>
      </w:r>
      <w:r w:rsidRPr="00113CFF">
        <w:tab/>
        <w:t>$ 60</w:t>
      </w:r>
      <w:r w:rsidR="000E751C" w:rsidRPr="00113CFF">
        <w:t>,0</w:t>
      </w:r>
      <w:r w:rsidRPr="00113CFF">
        <w:t>0</w:t>
      </w:r>
      <w:r w:rsidR="006D561E" w:rsidRPr="00113CFF">
        <w:rPr>
          <w:bCs/>
        </w:rPr>
        <w:cr/>
      </w:r>
    </w:p>
    <w:p w:rsidR="00E551A2" w:rsidRDefault="000E751C" w:rsidP="00786E3E">
      <w:pPr>
        <w:pStyle w:val="Ttulo1"/>
      </w:pPr>
      <w:r w:rsidRPr="00113CFF">
        <w:lastRenderedPageBreak/>
        <w:t xml:space="preserve">TITULO </w:t>
      </w:r>
      <w:r w:rsidR="00530407" w:rsidRPr="00113CFF">
        <w:t>IX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LOS AUTOMOTORES Y RODADOS</w:t>
      </w:r>
    </w:p>
    <w:p w:rsidR="00BE2807" w:rsidRDefault="00393592" w:rsidP="00786E3E">
      <w:pPr>
        <w:pStyle w:val="Textoindependiente2"/>
        <w:spacing w:after="180"/>
        <w:jc w:val="both"/>
        <w:rPr>
          <w:b w:val="0"/>
          <w:bCs w:val="0"/>
          <w:u w:val="none"/>
        </w:rPr>
      </w:pPr>
      <w:r w:rsidRPr="00393592">
        <w:rPr>
          <w:b w:val="0"/>
        </w:rPr>
        <w:t>ARTÍCULO DÉCIMO SÉPTIMO</w:t>
      </w:r>
      <w:r>
        <w:rPr>
          <w:b w:val="0"/>
          <w:u w:val="none"/>
        </w:rPr>
        <w:t xml:space="preserve">: </w:t>
      </w:r>
      <w:r w:rsidR="00530407" w:rsidRPr="00113CFF">
        <w:rPr>
          <w:b w:val="0"/>
          <w:bCs w:val="0"/>
          <w:u w:val="none"/>
        </w:rPr>
        <w:t>En virtud a lo establecido en los Artículos N</w:t>
      </w:r>
      <w:r w:rsidR="006D561E" w:rsidRPr="00113CFF">
        <w:rPr>
          <w:b w:val="0"/>
          <w:bCs w:val="0"/>
          <w:u w:val="none"/>
        </w:rPr>
        <w:t xml:space="preserve">º </w:t>
      </w:r>
      <w:r w:rsidR="00530407" w:rsidRPr="00113CFF">
        <w:rPr>
          <w:b w:val="0"/>
          <w:bCs w:val="0"/>
          <w:u w:val="none"/>
        </w:rPr>
        <w:t>s 232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233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234 y subsiguientes del Código Tributario Municipal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Ordenanza 430/91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referidos a las contribuciones que inciden sobre los Automotores y Rodados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los automotores y rodados radicados en la ciudad de Yerba Buena</w:t>
      </w:r>
      <w:r w:rsidR="006D561E" w:rsidRPr="00113CFF">
        <w:rPr>
          <w:b w:val="0"/>
          <w:bCs w:val="0"/>
          <w:u w:val="none"/>
        </w:rPr>
        <w:t xml:space="preserve">, </w:t>
      </w:r>
      <w:r w:rsidR="00530407" w:rsidRPr="00113CFF">
        <w:rPr>
          <w:b w:val="0"/>
          <w:bCs w:val="0"/>
          <w:u w:val="none"/>
        </w:rPr>
        <w:t>pagarán el tributo de acuerdo a la siguiente clasificación</w:t>
      </w:r>
      <w:r w:rsidR="006D561E" w:rsidRPr="00113CFF">
        <w:rPr>
          <w:b w:val="0"/>
          <w:bCs w:val="0"/>
          <w:u w:val="none"/>
        </w:rPr>
        <w:t>: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AUTOMÓVILES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Particulares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de alquiler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los del SAAYB y similares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no incluidos expresamente en otras categorías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bCs w:val="0"/>
          <w:u w:val="none"/>
        </w:rPr>
        <w:t>C</w:t>
      </w:r>
      <w:r w:rsidRPr="00113CFF">
        <w:rPr>
          <w:b w:val="0"/>
          <w:u w:val="none"/>
        </w:rPr>
        <w:t>AMIONES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y camionetas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vehículos utilitarios y/o 4x4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pick-ups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furgones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furgonetas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pompas fúnebres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jeeps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pick-ups cabina simple y doble cabina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camión jaula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camión frigorífico y similares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CARROS CAÑEROS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acoplados de carga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turismo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semirremolques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trailers y similares</w:t>
      </w:r>
      <w:r w:rsidR="006D561E" w:rsidRPr="00113CFF">
        <w:rPr>
          <w:b w:val="0"/>
          <w:bCs w:val="0"/>
          <w:u w:val="none"/>
        </w:rPr>
        <w:t xml:space="preserve">; </w:t>
      </w:r>
      <w:r w:rsidRPr="00113CFF">
        <w:rPr>
          <w:b w:val="0"/>
          <w:bCs w:val="0"/>
          <w:u w:val="none"/>
        </w:rPr>
        <w:t>frigoríficos y similares</w:t>
      </w:r>
      <w:r w:rsidR="006D561E" w:rsidRPr="00113CFF">
        <w:rPr>
          <w:b w:val="0"/>
          <w:bCs w:val="0"/>
          <w:u w:val="none"/>
        </w:rPr>
        <w:t>.</w:t>
      </w:r>
    </w:p>
    <w:p w:rsidR="00BE2807" w:rsidRDefault="00530407" w:rsidP="005C3900">
      <w:pPr>
        <w:pStyle w:val="Textoindependiente2"/>
        <w:numPr>
          <w:ilvl w:val="0"/>
          <w:numId w:val="15"/>
        </w:numPr>
        <w:tabs>
          <w:tab w:val="clear" w:pos="360"/>
        </w:tabs>
        <w:spacing w:after="180"/>
        <w:ind w:left="567" w:hanging="283"/>
        <w:jc w:val="both"/>
        <w:rPr>
          <w:b w:val="0"/>
          <w:bCs w:val="0"/>
          <w:u w:val="none"/>
        </w:rPr>
      </w:pPr>
      <w:r w:rsidRPr="00113CFF">
        <w:rPr>
          <w:b w:val="0"/>
          <w:u w:val="none"/>
        </w:rPr>
        <w:t>ÓMNIBUS</w:t>
      </w:r>
      <w:r w:rsidR="006D561E" w:rsidRPr="00113CFF">
        <w:rPr>
          <w:b w:val="0"/>
          <w:u w:val="none"/>
        </w:rPr>
        <w:t xml:space="preserve">: </w:t>
      </w:r>
      <w:r w:rsidRPr="00113CFF">
        <w:rPr>
          <w:b w:val="0"/>
          <w:bCs w:val="0"/>
          <w:u w:val="none"/>
        </w:rPr>
        <w:t>microómnibus</w:t>
      </w:r>
      <w:r w:rsidR="006D561E" w:rsidRPr="00113CFF">
        <w:rPr>
          <w:b w:val="0"/>
          <w:bCs w:val="0"/>
          <w:u w:val="none"/>
        </w:rPr>
        <w:t xml:space="preserve">, </w:t>
      </w:r>
      <w:r w:rsidRPr="00113CFF">
        <w:rPr>
          <w:b w:val="0"/>
          <w:bCs w:val="0"/>
          <w:u w:val="none"/>
        </w:rPr>
        <w:t>colectivos y similares</w:t>
      </w:r>
      <w:r w:rsidR="006D561E" w:rsidRPr="00113CFF">
        <w:rPr>
          <w:b w:val="0"/>
          <w:bCs w:val="0"/>
          <w:u w:val="none"/>
        </w:rPr>
        <w:t>.</w:t>
      </w:r>
    </w:p>
    <w:p w:rsidR="00B8098B" w:rsidRPr="00B8098B" w:rsidRDefault="00530407" w:rsidP="00786E3E">
      <w:pPr>
        <w:spacing w:after="180"/>
        <w:jc w:val="both"/>
        <w:rPr>
          <w:bCs/>
        </w:rPr>
      </w:pPr>
      <w:r w:rsidRPr="00113CFF">
        <w:t>MOTOCICLETAS</w:t>
      </w:r>
      <w:r w:rsidR="006D561E" w:rsidRPr="00113CFF">
        <w:t xml:space="preserve">: </w:t>
      </w:r>
      <w:r w:rsidRPr="00113CFF">
        <w:t>motonetas</w:t>
      </w:r>
      <w:r w:rsidR="006D561E" w:rsidRPr="00113CFF">
        <w:t xml:space="preserve">, </w:t>
      </w:r>
      <w:r w:rsidRPr="00113CFF">
        <w:t>cuatriciclos</w:t>
      </w:r>
      <w:r w:rsidR="006D561E" w:rsidRPr="00113CFF">
        <w:t xml:space="preserve">, </w:t>
      </w:r>
      <w:r w:rsidRPr="00113CFF">
        <w:t>motocarros</w:t>
      </w:r>
      <w:r w:rsidR="006D561E" w:rsidRPr="00113CFF">
        <w:t xml:space="preserve">, </w:t>
      </w:r>
      <w:r w:rsidRPr="00113CFF">
        <w:t>motofurgonetas</w:t>
      </w:r>
      <w:r w:rsidR="006D561E" w:rsidRPr="00113CFF">
        <w:t xml:space="preserve">, </w:t>
      </w:r>
      <w:r w:rsidRPr="00113CFF">
        <w:t>bicicletas con motor</w:t>
      </w:r>
      <w:r w:rsidR="006D561E" w:rsidRPr="00113CFF">
        <w:t xml:space="preserve">, </w:t>
      </w:r>
      <w:r w:rsidRPr="00113CFF">
        <w:t>ciclomotores</w:t>
      </w:r>
      <w:r w:rsidR="006D561E" w:rsidRPr="00113CFF">
        <w:t xml:space="preserve">, </w:t>
      </w:r>
      <w:r w:rsidRPr="00113CFF">
        <w:t>etc</w:t>
      </w:r>
      <w:r w:rsidR="006D561E" w:rsidRPr="00113CFF">
        <w:t xml:space="preserve">. </w:t>
      </w:r>
      <w:r w:rsidR="006D561E" w:rsidRPr="00113CFF">
        <w:rPr>
          <w:b/>
          <w:bCs/>
        </w:rPr>
        <w:cr/>
      </w:r>
    </w:p>
    <w:p w:rsidR="00113CFF" w:rsidRPr="00113CFF" w:rsidRDefault="000E751C" w:rsidP="00786E3E">
      <w:pPr>
        <w:pStyle w:val="Ttulo1"/>
      </w:pPr>
      <w:r w:rsidRPr="00113CFF">
        <w:t xml:space="preserve">TITULO </w:t>
      </w:r>
      <w:r w:rsidR="00530407" w:rsidRPr="00113CFF">
        <w:t>X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LOS SERVICIOS DE ASISTENCIA PÚBLICA Y PROTECCIÓN SANITARIA</w:t>
      </w:r>
    </w:p>
    <w:p w:rsidR="00BE2807" w:rsidRDefault="00393592" w:rsidP="00786E3E">
      <w:r w:rsidRPr="00786E3E">
        <w:rPr>
          <w:u w:val="single"/>
        </w:rPr>
        <w:t>ARTÍCULO DÉCIMO OCTAVO</w:t>
      </w:r>
      <w:r w:rsidRPr="00786E3E">
        <w:t xml:space="preserve">: </w:t>
      </w:r>
      <w:r w:rsidR="00530407" w:rsidRPr="00786E3E">
        <w:t>A los fines de la contribución establecida por el Artículo N</w:t>
      </w:r>
      <w:r w:rsidR="006D561E" w:rsidRPr="00786E3E">
        <w:t xml:space="preserve">º </w:t>
      </w:r>
      <w:r w:rsidR="00530407" w:rsidRPr="00786E3E">
        <w:t>254 del Código Tributario Municipal</w:t>
      </w:r>
      <w:r w:rsidR="006D561E" w:rsidRPr="00786E3E">
        <w:t xml:space="preserve">, </w:t>
      </w:r>
      <w:r w:rsidR="00530407" w:rsidRPr="00786E3E">
        <w:t>fíjanse los siguientes importes</w:t>
      </w:r>
      <w:r w:rsidR="006D561E" w:rsidRPr="00786E3E">
        <w:t>:</w:t>
      </w:r>
    </w:p>
    <w:p w:rsidR="00BE2807" w:rsidRDefault="00530407" w:rsidP="00786E3E">
      <w:r w:rsidRPr="00113CFF">
        <w:t>Para los que introduzcan mercaderías y/o productos por cada vehículo</w:t>
      </w:r>
      <w:r w:rsidR="006D561E" w:rsidRPr="00113CFF">
        <w:t xml:space="preserve">, </w:t>
      </w:r>
      <w:r w:rsidRPr="00113CFF">
        <w:t>por año</w:t>
      </w:r>
      <w:r w:rsidR="006D561E" w:rsidRPr="00113CFF">
        <w:t xml:space="preserve">, </w:t>
      </w:r>
      <w:r w:rsidRPr="00113CFF">
        <w:t>divisible mensualmente desde el nacimiento del hecho imponible hasta la finalización del período fiscal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113CFF">
        <w:t>En los vehículos de hasta 1</w:t>
      </w:r>
      <w:r w:rsidR="0054329C" w:rsidRPr="00113CFF">
        <w:t>.0</w:t>
      </w:r>
      <w:r w:rsidRPr="00113CFF">
        <w:t>00 kg</w:t>
      </w:r>
      <w:r w:rsidR="006D561E" w:rsidRPr="00113CFF">
        <w:t xml:space="preserve">. </w:t>
      </w:r>
      <w:r w:rsidRPr="00113CFF">
        <w:t>de carga</w:t>
      </w:r>
      <w:r w:rsidR="006D561E" w:rsidRPr="00113CFF">
        <w:t xml:space="preserve">: </w:t>
      </w:r>
      <w:r w:rsidR="00113CFF">
        <w:tab/>
      </w:r>
      <w:r w:rsidRPr="00113CFF">
        <w:t>$</w:t>
      </w:r>
      <w:r w:rsidR="006D561E" w:rsidRPr="00113CFF">
        <w:t xml:space="preserve"> </w:t>
      </w:r>
      <w:r w:rsidRPr="00113CFF">
        <w:t>480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113CFF">
        <w:t>En los vehículos de hasta 5</w:t>
      </w:r>
      <w:r w:rsidR="0054329C" w:rsidRPr="00113CFF">
        <w:t>.0</w:t>
      </w:r>
      <w:r w:rsidRPr="00113CFF">
        <w:t>00 kg</w:t>
      </w:r>
      <w:r w:rsidR="006D561E" w:rsidRPr="00113CFF">
        <w:t xml:space="preserve">. </w:t>
      </w:r>
      <w:r w:rsidRPr="00113CFF">
        <w:t>de carga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</w:t>
      </w:r>
      <w:r w:rsidR="006D561E" w:rsidRPr="00113CFF">
        <w:t>.</w:t>
      </w:r>
      <w:r w:rsidRPr="00113CFF">
        <w:t>400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6"/>
        </w:numPr>
        <w:tabs>
          <w:tab w:val="clear" w:pos="360"/>
          <w:tab w:val="decimal" w:pos="6804"/>
        </w:tabs>
        <w:spacing w:after="180"/>
        <w:jc w:val="both"/>
      </w:pPr>
      <w:r w:rsidRPr="00E551A2">
        <w:t>En los vehículos de más de 5</w:t>
      </w:r>
      <w:r w:rsidR="0054329C" w:rsidRPr="00E551A2">
        <w:t>.0</w:t>
      </w:r>
      <w:r w:rsidRPr="00E551A2">
        <w:t>00 Kg</w:t>
      </w:r>
      <w:r w:rsidR="006D561E" w:rsidRPr="00E551A2">
        <w:t xml:space="preserve">. </w:t>
      </w:r>
      <w:r w:rsidRPr="00E551A2">
        <w:t>de carga</w:t>
      </w:r>
      <w:r w:rsidR="006D561E" w:rsidRPr="00E551A2">
        <w:t xml:space="preserve">: </w:t>
      </w:r>
      <w:r w:rsidRPr="00E551A2">
        <w:tab/>
        <w:t>$</w:t>
      </w:r>
      <w:r w:rsidR="006D561E" w:rsidRPr="00E551A2">
        <w:t xml:space="preserve"> </w:t>
      </w:r>
      <w:r w:rsidRPr="00E551A2">
        <w:t>4</w:t>
      </w:r>
      <w:r w:rsidR="006D561E" w:rsidRPr="00E551A2">
        <w:t>.</w:t>
      </w:r>
      <w:r w:rsidRPr="00E551A2">
        <w:t>800</w:t>
      </w:r>
      <w:r w:rsidR="000E751C" w:rsidRPr="00E551A2">
        <w:t>,0</w:t>
      </w:r>
      <w:r w:rsidRPr="00E551A2">
        <w:t>0</w:t>
      </w:r>
    </w:p>
    <w:p w:rsidR="00BE2807" w:rsidRDefault="00393592" w:rsidP="00786E3E">
      <w:pPr>
        <w:tabs>
          <w:tab w:val="decimal" w:pos="6804"/>
        </w:tabs>
        <w:spacing w:after="180"/>
        <w:jc w:val="both"/>
      </w:pPr>
      <w:r w:rsidRPr="00393592">
        <w:rPr>
          <w:bCs/>
          <w:u w:val="single"/>
        </w:rPr>
        <w:t>ARTÍCULO DÉCIMO NOVENO</w:t>
      </w:r>
      <w:r>
        <w:rPr>
          <w:bCs/>
        </w:rPr>
        <w:t xml:space="preserve">: </w:t>
      </w:r>
      <w:r w:rsidR="00530407" w:rsidRPr="00E551A2">
        <w:t>FIJANSE los siguientes importes fijos a que se refiere el Artículo N</w:t>
      </w:r>
      <w:r w:rsidR="006D561E" w:rsidRPr="00E551A2">
        <w:t xml:space="preserve">º </w:t>
      </w:r>
      <w:r w:rsidR="00530407" w:rsidRPr="00E551A2">
        <w:t>254 del Código Tributario Municipal</w:t>
      </w:r>
      <w:r w:rsidR="006D561E" w:rsidRPr="00E551A2">
        <w:t xml:space="preserve">: </w:t>
      </w:r>
      <w:r w:rsidR="006D561E" w:rsidRPr="00E551A2">
        <w:cr/>
      </w:r>
      <w:r w:rsidR="00530407" w:rsidRPr="00E551A2">
        <w:rPr>
          <w:bCs/>
        </w:rPr>
        <w:t>Carnet de Medicina del Deporte</w:t>
      </w:r>
      <w:r w:rsidR="006D561E" w:rsidRPr="00E551A2">
        <w:t>:</w:t>
      </w:r>
    </w:p>
    <w:p w:rsidR="00530407" w:rsidRPr="00113CFF" w:rsidRDefault="00530407" w:rsidP="005C3900">
      <w:pPr>
        <w:pStyle w:val="Prrafodelista"/>
        <w:numPr>
          <w:ilvl w:val="0"/>
          <w:numId w:val="17"/>
        </w:numPr>
        <w:tabs>
          <w:tab w:val="clear" w:pos="360"/>
          <w:tab w:val="decimal" w:pos="6804"/>
        </w:tabs>
        <w:spacing w:after="180"/>
        <w:jc w:val="both"/>
      </w:pPr>
      <w:r w:rsidRPr="00113CFF">
        <w:t>Profesionales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7"/>
        </w:numPr>
        <w:tabs>
          <w:tab w:val="left" w:pos="6804"/>
        </w:tabs>
        <w:spacing w:after="180"/>
        <w:jc w:val="both"/>
      </w:pPr>
      <w:r w:rsidRPr="00113CFF">
        <w:t>Sobre tasas por vencimiento</w:t>
      </w:r>
      <w:r w:rsidR="006D561E" w:rsidRPr="00113CFF">
        <w:t>: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16 días a 3 meses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8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3 meses a 6 meses</w:t>
      </w:r>
      <w:r w:rsidR="006D561E" w:rsidRPr="00113CFF">
        <w:t>:</w:t>
      </w:r>
      <w:r w:rsidRPr="00113CFF">
        <w:tab/>
        <w:t>$</w:t>
      </w:r>
      <w:r w:rsidR="006D561E" w:rsidRPr="00113CFF">
        <w:t xml:space="preserve"> </w:t>
      </w:r>
      <w:r w:rsidRPr="00113CFF">
        <w:t>16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</w:pPr>
      <w:r w:rsidRPr="00113CFF">
        <w:t>de 6 meses a 9 meses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20</w:t>
      </w:r>
      <w:r w:rsidR="000E751C" w:rsidRPr="00113CFF">
        <w:t>,0</w:t>
      </w:r>
      <w:r w:rsidRPr="00113CFF">
        <w:t>0</w:t>
      </w:r>
    </w:p>
    <w:p w:rsidR="00BE2807" w:rsidRDefault="00530407" w:rsidP="005C3900">
      <w:pPr>
        <w:pStyle w:val="Prrafodelista"/>
        <w:numPr>
          <w:ilvl w:val="0"/>
          <w:numId w:val="18"/>
        </w:numPr>
        <w:tabs>
          <w:tab w:val="decimal" w:pos="6804"/>
        </w:tabs>
        <w:spacing w:after="180"/>
        <w:ind w:left="567" w:hanging="207"/>
        <w:jc w:val="both"/>
        <w:rPr>
          <w:bCs/>
        </w:rPr>
      </w:pPr>
      <w:r w:rsidRPr="00113CFF">
        <w:t>de 9 meses en adelante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26</w:t>
      </w:r>
      <w:r w:rsidR="000E751C" w:rsidRPr="00113CFF">
        <w:t>,0</w:t>
      </w:r>
      <w:r w:rsidRPr="00113CFF">
        <w:t>0</w:t>
      </w:r>
      <w:r w:rsidR="006D561E" w:rsidRPr="00113CFF">
        <w:cr/>
      </w:r>
      <w:r w:rsidRPr="00113CFF">
        <w:rPr>
          <w:bCs/>
        </w:rPr>
        <w:t>Libreta Sanitaria</w:t>
      </w:r>
      <w:r w:rsidR="006D561E" w:rsidRPr="00113CFF">
        <w:rPr>
          <w:bCs/>
        </w:rPr>
        <w:t>.</w:t>
      </w:r>
    </w:p>
    <w:p w:rsidR="00530407" w:rsidRPr="00113CFF" w:rsidRDefault="00530407" w:rsidP="0048525F">
      <w:pPr>
        <w:numPr>
          <w:ilvl w:val="0"/>
          <w:numId w:val="3"/>
        </w:numPr>
        <w:tabs>
          <w:tab w:val="clear" w:pos="1068"/>
        </w:tabs>
        <w:spacing w:after="180"/>
        <w:ind w:left="0" w:firstLine="0"/>
        <w:jc w:val="both"/>
        <w:rPr>
          <w:bCs/>
        </w:rPr>
      </w:pPr>
      <w:r w:rsidRPr="00113CFF">
        <w:lastRenderedPageBreak/>
        <w:t>Se abonará por año</w:t>
      </w:r>
      <w:r w:rsidR="006D561E" w:rsidRPr="00113CFF">
        <w:t xml:space="preserve">, </w:t>
      </w:r>
      <w:r w:rsidRPr="00113CFF">
        <w:t>por la obtención de la Libreta Sanitaria a la que se refiere el Artículo N</w:t>
      </w:r>
      <w:r w:rsidR="006D561E" w:rsidRPr="00113CFF">
        <w:t xml:space="preserve">º </w:t>
      </w:r>
      <w:r w:rsidRPr="00113CFF">
        <w:t>259- Inciso b</w:t>
      </w:r>
      <w:r w:rsidR="006D561E" w:rsidRPr="00113CFF">
        <w:t>)</w:t>
      </w:r>
      <w:r w:rsidR="00126C55">
        <w:t>,</w:t>
      </w:r>
      <w:r w:rsidR="006D561E" w:rsidRPr="00113CFF">
        <w:t xml:space="preserve"> </w:t>
      </w:r>
      <w:r w:rsidRPr="00113CFF">
        <w:t>y su modificatoria Ordenanza N</w:t>
      </w:r>
      <w:r w:rsidR="006D561E" w:rsidRPr="00113CFF">
        <w:t xml:space="preserve">º </w:t>
      </w:r>
      <w:r w:rsidRPr="00113CFF">
        <w:t>1449</w:t>
      </w:r>
      <w:r w:rsidR="006D561E" w:rsidRPr="00113CFF">
        <w:t xml:space="preserve">, </w:t>
      </w:r>
      <w:r w:rsidRPr="00113CFF">
        <w:t>un importe fijo de</w:t>
      </w:r>
      <w:r w:rsidR="006D561E" w:rsidRPr="00113CFF">
        <w:t xml:space="preserve">: </w:t>
      </w:r>
      <w:r w:rsidRPr="00113CFF">
        <w:t>$</w:t>
      </w:r>
      <w:r w:rsidR="006D561E" w:rsidRPr="00113CFF">
        <w:t xml:space="preserve"> </w:t>
      </w:r>
      <w:r w:rsidRPr="00113CFF">
        <w:t>120</w:t>
      </w:r>
      <w:r w:rsidR="000E751C" w:rsidRPr="00113CFF">
        <w:t>,0</w:t>
      </w:r>
      <w:r w:rsidRPr="00113CFF">
        <w:t>0</w:t>
      </w:r>
      <w:r w:rsidR="006D561E" w:rsidRPr="00113CFF">
        <w:cr/>
      </w:r>
      <w:r w:rsidRPr="00113CFF">
        <w:rPr>
          <w:bCs/>
        </w:rPr>
        <w:t>Servicios de control de vectores</w:t>
      </w:r>
      <w:r w:rsidR="006D561E" w:rsidRPr="00113CFF">
        <w:rPr>
          <w:bCs/>
        </w:rPr>
        <w:t xml:space="preserve">: </w:t>
      </w:r>
    </w:p>
    <w:tbl>
      <w:tblPr>
        <w:tblW w:w="9073" w:type="dxa"/>
        <w:tblInd w:w="-72" w:type="dxa"/>
        <w:tblCellMar>
          <w:left w:w="70" w:type="dxa"/>
          <w:right w:w="70" w:type="dxa"/>
        </w:tblCellMar>
        <w:tblLook w:val="0000"/>
      </w:tblPr>
      <w:tblGrid>
        <w:gridCol w:w="7655"/>
        <w:gridCol w:w="1418"/>
      </w:tblGrid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cada procedimiento de desratización</w:t>
            </w:r>
            <w:r w:rsidR="006D561E" w:rsidRPr="00113CFF">
              <w:t xml:space="preserve">, </w:t>
            </w:r>
            <w:r w:rsidRPr="00113CFF">
              <w:t>desinfección</w:t>
            </w:r>
            <w:r w:rsidR="006D561E" w:rsidRPr="00113CFF">
              <w:t xml:space="preserve">, </w:t>
            </w:r>
            <w:r w:rsidRPr="00113CFF">
              <w:t>se pagará</w:t>
            </w:r>
            <w:r w:rsidR="006D561E" w:rsidRPr="00113CFF">
              <w:t xml:space="preserve">,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>cada 800 m2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>0</w:t>
            </w:r>
          </w:p>
        </w:tc>
      </w:tr>
      <w:tr w:rsidR="00530407" w:rsidRPr="00113CFF" w:rsidTr="00E34E4A">
        <w:trPr>
          <w:trHeight w:val="667"/>
        </w:trPr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cada procedimiento de desinfección de vehículos se pagará por unidad</w:t>
            </w:r>
            <w:r w:rsidR="006D561E" w:rsidRPr="00113CFF">
              <w:t xml:space="preserve">, </w:t>
            </w:r>
            <w:r w:rsidRPr="00113CFF">
              <w:t>que deberá cumplirse conforme en cada caso se indique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E34E4A" w:rsidP="00E34E4A">
            <w:pPr>
              <w:pStyle w:val="Ttulo3"/>
              <w:jc w:val="right"/>
              <w:rPr>
                <w:b w:val="0"/>
              </w:rPr>
            </w:pPr>
            <w:r w:rsidRPr="00E34E4A">
              <w:rPr>
                <w:b w:val="0"/>
              </w:rPr>
              <w:t>$ 40,00</w:t>
            </w:r>
          </w:p>
        </w:tc>
      </w:tr>
      <w:tr w:rsidR="00E34E4A" w:rsidRPr="00113CFF" w:rsidTr="00E34E4A">
        <w:trPr>
          <w:trHeight w:val="255"/>
        </w:trPr>
        <w:tc>
          <w:tcPr>
            <w:tcW w:w="7655" w:type="dxa"/>
          </w:tcPr>
          <w:p w:rsidR="00E34E4A" w:rsidRPr="00113CFF" w:rsidRDefault="00E34E4A" w:rsidP="00786E3E">
            <w:r w:rsidRPr="00113CFF">
              <w:t>Ómnibus, camión o furgón, transporte escolar; cada 30 días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</w:p>
        </w:tc>
      </w:tr>
      <w:tr w:rsidR="00E34E4A" w:rsidRPr="00113CFF" w:rsidTr="00E34E4A">
        <w:trPr>
          <w:trHeight w:val="70"/>
        </w:trPr>
        <w:tc>
          <w:tcPr>
            <w:tcW w:w="7655" w:type="dxa"/>
          </w:tcPr>
          <w:p w:rsidR="00E34E4A" w:rsidRPr="00113CFF" w:rsidRDefault="00E34E4A" w:rsidP="005C3900">
            <w:pPr>
              <w:numPr>
                <w:ilvl w:val="0"/>
                <w:numId w:val="20"/>
              </w:numPr>
              <w:jc w:val="both"/>
            </w:pPr>
            <w:r w:rsidRPr="00113CFF">
              <w:t>Camioneta, cada 30 días: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$ 20,00</w:t>
            </w:r>
          </w:p>
        </w:tc>
      </w:tr>
      <w:tr w:rsidR="00E34E4A" w:rsidRPr="00113CFF" w:rsidTr="00E34E4A">
        <w:trPr>
          <w:trHeight w:val="126"/>
        </w:trPr>
        <w:tc>
          <w:tcPr>
            <w:tcW w:w="7655" w:type="dxa"/>
          </w:tcPr>
          <w:p w:rsidR="00E34E4A" w:rsidRPr="00113CFF" w:rsidRDefault="00E34E4A" w:rsidP="005C3900">
            <w:pPr>
              <w:numPr>
                <w:ilvl w:val="0"/>
                <w:numId w:val="20"/>
              </w:numPr>
              <w:jc w:val="both"/>
            </w:pPr>
            <w:r w:rsidRPr="00113CFF">
              <w:t>Los vehículos del SAAYB, por semestre: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$ 60,00</w:t>
            </w:r>
          </w:p>
        </w:tc>
      </w:tr>
      <w:tr w:rsidR="00E34E4A" w:rsidRPr="00113CFF" w:rsidTr="00E34E4A">
        <w:trPr>
          <w:trHeight w:val="147"/>
        </w:trPr>
        <w:tc>
          <w:tcPr>
            <w:tcW w:w="7655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113CFF">
              <w:t xml:space="preserve">Motocarros, cada 60 días: </w:t>
            </w:r>
          </w:p>
        </w:tc>
        <w:tc>
          <w:tcPr>
            <w:tcW w:w="1418" w:type="dxa"/>
          </w:tcPr>
          <w:p w:rsidR="00E34E4A" w:rsidRPr="00E34E4A" w:rsidRDefault="00E34E4A" w:rsidP="00E34E4A">
            <w:pPr>
              <w:jc w:val="right"/>
            </w:pPr>
            <w:r w:rsidRPr="00E34E4A">
              <w:t>$ 8,00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</w:pPr>
            <w:r w:rsidRPr="00113CFF">
              <w:t>Por desinfección de locales comerciales</w:t>
            </w:r>
            <w:r w:rsidR="006D561E" w:rsidRPr="00113CFF">
              <w:t xml:space="preserve">: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 xml:space="preserve">cada 200 m2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>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  <w:rPr>
                <w:bCs/>
              </w:rPr>
            </w:pPr>
            <w:r w:rsidRPr="00113CFF">
              <w:t>Por desinfección de establecimientos educacionales</w:t>
            </w:r>
            <w:r w:rsidR="006D561E" w:rsidRPr="00113CFF">
              <w:t xml:space="preserve">, </w:t>
            </w:r>
            <w:r w:rsidRPr="00113CFF">
              <w:t>Centros de recreación y deportivos privados</w:t>
            </w:r>
            <w:r w:rsidR="006D561E" w:rsidRPr="00113CFF">
              <w:t xml:space="preserve">; </w:t>
            </w:r>
            <w:r w:rsidRPr="00113CFF">
              <w:t>por superficie total del terreno</w:t>
            </w:r>
            <w:r w:rsidR="006D561E" w:rsidRPr="00113CFF">
              <w:t xml:space="preserve">, </w:t>
            </w:r>
            <w:r w:rsidRPr="00113CFF">
              <w:t>por cada 800 m2</w:t>
            </w:r>
            <w:r w:rsidR="006D561E" w:rsidRPr="00113CFF">
              <w:t xml:space="preserve">: </w:t>
            </w:r>
          </w:p>
        </w:tc>
        <w:tc>
          <w:tcPr>
            <w:tcW w:w="1418" w:type="dxa"/>
          </w:tcPr>
          <w:p w:rsidR="00530407" w:rsidRPr="00E34E4A" w:rsidRDefault="006D561E" w:rsidP="00E34E4A">
            <w:pPr>
              <w:spacing w:after="180"/>
              <w:jc w:val="right"/>
            </w:pPr>
            <w:r w:rsidRPr="00E34E4A">
              <w:rPr>
                <w:bCs/>
              </w:rPr>
              <w:cr/>
            </w:r>
            <w:r w:rsidR="00530407" w:rsidRPr="00E34E4A">
              <w:t>$</w:t>
            </w:r>
            <w:r w:rsidRPr="00E34E4A">
              <w:t xml:space="preserve"> </w:t>
            </w:r>
            <w:r w:rsidR="00530407" w:rsidRPr="00E34E4A">
              <w:t>20</w:t>
            </w:r>
            <w:r w:rsidR="000E751C" w:rsidRPr="00E34E4A">
              <w:t>,0</w:t>
            </w:r>
            <w:r w:rsidR="00530407" w:rsidRPr="00E34E4A">
              <w:t>0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limpieza de tanques de agua o cisternas en establecimientos privados o domiciliarios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  <w:r w:rsidRPr="00E34E4A">
              <w:t>$</w:t>
            </w:r>
            <w:r w:rsidR="006D561E" w:rsidRPr="00E34E4A">
              <w:t xml:space="preserve"> </w:t>
            </w:r>
            <w:r w:rsidRPr="00E34E4A">
              <w:t>40</w:t>
            </w:r>
            <w:r w:rsidR="000E751C" w:rsidRPr="00E34E4A">
              <w:t>,0</w:t>
            </w:r>
            <w:r w:rsidRPr="00E34E4A">
              <w:t xml:space="preserve">0 </w:t>
            </w:r>
          </w:p>
        </w:tc>
      </w:tr>
      <w:tr w:rsidR="00530407" w:rsidRPr="00113CFF" w:rsidTr="00E34E4A">
        <w:tc>
          <w:tcPr>
            <w:tcW w:w="7655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Los importes indicados regirán en todos los servicios que se preste</w:t>
            </w:r>
            <w:r w:rsidR="006D561E" w:rsidRPr="00113CFF">
              <w:t xml:space="preserve">, </w:t>
            </w:r>
            <w:r w:rsidRPr="00113CFF">
              <w:t>sean o no obligatorios</w:t>
            </w:r>
            <w:r w:rsidR="006D561E" w:rsidRPr="00113CFF">
              <w:t xml:space="preserve">. </w:t>
            </w:r>
          </w:p>
        </w:tc>
        <w:tc>
          <w:tcPr>
            <w:tcW w:w="1418" w:type="dxa"/>
          </w:tcPr>
          <w:p w:rsidR="00530407" w:rsidRPr="00E34E4A" w:rsidRDefault="00530407" w:rsidP="00E34E4A">
            <w:pPr>
              <w:spacing w:after="180"/>
              <w:jc w:val="right"/>
            </w:pPr>
          </w:p>
        </w:tc>
      </w:tr>
      <w:tr w:rsidR="00530407" w:rsidRPr="00113CFF" w:rsidTr="00E34E4A">
        <w:tc>
          <w:tcPr>
            <w:tcW w:w="7655" w:type="dxa"/>
          </w:tcPr>
          <w:p w:rsidR="00FD37FB" w:rsidRPr="00113CFF" w:rsidRDefault="00530407" w:rsidP="005C3900">
            <w:pPr>
              <w:pStyle w:val="Prrafodelista"/>
              <w:numPr>
                <w:ilvl w:val="0"/>
                <w:numId w:val="19"/>
              </w:numPr>
              <w:spacing w:after="180"/>
              <w:jc w:val="both"/>
            </w:pPr>
            <w:r w:rsidRPr="00113CFF">
              <w:t>Por la autorización de la Dirección de Saneamiento Ambiental a empresas privadas para la realización de desinfecciones</w:t>
            </w:r>
            <w:r w:rsidR="006D561E" w:rsidRPr="00113CFF">
              <w:t xml:space="preserve">, </w:t>
            </w:r>
            <w:r w:rsidRPr="00113CFF">
              <w:t>desratizaciones y/o desinsectaciones en inmuebles</w:t>
            </w:r>
            <w:r w:rsidR="006D561E" w:rsidRPr="00113CFF">
              <w:t xml:space="preserve">, </w:t>
            </w:r>
            <w:r w:rsidRPr="00113CFF">
              <w:t>por cada certificado</w:t>
            </w:r>
            <w:r w:rsidR="006D561E" w:rsidRPr="00113CFF">
              <w:t xml:space="preserve">. </w:t>
            </w:r>
          </w:p>
        </w:tc>
        <w:tc>
          <w:tcPr>
            <w:tcW w:w="1418" w:type="dxa"/>
          </w:tcPr>
          <w:p w:rsidR="00530407" w:rsidRPr="00E34E4A" w:rsidRDefault="001D7110" w:rsidP="00E34E4A">
            <w:pPr>
              <w:spacing w:after="180"/>
              <w:jc w:val="right"/>
            </w:pPr>
            <w:r w:rsidRPr="00E34E4A">
              <w:t>$ 30,00</w:t>
            </w:r>
          </w:p>
        </w:tc>
      </w:tr>
    </w:tbl>
    <w:p w:rsidR="00530407" w:rsidRPr="00113CFF" w:rsidRDefault="00530407" w:rsidP="00786E3E">
      <w:pPr>
        <w:spacing w:after="180"/>
        <w:jc w:val="both"/>
      </w:pPr>
      <w:r w:rsidRPr="00113CFF">
        <w:t xml:space="preserve"> d</w:t>
      </w:r>
      <w:r w:rsidR="006D561E" w:rsidRPr="00113CFF">
        <w:rPr>
          <w:bCs/>
        </w:rPr>
        <w:t>)</w:t>
      </w:r>
      <w:r w:rsidR="000E751C" w:rsidRPr="00113CFF">
        <w:rPr>
          <w:bCs/>
        </w:rPr>
        <w:t xml:space="preserve"> </w:t>
      </w:r>
      <w:r w:rsidRPr="00113CFF">
        <w:rPr>
          <w:bCs/>
        </w:rPr>
        <w:t>Servicios de Bromatología</w:t>
      </w:r>
    </w:p>
    <w:p w:rsidR="00BE2807" w:rsidRDefault="00530407" w:rsidP="00786E3E">
      <w:pPr>
        <w:spacing w:after="180"/>
        <w:jc w:val="both"/>
      </w:pPr>
      <w:r w:rsidRPr="00113CFF">
        <w:t>Por los servicios de análisis que presta la Municipalidad sean o no obligatorios</w:t>
      </w:r>
      <w:r w:rsidR="006D561E" w:rsidRPr="00113CFF">
        <w:t xml:space="preserve">, </w:t>
      </w:r>
      <w:r w:rsidRPr="00113CFF">
        <w:t>se pagará</w:t>
      </w:r>
      <w:r w:rsidR="006D561E" w:rsidRPr="00113CFF">
        <w:t>:</w:t>
      </w:r>
    </w:p>
    <w:p w:rsidR="00BE2807" w:rsidRDefault="00530407" w:rsidP="005C3900">
      <w:pPr>
        <w:pStyle w:val="Prrafodelista"/>
        <w:numPr>
          <w:ilvl w:val="0"/>
          <w:numId w:val="27"/>
        </w:numPr>
        <w:spacing w:after="180"/>
        <w:jc w:val="both"/>
      </w:pPr>
      <w:r w:rsidRPr="00113CFF">
        <w:t>Análisis de agua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completo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parcial</w:t>
      </w:r>
      <w:r w:rsidR="000E751C" w:rsidRPr="00113CFF">
        <w:t xml:space="preserve"> </w:t>
      </w:r>
      <w:r w:rsidR="006D561E" w:rsidRPr="00113CFF">
        <w:t>(</w:t>
      </w:r>
      <w:r w:rsidRPr="00113CFF">
        <w:t>Potabilidad</w:t>
      </w:r>
      <w:r w:rsidR="006D561E" w:rsidRPr="00113CFF">
        <w:t>) :</w:t>
      </w:r>
      <w:r w:rsidR="00F97F74">
        <w:t xml:space="preserve"> </w:t>
      </w:r>
      <w:r w:rsidR="00F52351" w:rsidRPr="00113CFF">
        <w:tab/>
      </w:r>
      <w:r w:rsidRPr="00113CFF"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Bacteriológico parcial</w:t>
      </w:r>
      <w:r w:rsidR="000E751C" w:rsidRPr="00113CFF">
        <w:t xml:space="preserve"> </w:t>
      </w:r>
      <w:r w:rsidR="006D561E" w:rsidRPr="00113CFF">
        <w:t>(</w:t>
      </w:r>
      <w:r w:rsidRPr="00113CFF">
        <w:t>colemétrica</w:t>
      </w:r>
      <w:r w:rsidR="006D561E" w:rsidRPr="00113CFF">
        <w:t xml:space="preserve">) 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6D561E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Bacteriológico completo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100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28"/>
        </w:numPr>
        <w:tabs>
          <w:tab w:val="decimal" w:pos="7088"/>
        </w:tabs>
        <w:spacing w:after="180"/>
        <w:jc w:val="both"/>
      </w:pPr>
      <w:r w:rsidRPr="00113CFF">
        <w:t>Químico y bacteriológico</w:t>
      </w:r>
      <w:r w:rsidR="006D561E" w:rsidRPr="00113CFF">
        <w:t xml:space="preserve">: </w:t>
      </w:r>
      <w:r w:rsidR="00113CFF">
        <w:tab/>
      </w:r>
      <w:r w:rsidRPr="00113CFF">
        <w:t>$</w:t>
      </w:r>
      <w:r w:rsidR="006D561E" w:rsidRPr="00113CFF">
        <w:t xml:space="preserve"> </w:t>
      </w:r>
      <w:r w:rsidRPr="00113CFF">
        <w:t>120</w:t>
      </w:r>
      <w:r w:rsidR="000E751C" w:rsidRPr="00113CFF">
        <w:t>,0</w:t>
      </w:r>
      <w:r w:rsidRPr="00113CFF">
        <w:t>0</w:t>
      </w:r>
    </w:p>
    <w:p w:rsidR="00113CFF" w:rsidRPr="00113CFF" w:rsidRDefault="00113CFF" w:rsidP="00786E3E">
      <w:pPr>
        <w:spacing w:after="180"/>
        <w:jc w:val="both"/>
      </w:pPr>
    </w:p>
    <w:p w:rsidR="00530407" w:rsidRPr="00113CFF" w:rsidRDefault="00530407" w:rsidP="005C3900">
      <w:pPr>
        <w:pStyle w:val="Prrafodelista"/>
        <w:numPr>
          <w:ilvl w:val="0"/>
          <w:numId w:val="29"/>
        </w:numPr>
        <w:spacing w:after="180"/>
        <w:jc w:val="both"/>
      </w:pPr>
      <w:r w:rsidRPr="00113CFF">
        <w:t>Análisis de leche</w:t>
      </w:r>
      <w:r w:rsidR="006D561E" w:rsidRPr="00113CFF"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/>
      </w:tblPr>
      <w:tblGrid>
        <w:gridCol w:w="5867"/>
        <w:gridCol w:w="1363"/>
      </w:tblGrid>
      <w:tr w:rsidR="00530407" w:rsidRPr="00113CFF" w:rsidTr="00F52351">
        <w:tc>
          <w:tcPr>
            <w:tcW w:w="5867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 xml:space="preserve"> Por la introducción de leche en el Municipio</w:t>
            </w:r>
            <w:r w:rsidR="006D561E" w:rsidRPr="00113CFF">
              <w:t xml:space="preserve">, </w:t>
            </w:r>
            <w:r w:rsidRPr="00113CFF">
              <w:t>para su venta</w:t>
            </w:r>
            <w:r w:rsidR="006D561E" w:rsidRPr="00113CFF">
              <w:t xml:space="preserve">, </w:t>
            </w:r>
            <w:r w:rsidRPr="00113CFF">
              <w:t>elaboración</w:t>
            </w:r>
            <w:r w:rsidR="006D561E" w:rsidRPr="00113CFF">
              <w:t xml:space="preserve">, </w:t>
            </w:r>
            <w:r w:rsidRPr="00113CFF">
              <w:t>y/o industrialización</w:t>
            </w:r>
            <w:r w:rsidR="006D561E" w:rsidRPr="00113CFF">
              <w:t xml:space="preserve">, </w:t>
            </w:r>
            <w:r w:rsidRPr="00113CFF">
              <w:t>por cada</w:t>
            </w:r>
            <w:r w:rsidR="006D561E" w:rsidRPr="00113CFF">
              <w:t xml:space="preserve"> </w:t>
            </w:r>
            <w:r w:rsidRPr="00113CFF">
              <w:t>quinientos litros</w:t>
            </w:r>
            <w:r w:rsidR="006D561E" w:rsidRPr="00113CFF">
              <w:t xml:space="preserve">, </w:t>
            </w:r>
            <w:r w:rsidRPr="00113CFF">
              <w:t>mensualmente</w:t>
            </w:r>
            <w:r w:rsidR="006D561E" w:rsidRPr="00113CFF">
              <w:t xml:space="preserve">: </w:t>
            </w:r>
          </w:p>
        </w:tc>
        <w:tc>
          <w:tcPr>
            <w:tcW w:w="1363" w:type="dxa"/>
          </w:tcPr>
          <w:p w:rsidR="00530407" w:rsidRPr="00113CFF" w:rsidRDefault="006D561E" w:rsidP="001D7110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40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</w:tbl>
    <w:p w:rsidR="00BE2807" w:rsidRDefault="00530407" w:rsidP="005C3900">
      <w:pPr>
        <w:pStyle w:val="Prrafodelista"/>
        <w:numPr>
          <w:ilvl w:val="0"/>
          <w:numId w:val="29"/>
        </w:numPr>
        <w:spacing w:after="180"/>
        <w:jc w:val="both"/>
      </w:pPr>
      <w:r w:rsidRPr="00113CFF">
        <w:t>Análisis de otros alimentos y bebidas</w:t>
      </w:r>
      <w:r w:rsidR="006D561E" w:rsidRPr="00113CFF">
        <w:t>:</w:t>
      </w:r>
    </w:p>
    <w:p w:rsidR="006D561E" w:rsidRPr="00113CFF" w:rsidRDefault="00530407" w:rsidP="005C3900">
      <w:pPr>
        <w:pStyle w:val="Prrafodelista"/>
        <w:numPr>
          <w:ilvl w:val="0"/>
          <w:numId w:val="30"/>
        </w:numPr>
        <w:tabs>
          <w:tab w:val="decimal" w:pos="6946"/>
        </w:tabs>
        <w:spacing w:after="180"/>
        <w:jc w:val="both"/>
      </w:pPr>
      <w:r w:rsidRPr="00113CFF">
        <w:lastRenderedPageBreak/>
        <w:t>Cuantitativo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60</w:t>
      </w:r>
      <w:r w:rsidR="000E751C" w:rsidRPr="00113CFF">
        <w:t>,0</w:t>
      </w:r>
      <w:r w:rsidRPr="00113CFF">
        <w:t>0</w:t>
      </w:r>
    </w:p>
    <w:p w:rsidR="00BE2807" w:rsidRPr="001D7110" w:rsidRDefault="00530407" w:rsidP="005C3900">
      <w:pPr>
        <w:pStyle w:val="Prrafodelista"/>
        <w:numPr>
          <w:ilvl w:val="0"/>
          <w:numId w:val="30"/>
        </w:numPr>
        <w:tabs>
          <w:tab w:val="decimal" w:pos="6946"/>
        </w:tabs>
        <w:spacing w:after="180"/>
        <w:jc w:val="both"/>
      </w:pPr>
      <w:r w:rsidRPr="001D7110">
        <w:t>Cualitativo</w:t>
      </w:r>
      <w:r w:rsidR="006D561E" w:rsidRPr="001D7110">
        <w:rPr>
          <w:bCs/>
        </w:rPr>
        <w:t xml:space="preserve">: </w:t>
      </w:r>
      <w:r w:rsidRPr="001D7110">
        <w:tab/>
        <w:t>$</w:t>
      </w:r>
      <w:r w:rsidR="006D561E" w:rsidRPr="001D7110">
        <w:rPr>
          <w:bCs/>
        </w:rPr>
        <w:t xml:space="preserve"> </w:t>
      </w:r>
      <w:r w:rsidRPr="001D7110">
        <w:t>60</w:t>
      </w:r>
      <w:r w:rsidR="000E751C" w:rsidRPr="001D7110">
        <w:t>,0</w:t>
      </w:r>
      <w:r w:rsidRPr="001D7110">
        <w:t>0</w:t>
      </w:r>
      <w:r w:rsidR="006D561E" w:rsidRPr="001D7110">
        <w:rPr>
          <w:bCs/>
        </w:rPr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XI</w:t>
      </w:r>
    </w:p>
    <w:p w:rsidR="00BE2807" w:rsidRDefault="00530407" w:rsidP="00786E3E">
      <w:pPr>
        <w:pStyle w:val="Ttulo2"/>
        <w:keepNext w:val="0"/>
      </w:pPr>
      <w:r w:rsidRPr="00113CFF">
        <w:t>CONTRIBUCIONES POR SERVICIOS DIVERSOS</w:t>
      </w:r>
      <w:r w:rsidR="006D561E" w:rsidRPr="00113CFF">
        <w:t>:</w:t>
      </w:r>
    </w:p>
    <w:p w:rsidR="00E551A2" w:rsidRPr="004D6BD4" w:rsidRDefault="00530407" w:rsidP="004D6BD4">
      <w:pPr>
        <w:pStyle w:val="Ttulo3"/>
      </w:pPr>
      <w:r w:rsidRPr="004D6BD4">
        <w:t>CONSTRUCCIONES Y REPARACIONES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</w:t>
      </w:r>
      <w:r>
        <w:rPr>
          <w:bCs/>
        </w:rPr>
        <w:t xml:space="preserve">: </w:t>
      </w:r>
      <w:r w:rsidR="00530407" w:rsidRPr="00113CFF">
        <w:t>Por los Servicios que se indican a continuación</w:t>
      </w:r>
      <w:r w:rsidR="006D561E" w:rsidRPr="00113CFF">
        <w:t xml:space="preserve">, </w:t>
      </w:r>
      <w:r w:rsidR="00530407" w:rsidRPr="00113CFF">
        <w:t>se pagarán los siguientes importes</w:t>
      </w:r>
      <w:r w:rsidR="006D561E" w:rsidRPr="00113CFF">
        <w:t>.</w:t>
      </w:r>
    </w:p>
    <w:p w:rsidR="00BE2807" w:rsidRDefault="00530407" w:rsidP="0048525F">
      <w:pPr>
        <w:numPr>
          <w:ilvl w:val="0"/>
          <w:numId w:val="4"/>
        </w:numPr>
        <w:tabs>
          <w:tab w:val="clear" w:pos="106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Construcciones y reparaciones de calles</w:t>
      </w:r>
      <w:r w:rsidR="006D561E" w:rsidRPr="00113CFF">
        <w:rPr>
          <w:bCs/>
        </w:rPr>
        <w:t>:</w:t>
      </w:r>
    </w:p>
    <w:p w:rsidR="00BE2807" w:rsidRDefault="00530407" w:rsidP="005C3900">
      <w:pPr>
        <w:pStyle w:val="Prrafodelista"/>
        <w:numPr>
          <w:ilvl w:val="0"/>
          <w:numId w:val="60"/>
        </w:numPr>
        <w:spacing w:after="180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260 del Código Tributario Municipal</w:t>
      </w:r>
      <w:r w:rsidR="006D561E" w:rsidRPr="00113CFF">
        <w:t xml:space="preserve">, </w:t>
      </w:r>
      <w:r w:rsidRPr="00113CFF">
        <w:t>se pagará por todo concepto</w:t>
      </w:r>
      <w:r w:rsidR="006D561E" w:rsidRPr="00113CFF">
        <w:t xml:space="preserve">, </w:t>
      </w:r>
      <w:r w:rsidRPr="00113CFF">
        <w:t>m2 o fracción</w:t>
      </w:r>
      <w:r w:rsidR="006D561E" w:rsidRPr="00113CFF">
        <w:t>:</w:t>
      </w:r>
    </w:p>
    <w:p w:rsidR="001D7110" w:rsidRDefault="00530407" w:rsidP="0048525F">
      <w:pPr>
        <w:pStyle w:val="Prrafodelista"/>
        <w:numPr>
          <w:ilvl w:val="0"/>
          <w:numId w:val="5"/>
        </w:numPr>
        <w:spacing w:after="180"/>
        <w:jc w:val="both"/>
      </w:pPr>
      <w:r w:rsidRPr="00113CFF">
        <w:t>Apertura y reparación de calles sin pavimento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48525F">
      <w:pPr>
        <w:pStyle w:val="Prrafodelista"/>
        <w:numPr>
          <w:ilvl w:val="0"/>
          <w:numId w:val="5"/>
        </w:numPr>
        <w:spacing w:after="180"/>
        <w:jc w:val="both"/>
      </w:pPr>
      <w:r w:rsidRPr="00113CFF">
        <w:t>Apertura y reparación de calles con pavimento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60"/>
        </w:numPr>
        <w:spacing w:after="180"/>
        <w:ind w:left="284" w:hanging="284"/>
        <w:jc w:val="both"/>
        <w:rPr>
          <w:bCs/>
        </w:rPr>
      </w:pPr>
      <w:r w:rsidRPr="00113CFF">
        <w:rPr>
          <w:bCs/>
        </w:rPr>
        <w:t>Construcciones y/o reparaciones de veredas</w:t>
      </w:r>
      <w:r w:rsidR="006D561E" w:rsidRPr="00113CFF">
        <w:rPr>
          <w:bCs/>
        </w:rPr>
        <w:t>:</w:t>
      </w:r>
    </w:p>
    <w:p w:rsidR="00BE2807" w:rsidRDefault="00530407" w:rsidP="005C3900">
      <w:pPr>
        <w:pStyle w:val="Prrafodelista"/>
        <w:numPr>
          <w:ilvl w:val="0"/>
          <w:numId w:val="48"/>
        </w:numPr>
        <w:tabs>
          <w:tab w:val="clear" w:pos="360"/>
          <w:tab w:val="num" w:pos="644"/>
        </w:tabs>
        <w:spacing w:after="180"/>
        <w:ind w:left="644"/>
        <w:jc w:val="both"/>
      </w:pPr>
      <w:r w:rsidRPr="00113CFF">
        <w:t>Por los servicios aludidos en el Artículo N</w:t>
      </w:r>
      <w:r w:rsidR="006D561E" w:rsidRPr="00113CFF">
        <w:t xml:space="preserve">º </w:t>
      </w:r>
      <w:r w:rsidRPr="00113CFF">
        <w:t>261 del Código Tributario Municipal</w:t>
      </w:r>
      <w:r w:rsidR="006D561E" w:rsidRPr="00113CFF">
        <w:t xml:space="preserve">, </w:t>
      </w:r>
      <w:r w:rsidRPr="00113CFF">
        <w:t>se pagará por m2 o fracción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ind w:left="1004"/>
        <w:jc w:val="both"/>
      </w:pPr>
      <w:r w:rsidRPr="00113CFF">
        <w:t>Mosaicos calcáreos con contrapisos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ind w:left="1004"/>
        <w:jc w:val="both"/>
      </w:pPr>
      <w:r w:rsidRPr="00113CFF">
        <w:t>Mosaicos calcáreos sin contrapisos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9"/>
        </w:numPr>
        <w:tabs>
          <w:tab w:val="clear" w:pos="720"/>
          <w:tab w:val="num" w:pos="1004"/>
        </w:tabs>
        <w:spacing w:after="240"/>
        <w:ind w:left="1004"/>
        <w:jc w:val="both"/>
      </w:pPr>
      <w:r w:rsidRPr="00113CFF">
        <w:t>Alisados de cemento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pStyle w:val="Prrafodelista"/>
        <w:numPr>
          <w:ilvl w:val="0"/>
          <w:numId w:val="48"/>
        </w:numPr>
        <w:tabs>
          <w:tab w:val="clear" w:pos="360"/>
          <w:tab w:val="num" w:pos="644"/>
        </w:tabs>
        <w:spacing w:after="180"/>
        <w:ind w:left="644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262 del Código Tributario Municipal</w:t>
      </w:r>
      <w:r w:rsidR="006D561E" w:rsidRPr="00113CFF">
        <w:t xml:space="preserve">, </w:t>
      </w:r>
      <w:r w:rsidRPr="00113CFF">
        <w:t>se abonará por todo concepto</w:t>
      </w:r>
      <w:r w:rsidR="006D561E" w:rsidRPr="00113CFF">
        <w:t>:</w:t>
      </w:r>
    </w:p>
    <w:p w:rsidR="00BE2807" w:rsidRDefault="00530407" w:rsidP="005C3900">
      <w:pPr>
        <w:numPr>
          <w:ilvl w:val="0"/>
          <w:numId w:val="47"/>
        </w:numPr>
        <w:tabs>
          <w:tab w:val="clear" w:pos="720"/>
          <w:tab w:val="num" w:pos="1004"/>
        </w:tabs>
        <w:ind w:left="1004"/>
        <w:jc w:val="both"/>
      </w:pPr>
      <w:r w:rsidRPr="00113CFF">
        <w:t>Modificación o bajada de nivel del cordón de la acera</w:t>
      </w:r>
      <w:r w:rsidR="006D561E" w:rsidRPr="00113CFF">
        <w:t xml:space="preserve">, </w:t>
      </w:r>
      <w:r w:rsidRPr="00113CFF">
        <w:t>por metro lineal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5C3900">
      <w:pPr>
        <w:numPr>
          <w:ilvl w:val="0"/>
          <w:numId w:val="47"/>
        </w:numPr>
        <w:tabs>
          <w:tab w:val="clear" w:pos="720"/>
          <w:tab w:val="num" w:pos="1004"/>
        </w:tabs>
        <w:spacing w:after="240"/>
        <w:ind w:left="1004"/>
        <w:jc w:val="both"/>
      </w:pPr>
      <w:r w:rsidRPr="00113CFF">
        <w:t>Rebaja de dos huellas de cero coma cincuenta mts</w:t>
      </w:r>
      <w:r w:rsidR="000E751C" w:rsidRPr="00113CFF">
        <w:t xml:space="preserve"> </w:t>
      </w:r>
      <w:r w:rsidR="006D561E" w:rsidRPr="00113CFF">
        <w:t>(</w:t>
      </w:r>
      <w:r w:rsidR="00B8098B">
        <w:t>0,</w:t>
      </w:r>
      <w:r w:rsidRPr="00113CFF">
        <w:t>50</w:t>
      </w:r>
      <w:r w:rsidR="006D561E" w:rsidRPr="00113CFF">
        <w:t>)</w:t>
      </w:r>
      <w:r w:rsidR="000E751C" w:rsidRPr="00113CFF">
        <w:t xml:space="preserve"> </w:t>
      </w:r>
      <w:r w:rsidRPr="00113CFF">
        <w:t>cada una en el cordón de la acera</w:t>
      </w:r>
      <w:r w:rsidR="006D561E" w:rsidRPr="00113CFF">
        <w:t xml:space="preserve">: </w:t>
      </w:r>
      <w:r w:rsidRPr="00113CFF">
        <w:t>el costo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Por servicios aludidos en el Artículo N</w:t>
      </w:r>
      <w:r w:rsidR="006D561E" w:rsidRPr="00113CFF">
        <w:t xml:space="preserve">º </w:t>
      </w:r>
      <w:r w:rsidRPr="00113CFF">
        <w:t>263 del Código Tributario Municipal</w:t>
      </w:r>
      <w:r w:rsidR="006D561E" w:rsidRPr="00113CFF">
        <w:t xml:space="preserve">, </w:t>
      </w:r>
      <w:r w:rsidRPr="00113CFF">
        <w:t>se abonará el importe que arroje el Presupuesto que en cada caso practique la Dirección de Obras Públicas</w:t>
      </w:r>
      <w:r w:rsidR="006D561E" w:rsidRPr="00113CFF">
        <w:t xml:space="preserve">. </w:t>
      </w:r>
      <w:r w:rsidR="006D561E" w:rsidRPr="00113CFF">
        <w:cr/>
      </w:r>
      <w:r w:rsidRPr="00113CFF">
        <w:t>Toda persona física o jurídica que realice trabajos en la vía pública abonará por derecho de apertura</w:t>
      </w:r>
      <w:r w:rsidR="006D561E" w:rsidRPr="00113CFF">
        <w:t xml:space="preserve">, </w:t>
      </w:r>
      <w:r w:rsidRPr="00113CFF">
        <w:t>rotura y/o reparación</w:t>
      </w:r>
      <w:r w:rsidR="006D561E" w:rsidRPr="00113CFF">
        <w:t xml:space="preserve">, </w:t>
      </w:r>
      <w:r w:rsidRPr="00113CFF">
        <w:t>limpieza de calzada y/o veredas</w:t>
      </w:r>
      <w:r w:rsidR="006D561E" w:rsidRPr="00113CFF">
        <w:t xml:space="preserve">, </w:t>
      </w:r>
      <w:r w:rsidRPr="00113CFF">
        <w:t>los siguientes importes</w:t>
      </w:r>
      <w:r w:rsidR="006D561E" w:rsidRPr="00113CFF">
        <w:t>:</w:t>
      </w:r>
    </w:p>
    <w:p w:rsidR="00530407" w:rsidRPr="00113CFF" w:rsidRDefault="00530407" w:rsidP="00786E3E">
      <w:pPr>
        <w:spacing w:after="180"/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158"/>
        <w:gridCol w:w="1350"/>
      </w:tblGrid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zanjeo de veredas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puntual de veredas</w:t>
            </w:r>
            <w:r w:rsidR="006D561E" w:rsidRPr="00113CFF">
              <w:t xml:space="preserve">, </w:t>
            </w:r>
            <w:r w:rsidRPr="00113CFF">
              <w:t>por frente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de calzadas pavimentadas</w:t>
            </w:r>
            <w:r w:rsidR="006D561E" w:rsidRPr="00113CFF">
              <w:t xml:space="preserve">, </w:t>
            </w:r>
            <w:r w:rsidRPr="00113CFF">
              <w:t>por metro 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apertura de calzadas no pavimentadas</w:t>
            </w:r>
            <w:r w:rsidR="006D561E" w:rsidRPr="00113CFF">
              <w:t xml:space="preserve">, </w:t>
            </w:r>
            <w:r w:rsidRPr="00113CFF">
              <w:t xml:space="preserve">por metro </w:t>
            </w:r>
            <w:r w:rsidRPr="00113CFF">
              <w:lastRenderedPageBreak/>
              <w:t>lineal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lastRenderedPageBreak/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lastRenderedPageBreak/>
              <w:t>Derecho de ensayos de suelos</w:t>
            </w:r>
            <w:r w:rsidR="006D561E" w:rsidRPr="00113CFF">
              <w:t xml:space="preserve">, </w:t>
            </w:r>
            <w:r w:rsidRPr="00113CFF">
              <w:t xml:space="preserve">un mínimo de tres ensayos por capas de </w:t>
            </w:r>
            <w:r w:rsidR="00B8098B">
              <w:t>0,</w:t>
            </w:r>
            <w:r w:rsidRPr="00113CFF">
              <w:t>50 metros y cada 100 metros de longitud</w:t>
            </w:r>
            <w:r w:rsidR="006D561E" w:rsidRPr="00113CFF">
              <w:t xml:space="preserve">, </w:t>
            </w:r>
            <w:r w:rsidRPr="00113CFF">
              <w:t>pudiendo en los estratos inferiores</w:t>
            </w:r>
            <w:r w:rsidR="006D561E" w:rsidRPr="00113CFF">
              <w:t xml:space="preserve">, </w:t>
            </w:r>
            <w:r w:rsidRPr="00113CFF">
              <w:t>a criterio de la Inspección</w:t>
            </w:r>
            <w:r w:rsidR="006D561E" w:rsidRPr="00113CFF">
              <w:t xml:space="preserve">, </w:t>
            </w:r>
            <w:r w:rsidRPr="00113CFF">
              <w:t>realizar ensayos cada dos capas</w:t>
            </w:r>
            <w:r w:rsidR="006D561E" w:rsidRPr="00113CFF">
              <w:t xml:space="preserve">, </w:t>
            </w:r>
            <w:r w:rsidRPr="00113CFF">
              <w:t>debiendo efectuarse necesariamente en las dos últimas capas superficiales el ensayo correspondiente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6D561E" w:rsidP="00786E3E">
            <w:pPr>
              <w:spacing w:after="180"/>
              <w:jc w:val="right"/>
            </w:pPr>
            <w:r w:rsidRPr="00113CFF">
              <w:cr/>
            </w:r>
            <w:r w:rsidR="00530407" w:rsidRPr="00113CFF">
              <w:t>$</w:t>
            </w:r>
            <w:r w:rsidRPr="00113CFF">
              <w:t xml:space="preserve"> </w:t>
            </w:r>
            <w:r w:rsidR="00530407" w:rsidRPr="00113CFF">
              <w:t>320</w:t>
            </w:r>
            <w:r w:rsidR="000E751C" w:rsidRPr="00113CFF">
              <w:t>,0</w:t>
            </w:r>
            <w:r w:rsidR="00530407" w:rsidRPr="00113CFF">
              <w:t>0</w:t>
            </w:r>
          </w:p>
        </w:tc>
      </w:tr>
      <w:tr w:rsidR="00530407" w:rsidRPr="00113CFF" w:rsidTr="001D7110">
        <w:tc>
          <w:tcPr>
            <w:tcW w:w="7158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Derecho de ensayo de probeta de hormigón</w:t>
            </w:r>
            <w:r w:rsidR="006D561E" w:rsidRPr="00113CFF">
              <w:t xml:space="preserve">, </w:t>
            </w:r>
            <w:r w:rsidRPr="00113CFF">
              <w:t>por cada losa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320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E34E4A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Animales en la vía Pública</w:t>
      </w:r>
      <w:r w:rsidR="006D561E" w:rsidRPr="00113CFF">
        <w:rPr>
          <w:bCs/>
        </w:rPr>
        <w:t>:</w:t>
      </w:r>
    </w:p>
    <w:p w:rsidR="00530407" w:rsidRPr="00113CFF" w:rsidRDefault="00530407" w:rsidP="00786E3E">
      <w:pPr>
        <w:spacing w:after="180"/>
        <w:jc w:val="both"/>
      </w:pPr>
      <w:r w:rsidRPr="00113CFF">
        <w:t>ESTABLÉCENSE los siguientes importes a abonar en lo que se refiere el Artículo N</w:t>
      </w:r>
      <w:r w:rsidR="006D561E" w:rsidRPr="00113CFF">
        <w:t xml:space="preserve">º </w:t>
      </w:r>
      <w:r w:rsidRPr="00113CFF">
        <w:t>265 del Código Tributario Municipal</w:t>
      </w:r>
      <w:r w:rsidR="006D561E" w:rsidRPr="00113CFF">
        <w:t xml:space="preserve">: 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6562"/>
        <w:gridCol w:w="1350"/>
      </w:tblGrid>
      <w:tr w:rsidR="00530407" w:rsidRPr="00113CFF" w:rsidTr="001D7110">
        <w:trPr>
          <w:trHeight w:val="285"/>
        </w:trPr>
        <w:tc>
          <w:tcPr>
            <w:tcW w:w="6562" w:type="dxa"/>
          </w:tcPr>
          <w:p w:rsidR="00530407" w:rsidRPr="00113CFF" w:rsidRDefault="00530407" w:rsidP="0048525F">
            <w:pPr>
              <w:numPr>
                <w:ilvl w:val="0"/>
                <w:numId w:val="7"/>
              </w:numPr>
              <w:ind w:left="0" w:firstLine="0"/>
              <w:jc w:val="both"/>
            </w:pPr>
            <w:r w:rsidRPr="00113CFF">
              <w:t>Retiro de animales muertos</w:t>
            </w:r>
            <w:r w:rsidR="006D561E" w:rsidRPr="00113CFF">
              <w:t>: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</w:p>
        </w:tc>
      </w:tr>
      <w:tr w:rsidR="001D7110" w:rsidRPr="00113CFF" w:rsidTr="001D7110">
        <w:trPr>
          <w:trHeight w:val="315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1"/>
                <w:numId w:val="7"/>
              </w:numPr>
              <w:tabs>
                <w:tab w:val="clear" w:pos="1332"/>
                <w:tab w:val="num" w:pos="356"/>
              </w:tabs>
              <w:ind w:left="0" w:firstLine="0"/>
              <w:jc w:val="both"/>
            </w:pPr>
            <w:r w:rsidRPr="00113CFF">
              <w:t>Caninos, porcinos:</w:t>
            </w:r>
          </w:p>
        </w:tc>
        <w:tc>
          <w:tcPr>
            <w:tcW w:w="1350" w:type="dxa"/>
          </w:tcPr>
          <w:p w:rsidR="001D7110" w:rsidRPr="00113CFF" w:rsidRDefault="001D7110" w:rsidP="001D7110">
            <w:pPr>
              <w:jc w:val="right"/>
            </w:pPr>
            <w:r w:rsidRPr="00113CFF">
              <w:t>$ 60,00</w:t>
            </w:r>
          </w:p>
        </w:tc>
      </w:tr>
      <w:tr w:rsidR="001D7110" w:rsidRPr="00113CFF" w:rsidTr="001D7110">
        <w:trPr>
          <w:trHeight w:val="570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1"/>
                <w:numId w:val="7"/>
              </w:numPr>
              <w:tabs>
                <w:tab w:val="clear" w:pos="1332"/>
                <w:tab w:val="num" w:pos="356"/>
              </w:tabs>
              <w:ind w:left="0" w:firstLine="0"/>
              <w:jc w:val="both"/>
            </w:pPr>
            <w:r w:rsidRPr="00113CFF">
              <w:t>Vacunos, equinos:</w:t>
            </w:r>
          </w:p>
        </w:tc>
        <w:tc>
          <w:tcPr>
            <w:tcW w:w="1350" w:type="dxa"/>
          </w:tcPr>
          <w:p w:rsidR="001D7110" w:rsidRPr="00113CFF" w:rsidRDefault="001D7110" w:rsidP="00786E3E">
            <w:pPr>
              <w:jc w:val="right"/>
            </w:pPr>
            <w:r w:rsidRPr="00113CFF">
              <w:t>$ 120,00</w:t>
            </w:r>
          </w:p>
        </w:tc>
      </w:tr>
      <w:tr w:rsidR="001D7110" w:rsidRPr="00113CFF" w:rsidTr="001D7110">
        <w:trPr>
          <w:trHeight w:val="345"/>
        </w:trPr>
        <w:tc>
          <w:tcPr>
            <w:tcW w:w="6562" w:type="dxa"/>
          </w:tcPr>
          <w:p w:rsidR="001D7110" w:rsidRPr="00113CFF" w:rsidRDefault="001D7110" w:rsidP="0048525F">
            <w:pPr>
              <w:numPr>
                <w:ilvl w:val="0"/>
                <w:numId w:val="7"/>
              </w:numPr>
              <w:tabs>
                <w:tab w:val="num" w:pos="2868"/>
              </w:tabs>
              <w:ind w:left="0" w:firstLine="0"/>
              <w:jc w:val="both"/>
            </w:pPr>
            <w:r w:rsidRPr="00113CFF">
              <w:t>Manutención diaria:</w:t>
            </w:r>
          </w:p>
        </w:tc>
        <w:tc>
          <w:tcPr>
            <w:tcW w:w="1350" w:type="dxa"/>
          </w:tcPr>
          <w:p w:rsidR="001D7110" w:rsidRPr="00113CFF" w:rsidRDefault="001D7110" w:rsidP="00786E3E">
            <w:pPr>
              <w:jc w:val="right"/>
            </w:pPr>
          </w:p>
        </w:tc>
      </w:tr>
      <w:tr w:rsidR="001D7110" w:rsidRPr="00113CFF" w:rsidTr="001D7110">
        <w:trPr>
          <w:trHeight w:val="370"/>
        </w:trPr>
        <w:tc>
          <w:tcPr>
            <w:tcW w:w="6562" w:type="dxa"/>
          </w:tcPr>
          <w:p w:rsidR="001D7110" w:rsidRPr="00113CFF" w:rsidRDefault="001D7110" w:rsidP="00786E3E">
            <w:pPr>
              <w:jc w:val="both"/>
            </w:pPr>
            <w:r w:rsidRPr="00113CFF">
              <w:t>2-1- Vacunos, equinos:</w:t>
            </w:r>
          </w:p>
        </w:tc>
        <w:tc>
          <w:tcPr>
            <w:tcW w:w="1350" w:type="dxa"/>
          </w:tcPr>
          <w:p w:rsidR="001D7110" w:rsidRPr="00113CFF" w:rsidRDefault="001D7110" w:rsidP="001D7110">
            <w:pPr>
              <w:jc w:val="right"/>
            </w:pPr>
            <w:r w:rsidRPr="00113CFF">
              <w:t>$ 60,00</w:t>
            </w:r>
          </w:p>
        </w:tc>
      </w:tr>
      <w:tr w:rsidR="001D7110" w:rsidRPr="00113CFF" w:rsidTr="001D7110">
        <w:trPr>
          <w:trHeight w:val="510"/>
        </w:trPr>
        <w:tc>
          <w:tcPr>
            <w:tcW w:w="6562" w:type="dxa"/>
          </w:tcPr>
          <w:p w:rsidR="001D7110" w:rsidRDefault="001D7110" w:rsidP="00786E3E">
            <w:pPr>
              <w:jc w:val="both"/>
            </w:pPr>
            <w:r w:rsidRPr="00113CFF">
              <w:t>2-2- Canes y otros:</w:t>
            </w:r>
          </w:p>
          <w:p w:rsidR="001D7110" w:rsidRPr="00113CFF" w:rsidRDefault="001D7110" w:rsidP="00786E3E">
            <w:pPr>
              <w:jc w:val="both"/>
            </w:pPr>
          </w:p>
        </w:tc>
        <w:tc>
          <w:tcPr>
            <w:tcW w:w="1350" w:type="dxa"/>
          </w:tcPr>
          <w:p w:rsidR="001D7110" w:rsidRPr="00113CFF" w:rsidRDefault="001D7110" w:rsidP="00786E3E">
            <w:pPr>
              <w:jc w:val="right"/>
            </w:pPr>
            <w:r w:rsidRPr="00113CFF">
              <w:t>$ 20,00</w:t>
            </w:r>
          </w:p>
        </w:tc>
      </w:tr>
    </w:tbl>
    <w:p w:rsidR="00FD37FB" w:rsidRPr="00113CFF" w:rsidRDefault="00FD37FB" w:rsidP="00786E3E">
      <w:pPr>
        <w:spacing w:after="180"/>
        <w:jc w:val="both"/>
        <w:rPr>
          <w:bCs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6600"/>
        <w:gridCol w:w="1350"/>
      </w:tblGrid>
      <w:tr w:rsidR="00530407" w:rsidRPr="00113CFF" w:rsidTr="008379FD">
        <w:tc>
          <w:tcPr>
            <w:tcW w:w="6600" w:type="dxa"/>
          </w:tcPr>
          <w:p w:rsidR="00530407" w:rsidRPr="00113CFF" w:rsidRDefault="00530407" w:rsidP="00786E3E">
            <w:pPr>
              <w:spacing w:after="180"/>
              <w:jc w:val="both"/>
            </w:pPr>
            <w:r w:rsidRPr="00113CFF">
              <w:t>Por el patentamiento anual de perros</w:t>
            </w:r>
            <w:r w:rsidR="006D561E" w:rsidRPr="00113CFF">
              <w:t xml:space="preserve">, </w:t>
            </w:r>
            <w:r w:rsidRPr="00113CFF">
              <w:t>incluida su vacunación</w:t>
            </w:r>
            <w:r w:rsidR="006D561E" w:rsidRPr="00113CFF">
              <w:t xml:space="preserve">, </w:t>
            </w:r>
            <w:r w:rsidRPr="00113CFF">
              <w:t>se pagará por cada animal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30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786E3E">
      <w:pPr>
        <w:spacing w:after="180"/>
        <w:jc w:val="both"/>
        <w:rPr>
          <w:bCs/>
        </w:rPr>
      </w:pPr>
      <w:r w:rsidRPr="00113CFF">
        <w:rPr>
          <w:bCs/>
        </w:rPr>
        <w:t>Servicios varios con máquinas Municipales</w:t>
      </w:r>
      <w:r w:rsidR="006D561E" w:rsidRPr="00113CFF">
        <w:rPr>
          <w:bCs/>
        </w:rPr>
        <w:t>:</w:t>
      </w:r>
    </w:p>
    <w:p w:rsidR="00BE2807" w:rsidRDefault="00530407" w:rsidP="00786E3E">
      <w:pPr>
        <w:spacing w:after="180"/>
        <w:jc w:val="both"/>
      </w:pPr>
      <w:r w:rsidRPr="00113CFF">
        <w:t>Fíjanse los siguientes importes por el uso y aprovechamiento de las máquinas de propiedad Municipal a que alude el Artículo N</w:t>
      </w:r>
      <w:r w:rsidR="006D561E" w:rsidRPr="00113CFF">
        <w:t xml:space="preserve">º </w:t>
      </w:r>
      <w:r w:rsidRPr="00113CFF">
        <w:t>271 del Código Tributario Municipal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21"/>
        </w:numPr>
        <w:spacing w:after="180"/>
        <w:jc w:val="both"/>
      </w:pPr>
      <w:r w:rsidRPr="00113CFF">
        <w:t>Por hora de alquiler</w:t>
      </w:r>
      <w:r w:rsidR="006D561E" w:rsidRPr="00113CFF">
        <w:t xml:space="preserve">: </w:t>
      </w:r>
    </w:p>
    <w:tbl>
      <w:tblPr>
        <w:tblW w:w="0" w:type="auto"/>
        <w:tblInd w:w="212" w:type="dxa"/>
        <w:tblCellMar>
          <w:left w:w="70" w:type="dxa"/>
          <w:right w:w="70" w:type="dxa"/>
        </w:tblCellMar>
        <w:tblLook w:val="0000"/>
      </w:tblPr>
      <w:tblGrid>
        <w:gridCol w:w="5760"/>
        <w:gridCol w:w="1350"/>
      </w:tblGrid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Pala cargadora grande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Pala cargadora chica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Motoniveladora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Compresor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Rollo aplanador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Camión con caja volcadora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</w:pPr>
            <w:r w:rsidRPr="00113CFF">
              <w:t>Camión regador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  <w:rPr>
                <w:lang w:val="en-US"/>
              </w:rPr>
            </w:pPr>
            <w:r w:rsidRPr="00113CFF">
              <w:rPr>
                <w:lang w:val="en-US"/>
              </w:rPr>
              <w:t>$</w:t>
            </w:r>
            <w:r w:rsidR="006D561E" w:rsidRPr="00113CFF">
              <w:rPr>
                <w:lang w:val="en-US"/>
              </w:rPr>
              <w:t xml:space="preserve"> </w:t>
            </w:r>
            <w:r w:rsidRPr="00113CFF">
              <w:rPr>
                <w:lang w:val="en-US"/>
              </w:rPr>
              <w:t>480</w:t>
            </w:r>
            <w:r w:rsidR="000E751C" w:rsidRPr="00113CFF">
              <w:rPr>
                <w:lang w:val="en-US"/>
              </w:rPr>
              <w:t>,0</w:t>
            </w:r>
            <w:r w:rsidRPr="00113CFF">
              <w:rPr>
                <w:lang w:val="en-US"/>
              </w:rPr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113CFF">
              <w:rPr>
                <w:lang w:val="en-US"/>
              </w:rPr>
              <w:t>Tractor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  <w:rPr>
                <w:lang w:val="en-US"/>
              </w:rPr>
            </w:pPr>
            <w:r w:rsidRPr="00113CFF">
              <w:rPr>
                <w:lang w:val="en-US"/>
              </w:rPr>
              <w:t>$</w:t>
            </w:r>
            <w:r w:rsidR="006D561E" w:rsidRPr="00113CFF">
              <w:rPr>
                <w:lang w:val="en-US"/>
              </w:rPr>
              <w:t xml:space="preserve"> </w:t>
            </w:r>
            <w:r w:rsidRPr="00113CFF">
              <w:rPr>
                <w:lang w:val="en-US"/>
              </w:rPr>
              <w:t>400</w:t>
            </w:r>
            <w:r w:rsidR="000E751C" w:rsidRPr="00113CFF">
              <w:rPr>
                <w:lang w:val="en-US"/>
              </w:rPr>
              <w:t>,0</w:t>
            </w:r>
            <w:r w:rsidRPr="00113CFF">
              <w:rPr>
                <w:lang w:val="en-US"/>
              </w:rPr>
              <w:t>0</w:t>
            </w:r>
          </w:p>
        </w:tc>
      </w:tr>
      <w:tr w:rsidR="00530407" w:rsidRPr="00113CFF" w:rsidTr="00887C5F">
        <w:tc>
          <w:tcPr>
            <w:tcW w:w="576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2"/>
              </w:numPr>
              <w:jc w:val="both"/>
              <w:rPr>
                <w:lang w:val="en-US"/>
              </w:rPr>
            </w:pPr>
            <w:r w:rsidRPr="00113CFF">
              <w:rPr>
                <w:lang w:val="en-US"/>
              </w:rPr>
              <w:t>Hidrogrúa</w:t>
            </w:r>
            <w:r w:rsidR="006D561E" w:rsidRPr="00113CFF">
              <w:rPr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E34E4A">
      <w:pPr>
        <w:spacing w:before="240"/>
        <w:jc w:val="both"/>
      </w:pPr>
      <w:r w:rsidRPr="00113CFF">
        <w:t>El costo de combustible en cada caso</w:t>
      </w:r>
      <w:r w:rsidR="006D561E" w:rsidRPr="00113CFF">
        <w:t xml:space="preserve">, </w:t>
      </w:r>
      <w:r w:rsidRPr="00113CFF">
        <w:t>será a cargo de quien solicite el servicio y/o el beneficiario directo de la prestación y deberá sumarse al costo de las horas máquinas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6D561E" w:rsidRPr="00113CFF">
        <w:t>.</w:t>
      </w:r>
    </w:p>
    <w:p w:rsidR="00BE2807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0" w:firstLine="0"/>
        <w:jc w:val="both"/>
        <w:rPr>
          <w:bCs/>
        </w:rPr>
      </w:pPr>
      <w:r w:rsidRPr="00113CFF">
        <w:rPr>
          <w:bCs/>
        </w:rPr>
        <w:lastRenderedPageBreak/>
        <w:t>Servicios de depósitos</w:t>
      </w:r>
      <w:r w:rsidR="006D561E" w:rsidRPr="00113CFF">
        <w:rPr>
          <w:bCs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/>
      </w:tblPr>
      <w:tblGrid>
        <w:gridCol w:w="7273"/>
        <w:gridCol w:w="1418"/>
      </w:tblGrid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Default="008379FD" w:rsidP="005C3900">
            <w:pPr>
              <w:pStyle w:val="Prrafodelista"/>
              <w:numPr>
                <w:ilvl w:val="0"/>
                <w:numId w:val="26"/>
              </w:numPr>
              <w:spacing w:after="180"/>
              <w:jc w:val="both"/>
            </w:pPr>
            <w:r w:rsidRPr="00113CFF">
              <w:t>Por podas de árboles y retiros de desechos:</w:t>
            </w:r>
          </w:p>
          <w:p w:rsidR="008379FD" w:rsidRDefault="008379FD" w:rsidP="005C3900">
            <w:pPr>
              <w:pStyle w:val="Textoindependiente"/>
              <w:numPr>
                <w:ilvl w:val="0"/>
                <w:numId w:val="24"/>
              </w:numPr>
              <w:rPr>
                <w:lang w:val="es-ES"/>
              </w:rPr>
            </w:pPr>
            <w:r w:rsidRPr="00113CFF">
              <w:rPr>
                <w:lang w:val="es-ES"/>
              </w:rPr>
              <w:t>Árboles de hasta 5 m de altura:</w:t>
            </w:r>
          </w:p>
          <w:p w:rsidR="008379FD" w:rsidRPr="00113CFF" w:rsidRDefault="008379FD" w:rsidP="005C3900">
            <w:pPr>
              <w:pStyle w:val="Prrafodelista"/>
              <w:numPr>
                <w:ilvl w:val="0"/>
                <w:numId w:val="24"/>
              </w:numPr>
              <w:jc w:val="both"/>
            </w:pPr>
            <w:r w:rsidRPr="00113CFF">
              <w:t xml:space="preserve">Árboles de más de 5 m de altura: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</w:p>
          <w:p w:rsidR="008379FD" w:rsidRPr="00113CFF" w:rsidRDefault="008379FD" w:rsidP="00E34E4A">
            <w:pPr>
              <w:jc w:val="right"/>
            </w:pPr>
            <w:r w:rsidRPr="00113CFF">
              <w:t>$ 120,00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$ 320,00</w:t>
            </w:r>
          </w:p>
        </w:tc>
      </w:tr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Default="008379FD" w:rsidP="005C3900">
            <w:pPr>
              <w:pStyle w:val="Prrafodelista"/>
              <w:numPr>
                <w:ilvl w:val="0"/>
                <w:numId w:val="26"/>
              </w:numPr>
              <w:spacing w:after="180"/>
              <w:jc w:val="both"/>
            </w:pPr>
            <w:r w:rsidRPr="00113CFF">
              <w:t>Extracción y retiro de árboles:</w:t>
            </w:r>
          </w:p>
          <w:p w:rsidR="008379FD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>Árboles de hasta 5 m de altura:</w:t>
            </w:r>
          </w:p>
          <w:p w:rsidR="008379FD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>Árboles de más de 5 m de altura:</w:t>
            </w:r>
          </w:p>
          <w:p w:rsidR="008379FD" w:rsidRPr="00113CFF" w:rsidRDefault="008379FD" w:rsidP="005C3900">
            <w:pPr>
              <w:pStyle w:val="Prrafodelista"/>
              <w:numPr>
                <w:ilvl w:val="0"/>
                <w:numId w:val="25"/>
              </w:numPr>
              <w:spacing w:after="180"/>
              <w:jc w:val="both"/>
            </w:pPr>
            <w:r w:rsidRPr="00113CFF">
              <w:t xml:space="preserve">Árboles de más de 10 m de altura: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jc w:val="right"/>
            </w:pPr>
          </w:p>
          <w:p w:rsidR="008379FD" w:rsidRPr="00113CFF" w:rsidRDefault="008379FD" w:rsidP="00E34E4A">
            <w:pPr>
              <w:jc w:val="right"/>
            </w:pPr>
            <w:r w:rsidRPr="00113CFF">
              <w:t>$ 600,00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$ 1.200,00</w:t>
            </w:r>
          </w:p>
          <w:p w:rsidR="008379FD" w:rsidRPr="00113CFF" w:rsidRDefault="008379FD" w:rsidP="00E34E4A">
            <w:pPr>
              <w:jc w:val="right"/>
            </w:pPr>
            <w:r w:rsidRPr="00113CFF">
              <w:t>$ 4.000,00</w:t>
            </w:r>
          </w:p>
        </w:tc>
      </w:tr>
      <w:tr w:rsidR="008379FD" w:rsidRPr="00113CFF" w:rsidTr="00E34E4A">
        <w:trPr>
          <w:jc w:val="center"/>
        </w:trPr>
        <w:tc>
          <w:tcPr>
            <w:tcW w:w="7273" w:type="dxa"/>
          </w:tcPr>
          <w:p w:rsidR="008379FD" w:rsidRPr="00113CFF" w:rsidRDefault="008379FD" w:rsidP="00E34E4A">
            <w:pPr>
              <w:spacing w:after="180"/>
              <w:jc w:val="both"/>
            </w:pPr>
            <w:r w:rsidRPr="00113CFF">
              <w:t xml:space="preserve">Por retiro de escombros, áridos y otros materiales de construcción indebidamente depositados en la vereda, por m3: 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  <w:r w:rsidRPr="00113CFF">
              <w:t>$ 40,00</w:t>
            </w:r>
          </w:p>
        </w:tc>
      </w:tr>
      <w:tr w:rsidR="008379FD" w:rsidRPr="00113CFF" w:rsidTr="00E34E4A">
        <w:trPr>
          <w:trHeight w:val="720"/>
          <w:jc w:val="center"/>
        </w:trPr>
        <w:tc>
          <w:tcPr>
            <w:tcW w:w="7273" w:type="dxa"/>
          </w:tcPr>
          <w:p w:rsidR="008379FD" w:rsidRPr="00113CFF" w:rsidRDefault="008379FD" w:rsidP="00E34E4A">
            <w:pPr>
              <w:spacing w:after="180"/>
              <w:jc w:val="both"/>
            </w:pPr>
            <w:r w:rsidRPr="00113CFF">
              <w:t>Por retiro de residuos y similares en horarios especiales, abonarán los siguientes importes mensuales, por contenedor de 1100 lts: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both"/>
            </w:pPr>
          </w:p>
        </w:tc>
      </w:tr>
      <w:tr w:rsidR="008379FD" w:rsidRPr="00113CFF" w:rsidTr="00E34E4A">
        <w:trPr>
          <w:trHeight w:val="1020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50"/>
              </w:numPr>
              <w:tabs>
                <w:tab w:val="num" w:pos="3228"/>
              </w:tabs>
              <w:spacing w:after="180"/>
              <w:jc w:val="both"/>
            </w:pPr>
            <w:r w:rsidRPr="00113CFF">
              <w:t>Hoteles, comedores, restaurantes, Centros Comerciales, Hoteles residenciales, bares, confiterías y afines, casa de comidas para llevar y rotiserías: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cr/>
            </w:r>
          </w:p>
          <w:p w:rsidR="008379FD" w:rsidRPr="00113CFF" w:rsidRDefault="008379FD" w:rsidP="00E34E4A">
            <w:pPr>
              <w:spacing w:after="180"/>
              <w:jc w:val="right"/>
            </w:pPr>
          </w:p>
        </w:tc>
      </w:tr>
      <w:tr w:rsidR="008379FD" w:rsidRPr="00113CFF" w:rsidTr="00E34E4A">
        <w:trPr>
          <w:trHeight w:val="915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>Otros retiros de residuos de comercio, de industrias, de asociaciones, de hospitales particulares, etc.</w:t>
            </w:r>
            <w:r w:rsidR="00126C55">
              <w:t>,</w:t>
            </w:r>
            <w:r w:rsidRPr="00113CFF">
              <w:t xml:space="preserve"> que soliciten en forma especial o aisladas:</w:t>
            </w:r>
          </w:p>
        </w:tc>
        <w:tc>
          <w:tcPr>
            <w:tcW w:w="1418" w:type="dxa"/>
          </w:tcPr>
          <w:p w:rsidR="008379FD" w:rsidRPr="00113CFF" w:rsidRDefault="008379FD" w:rsidP="00E34E4A">
            <w:pPr>
              <w:spacing w:after="180"/>
              <w:jc w:val="right"/>
            </w:pPr>
            <w:r w:rsidRPr="00113CFF">
              <w:t>$400,00</w:t>
            </w:r>
          </w:p>
        </w:tc>
      </w:tr>
      <w:tr w:rsidR="008379FD" w:rsidRPr="00113CFF" w:rsidTr="00E34E4A">
        <w:trPr>
          <w:trHeight w:val="3795"/>
          <w:jc w:val="center"/>
        </w:trPr>
        <w:tc>
          <w:tcPr>
            <w:tcW w:w="7273" w:type="dxa"/>
          </w:tcPr>
          <w:p w:rsidR="008379FD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t>III-a) Por desmalezamiento y limpieza de baldíos y veredas a pedido de la parte interesada, por presentación espontánea del Titular de Dominio, usufructuario o poseedor a título de dueño, se cobrará por m2:</w:t>
            </w:r>
          </w:p>
          <w:p w:rsidR="008379FD" w:rsidRPr="00113CFF" w:rsidRDefault="008379FD" w:rsidP="00E34E4A">
            <w:pPr>
              <w:tabs>
                <w:tab w:val="num" w:pos="972"/>
                <w:tab w:val="num" w:pos="1440"/>
              </w:tabs>
              <w:spacing w:after="180"/>
              <w:ind w:left="709"/>
              <w:jc w:val="both"/>
            </w:pPr>
            <w:r w:rsidRPr="00113CFF">
              <w:t>Por desmalezamiento y limpieza municipal de oficio de baldíos de propietarios privados y sus veredas, en salvaguarda de la salubridad, higiene como así también a favor de la seguridad de los vecinos, con cargo bajo intimación al Titular de Dominio, administrador, usufructuario o poseedor a título de dueño, en cumplimiento a las Ordenanzas 136/85 y 162/85, se cobrará por m2: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$ 200,00</w:t>
            </w:r>
          </w:p>
        </w:tc>
      </w:tr>
      <w:tr w:rsidR="008379FD" w:rsidRPr="00113CFF" w:rsidTr="00E34E4A">
        <w:trPr>
          <w:trHeight w:val="2775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50"/>
              </w:numPr>
              <w:spacing w:after="180"/>
              <w:jc w:val="both"/>
            </w:pPr>
            <w:r w:rsidRPr="00113CFF">
              <w:t>Cuando el estado del terreno a desmalezar genere, ya sea por escombros, basural o árboles superiores a 2 mts. de altura, la necesidad de utilización de maquinarias municipales, se sumará a los costos de desmalezamiento fijados en el apartado III a) y III b)</w:t>
            </w:r>
            <w:r w:rsidR="00126C55">
              <w:t>,</w:t>
            </w:r>
            <w:r w:rsidRPr="00113CFF">
              <w:t xml:space="preserve"> los de las horas máquina utilizadas más los gastos del combustible, en concordancia a lo dispuesto en el inc. e) del Artículo Vigésimo de esta Ordenanza Fiscal, Servicios varios con máquinas municipales.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$ 600,00</w:t>
            </w:r>
          </w:p>
        </w:tc>
      </w:tr>
      <w:tr w:rsidR="008379FD" w:rsidRPr="00113CFF" w:rsidTr="00E34E4A">
        <w:trPr>
          <w:trHeight w:val="1230"/>
          <w:jc w:val="center"/>
        </w:trPr>
        <w:tc>
          <w:tcPr>
            <w:tcW w:w="7273" w:type="dxa"/>
          </w:tcPr>
          <w:p w:rsidR="008379FD" w:rsidRPr="00113CFF" w:rsidRDefault="008379FD" w:rsidP="005C3900">
            <w:pPr>
              <w:numPr>
                <w:ilvl w:val="0"/>
                <w:numId w:val="50"/>
              </w:numPr>
              <w:tabs>
                <w:tab w:val="num" w:pos="3937"/>
              </w:tabs>
              <w:spacing w:after="180"/>
              <w:jc w:val="both"/>
            </w:pPr>
            <w:r w:rsidRPr="00113CFF">
              <w:lastRenderedPageBreak/>
              <w:t xml:space="preserve">El Organismo fiscal reglamentará el pago de la contribución de acuerdo a la frecuencia en la prestación del servicio. </w:t>
            </w:r>
          </w:p>
        </w:tc>
        <w:tc>
          <w:tcPr>
            <w:tcW w:w="1418" w:type="dxa"/>
          </w:tcPr>
          <w:p w:rsidR="008379FD" w:rsidRDefault="008379FD" w:rsidP="00E34E4A">
            <w:pPr>
              <w:spacing w:after="180"/>
              <w:jc w:val="right"/>
            </w:pPr>
            <w:r w:rsidRPr="00113CFF">
              <w:t>$ 4,00</w:t>
            </w:r>
          </w:p>
        </w:tc>
      </w:tr>
    </w:tbl>
    <w:p w:rsidR="00BE2807" w:rsidRDefault="00530407" w:rsidP="00786E3E">
      <w:pPr>
        <w:spacing w:after="180"/>
        <w:jc w:val="both"/>
      </w:pPr>
      <w:r w:rsidRPr="00113CFF">
        <w:t>Por depósito o estadía de vehículos</w:t>
      </w:r>
      <w:r w:rsidR="006D561E" w:rsidRPr="00113CFF">
        <w:t xml:space="preserve">, </w:t>
      </w:r>
      <w:r w:rsidRPr="00113CFF">
        <w:t>objetos o materiales imperecederos</w:t>
      </w:r>
      <w:r w:rsidR="006D561E" w:rsidRPr="00113CFF">
        <w:t xml:space="preserve">, </w:t>
      </w:r>
      <w:r w:rsidRPr="00113CFF">
        <w:t>secuestrados</w:t>
      </w:r>
      <w:r w:rsidR="006D561E" w:rsidRPr="00113CFF">
        <w:t xml:space="preserve">, </w:t>
      </w:r>
      <w:r w:rsidRPr="00113CFF">
        <w:t>detenido en corralones Municipales u otros lugares que se destinen a los efectos</w:t>
      </w:r>
      <w:r w:rsidR="006D561E" w:rsidRPr="00113CFF">
        <w:t xml:space="preserve">, </w:t>
      </w:r>
      <w:r w:rsidRPr="00113CFF">
        <w:t>establécense los siguientes valores a abonar a partir del tercer día hábil del secuestro diariamente</w:t>
      </w:r>
      <w:r w:rsidR="006D561E" w:rsidRPr="00113CFF">
        <w:t>.</w:t>
      </w:r>
    </w:p>
    <w:p w:rsidR="00530407" w:rsidRPr="00113CFF" w:rsidRDefault="00530407" w:rsidP="00786E3E">
      <w:pPr>
        <w:spacing w:after="180"/>
        <w:jc w:val="both"/>
      </w:pPr>
      <w:r w:rsidRPr="00113CFF">
        <w:t>Los importes serán los que a continuación se detallan</w:t>
      </w:r>
      <w:r w:rsidR="006D561E" w:rsidRPr="00113CFF">
        <w:t xml:space="preserve">: </w:t>
      </w: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/>
      </w:tblPr>
      <w:tblGrid>
        <w:gridCol w:w="6480"/>
        <w:gridCol w:w="1350"/>
      </w:tblGrid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Automóviles y vehículos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Camiones</w:t>
            </w:r>
            <w:r w:rsidR="006D561E" w:rsidRPr="00113CFF">
              <w:t xml:space="preserve">, </w:t>
            </w:r>
            <w:r w:rsidRPr="00113CFF">
              <w:t>acoplados</w:t>
            </w:r>
            <w:r w:rsidR="006D561E" w:rsidRPr="00113CFF">
              <w:t xml:space="preserve">, </w:t>
            </w:r>
            <w:r w:rsidRPr="00113CFF">
              <w:t>remolques</w:t>
            </w:r>
            <w:r w:rsidR="006D561E" w:rsidRPr="00113CFF">
              <w:t xml:space="preserve">, </w:t>
            </w:r>
            <w:r w:rsidRPr="00113CFF">
              <w:t>ómnibus</w:t>
            </w:r>
            <w:r w:rsidR="006D561E" w:rsidRPr="00113CFF">
              <w:t xml:space="preserve">, </w:t>
            </w:r>
            <w:r w:rsidRPr="00113CFF">
              <w:t>tractores y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Motocicletas</w:t>
            </w:r>
            <w:r w:rsidR="006D561E" w:rsidRPr="00113CFF">
              <w:t xml:space="preserve">, </w:t>
            </w:r>
            <w:r w:rsidRPr="00113CFF">
              <w:t>motonetas</w:t>
            </w:r>
            <w:r w:rsidR="006D561E" w:rsidRPr="00113CFF">
              <w:t xml:space="preserve">, </w:t>
            </w:r>
            <w:r w:rsidRPr="00113CFF">
              <w:t>motocarros y similares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Carros de manos</w:t>
            </w:r>
            <w:r w:rsidR="006D561E" w:rsidRPr="00113CFF">
              <w:t xml:space="preserve">, </w:t>
            </w:r>
            <w:r w:rsidRPr="00113CFF">
              <w:t>triciclos de repartos y vehículos de tracción animal</w:t>
            </w:r>
            <w:r w:rsidR="006D561E" w:rsidRPr="00113CFF">
              <w:t xml:space="preserve">, </w:t>
            </w:r>
            <w:r w:rsidRPr="00113CFF">
              <w:t>excluido los equinos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1D7110">
        <w:tc>
          <w:tcPr>
            <w:tcW w:w="6480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23"/>
              </w:numPr>
              <w:spacing w:after="180"/>
              <w:jc w:val="both"/>
            </w:pPr>
            <w:r w:rsidRPr="00113CFF">
              <w:t>Bultos</w:t>
            </w:r>
            <w:r w:rsidR="006D561E" w:rsidRPr="00113CFF">
              <w:t xml:space="preserve">, </w:t>
            </w:r>
            <w:r w:rsidRPr="00113CFF">
              <w:t>objetos o materiales imperecederos por m3 o fracción</w:t>
            </w:r>
            <w:r w:rsidR="006D561E" w:rsidRPr="00113CFF">
              <w:t xml:space="preserve">: </w:t>
            </w:r>
          </w:p>
        </w:tc>
        <w:tc>
          <w:tcPr>
            <w:tcW w:w="1350" w:type="dxa"/>
          </w:tcPr>
          <w:p w:rsidR="00530407" w:rsidRPr="00113CFF" w:rsidRDefault="00530407" w:rsidP="008379FD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BE2807" w:rsidRDefault="00530407" w:rsidP="00786E3E">
      <w:r w:rsidRPr="00113CFF">
        <w:t>No se abonará importe alguno por las bicicletas de paseo</w:t>
      </w:r>
      <w:r w:rsidR="006D561E" w:rsidRPr="00113CFF">
        <w:t>.</w:t>
      </w:r>
    </w:p>
    <w:p w:rsidR="00530407" w:rsidRPr="00113CFF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Cobranzas y Retenciones</w:t>
      </w:r>
    </w:p>
    <w:p w:rsidR="00BE2807" w:rsidRDefault="00530407" w:rsidP="00786E3E">
      <w:pPr>
        <w:spacing w:after="180"/>
        <w:jc w:val="both"/>
      </w:pPr>
      <w:r w:rsidRPr="00113CFF">
        <w:t>En caso que se soliciten retenciones emergentes de decisiones judiciales o las dispuestas por Leyes y Decretos o convenios suscriptos por acreedores de los agentes municipales</w:t>
      </w:r>
      <w:r w:rsidR="006D561E" w:rsidRPr="00113CFF">
        <w:t xml:space="preserve">, </w:t>
      </w:r>
      <w:r w:rsidRPr="00113CFF">
        <w:t>deberá acompañarse copia de la sentencia y/o decisión judicial o mencionarse las Leyes</w:t>
      </w:r>
      <w:r w:rsidR="006D561E" w:rsidRPr="00113CFF">
        <w:t xml:space="preserve">, </w:t>
      </w:r>
      <w:r w:rsidRPr="00113CFF">
        <w:t>Decretos y/o convenios que obliguen la retención</w:t>
      </w:r>
      <w:r w:rsidR="006D561E" w:rsidRPr="00113CFF">
        <w:t xml:space="preserve">. </w:t>
      </w:r>
      <w:r w:rsidRPr="00113CFF">
        <w:t>En los demás casos solo se procederá a la retención cuando el agente Municipal la hubiera autorizado de conformidad con las normas reglamentarias en rigor</w:t>
      </w:r>
      <w:r w:rsidR="006D561E" w:rsidRPr="00113CFF">
        <w:t xml:space="preserve">. </w:t>
      </w:r>
      <w:r w:rsidRPr="00113CFF">
        <w:t>En todos los casos</w:t>
      </w:r>
      <w:r w:rsidR="006D561E" w:rsidRPr="00113CFF">
        <w:t xml:space="preserve">, </w:t>
      </w:r>
      <w:r w:rsidRPr="00113CFF">
        <w:t>salvo en disposiciones en contrario a lo establecido en el Artículo N</w:t>
      </w:r>
      <w:r w:rsidR="006D561E" w:rsidRPr="00113CFF">
        <w:t xml:space="preserve">º </w:t>
      </w:r>
      <w:r w:rsidRPr="00113CFF">
        <w:t>274 del Código Tributario Municipal la retención o deducción del 10%</w:t>
      </w:r>
      <w:r w:rsidR="000E751C" w:rsidRPr="00113CFF">
        <w:t xml:space="preserve"> </w:t>
      </w:r>
      <w:r w:rsidR="006D561E" w:rsidRPr="00113CFF">
        <w:t>(</w:t>
      </w:r>
      <w:r w:rsidRPr="00113CFF">
        <w:t>diez por ciento</w:t>
      </w:r>
      <w:r w:rsidR="006D561E" w:rsidRPr="00113CFF">
        <w:t>)</w:t>
      </w:r>
      <w:r w:rsidR="000E751C" w:rsidRPr="00113CFF">
        <w:t xml:space="preserve"> </w:t>
      </w:r>
      <w:r w:rsidRPr="00113CFF">
        <w:t>se efectuará en el momento del pago del beneficio que corresponde</w:t>
      </w:r>
      <w:r w:rsidR="006D561E" w:rsidRPr="00113CFF">
        <w:t>.</w:t>
      </w:r>
    </w:p>
    <w:p w:rsidR="00BE2807" w:rsidRDefault="00530407" w:rsidP="0048525F">
      <w:pPr>
        <w:numPr>
          <w:ilvl w:val="0"/>
          <w:numId w:val="6"/>
        </w:numPr>
        <w:tabs>
          <w:tab w:val="clear" w:pos="2148"/>
        </w:tabs>
        <w:spacing w:after="180"/>
        <w:ind w:left="284" w:hanging="284"/>
        <w:jc w:val="both"/>
        <w:rPr>
          <w:bCs/>
        </w:rPr>
      </w:pPr>
      <w:r w:rsidRPr="00113CFF">
        <w:rPr>
          <w:bCs/>
        </w:rPr>
        <w:t>Extracciones diversas de los domicilios</w:t>
      </w:r>
      <w:r w:rsidR="006D561E" w:rsidRPr="00113CFF">
        <w:rPr>
          <w:bCs/>
        </w:rPr>
        <w:t>:</w:t>
      </w:r>
    </w:p>
    <w:p w:rsidR="00E551A2" w:rsidRDefault="00530407" w:rsidP="001D7110">
      <w:pPr>
        <w:spacing w:after="180"/>
        <w:jc w:val="both"/>
      </w:pPr>
      <w:r w:rsidRPr="00113CFF">
        <w:t>Por los servicios que efectúe la Municipalidad a que hacen referencia los Artículos N</w:t>
      </w:r>
      <w:r w:rsidR="006D561E" w:rsidRPr="00113CFF">
        <w:t>º</w:t>
      </w:r>
      <w:r w:rsidR="00F97F74">
        <w:t xml:space="preserve"> </w:t>
      </w:r>
      <w:r w:rsidRPr="00113CFF">
        <w:t>275 y 276 del Código Tributario Municipal</w:t>
      </w:r>
      <w:r w:rsidR="006D561E" w:rsidRPr="00113CFF">
        <w:t xml:space="preserve">, </w:t>
      </w:r>
      <w:r w:rsidRPr="00113CFF">
        <w:t>modificado por Ordenanza N</w:t>
      </w:r>
      <w:r w:rsidR="006D561E" w:rsidRPr="00113CFF">
        <w:t xml:space="preserve">º </w:t>
      </w:r>
      <w:r w:rsidRPr="00113CFF">
        <w:t>74</w:t>
      </w:r>
      <w:r w:rsidR="00B8098B">
        <w:t>0,</w:t>
      </w:r>
      <w:r w:rsidR="001D7110">
        <w:t xml:space="preserve"> </w:t>
      </w:r>
      <w:r w:rsidRPr="00113CFF">
        <w:t>se pagará por adelantado</w:t>
      </w:r>
      <w:r w:rsidR="006D561E" w:rsidRPr="00113CFF">
        <w:t xml:space="preserve">: </w:t>
      </w:r>
      <w:r w:rsidR="006D561E" w:rsidRPr="00113CFF">
        <w:cr/>
      </w:r>
      <w:r w:rsidR="000E751C" w:rsidRPr="00113CFF">
        <w:t xml:space="preserve">TITULO </w:t>
      </w:r>
      <w:r w:rsidRPr="00113CFF">
        <w:t>XII</w:t>
      </w:r>
    </w:p>
    <w:p w:rsidR="00E551A2" w:rsidRDefault="00530407" w:rsidP="00786E3E">
      <w:pPr>
        <w:pStyle w:val="Ttulo2"/>
        <w:keepNext w:val="0"/>
      </w:pPr>
      <w:r w:rsidRPr="00113CFF">
        <w:t>CONTRIBUCIONES QUE INCIDEN SOBRE LA INSPECCIÓN E INSTALACIÓN DE LÍNEAS PARA LA CO</w:t>
      </w:r>
      <w:r w:rsidR="00E551A2">
        <w:t xml:space="preserve">NTINUACIÓN Y/O INTERCONEXIÓN DE </w:t>
      </w:r>
      <w:r w:rsidRPr="00113CFF">
        <w:t>COMUNICACIÓN</w:t>
      </w:r>
    </w:p>
    <w:p w:rsidR="00BE2807" w:rsidRDefault="00393592" w:rsidP="00786E3E">
      <w:pPr>
        <w:spacing w:after="180"/>
        <w:jc w:val="both"/>
      </w:pPr>
      <w:r w:rsidRPr="00393592">
        <w:rPr>
          <w:u w:val="single"/>
        </w:rPr>
        <w:t>ARTÍCULO VIGÉSIMO PRIMERO</w:t>
      </w:r>
      <w:r>
        <w:t xml:space="preserve">: </w:t>
      </w:r>
      <w:r w:rsidR="00530407" w:rsidRPr="00113CFF">
        <w:t>FÍJASE en el diez por ciento</w:t>
      </w:r>
      <w:r w:rsidR="000E751C" w:rsidRPr="00113CFF">
        <w:t xml:space="preserve"> </w:t>
      </w:r>
      <w:r w:rsidR="006D561E" w:rsidRPr="00113CFF">
        <w:t>(</w:t>
      </w:r>
      <w:r w:rsidR="00530407" w:rsidRPr="00113CFF">
        <w:t>10%</w:t>
      </w:r>
      <w:r w:rsidR="006D561E" w:rsidRPr="00113CFF">
        <w:t>)</w:t>
      </w:r>
      <w:r w:rsidR="000E751C" w:rsidRPr="00113CFF">
        <w:t xml:space="preserve"> </w:t>
      </w:r>
      <w:r w:rsidR="00530407" w:rsidRPr="00113CFF">
        <w:t>la alícuota de la contribución general establecida en el Artículo N</w:t>
      </w:r>
      <w:r w:rsidR="006D561E" w:rsidRPr="00113CFF">
        <w:t xml:space="preserve">º </w:t>
      </w:r>
      <w:r w:rsidR="00530407" w:rsidRPr="00113CFF">
        <w:t>277 de la Ordenanza N</w:t>
      </w:r>
      <w:r w:rsidR="006D561E" w:rsidRPr="00113CFF">
        <w:t xml:space="preserve">º </w:t>
      </w:r>
      <w:r w:rsidR="00530407" w:rsidRPr="00113CFF">
        <w:t>430/91 que se aplicará sobre el monto neto cobrado al usuario por las Empresas proveedoras del servicio telefónico</w:t>
      </w:r>
      <w:r w:rsidR="006D561E" w:rsidRPr="00113CFF">
        <w:t xml:space="preserve">, </w:t>
      </w:r>
      <w:r w:rsidR="00530407" w:rsidRPr="00113CFF">
        <w:t>televisión por cable y/o intercomunicaciones</w:t>
      </w:r>
      <w:r w:rsidR="006D561E" w:rsidRPr="00113CFF">
        <w:t xml:space="preserve">, </w:t>
      </w:r>
      <w:r w:rsidR="00530407" w:rsidRPr="00113CFF">
        <w:t>de acuerdo a las tarifas en vigencia</w:t>
      </w:r>
      <w:r w:rsidR="006D561E" w:rsidRPr="00113CFF">
        <w:t>.</w:t>
      </w:r>
    </w:p>
    <w:p w:rsidR="00E551A2" w:rsidRPr="00786E3E" w:rsidRDefault="000E751C" w:rsidP="00786E3E">
      <w:pPr>
        <w:pStyle w:val="Ttulo1"/>
      </w:pPr>
      <w:r w:rsidRPr="00786E3E">
        <w:lastRenderedPageBreak/>
        <w:t xml:space="preserve">TITULO </w:t>
      </w:r>
      <w:r w:rsidR="00530407" w:rsidRPr="00786E3E">
        <w:t>XIII</w:t>
      </w:r>
    </w:p>
    <w:p w:rsidR="00E551A2" w:rsidRDefault="00530407" w:rsidP="00786E3E">
      <w:pPr>
        <w:pStyle w:val="Ttulo2"/>
        <w:keepNext w:val="0"/>
      </w:pPr>
      <w:r w:rsidRPr="00113CFF">
        <w:t>TASAS DE ACTUACIÓN ADMINISTRATIVAS</w:t>
      </w:r>
    </w:p>
    <w:p w:rsidR="00530407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SEGUNDO</w:t>
      </w:r>
      <w:r>
        <w:rPr>
          <w:bCs/>
        </w:rPr>
        <w:t xml:space="preserve">: </w:t>
      </w:r>
      <w:r w:rsidR="006D561E" w:rsidRPr="00113CFF">
        <w:rPr>
          <w:bCs/>
        </w:rPr>
        <w:cr/>
      </w:r>
      <w:r w:rsidR="00530407" w:rsidRPr="00113CFF">
        <w:rPr>
          <w:bCs/>
        </w:rPr>
        <w:t>Actuación general</w:t>
      </w:r>
      <w:r w:rsidR="006D561E" w:rsidRPr="00113CFF">
        <w:rPr>
          <w:bCs/>
        </w:rPr>
        <w:t xml:space="preserve">: </w:t>
      </w:r>
      <w:r w:rsidR="006D561E" w:rsidRPr="00113CFF">
        <w:rPr>
          <w:bCs/>
        </w:rPr>
        <w:cr/>
      </w:r>
      <w:r w:rsidR="00530407" w:rsidRPr="00113CFF">
        <w:t>Por los trámites o gestiones realizadas ante la Municipalidad que origine actividad administrativa</w:t>
      </w:r>
      <w:r w:rsidR="006D561E" w:rsidRPr="00113CFF">
        <w:t xml:space="preserve">, </w:t>
      </w:r>
      <w:r w:rsidR="00530407" w:rsidRPr="00113CFF">
        <w:t>se abonarán los siguientes derechos de oficina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25"/>
        <w:gridCol w:w="1276"/>
      </w:tblGrid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 xml:space="preserve">Fíjase para los casos no especialmente </w:t>
            </w:r>
            <w:r w:rsidR="006D561E" w:rsidRPr="00113CFF">
              <w:t>previsto</w:t>
            </w:r>
            <w:r w:rsidRPr="00113CFF">
              <w:t>s</w:t>
            </w:r>
            <w:r w:rsidR="006D561E" w:rsidRPr="00113CFF">
              <w:t xml:space="preserve">, </w:t>
            </w:r>
            <w:r w:rsidRPr="00113CFF">
              <w:t>por cada actuación</w:t>
            </w:r>
            <w:r w:rsidR="006D561E" w:rsidRPr="00113CFF">
              <w:t xml:space="preserve">, </w:t>
            </w:r>
            <w:r w:rsidRPr="00113CFF">
              <w:t>la suma de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>Por cada actuación del organismo de aplicación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$ 80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E34E4A"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1"/>
              </w:numPr>
              <w:spacing w:after="180"/>
              <w:jc w:val="both"/>
            </w:pPr>
            <w:r w:rsidRPr="00113CFF">
              <w:t>Por envío de notificaciones o intimaciones o cualquier otro tipo de requerimiento referente a la aplicación de sanciones y/o multas</w:t>
            </w:r>
            <w:r w:rsidR="006D561E" w:rsidRPr="00113CFF">
              <w:t xml:space="preserve">: </w:t>
            </w:r>
          </w:p>
        </w:tc>
        <w:tc>
          <w:tcPr>
            <w:tcW w:w="1276" w:type="dxa"/>
          </w:tcPr>
          <w:p w:rsidR="00530407" w:rsidRPr="00113CFF" w:rsidRDefault="00530407" w:rsidP="00E34E4A">
            <w:pPr>
              <w:spacing w:after="180"/>
              <w:jc w:val="right"/>
            </w:pPr>
            <w:r w:rsidRPr="00113CFF">
              <w:t>$ 40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E551A2" w:rsidRDefault="00530407" w:rsidP="00786E3E">
      <w:pPr>
        <w:spacing w:after="180"/>
        <w:jc w:val="both"/>
        <w:rPr>
          <w:b/>
        </w:rPr>
      </w:pPr>
      <w:r w:rsidRPr="00113CFF">
        <w:t>Actuaciones sobre inmuebles</w:t>
      </w:r>
    </w:p>
    <w:p w:rsidR="00BE2807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VIGÉSIMO TERCERO</w:t>
      </w:r>
      <w:r>
        <w:rPr>
          <w:bCs/>
        </w:rPr>
        <w:t xml:space="preserve">: </w:t>
      </w:r>
    </w:p>
    <w:p w:rsidR="00530407" w:rsidRPr="00113CFF" w:rsidRDefault="00530407" w:rsidP="00786E3E">
      <w:pPr>
        <w:keepNext/>
        <w:spacing w:after="180"/>
        <w:jc w:val="both"/>
      </w:pPr>
      <w:r w:rsidRPr="00113CFF">
        <w:t>Fíjanse los siguientes importes por trámites o solicitudes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25"/>
        <w:gridCol w:w="1260"/>
      </w:tblGrid>
      <w:tr w:rsidR="00530407" w:rsidRPr="00113CFF" w:rsidTr="00B35B6D">
        <w:trPr>
          <w:trHeight w:val="466"/>
        </w:trPr>
        <w:tc>
          <w:tcPr>
            <w:tcW w:w="7725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52"/>
              </w:numPr>
              <w:tabs>
                <w:tab w:val="num" w:pos="3228"/>
              </w:tabs>
              <w:spacing w:after="180"/>
              <w:jc w:val="both"/>
            </w:pPr>
            <w:r w:rsidRPr="004D6BD4">
              <w:rPr>
                <w:bCs/>
              </w:rPr>
              <w:t>Relacionados con los inmuebles</w:t>
            </w:r>
            <w:r w:rsidR="006D561E" w:rsidRPr="004D6BD4">
              <w:rPr>
                <w:bCs/>
              </w:rPr>
              <w:t>:</w:t>
            </w:r>
          </w:p>
        </w:tc>
        <w:tc>
          <w:tcPr>
            <w:tcW w:w="1260" w:type="dxa"/>
          </w:tcPr>
          <w:p w:rsidR="00530407" w:rsidRPr="00113CFF" w:rsidRDefault="00530407" w:rsidP="00786E3E">
            <w:pPr>
              <w:spacing w:after="180"/>
              <w:jc w:val="both"/>
            </w:pPr>
          </w:p>
        </w:tc>
      </w:tr>
      <w:tr w:rsidR="008379FD" w:rsidRPr="00113CFF" w:rsidTr="00B35B6D">
        <w:trPr>
          <w:trHeight w:val="1278"/>
        </w:trPr>
        <w:tc>
          <w:tcPr>
            <w:tcW w:w="7725" w:type="dxa"/>
          </w:tcPr>
          <w:p w:rsidR="008379FD" w:rsidRPr="00D26DD0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  <w:rPr>
                <w:bCs/>
              </w:rPr>
            </w:pPr>
            <w:r w:rsidRPr="00113CFF">
              <w:t>Por los informes solicitados por los Escribanos, relacionados con contribuciones que inciden sobre los inmuebles, para realizar transferencias, hipotecas y todo acto u operación que afecte inmuebles, por cada inmueble: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$ 80,00</w:t>
            </w:r>
          </w:p>
        </w:tc>
      </w:tr>
      <w:tr w:rsidR="008379FD" w:rsidRPr="00113CFF" w:rsidTr="00B35B6D">
        <w:trPr>
          <w:trHeight w:val="375"/>
        </w:trPr>
        <w:tc>
          <w:tcPr>
            <w:tcW w:w="7725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Por acogimiento a los beneficios de exención impositiva: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$ 40,00</w:t>
            </w:r>
          </w:p>
        </w:tc>
      </w:tr>
      <w:tr w:rsidR="008379FD" w:rsidRPr="00113CFF" w:rsidTr="00B35B6D">
        <w:trPr>
          <w:trHeight w:val="328"/>
        </w:trPr>
        <w:tc>
          <w:tcPr>
            <w:tcW w:w="7725" w:type="dxa"/>
          </w:tcPr>
          <w:p w:rsidR="008379FD" w:rsidRPr="00113CFF" w:rsidRDefault="00D26DD0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>
              <w:t xml:space="preserve">1. </w:t>
            </w:r>
            <w:r w:rsidR="008379FD" w:rsidRPr="00113CFF">
              <w:t>Por certificados de libre deuda:</w:t>
            </w:r>
          </w:p>
        </w:tc>
        <w:tc>
          <w:tcPr>
            <w:tcW w:w="1260" w:type="dxa"/>
          </w:tcPr>
          <w:p w:rsidR="008379FD" w:rsidRPr="00113CFF" w:rsidRDefault="001D7110" w:rsidP="00B35B6D">
            <w:pPr>
              <w:spacing w:after="180"/>
              <w:jc w:val="right"/>
            </w:pPr>
            <w:r>
              <w:t>$ 40,00</w:t>
            </w:r>
          </w:p>
        </w:tc>
      </w:tr>
      <w:tr w:rsidR="008379FD" w:rsidRPr="00113CFF" w:rsidTr="00B35B6D">
        <w:trPr>
          <w:trHeight w:val="710"/>
        </w:trPr>
        <w:tc>
          <w:tcPr>
            <w:tcW w:w="7725" w:type="dxa"/>
          </w:tcPr>
          <w:p w:rsidR="008379FD" w:rsidRPr="00D26DD0" w:rsidRDefault="00D26DD0" w:rsidP="00D26DD0">
            <w:pPr>
              <w:tabs>
                <w:tab w:val="num" w:pos="3228"/>
              </w:tabs>
              <w:spacing w:after="180"/>
              <w:ind w:left="567" w:hanging="283"/>
              <w:jc w:val="both"/>
              <w:rPr>
                <w:bCs/>
              </w:rPr>
            </w:pPr>
            <w:r>
              <w:t xml:space="preserve">2. </w:t>
            </w:r>
            <w:r w:rsidR="008379FD" w:rsidRPr="00113CFF">
              <w:t>Por impresiones de estado de deudas o de cuenta, por cada padrón involucrado y/o copia: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$ 10,00</w:t>
            </w:r>
          </w:p>
        </w:tc>
      </w:tr>
      <w:tr w:rsidR="008379FD" w:rsidRPr="00113CFF" w:rsidTr="00B35B6D">
        <w:trPr>
          <w:trHeight w:val="960"/>
        </w:trPr>
        <w:tc>
          <w:tcPr>
            <w:tcW w:w="7725" w:type="dxa"/>
          </w:tcPr>
          <w:p w:rsidR="008379FD" w:rsidRPr="00113CFF" w:rsidRDefault="008379FD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 subdivisión régimen de propiedad horizontal y/o prehorizontalidad se abonará por la unidad resultante: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8379FD" w:rsidRPr="00113CFF" w:rsidTr="00B35B6D">
        <w:trPr>
          <w:trHeight w:val="40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Por solicitud de línea municipal por cada una: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$ 600,00</w:t>
            </w:r>
          </w:p>
        </w:tc>
      </w:tr>
      <w:tr w:rsidR="008379FD" w:rsidRPr="00113CFF" w:rsidTr="00B35B6D">
        <w:trPr>
          <w:trHeight w:val="40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pago de retranqueo por expropiación irregular: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$ 120,00</w:t>
            </w:r>
          </w:p>
        </w:tc>
      </w:tr>
      <w:tr w:rsidR="008379FD" w:rsidRPr="00113CFF" w:rsidTr="00B35B6D">
        <w:trPr>
          <w:trHeight w:val="64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planos de mensura, división o unificación: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8379FD" w:rsidRPr="00113CFF" w:rsidTr="00B35B6D">
        <w:trPr>
          <w:trHeight w:val="61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En caso de solicitud simultánea de mensura, unificación y/o división, se abonará de acuerdo a los incisos anteriores.</w:t>
            </w:r>
          </w:p>
        </w:tc>
        <w:tc>
          <w:tcPr>
            <w:tcW w:w="1260" w:type="dxa"/>
          </w:tcPr>
          <w:p w:rsidR="008379FD" w:rsidRPr="00113CFF" w:rsidRDefault="008379FD" w:rsidP="00B35B6D">
            <w:pPr>
              <w:spacing w:after="180"/>
              <w:jc w:val="right"/>
            </w:pPr>
          </w:p>
        </w:tc>
      </w:tr>
      <w:tr w:rsidR="008379FD" w:rsidRPr="00113CFF" w:rsidTr="00B35B6D">
        <w:trPr>
          <w:trHeight w:val="66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 anteproyectos de loteos y/o amanzanamiento: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</w:t>
            </w:r>
            <w:r w:rsidR="00F97F74">
              <w:t xml:space="preserve"> </w:t>
            </w:r>
            <w:r>
              <w:t>600,00</w:t>
            </w:r>
          </w:p>
        </w:tc>
      </w:tr>
      <w:tr w:rsidR="008379FD" w:rsidRPr="00113CFF" w:rsidTr="00B35B6D">
        <w:trPr>
          <w:trHeight w:val="75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lastRenderedPageBreak/>
              <w:t>Solicitud de aprobación de proyecto de amanzanamiento por cada 10.000 m2 de superficie o fracción: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$ 400,00</w:t>
            </w:r>
          </w:p>
        </w:tc>
      </w:tr>
      <w:tr w:rsidR="008379FD" w:rsidRPr="00113CFF" w:rsidTr="00B35B6D">
        <w:trPr>
          <w:trHeight w:val="42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visación de planos del proyecto de loteo: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$ 600,00</w:t>
            </w:r>
          </w:p>
        </w:tc>
      </w:tr>
      <w:tr w:rsidR="008379FD" w:rsidRPr="00113CFF" w:rsidTr="00B35B6D">
        <w:trPr>
          <w:trHeight w:val="33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Solicitud de aprobación de planos de anteproyectos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$ 300,00</w:t>
            </w:r>
          </w:p>
        </w:tc>
      </w:tr>
      <w:tr w:rsidR="008379FD" w:rsidRPr="00113CFF" w:rsidTr="00B35B6D">
        <w:trPr>
          <w:trHeight w:val="915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tabs>
                <w:tab w:val="left" w:pos="600"/>
                <w:tab w:val="left" w:pos="720"/>
              </w:tabs>
              <w:spacing w:after="180"/>
              <w:jc w:val="both"/>
            </w:pPr>
            <w:r w:rsidRPr="00113CFF">
              <w:t>Solicitud de aprobación de planos de proyectos de obra nueva u obra nueva y ampliación, conforme a obra u obra construida: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$ 400,00</w:t>
            </w:r>
          </w:p>
        </w:tc>
      </w:tr>
      <w:tr w:rsidR="008379FD" w:rsidRPr="00113CFF" w:rsidTr="00B35B6D">
        <w:trPr>
          <w:trHeight w:val="390"/>
        </w:trPr>
        <w:tc>
          <w:tcPr>
            <w:tcW w:w="7725" w:type="dxa"/>
          </w:tcPr>
          <w:p w:rsidR="008379FD" w:rsidRPr="00113CFF" w:rsidRDefault="008379FD" w:rsidP="005C3900">
            <w:pPr>
              <w:numPr>
                <w:ilvl w:val="0"/>
                <w:numId w:val="61"/>
              </w:numPr>
              <w:spacing w:after="180"/>
              <w:jc w:val="both"/>
            </w:pPr>
            <w:r w:rsidRPr="00113CFF">
              <w:t>Cambio de titularidad</w:t>
            </w:r>
          </w:p>
        </w:tc>
        <w:tc>
          <w:tcPr>
            <w:tcW w:w="1260" w:type="dxa"/>
          </w:tcPr>
          <w:p w:rsidR="008379FD" w:rsidRPr="00113CFF" w:rsidRDefault="00D26DD0" w:rsidP="00B35B6D">
            <w:pPr>
              <w:spacing w:after="180"/>
              <w:jc w:val="right"/>
            </w:pPr>
            <w:r>
              <w:t>$ 200,00</w:t>
            </w:r>
          </w:p>
        </w:tc>
      </w:tr>
      <w:tr w:rsidR="00551777" w:rsidRPr="00113CFF" w:rsidTr="00B35B6D">
        <w:trPr>
          <w:trHeight w:val="855"/>
        </w:trPr>
        <w:tc>
          <w:tcPr>
            <w:tcW w:w="7725" w:type="dxa"/>
          </w:tcPr>
          <w:p w:rsidR="00551777" w:rsidRPr="00113CFF" w:rsidRDefault="00551777" w:rsidP="005C3900">
            <w:pPr>
              <w:pStyle w:val="Prrafodelista"/>
              <w:numPr>
                <w:ilvl w:val="0"/>
                <w:numId w:val="61"/>
              </w:numPr>
              <w:spacing w:after="180"/>
              <w:jc w:val="both"/>
            </w:pPr>
            <w:r w:rsidRPr="00113CFF">
              <w:t xml:space="preserve">Solicitud de apertura de calle por medio de vecinos con ofrecimiento de donación. </w:t>
            </w:r>
          </w:p>
        </w:tc>
        <w:tc>
          <w:tcPr>
            <w:tcW w:w="1260" w:type="dxa"/>
          </w:tcPr>
          <w:p w:rsidR="00551777" w:rsidRPr="00113CFF" w:rsidRDefault="00D26DD0" w:rsidP="00B35B6D">
            <w:pPr>
              <w:spacing w:after="180"/>
              <w:jc w:val="right"/>
            </w:pPr>
            <w:r>
              <w:t>$ 100,00</w:t>
            </w:r>
          </w:p>
        </w:tc>
      </w:tr>
      <w:tr w:rsidR="00530407" w:rsidRPr="00B35B6D" w:rsidTr="00B35B6D">
        <w:trPr>
          <w:trHeight w:val="420"/>
        </w:trPr>
        <w:tc>
          <w:tcPr>
            <w:tcW w:w="7725" w:type="dxa"/>
          </w:tcPr>
          <w:p w:rsidR="00530407" w:rsidRPr="00B35B6D" w:rsidRDefault="00530407" w:rsidP="005C3900">
            <w:pPr>
              <w:pStyle w:val="Textoindependiente"/>
              <w:numPr>
                <w:ilvl w:val="0"/>
                <w:numId w:val="65"/>
              </w:numPr>
              <w:tabs>
                <w:tab w:val="clear" w:pos="721"/>
              </w:tabs>
              <w:spacing w:after="180"/>
              <w:ind w:left="284" w:hanging="284"/>
              <w:rPr>
                <w:b/>
              </w:rPr>
            </w:pPr>
            <w:r w:rsidRPr="00B35B6D">
              <w:rPr>
                <w:b/>
                <w:bCs/>
              </w:rPr>
              <w:t>Por certificado de</w:t>
            </w:r>
            <w:r w:rsidR="006D561E" w:rsidRPr="00B35B6D">
              <w:rPr>
                <w:b/>
                <w:bCs/>
              </w:rPr>
              <w:t>:</w:t>
            </w:r>
          </w:p>
        </w:tc>
        <w:tc>
          <w:tcPr>
            <w:tcW w:w="1260" w:type="dxa"/>
          </w:tcPr>
          <w:p w:rsidR="00530407" w:rsidRPr="00B35B6D" w:rsidRDefault="00530407" w:rsidP="00B35B6D">
            <w:pPr>
              <w:jc w:val="right"/>
              <w:rPr>
                <w:b/>
              </w:rPr>
            </w:pPr>
          </w:p>
        </w:tc>
      </w:tr>
      <w:tr w:rsidR="00B35B6D" w:rsidRPr="00113CFF" w:rsidTr="00B35B6D">
        <w:trPr>
          <w:trHeight w:val="424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  <w:rPr>
                <w:bCs/>
                <w:lang w:val="es-ES"/>
              </w:rPr>
            </w:pPr>
            <w:r w:rsidRPr="00113CFF">
              <w:t>Constancias varias sobre registro catastral, c/u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  <w:rPr>
                <w:bCs/>
              </w:rPr>
            </w:pPr>
            <w:r w:rsidRPr="00113CFF">
              <w:t>$ 160,00</w:t>
            </w:r>
          </w:p>
        </w:tc>
      </w:tr>
      <w:tr w:rsidR="00B35B6D" w:rsidRPr="00113CFF" w:rsidTr="00B35B6D">
        <w:trPr>
          <w:trHeight w:val="540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</w:pPr>
            <w:r w:rsidRPr="00113CFF">
              <w:t>Autenticación de antecedentes, planos, escritos, etc.</w:t>
            </w:r>
            <w:r>
              <w:t>,</w:t>
            </w:r>
            <w:r w:rsidRPr="00113CFF">
              <w:t xml:space="preserve"> el costo del material más la suma de: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$ 120,00</w:t>
            </w:r>
          </w:p>
        </w:tc>
      </w:tr>
      <w:tr w:rsidR="00B35B6D" w:rsidRPr="00113CFF" w:rsidTr="00B35B6D">
        <w:trPr>
          <w:trHeight w:val="446"/>
        </w:trPr>
        <w:tc>
          <w:tcPr>
            <w:tcW w:w="7725" w:type="dxa"/>
          </w:tcPr>
          <w:p w:rsidR="00B35B6D" w:rsidRPr="00113CFF" w:rsidRDefault="00B35B6D" w:rsidP="005C3900">
            <w:pPr>
              <w:pStyle w:val="Textoindependiente"/>
              <w:numPr>
                <w:ilvl w:val="0"/>
                <w:numId w:val="53"/>
              </w:numPr>
              <w:ind w:left="567" w:hanging="283"/>
            </w:pPr>
            <w:r w:rsidRPr="00113CFF">
              <w:t>Constancias de nombres de calles, altura y numeración de puertas: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$ 60,00</w:t>
            </w:r>
          </w:p>
        </w:tc>
      </w:tr>
      <w:tr w:rsidR="00B35B6D" w:rsidRPr="00113CFF" w:rsidTr="00B35B6D">
        <w:trPr>
          <w:trHeight w:val="270"/>
        </w:trPr>
        <w:tc>
          <w:tcPr>
            <w:tcW w:w="7725" w:type="dxa"/>
          </w:tcPr>
          <w:p w:rsidR="00B35B6D" w:rsidRPr="00113CFF" w:rsidRDefault="00B35B6D" w:rsidP="005C3900">
            <w:pPr>
              <w:pStyle w:val="Prrafodelista"/>
              <w:numPr>
                <w:ilvl w:val="0"/>
                <w:numId w:val="53"/>
              </w:numPr>
              <w:ind w:left="567" w:hanging="283"/>
              <w:jc w:val="both"/>
            </w:pPr>
            <w:r w:rsidRPr="00113CFF">
              <w:t>Certificado final de obra: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$ 200,00</w:t>
            </w:r>
          </w:p>
        </w:tc>
      </w:tr>
      <w:tr w:rsidR="00B35B6D" w:rsidRPr="00113CFF" w:rsidTr="00B35B6D">
        <w:trPr>
          <w:trHeight w:val="334"/>
        </w:trPr>
        <w:tc>
          <w:tcPr>
            <w:tcW w:w="7725" w:type="dxa"/>
          </w:tcPr>
          <w:p w:rsidR="00B35B6D" w:rsidRPr="00113CFF" w:rsidRDefault="00B35B6D" w:rsidP="005C3900">
            <w:pPr>
              <w:pStyle w:val="Prrafodelista"/>
              <w:numPr>
                <w:ilvl w:val="0"/>
                <w:numId w:val="53"/>
              </w:numPr>
              <w:ind w:left="567" w:hanging="283"/>
              <w:jc w:val="both"/>
            </w:pPr>
            <w:r w:rsidRPr="00113CFF">
              <w:t>Certificado de Habilitación comercial</w:t>
            </w:r>
          </w:p>
        </w:tc>
        <w:tc>
          <w:tcPr>
            <w:tcW w:w="1260" w:type="dxa"/>
          </w:tcPr>
          <w:p w:rsidR="00B35B6D" w:rsidRPr="00113CFF" w:rsidRDefault="00B35B6D" w:rsidP="00E34E4A">
            <w:pPr>
              <w:jc w:val="right"/>
            </w:pPr>
            <w:r w:rsidRPr="00113CFF">
              <w:t>$ 100,00</w:t>
            </w:r>
          </w:p>
        </w:tc>
      </w:tr>
      <w:tr w:rsidR="00B35B6D" w:rsidRPr="00B35B6D" w:rsidTr="00B35B6D">
        <w:trPr>
          <w:trHeight w:val="375"/>
        </w:trPr>
        <w:tc>
          <w:tcPr>
            <w:tcW w:w="7725" w:type="dxa"/>
          </w:tcPr>
          <w:p w:rsidR="00B35B6D" w:rsidRPr="00B35B6D" w:rsidRDefault="00B35B6D" w:rsidP="005C3900">
            <w:pPr>
              <w:pStyle w:val="Prrafodelista"/>
              <w:numPr>
                <w:ilvl w:val="0"/>
                <w:numId w:val="62"/>
              </w:numPr>
              <w:tabs>
                <w:tab w:val="num" w:pos="1800"/>
              </w:tabs>
              <w:ind w:left="284" w:hanging="284"/>
              <w:jc w:val="both"/>
              <w:rPr>
                <w:b/>
              </w:rPr>
            </w:pPr>
            <w:r w:rsidRPr="00B35B6D">
              <w:rPr>
                <w:b/>
                <w:bCs/>
              </w:rPr>
              <w:t>Por solicitud de cada copia de planos de escritos</w:t>
            </w:r>
          </w:p>
        </w:tc>
        <w:tc>
          <w:tcPr>
            <w:tcW w:w="1260" w:type="dxa"/>
          </w:tcPr>
          <w:p w:rsidR="00B35B6D" w:rsidRPr="00B35B6D" w:rsidRDefault="00B35B6D" w:rsidP="00B35B6D">
            <w:pPr>
              <w:jc w:val="right"/>
              <w:rPr>
                <w:b/>
              </w:rPr>
            </w:pPr>
          </w:p>
        </w:tc>
      </w:tr>
      <w:tr w:rsidR="00B35B6D" w:rsidRPr="00113CFF" w:rsidTr="00E34E4A">
        <w:trPr>
          <w:trHeight w:val="272"/>
        </w:trPr>
        <w:tc>
          <w:tcPr>
            <w:tcW w:w="7725" w:type="dxa"/>
          </w:tcPr>
          <w:p w:rsidR="00B35B6D" w:rsidRPr="00113CFF" w:rsidRDefault="00B35B6D" w:rsidP="00B35B6D">
            <w:pPr>
              <w:spacing w:after="180"/>
              <w:ind w:left="709"/>
              <w:jc w:val="both"/>
              <w:rPr>
                <w:bCs/>
              </w:rPr>
            </w:pPr>
            <w:r w:rsidRPr="00113CFF">
              <w:t>Por cada folio más el costo del material: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  <w:rPr>
                <w:bCs/>
              </w:rPr>
            </w:pPr>
          </w:p>
        </w:tc>
      </w:tr>
      <w:tr w:rsidR="00B35B6D" w:rsidRPr="00113CFF" w:rsidTr="00E34E4A">
        <w:trPr>
          <w:trHeight w:val="375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Plano general de la ciudad de Yerba Buena copia heliográfica:</w:t>
            </w:r>
          </w:p>
        </w:tc>
        <w:tc>
          <w:tcPr>
            <w:tcW w:w="1260" w:type="dxa"/>
          </w:tcPr>
          <w:p w:rsidR="00B35B6D" w:rsidRDefault="00B35B6D" w:rsidP="00B35B6D">
            <w:pPr>
              <w:jc w:val="right"/>
              <w:rPr>
                <w:bCs/>
              </w:rPr>
            </w:pPr>
            <w:r w:rsidRPr="00113CFF">
              <w:t>$ 400,00</w:t>
            </w:r>
          </w:p>
        </w:tc>
      </w:tr>
      <w:tr w:rsidR="00B35B6D" w:rsidRPr="00113CFF" w:rsidTr="00E34E4A">
        <w:trPr>
          <w:trHeight w:val="330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Plano en general o escrito: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$ 240,00</w:t>
            </w:r>
          </w:p>
        </w:tc>
      </w:tr>
      <w:tr w:rsidR="00B35B6D" w:rsidRPr="00113CFF" w:rsidTr="00E34E4A">
        <w:trPr>
          <w:trHeight w:val="270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>Copias de Planchas catastrales o manzanas, c/u: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$ 40,00</w:t>
            </w:r>
          </w:p>
        </w:tc>
      </w:tr>
      <w:tr w:rsidR="00B35B6D" w:rsidRPr="00113CFF" w:rsidTr="00E34E4A">
        <w:trPr>
          <w:trHeight w:val="345"/>
        </w:trPr>
        <w:tc>
          <w:tcPr>
            <w:tcW w:w="7725" w:type="dxa"/>
          </w:tcPr>
          <w:p w:rsidR="00B35B6D" w:rsidRPr="00113CFF" w:rsidRDefault="00B35B6D" w:rsidP="005C3900">
            <w:pPr>
              <w:numPr>
                <w:ilvl w:val="0"/>
                <w:numId w:val="63"/>
              </w:numPr>
              <w:tabs>
                <w:tab w:val="clear" w:pos="1069"/>
              </w:tabs>
              <w:ind w:left="567" w:hanging="283"/>
              <w:jc w:val="both"/>
            </w:pPr>
            <w:r w:rsidRPr="00113CFF">
              <w:t xml:space="preserve">Copias de Planos de la ciudad, c/u: </w:t>
            </w:r>
          </w:p>
        </w:tc>
        <w:tc>
          <w:tcPr>
            <w:tcW w:w="1260" w:type="dxa"/>
          </w:tcPr>
          <w:p w:rsidR="00B35B6D" w:rsidRPr="00113CFF" w:rsidRDefault="00B35B6D" w:rsidP="00B35B6D">
            <w:pPr>
              <w:jc w:val="right"/>
            </w:pPr>
            <w:r w:rsidRPr="00113CFF">
              <w:t>$ 240,00</w:t>
            </w:r>
          </w:p>
        </w:tc>
      </w:tr>
      <w:tr w:rsidR="00B35B6D" w:rsidRPr="00B35B6D" w:rsidTr="00B35B6D">
        <w:trPr>
          <w:cantSplit/>
        </w:trPr>
        <w:tc>
          <w:tcPr>
            <w:tcW w:w="7725" w:type="dxa"/>
          </w:tcPr>
          <w:p w:rsidR="00B35B6D" w:rsidRPr="00B35B6D" w:rsidRDefault="00B35B6D" w:rsidP="005C3900">
            <w:pPr>
              <w:pStyle w:val="Prrafodelista"/>
              <w:numPr>
                <w:ilvl w:val="0"/>
                <w:numId w:val="64"/>
              </w:numPr>
              <w:tabs>
                <w:tab w:val="clear" w:pos="1069"/>
              </w:tabs>
              <w:spacing w:before="240" w:after="180"/>
              <w:ind w:left="284" w:hanging="284"/>
              <w:jc w:val="both"/>
              <w:rPr>
                <w:b/>
                <w:bCs/>
              </w:rPr>
            </w:pPr>
            <w:r w:rsidRPr="00B35B6D">
              <w:rPr>
                <w:b/>
                <w:bCs/>
              </w:rPr>
              <w:t xml:space="preserve">Por solicitud de trámite urgente dentro de las 48 horas de presentado el expediente y recepcionado por la oficina correspondiente para los puntos e) y l), del Inciso 1, se abonará el doble del valor fijado para cada caso. </w:t>
            </w:r>
          </w:p>
        </w:tc>
        <w:tc>
          <w:tcPr>
            <w:tcW w:w="1260" w:type="dxa"/>
          </w:tcPr>
          <w:p w:rsidR="00B35B6D" w:rsidRPr="00B35B6D" w:rsidRDefault="00B35B6D" w:rsidP="00B35B6D">
            <w:pPr>
              <w:spacing w:after="180"/>
              <w:jc w:val="right"/>
              <w:rPr>
                <w:b/>
                <w:bCs/>
              </w:rPr>
            </w:pPr>
          </w:p>
        </w:tc>
      </w:tr>
    </w:tbl>
    <w:p w:rsidR="00530407" w:rsidRPr="00113CFF" w:rsidRDefault="00530407" w:rsidP="00786E3E">
      <w:pPr>
        <w:pStyle w:val="Ttulo7"/>
        <w:keepNext w:val="0"/>
        <w:spacing w:after="180"/>
        <w:ind w:firstLine="0"/>
        <w:jc w:val="both"/>
        <w:rPr>
          <w:b w:val="0"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Actuaciones referentes a la actividad comercial</w:t>
      </w:r>
    </w:p>
    <w:p w:rsidR="00530407" w:rsidRPr="00113CFF" w:rsidRDefault="00393592" w:rsidP="00B35B6D">
      <w:pPr>
        <w:spacing w:after="180"/>
        <w:jc w:val="both"/>
      </w:pPr>
      <w:r w:rsidRPr="00393592">
        <w:rPr>
          <w:bCs/>
          <w:u w:val="single"/>
        </w:rPr>
        <w:t>ARTÍCULO VIGÉSIMO CUARTO</w:t>
      </w:r>
      <w:r>
        <w:rPr>
          <w:bCs/>
        </w:rPr>
        <w:t xml:space="preserve">: </w:t>
      </w:r>
      <w:r w:rsidR="00530407" w:rsidRPr="00113CFF">
        <w:t xml:space="preserve">FÍJANSE los siguientes </w:t>
      </w:r>
      <w:r w:rsidR="00B35B6D">
        <w:t xml:space="preserve">importes por trámites </w:t>
      </w:r>
      <w:r w:rsidR="00530407" w:rsidRPr="00113CFF">
        <w:t>relacionados con la actividad comercial</w:t>
      </w:r>
      <w:r w:rsidR="006D561E" w:rsidRPr="00113CFF">
        <w:t xml:space="preserve">, </w:t>
      </w:r>
      <w:r w:rsidR="00530407" w:rsidRPr="00113CFF">
        <w:t>industrial y/o de servicios</w:t>
      </w:r>
      <w:r w:rsidR="006D561E" w:rsidRPr="00113CFF">
        <w:t xml:space="preserve">: </w:t>
      </w:r>
    </w:p>
    <w:tbl>
      <w:tblPr>
        <w:tblW w:w="9299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6819"/>
        <w:gridCol w:w="1240"/>
        <w:gridCol w:w="1240"/>
      </w:tblGrid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 xml:space="preserve">Solicitudes de aperturas, reaperturas, traslados, cambios y anexos de rubros o por cada local transferencias de negocios o fondo de comercio: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PEQ. Y MED.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GRAN.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Tasa general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Tasas especiales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lastRenderedPageBreak/>
              <w:t>Garages, guarderías, playas de estacionamientos, estaciones de servicios: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Agencia de compra venta o intermediario de automotores y maquinarias: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$ 1.000,00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$ 4.000,00 </w:t>
            </w:r>
          </w:p>
        </w:tc>
      </w:tr>
      <w:tr w:rsidR="00F97F74" w:rsidRPr="00F97F74" w:rsidTr="005D2ABD">
        <w:trPr>
          <w:trHeight w:val="94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de previsión organizaciones para servicios fúnebres y/o servicios de emergencias por sistema de abonados o adherentes casas de cambio, despachantes de aduana, tarjetas de créditos: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>
              <w:rPr>
                <w:color w:val="000000"/>
                <w:lang w:eastAsia="es-AR"/>
              </w:rPr>
              <w:t xml:space="preserve"> $ 1.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$ 2.400,00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Personas de existencia visible con o sin negocios establecidos, autorizados para conceder créditos, efectuar operaciones pignoraticias: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$ 4.000,00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8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de servicios fúnebres: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8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Con salas velatorias y/o servicios sociales: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8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Sin salas velatorias: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Confiterías bailables, peñas folklóricas, salón de bailes, salón de fiestas y/o similares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Bares, pub, restobar, boliches y/o similares: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$ 1.200,00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 xml:space="preserve"> $ 2.000,00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69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Juegos electrónicos y electromecánicos por cada juego: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1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Instalados sobre Avenida Aconquija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120,00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120,00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1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0"/>
              </w:numPr>
              <w:ind w:left="1079"/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Máquinas traga monedas, carreras de caballos o similares, por cada máquina: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3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Instalados sobre Avenida Aconquija: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3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val="es-AR" w:eastAsia="es-AR"/>
              </w:rPr>
              <w:t xml:space="preserve"> $</w:t>
            </w:r>
            <w:r>
              <w:rPr>
                <w:color w:val="000000"/>
                <w:lang w:val="es-AR" w:eastAsia="es-AR"/>
              </w:rPr>
              <w:t xml:space="preserve"> </w:t>
            </w:r>
            <w:r w:rsidRPr="00F97F74">
              <w:rPr>
                <w:color w:val="000000"/>
                <w:lang w:val="es-AR" w:eastAsia="es-AR"/>
              </w:rPr>
              <w:t xml:space="preserve">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val="es-AR" w:eastAsia="es-AR"/>
              </w:rPr>
              <w:t xml:space="preserve"> $</w:t>
            </w:r>
            <w:r>
              <w:rPr>
                <w:color w:val="000000"/>
                <w:lang w:val="es-AR" w:eastAsia="es-AR"/>
              </w:rPr>
              <w:t xml:space="preserve"> </w:t>
            </w:r>
            <w:r w:rsidRPr="00F97F74">
              <w:rPr>
                <w:color w:val="000000"/>
                <w:lang w:val="es-AR"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Comisiones o representaciones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Inmobiliarias, vtas. de planes de ahorro, círculos, licenciatarias: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Promotores o agencias y promotores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Promotores, agencias, sucursales o similares: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280,00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Taller mecánico de chapa y/o pintura, gomerías, lavaderos: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Talleres en general: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Desarmaderos, venta de chatarra y corralones: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Empresas constructoras: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2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Hoteles, moteles y residenciales, por habitación: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Hasta 2 estrellas inclusive: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 3 y 4 estrellas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30,00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5"/>
              </w:numPr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De 5 estrellas, similares o superiores: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</w:tr>
      <w:tr w:rsidR="00F97F74" w:rsidRPr="00F97F74" w:rsidTr="005D2ABD">
        <w:trPr>
          <w:trHeight w:val="94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Casas amuebladas de cita, alojamiento a parejas por hora, o similares, donde no se exija documento de identidad o registro, por habitación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Gestorías, consignatarios y similares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lastRenderedPageBreak/>
              <w:t>Empresas y/o agencias de viajes y/o turismo-Venta de pasajes aéreos, terrestres y/o reservas hoteleras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Servicios tipo entrega de carga y charters: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560,00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4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Agencias y sub- agencias de loterías y/o quinielas: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Instalados sobre Avenida Aconquija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$ 2.400,00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6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Fuera del área indicada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5D3DF3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5D3DF3">
              <w:rPr>
                <w:rFonts w:eastAsia="Book Antiqua" w:cs="Book Antiqua"/>
                <w:color w:val="000000"/>
                <w:lang w:eastAsia="es-AR"/>
              </w:rPr>
              <w:t>Canchas de Paddle, badmington y/o squash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1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dos canchas con o sin bar: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1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Más de dos canchas con o sin bar: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Gimnasios: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0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servicios de baños, y/o bar, y/o pesas, y/o artes marciales: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0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Sin ninguno de los servicios mencionados en el sub apartado anterior: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240,00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Bar, cafetería, salón de té, restaurante, parrilla: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9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20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9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más de 20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$ 1.000,00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Billares con bares y/o cafeterías: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8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Hasta 5 mesas: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8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Con más de 5 mesas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Videos cables y satelital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$ 1.600,00 </w:t>
            </w:r>
          </w:p>
        </w:tc>
      </w:tr>
      <w:tr w:rsidR="00F97F74" w:rsidRPr="00F97F74" w:rsidTr="005D2ABD">
        <w:trPr>
          <w:trHeight w:val="3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Radiodifusoras, diarios, editoriales y similares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Supermercados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Miniservices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600,00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7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Ventas de medicamentos al por menor: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160,00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3745BB" w:rsidP="005C3900">
            <w:pPr>
              <w:pStyle w:val="Prrafodelista"/>
              <w:widowControl/>
              <w:numPr>
                <w:ilvl w:val="0"/>
                <w:numId w:val="83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</w:t>
            </w:r>
            <w:r w:rsidR="00F97F74" w:rsidRPr="003745BB">
              <w:rPr>
                <w:color w:val="000000"/>
                <w:lang w:eastAsia="es-AR"/>
              </w:rPr>
              <w:t>enta de leña por temporada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$ 1.200,00 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cierre de negocios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instalación o renovación de kioscos en la vía pública (tipo bar americano)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480,00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126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bCs/>
                <w:color w:val="000000"/>
                <w:lang w:eastAsia="es-AR"/>
              </w:rPr>
              <w:t xml:space="preserve">Solicitudes de instalación, renovación anual, u ocupación en la vía pública tipo bar americano, por persona que trafique en la misma (vendedores de frutas, verduras, hortalizas, soda, gaseosas y afines, cremas, etc.) y solicitudes para ventas excepcionales en la vía pública.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5"/>
              </w:numPr>
              <w:ind w:left="371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Solicitudes de instalación, renovación anual u ocupación de la vía pública por parte de:</w:t>
            </w:r>
          </w:p>
        </w:tc>
        <w:tc>
          <w:tcPr>
            <w:tcW w:w="1240" w:type="dxa"/>
            <w:shd w:val="clear" w:color="auto" w:fill="auto"/>
            <w:noWrap/>
            <w:vAlign w:val="bottom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both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> </w:t>
            </w: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flores en la vía pública en general, por año.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Align w:val="center"/>
            <w:hideMark/>
          </w:tcPr>
          <w:p w:rsidR="00F97F74" w:rsidRPr="00F97F74" w:rsidRDefault="00F97F74" w:rsidP="00F97F74">
            <w:pPr>
              <w:jc w:val="both"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flores en zona de cementerio, por año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 w:val="restart"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rifas autorizadas por la Municipalidad, por persona y por campaña de venta de cada rifa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Vendedores de diarios y/o revistas y/o golosinas, por año: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200,00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1"/>
                <w:numId w:val="84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t>Fotógrafos: ambulantes o con puestos en paseos públicos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80,00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31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6"/>
              </w:numPr>
              <w:ind w:left="654"/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rFonts w:eastAsia="Book Antiqua" w:cs="Book Antiqua"/>
                <w:color w:val="000000"/>
                <w:lang w:eastAsia="es-AR"/>
              </w:rPr>
              <w:lastRenderedPageBreak/>
              <w:t>Vendedores de artículo de pirotecnia autorizados, por mes: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$ 3.500,00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630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color w:val="000000"/>
                <w:lang w:eastAsia="es-AR"/>
              </w:rPr>
              <w:t>Por informes de deudas, certificados de libre deuda, referente a la patente que incide sobre la actividad comercial, industrial y/o de servicios: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jc w:val="right"/>
              <w:rPr>
                <w:color w:val="000000"/>
                <w:lang w:val="es-AR" w:eastAsia="es-AR"/>
              </w:rPr>
            </w:pPr>
            <w:r w:rsidRPr="00F97F74">
              <w:rPr>
                <w:color w:val="000000"/>
                <w:lang w:eastAsia="es-AR"/>
              </w:rPr>
              <w:t xml:space="preserve"> $</w:t>
            </w:r>
            <w:r>
              <w:rPr>
                <w:color w:val="000000"/>
                <w:lang w:eastAsia="es-AR"/>
              </w:rPr>
              <w:t xml:space="preserve"> </w:t>
            </w:r>
            <w:r w:rsidRPr="00F97F74">
              <w:rPr>
                <w:color w:val="000000"/>
                <w:lang w:eastAsia="es-AR"/>
              </w:rPr>
              <w:t xml:space="preserve">40,00 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  <w:tr w:rsidR="00F97F74" w:rsidRPr="00F97F74" w:rsidTr="005D2ABD">
        <w:trPr>
          <w:trHeight w:val="1275"/>
        </w:trPr>
        <w:tc>
          <w:tcPr>
            <w:tcW w:w="6819" w:type="dxa"/>
            <w:shd w:val="clear" w:color="auto" w:fill="auto"/>
            <w:hideMark/>
          </w:tcPr>
          <w:p w:rsidR="00F97F74" w:rsidRPr="003745BB" w:rsidRDefault="00F97F74" w:rsidP="005C3900">
            <w:pPr>
              <w:pStyle w:val="Prrafodelista"/>
              <w:widowControl/>
              <w:numPr>
                <w:ilvl w:val="0"/>
                <w:numId w:val="87"/>
              </w:numPr>
              <w:jc w:val="both"/>
              <w:rPr>
                <w:color w:val="000000"/>
                <w:lang w:val="es-AR" w:eastAsia="es-AR"/>
              </w:rPr>
            </w:pPr>
            <w:r w:rsidRPr="003745BB">
              <w:rPr>
                <w:bCs/>
                <w:color w:val="000000"/>
                <w:lang w:eastAsia="es-AR"/>
              </w:rPr>
              <w:t xml:space="preserve">Por renovación anual se abonará el 10% (diez por ciento) del importe correspondiente al promedio mensual del último año o fracción desde el inicio de actividades en conceptos de patentes sobre actividad comercial, industrial o de servicios. </w:t>
            </w:r>
          </w:p>
        </w:tc>
        <w:tc>
          <w:tcPr>
            <w:tcW w:w="1240" w:type="dxa"/>
            <w:shd w:val="clear" w:color="auto" w:fill="auto"/>
            <w:hideMark/>
          </w:tcPr>
          <w:p w:rsidR="00F97F74" w:rsidRPr="00F97F74" w:rsidRDefault="00F97F74" w:rsidP="00F97F74">
            <w:pPr>
              <w:widowControl/>
              <w:rPr>
                <w:rFonts w:ascii="Calibri" w:hAnsi="Calibri"/>
                <w:color w:val="000000"/>
                <w:lang w:val="es-AR" w:eastAsia="es-AR"/>
              </w:rPr>
            </w:pPr>
            <w:r w:rsidRPr="00F97F74">
              <w:rPr>
                <w:rFonts w:ascii="Calibri" w:hAnsi="Calibri"/>
                <w:color w:val="000000"/>
                <w:lang w:val="es-AR" w:eastAsia="es-AR"/>
              </w:rPr>
              <w:t> </w:t>
            </w:r>
          </w:p>
        </w:tc>
        <w:tc>
          <w:tcPr>
            <w:tcW w:w="1240" w:type="dxa"/>
            <w:vMerge/>
            <w:vAlign w:val="center"/>
            <w:hideMark/>
          </w:tcPr>
          <w:p w:rsidR="00F97F74" w:rsidRPr="00F97F74" w:rsidRDefault="00F97F74" w:rsidP="00F97F74">
            <w:pPr>
              <w:widowControl/>
              <w:rPr>
                <w:color w:val="000000"/>
                <w:lang w:val="es-AR" w:eastAsia="es-AR"/>
              </w:rPr>
            </w:pPr>
          </w:p>
        </w:tc>
      </w:tr>
    </w:tbl>
    <w:p w:rsidR="00530407" w:rsidRPr="00113CFF" w:rsidRDefault="00530407" w:rsidP="00786E3E">
      <w:pPr>
        <w:spacing w:after="180"/>
        <w:jc w:val="both"/>
      </w:pPr>
    </w:p>
    <w:p w:rsidR="00BE2807" w:rsidRDefault="00530407" w:rsidP="00786E3E">
      <w:pPr>
        <w:spacing w:after="180"/>
        <w:jc w:val="both"/>
        <w:rPr>
          <w:bCs/>
        </w:rPr>
      </w:pPr>
      <w:r w:rsidRPr="00113CFF">
        <w:rPr>
          <w:bCs/>
        </w:rPr>
        <w:t>Derechos de Oficina por Espectáculos Públicos</w:t>
      </w:r>
      <w:r w:rsidR="006D561E" w:rsidRPr="00113CFF">
        <w:rPr>
          <w:bCs/>
        </w:rPr>
        <w:t xml:space="preserve">, </w:t>
      </w:r>
      <w:r w:rsidRPr="00113CFF">
        <w:rPr>
          <w:bCs/>
        </w:rPr>
        <w:t>Publicidad</w:t>
      </w:r>
      <w:r w:rsidR="006D561E" w:rsidRPr="00113CFF">
        <w:rPr>
          <w:bCs/>
        </w:rPr>
        <w:t xml:space="preserve">, </w:t>
      </w:r>
      <w:r w:rsidRPr="00113CFF">
        <w:rPr>
          <w:bCs/>
        </w:rPr>
        <w:t>Rifas y otros Juegos de Azar</w:t>
      </w:r>
      <w:r w:rsidR="00E551A2">
        <w:rPr>
          <w:bCs/>
        </w:rPr>
        <w:t>:</w:t>
      </w:r>
    </w:p>
    <w:p w:rsidR="00BE2807" w:rsidRDefault="00393592" w:rsidP="00786E3E">
      <w:pPr>
        <w:spacing w:after="180"/>
        <w:jc w:val="both"/>
        <w:rPr>
          <w:bCs/>
        </w:rPr>
      </w:pPr>
      <w:r w:rsidRPr="00393592">
        <w:rPr>
          <w:bCs/>
          <w:u w:val="single"/>
        </w:rPr>
        <w:t>ARTÍCULO VIGÉSIMO QUINTO</w:t>
      </w:r>
      <w:r>
        <w:rPr>
          <w:bCs/>
        </w:rPr>
        <w:t xml:space="preserve">: </w:t>
      </w:r>
    </w:p>
    <w:p w:rsidR="00530407" w:rsidRPr="00113CFF" w:rsidRDefault="00530407" w:rsidP="00786E3E">
      <w:pPr>
        <w:pStyle w:val="Textoindependiente"/>
        <w:spacing w:after="180"/>
      </w:pPr>
      <w:r w:rsidRPr="00113CFF">
        <w:t>Fíjanse los siguientes importes por derecho de oficina referente a espectáculos públicos</w:t>
      </w:r>
      <w:r w:rsidR="006D561E" w:rsidRPr="00113CFF">
        <w:t xml:space="preserve">, </w:t>
      </w:r>
      <w:r w:rsidRPr="00113CFF">
        <w:t>propaganda y otros juegos de azar</w:t>
      </w:r>
      <w:r w:rsidR="006D561E" w:rsidRPr="00113CFF"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479"/>
        <w:gridCol w:w="1501"/>
      </w:tblGrid>
      <w:tr w:rsidR="00530407" w:rsidRPr="00113CFF" w:rsidTr="005D2ABD">
        <w:trPr>
          <w:trHeight w:val="693"/>
        </w:trPr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Instalación o traslados de parques de diversiones</w:t>
            </w:r>
            <w:r w:rsidR="006D561E" w:rsidRPr="00113CFF">
              <w:t xml:space="preserve">, </w:t>
            </w:r>
            <w:r w:rsidRPr="00113CFF">
              <w:t>circos</w:t>
            </w:r>
            <w:r w:rsidR="006D561E" w:rsidRPr="00113CFF">
              <w:t xml:space="preserve">, </w:t>
            </w:r>
            <w:r w:rsidRPr="00113CFF">
              <w:t>kermeses y reapertura de salas cinematográficas y teatros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5D2ABD"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Permisos para la realización de espectáculos deportivos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5D2ABD">
        <w:tc>
          <w:tcPr>
            <w:tcW w:w="7479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8"/>
              </w:numPr>
              <w:spacing w:after="180"/>
              <w:jc w:val="both"/>
            </w:pPr>
            <w:r w:rsidRPr="00113CFF">
              <w:t>Solicitudes para la instalación de letreros</w:t>
            </w:r>
            <w:r w:rsidR="006D561E" w:rsidRPr="00113CFF">
              <w:t xml:space="preserve">: </w:t>
            </w:r>
          </w:p>
        </w:tc>
        <w:tc>
          <w:tcPr>
            <w:tcW w:w="1501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60</w:t>
            </w:r>
            <w:r w:rsidR="000E751C" w:rsidRPr="00113CFF">
              <w:t>,0</w:t>
            </w:r>
            <w:r w:rsidRPr="00113CFF">
              <w:t>0</w:t>
            </w:r>
          </w:p>
        </w:tc>
      </w:tr>
    </w:tbl>
    <w:p w:rsidR="00530407" w:rsidRPr="00113CFF" w:rsidRDefault="00530407" w:rsidP="00786E3E">
      <w:pPr>
        <w:pStyle w:val="Ttulo8"/>
        <w:keepNext w:val="0"/>
        <w:spacing w:after="180"/>
        <w:jc w:val="both"/>
        <w:rPr>
          <w:b w:val="0"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Derechos referidos a cementerios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SEXTO</w:t>
      </w:r>
      <w:r>
        <w:rPr>
          <w:bCs/>
        </w:rPr>
        <w:t xml:space="preserve">: </w:t>
      </w:r>
      <w:r w:rsidR="00530407" w:rsidRPr="00113CFF">
        <w:t>Fíjanse los siguientes importes por derechos de oficina referidos a cementerios en solicitudes de</w:t>
      </w:r>
      <w:r w:rsidR="006D561E" w:rsidRPr="00113CFF"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583"/>
        <w:gridCol w:w="1110"/>
      </w:tblGrid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spacing w:after="180"/>
              <w:jc w:val="both"/>
            </w:pPr>
            <w:r w:rsidRPr="00113CFF">
              <w:t>Concesiones y/o renovaciones de terrenos</w:t>
            </w:r>
            <w:r w:rsidR="006D561E" w:rsidRPr="00113CFF">
              <w:t xml:space="preserve">, </w:t>
            </w:r>
            <w:r w:rsidRPr="00113CFF">
              <w:t>inhumaciones</w:t>
            </w:r>
            <w:r w:rsidR="006D561E" w:rsidRPr="00113CFF">
              <w:t xml:space="preserve">, </w:t>
            </w:r>
            <w:r w:rsidRPr="00113CFF">
              <w:t>exhumaciones</w:t>
            </w:r>
            <w:r w:rsidR="006D561E" w:rsidRPr="00113CFF">
              <w:t xml:space="preserve">, </w:t>
            </w:r>
            <w:r w:rsidRPr="00113CFF">
              <w:t>traslados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spacing w:after="180"/>
              <w:jc w:val="both"/>
            </w:pPr>
            <w:r w:rsidRPr="00113CFF">
              <w:t>Solicitudes de inscripción o renovación semestral de contratistas de obras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spacing w:after="180"/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200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Depósitos de garantías para contratistas de obras</w:t>
            </w:r>
            <w:r w:rsidR="006D561E" w:rsidRPr="00113CFF">
              <w:t xml:space="preserve">, </w:t>
            </w:r>
            <w:r w:rsidRPr="00113CFF">
              <w:t>por cada edificación</w:t>
            </w:r>
            <w:r w:rsidR="006D561E" w:rsidRPr="00113CFF">
              <w:t xml:space="preserve">, </w:t>
            </w:r>
            <w:r w:rsidRPr="00113CFF">
              <w:t>el 15%</w:t>
            </w:r>
            <w:r w:rsidR="000E751C" w:rsidRPr="00113CFF">
              <w:t xml:space="preserve"> </w:t>
            </w:r>
            <w:r w:rsidR="006D561E" w:rsidRPr="00113CFF">
              <w:t>(</w:t>
            </w:r>
            <w:r w:rsidRPr="00113CFF">
              <w:t>quince por ciento</w:t>
            </w:r>
            <w:r w:rsidR="006D561E" w:rsidRPr="00113CFF">
              <w:t>)</w:t>
            </w:r>
            <w:r w:rsidR="000E751C" w:rsidRPr="00113CFF">
              <w:t xml:space="preserve"> </w:t>
            </w:r>
            <w:r w:rsidRPr="00113CFF">
              <w:t>sobre el monto que se contrate o precio de plaza el mayor</w:t>
            </w:r>
            <w:r w:rsidR="006D561E" w:rsidRPr="00113CFF">
              <w:t xml:space="preserve">.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  <w:rPr>
                <w:bCs/>
              </w:rPr>
            </w:pP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cada copia de título de mausoleo</w:t>
            </w:r>
            <w:r w:rsidR="006D561E" w:rsidRPr="00113CFF">
              <w:t xml:space="preserve">, </w:t>
            </w:r>
            <w:r w:rsidRPr="00113CFF">
              <w:t>capilla o sotanito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cada copia de título de nichos o sepulturas</w:t>
            </w:r>
            <w:r w:rsidR="006D561E" w:rsidRPr="00113CFF">
              <w:t xml:space="preserve">: 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40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530407" w:rsidRPr="00113CFF" w:rsidTr="00727A20">
        <w:trPr>
          <w:trHeight w:val="405"/>
        </w:trPr>
        <w:tc>
          <w:tcPr>
            <w:tcW w:w="7583" w:type="dxa"/>
          </w:tcPr>
          <w:p w:rsidR="00530407" w:rsidRPr="00113CFF" w:rsidRDefault="00530407" w:rsidP="005C3900">
            <w:pPr>
              <w:pStyle w:val="Textoindependiente"/>
              <w:numPr>
                <w:ilvl w:val="0"/>
                <w:numId w:val="89"/>
              </w:numPr>
            </w:pPr>
            <w:r w:rsidRPr="00113CFF">
              <w:t>Conducción o traslado de cadáveres pagarán</w:t>
            </w:r>
            <w:r w:rsidR="006D561E" w:rsidRPr="00113CFF">
              <w:t>:</w:t>
            </w:r>
          </w:p>
        </w:tc>
        <w:tc>
          <w:tcPr>
            <w:tcW w:w="1110" w:type="dxa"/>
          </w:tcPr>
          <w:p w:rsidR="00530407" w:rsidRPr="00113CFF" w:rsidRDefault="00530407" w:rsidP="00727A20">
            <w:pPr>
              <w:jc w:val="right"/>
            </w:pPr>
            <w:r w:rsidRPr="00113CFF">
              <w:t>$</w:t>
            </w:r>
            <w:r w:rsidR="006D561E" w:rsidRPr="00113CFF">
              <w:t xml:space="preserve"> </w:t>
            </w:r>
            <w:r w:rsidRPr="00113CFF">
              <w:t>120</w:t>
            </w:r>
            <w:r w:rsidR="000E751C" w:rsidRPr="00113CFF">
              <w:t>,0</w:t>
            </w:r>
            <w:r w:rsidRPr="00113CFF">
              <w:t>0</w:t>
            </w:r>
          </w:p>
        </w:tc>
      </w:tr>
      <w:tr w:rsidR="00E34E4A" w:rsidRPr="00113CFF" w:rsidTr="00727A20">
        <w:trPr>
          <w:trHeight w:val="283"/>
        </w:trPr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1"/>
                <w:numId w:val="90"/>
              </w:numPr>
              <w:ind w:left="567" w:hanging="283"/>
              <w:jc w:val="both"/>
            </w:pPr>
            <w:r w:rsidRPr="00113CFF">
              <w:t>Para entierro en cementerio del ejido Municipal por el servicio:</w:t>
            </w:r>
          </w:p>
        </w:tc>
        <w:tc>
          <w:tcPr>
            <w:tcW w:w="1110" w:type="dxa"/>
          </w:tcPr>
          <w:p w:rsidR="00E34E4A" w:rsidRDefault="00E34E4A" w:rsidP="00786E3E">
            <w:pPr>
              <w:jc w:val="right"/>
            </w:pPr>
            <w:r w:rsidRPr="00113CFF">
              <w:t>$ 240,00</w:t>
            </w:r>
          </w:p>
        </w:tc>
      </w:tr>
      <w:tr w:rsidR="00E34E4A" w:rsidRPr="00113CFF" w:rsidTr="00727A20">
        <w:trPr>
          <w:trHeight w:val="705"/>
        </w:trPr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1"/>
                <w:numId w:val="90"/>
              </w:numPr>
              <w:ind w:left="567" w:hanging="283"/>
              <w:jc w:val="both"/>
            </w:pPr>
            <w:r w:rsidRPr="00113CFF">
              <w:t xml:space="preserve">El tránsito por el ejido Municipal en vehículos automotores con destino a otros cementerios, por servicio: </w:t>
            </w:r>
          </w:p>
        </w:tc>
        <w:tc>
          <w:tcPr>
            <w:tcW w:w="1110" w:type="dxa"/>
          </w:tcPr>
          <w:p w:rsidR="00E34E4A" w:rsidRDefault="00E34E4A" w:rsidP="00786E3E">
            <w:pPr>
              <w:jc w:val="right"/>
            </w:pPr>
          </w:p>
        </w:tc>
      </w:tr>
      <w:tr w:rsidR="00530407" w:rsidRPr="00113CFF" w:rsidTr="00727A20">
        <w:trPr>
          <w:trHeight w:val="337"/>
        </w:trPr>
        <w:tc>
          <w:tcPr>
            <w:tcW w:w="7583" w:type="dxa"/>
          </w:tcPr>
          <w:p w:rsidR="00530407" w:rsidRPr="00113CFF" w:rsidRDefault="00530407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>Por toda exhumación de cadáveres en cualquiera de los cementerios</w:t>
            </w:r>
          </w:p>
        </w:tc>
        <w:tc>
          <w:tcPr>
            <w:tcW w:w="1110" w:type="dxa"/>
          </w:tcPr>
          <w:p w:rsidR="00530407" w:rsidRPr="00113CFF" w:rsidRDefault="00530407" w:rsidP="00786E3E">
            <w:pPr>
              <w:jc w:val="both"/>
            </w:pPr>
          </w:p>
        </w:tc>
      </w:tr>
      <w:tr w:rsidR="00E34E4A" w:rsidRPr="00113CFF" w:rsidTr="00727A20">
        <w:trPr>
          <w:trHeight w:val="404"/>
        </w:trPr>
        <w:tc>
          <w:tcPr>
            <w:tcW w:w="7583" w:type="dxa"/>
          </w:tcPr>
          <w:p w:rsidR="00E34E4A" w:rsidRPr="00113CFF" w:rsidRDefault="00E34E4A" w:rsidP="005C3900">
            <w:pPr>
              <w:numPr>
                <w:ilvl w:val="0"/>
                <w:numId w:val="91"/>
              </w:numPr>
              <w:tabs>
                <w:tab w:val="clear" w:pos="1080"/>
              </w:tabs>
              <w:ind w:left="567" w:hanging="207"/>
              <w:jc w:val="both"/>
            </w:pPr>
            <w:r w:rsidRPr="00113CFF">
              <w:lastRenderedPageBreak/>
              <w:t>En los mausoleos, capillas, medias capillas, sotanitos, nichos y bóvedas:</w:t>
            </w:r>
          </w:p>
        </w:tc>
        <w:tc>
          <w:tcPr>
            <w:tcW w:w="1110" w:type="dxa"/>
          </w:tcPr>
          <w:p w:rsidR="00E34E4A" w:rsidRPr="00113CFF" w:rsidRDefault="00E34E4A" w:rsidP="00E34E4A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rPr>
          <w:trHeight w:val="174"/>
        </w:trPr>
        <w:tc>
          <w:tcPr>
            <w:tcW w:w="7583" w:type="dxa"/>
          </w:tcPr>
          <w:p w:rsidR="00E34E4A" w:rsidRPr="00113CFF" w:rsidRDefault="00E34E4A" w:rsidP="005C3900">
            <w:pPr>
              <w:numPr>
                <w:ilvl w:val="0"/>
                <w:numId w:val="91"/>
              </w:numPr>
              <w:tabs>
                <w:tab w:val="clear" w:pos="1080"/>
              </w:tabs>
              <w:ind w:left="567" w:hanging="207"/>
              <w:jc w:val="both"/>
            </w:pPr>
            <w:r w:rsidRPr="00113CFF">
              <w:t xml:space="preserve">En jardineros: </w:t>
            </w:r>
          </w:p>
        </w:tc>
        <w:tc>
          <w:tcPr>
            <w:tcW w:w="1110" w:type="dxa"/>
          </w:tcPr>
          <w:p w:rsidR="00E34E4A" w:rsidRPr="00113CFF" w:rsidRDefault="00E34E4A" w:rsidP="00E34E4A">
            <w:pPr>
              <w:jc w:val="both"/>
              <w:rPr>
                <w:bCs/>
              </w:rPr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Apertura de sepultura o bóveda para inhumación en los mausoleos, capillas, medias capillas, sotanitos, nichos y bóvedas: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</w:t>
            </w:r>
            <w:r>
              <w:t xml:space="preserve"> </w:t>
            </w:r>
            <w:r w:rsidRPr="00113CFF">
              <w:t>200,00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el derecho de reducción de restos, incluida exhumación y traslado: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desagote de restos: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  <w:tr w:rsidR="00E34E4A" w:rsidRPr="00113CFF" w:rsidTr="00727A20">
        <w:tc>
          <w:tcPr>
            <w:tcW w:w="7583" w:type="dxa"/>
          </w:tcPr>
          <w:p w:rsidR="00E34E4A" w:rsidRPr="00113CFF" w:rsidRDefault="00E34E4A" w:rsidP="005C3900">
            <w:pPr>
              <w:pStyle w:val="Prrafodelista"/>
              <w:numPr>
                <w:ilvl w:val="0"/>
                <w:numId w:val="89"/>
              </w:numPr>
              <w:jc w:val="both"/>
            </w:pPr>
            <w:r w:rsidRPr="00113CFF">
              <w:t xml:space="preserve">Por cambio de zinc en ataúdes: </w:t>
            </w:r>
          </w:p>
        </w:tc>
        <w:tc>
          <w:tcPr>
            <w:tcW w:w="1110" w:type="dxa"/>
          </w:tcPr>
          <w:p w:rsidR="00E34E4A" w:rsidRPr="00113CFF" w:rsidRDefault="00E34E4A" w:rsidP="00727A20">
            <w:pPr>
              <w:jc w:val="both"/>
            </w:pPr>
            <w:r w:rsidRPr="00113CFF">
              <w:t>$ 120,00</w:t>
            </w:r>
          </w:p>
        </w:tc>
      </w:tr>
    </w:tbl>
    <w:p w:rsidR="00530407" w:rsidRPr="00113CFF" w:rsidRDefault="00530407" w:rsidP="00727A20">
      <w:pPr>
        <w:jc w:val="both"/>
        <w:rPr>
          <w:bCs/>
        </w:rPr>
      </w:pPr>
    </w:p>
    <w:p w:rsidR="00E551A2" w:rsidRDefault="00530407" w:rsidP="00786E3E">
      <w:pPr>
        <w:spacing w:after="180"/>
        <w:jc w:val="both"/>
        <w:rPr>
          <w:b/>
        </w:rPr>
      </w:pPr>
      <w:r w:rsidRPr="00113CFF">
        <w:t>Derechos referidos a vehículos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SÉPTIMO</w:t>
      </w:r>
      <w:r>
        <w:rPr>
          <w:bCs/>
        </w:rPr>
        <w:t xml:space="preserve">: </w:t>
      </w:r>
      <w:r w:rsidR="00530407" w:rsidRPr="00113CFF">
        <w:t>Fíjanse los siguientes importes por derecho de oficina referidos a vehículos bajo control de la Dirección de Tránsito</w:t>
      </w:r>
      <w:r w:rsidR="006D561E" w:rsidRPr="00113CFF">
        <w:t xml:space="preserve">, </w:t>
      </w:r>
      <w:r w:rsidR="00530407" w:rsidRPr="00113CFF">
        <w:t>Transporte y vía pública</w:t>
      </w:r>
      <w:r w:rsidR="006D561E" w:rsidRPr="00113CFF">
        <w:t xml:space="preserve">: </w:t>
      </w:r>
    </w:p>
    <w:tbl>
      <w:tblPr>
        <w:tblW w:w="9199" w:type="dxa"/>
        <w:tblInd w:w="-72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7939"/>
        <w:gridCol w:w="1260"/>
      </w:tblGrid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jc w:val="both"/>
            </w:pPr>
            <w:r w:rsidRPr="00886DF2">
              <w:t>Sistema S. A. A. Y. B. (Ordenanza Nº 1573 y sus modificatorias)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Preadjudicación de Licencia de habilitación temporal x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Renovación de Licencias de habilitación temporal x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Inspección técnica Mecánica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$ 540,00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Inspección Técnica del servicio (Reloj y precintado y Unidad automotor)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$ 50.00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Canon mensual Ordenanza Nº 1573/07 y sus modif. Ord. 1911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$ 45,00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3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Servicio Público Impropio (Ordenanza Nº 62 y sus modificatorias)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Habilitación por unidad y por cuatro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6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6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Renovación de la Habilitación por unidad y por 4 años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5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5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Inspecciones Técnicas por unidad y cuatrimestrales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7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7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4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8"/>
              </w:numPr>
              <w:tabs>
                <w:tab w:val="num" w:pos="720"/>
              </w:tabs>
              <w:jc w:val="both"/>
            </w:pPr>
            <w:r w:rsidRPr="00886DF2">
              <w:t>Categoría A (Omnibus o Micro ómnibus)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$ 150,00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8"/>
              </w:numPr>
              <w:tabs>
                <w:tab w:val="num" w:pos="720"/>
              </w:tabs>
              <w:jc w:val="both"/>
            </w:pPr>
            <w:r w:rsidRPr="00886DF2">
              <w:t>Categoría B (Trafics, Combis)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$ 150,00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Transporte de carga en general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0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0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Renovación de la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1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1"/>
              </w:numPr>
              <w:tabs>
                <w:tab w:val="num" w:pos="720"/>
              </w:tabs>
              <w:jc w:val="both"/>
            </w:pPr>
            <w:r w:rsidRPr="00886DF2"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Transferencias por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2"/>
              </w:numPr>
              <w:tabs>
                <w:tab w:val="num" w:pos="720"/>
              </w:tabs>
              <w:jc w:val="both"/>
            </w:pPr>
            <w:r w:rsidRPr="00886DF2">
              <w:t>Categoría A (Camión sin acoplado)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2"/>
              </w:numPr>
              <w:tabs>
                <w:tab w:val="num" w:pos="720"/>
              </w:tabs>
              <w:jc w:val="both"/>
            </w:pPr>
            <w:r w:rsidRPr="00886DF2">
              <w:lastRenderedPageBreak/>
              <w:t>Categoría B (Camión con acoplado-Semirremolque)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Inspecciones Técnicas cuatrimestrales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99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Taxi Flet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Renovación de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Transferencia de habilitación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$1.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Inspección técnica semestral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3"/>
              </w:numPr>
              <w:tabs>
                <w:tab w:val="num" w:pos="720"/>
              </w:tabs>
              <w:jc w:val="both"/>
            </w:pPr>
            <w:r w:rsidRPr="00886DF2">
              <w:t>Cambio de unidad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Autos Fúnebres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4"/>
              </w:numPr>
              <w:tabs>
                <w:tab w:val="num" w:pos="720"/>
              </w:tabs>
              <w:jc w:val="both"/>
            </w:pPr>
            <w:r w:rsidRPr="00886DF2">
              <w:t>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4"/>
              </w:numPr>
              <w:tabs>
                <w:tab w:val="num" w:pos="720"/>
              </w:tabs>
              <w:jc w:val="both"/>
            </w:pPr>
            <w:r w:rsidRPr="00886DF2">
              <w:t>Renovación de habilitación por unidad y por año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$ 1.000,00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Certificado de Libre deuda por unidad de servicio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Bajas e inscripciones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$ 100,00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92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Carnet de manejo: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FD65B5">
            <w:pPr>
              <w:pStyle w:val="Prrafodelista"/>
              <w:tabs>
                <w:tab w:val="num" w:pos="720"/>
              </w:tabs>
              <w:spacing w:before="240"/>
              <w:ind w:left="360"/>
              <w:jc w:val="both"/>
            </w:pPr>
            <w:r w:rsidRPr="00886DF2">
              <w:t>Para obtención o renovación de Licencias para conducir automotores en cualquiera de sus categorías: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Empleado de la Municipalidad de Yerba Buena, por año de vigencia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$ 16,00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Público en General, por año de vigencia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$ 20,00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Duplicado de Licencia para conducir, por año de vigencia: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Triplicado de Licencia para conducir, por año de vigencia: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$ 10,00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Por el control médico necesario para la obtención de Carnet de manejo: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$ 32,00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5"/>
              </w:numPr>
              <w:tabs>
                <w:tab w:val="num" w:pos="720"/>
              </w:tabs>
              <w:jc w:val="both"/>
            </w:pPr>
            <w:r w:rsidRPr="00886DF2">
              <w:t>Por impresión de la Licencia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$ 32,00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provisorio de 5 (cinco) días para conducir vehículos: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$ 20,00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para aprender a conducir por 30 días: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Carnet o libretas para ejercer actividad en servicios de transporte público: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spacing w:before="240"/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spacing w:before="240"/>
              <w:ind w:left="1065"/>
              <w:jc w:val="both"/>
            </w:pPr>
            <w:r w:rsidRPr="00886DF2">
              <w:t>Conductor de SAAYB (Titular o auxiliar)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Conductor de transporte particular: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$ 40,00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Celador de transporte particular: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$ 60,00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Conductor de transporte de colectivo de pasajeros: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$ 80,00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1"/>
                <w:numId w:val="107"/>
              </w:numPr>
              <w:tabs>
                <w:tab w:val="num" w:pos="720"/>
              </w:tabs>
              <w:ind w:left="1065"/>
              <w:jc w:val="both"/>
            </w:pPr>
            <w:r w:rsidRPr="00886DF2">
              <w:t>Inspector de transporte colectivo de pasajeros: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FD65B5">
            <w:pPr>
              <w:pStyle w:val="Prrafodelista"/>
              <w:tabs>
                <w:tab w:val="num" w:pos="720"/>
              </w:tabs>
              <w:ind w:left="360"/>
              <w:jc w:val="both"/>
            </w:pPr>
            <w:r w:rsidRPr="00886DF2">
              <w:t>Los valores o conceptos detallados son por un año de vigencia.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Cuando la documentación mencionada en todo los puntos anteriores sea confeccionada por máquinas especiales se incluyan fotografía, plastificados, etc., los importes a pagar por este concepto será el costo respectivo determinado por la unidad de aplicación otorgante.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  <w:r w:rsidRPr="00886DF2">
              <w:t> </w:t>
            </w:r>
          </w:p>
        </w:tc>
      </w:tr>
      <w:tr w:rsidR="00886DF2" w:rsidRPr="00886DF2" w:rsidTr="00FD65B5">
        <w:tc>
          <w:tcPr>
            <w:tcW w:w="7939" w:type="dxa"/>
            <w:shd w:val="clear" w:color="auto" w:fill="auto"/>
          </w:tcPr>
          <w:p w:rsidR="00886DF2" w:rsidRPr="00886DF2" w:rsidRDefault="00886DF2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lastRenderedPageBreak/>
              <w:t>Permiso de carga y descarga fuera del horario establecido de operación,</w:t>
            </w:r>
            <w:r w:rsidR="00FD65B5" w:rsidRPr="00886DF2">
              <w:t xml:space="preserve"> conforme al siguiente detalle y de acuerdo a las zonas establecidas por la Dirección de tránsito, transporte y vía pública por semana</w:t>
            </w:r>
          </w:p>
        </w:tc>
        <w:tc>
          <w:tcPr>
            <w:tcW w:w="1260" w:type="dxa"/>
            <w:shd w:val="clear" w:color="auto" w:fill="auto"/>
          </w:tcPr>
          <w:p w:rsidR="00886DF2" w:rsidRPr="00886DF2" w:rsidRDefault="00886DF2" w:rsidP="00FD65B5">
            <w:pPr>
              <w:jc w:val="right"/>
            </w:pP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hasta 2.000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$ 40,00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2.001 a 6.000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$ 60,00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6.000 a 8.000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$ 80,00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8"/>
              </w:numPr>
              <w:tabs>
                <w:tab w:val="num" w:pos="720"/>
              </w:tabs>
              <w:ind w:left="923"/>
              <w:jc w:val="both"/>
            </w:pPr>
            <w:r w:rsidRPr="00886DF2">
              <w:t>Por vehículos de más de 8.000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$ 120,00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Permiso de circulación únicamente, sin ocupar la vía pública para carga y/o descarga, fuera del horario establecido: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$ 20,00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vehículos de hasta 6.000 kg. brutos (tara + carga) 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$ 32,00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vehículos de más de 6.000 a 8.000 kg. brutos (tara + carga)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$ 8,00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1"/>
                <w:numId w:val="109"/>
              </w:numPr>
              <w:ind w:left="923"/>
              <w:jc w:val="both"/>
            </w:pPr>
            <w:r w:rsidRPr="00886DF2">
              <w:t>Por cualquier otro trámite iniciado por el titular o responsable del automotor o rodado, no sujeto al pago de otro importe: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jc w:val="right"/>
            </w:pPr>
            <w:r w:rsidRPr="00886DF2">
              <w:t> 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depósito o estadía de vehículos secuestrados en corralón municipal, por día: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$ 40,00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acarreo de vehículos hasta corralón municipal: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$ 160,00</w:t>
            </w:r>
          </w:p>
        </w:tc>
      </w:tr>
      <w:tr w:rsidR="00FD65B5" w:rsidRPr="00886DF2" w:rsidTr="00FD65B5">
        <w:tc>
          <w:tcPr>
            <w:tcW w:w="7939" w:type="dxa"/>
            <w:shd w:val="clear" w:color="auto" w:fill="auto"/>
          </w:tcPr>
          <w:p w:rsidR="00FD65B5" w:rsidRPr="00886DF2" w:rsidRDefault="00FD65B5" w:rsidP="005C3900">
            <w:pPr>
              <w:pStyle w:val="Prrafodelista"/>
              <w:numPr>
                <w:ilvl w:val="0"/>
                <w:numId w:val="106"/>
              </w:numPr>
              <w:tabs>
                <w:tab w:val="num" w:pos="720"/>
              </w:tabs>
              <w:spacing w:before="240"/>
              <w:jc w:val="both"/>
            </w:pPr>
            <w:r w:rsidRPr="00886DF2">
              <w:t>Por retiro de trabaruedas:</w:t>
            </w:r>
          </w:p>
        </w:tc>
        <w:tc>
          <w:tcPr>
            <w:tcW w:w="1260" w:type="dxa"/>
            <w:shd w:val="clear" w:color="auto" w:fill="auto"/>
          </w:tcPr>
          <w:p w:rsidR="00FD65B5" w:rsidRPr="00886DF2" w:rsidRDefault="00FD65B5" w:rsidP="00FD65B5">
            <w:pPr>
              <w:spacing w:before="240"/>
              <w:jc w:val="right"/>
            </w:pPr>
            <w:r w:rsidRPr="00886DF2">
              <w:t>$ 80,00</w:t>
            </w:r>
          </w:p>
        </w:tc>
      </w:tr>
    </w:tbl>
    <w:p w:rsidR="00FD65B5" w:rsidRDefault="00FD65B5" w:rsidP="00FD65B5">
      <w:pPr>
        <w:spacing w:before="240"/>
        <w:jc w:val="both"/>
      </w:pPr>
    </w:p>
    <w:p w:rsidR="00E551A2" w:rsidRPr="00FD65B5" w:rsidRDefault="00530407" w:rsidP="00FD65B5">
      <w:pPr>
        <w:jc w:val="both"/>
        <w:rPr>
          <w:b/>
        </w:rPr>
      </w:pPr>
      <w:r w:rsidRPr="00FD65B5">
        <w:rPr>
          <w:b/>
        </w:rPr>
        <w:t>Derechos de oficina varios</w:t>
      </w:r>
    </w:p>
    <w:p w:rsidR="006D561E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OCTAVO</w:t>
      </w:r>
      <w:r>
        <w:rPr>
          <w:bCs/>
        </w:rPr>
        <w:t xml:space="preserve">: </w:t>
      </w:r>
      <w:r w:rsidR="00530407" w:rsidRPr="00113CFF">
        <w:t>FÍJANSE los siguientes importes por derechos de oficina en solicitudes de</w:t>
      </w:r>
      <w:r w:rsidR="006D561E" w:rsidRPr="00113CFF">
        <w:t xml:space="preserve">: </w:t>
      </w:r>
    </w:p>
    <w:p w:rsidR="00400C9E" w:rsidRDefault="00400C9E" w:rsidP="00786E3E">
      <w:pPr>
        <w:spacing w:after="180"/>
        <w:jc w:val="both"/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73"/>
        <w:gridCol w:w="1207"/>
      </w:tblGrid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Propuestas para licitaciones regidas por la Ordenanza Nº 1299 (Régimen de Contrataciones vigente), el 1%0 (uno por mil) sobre presupuesto oficial.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Reconsideraciones de multas, aplicadas por Decretos y Resoluciones del Departamento Ejecutivo o autoridad de aplicación: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Copias de fojas de expedientes administrativos solicitadas por los particulares, excepto cuando sea obligatoria su entrega y las copias de las actuaciones contempladas con otros importes, por cada copia y/o cada hoja: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Inscripción o renovación en el registro de proveedores de la Municipalidad de Yerba Buena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Para el caso específico de las comparencias por ante el Tribunal de Faltas, se cobrarán con carácter exclusivo y excluyente los siguientes derechos de oficina: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1"/>
              </w:numPr>
              <w:spacing w:after="180"/>
              <w:jc w:val="both"/>
            </w:pPr>
            <w:r w:rsidRPr="00400C9E">
              <w:lastRenderedPageBreak/>
              <w:t>Por arancel único, por gastos de tramitación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$ 8,00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1"/>
              </w:numPr>
              <w:spacing w:after="180"/>
              <w:jc w:val="both"/>
            </w:pPr>
            <w:r w:rsidRPr="00400C9E">
              <w:t>Por solicitud de Revisión de sentencia.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Para el caso de solicitudes de prestación médico- Asistencial, las que tendrán el carácter de voluntarias, se fijan los siguientes importes para bonos contribución: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Prácticas simples (consultas, enfermería, etc.)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$ 4,00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Prácticas especializadas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$ 8,00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2"/>
              </w:numPr>
              <w:spacing w:after="180"/>
              <w:jc w:val="both"/>
            </w:pPr>
            <w:r w:rsidRPr="00400C9E">
              <w:t>Estudios varios: (radiológicos, ecográficos, bioquímicos, electrocardiográficos, etc.)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Boletín Oficial (por más de 20 (veinte) hojas se cobrará el doble del valor fijado)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Desbloqueo de padrones, por cada juicio iniciado por esta Municipalidad, por ejecución fiscal o apremio o cobro ejecutivo (como producto de recupero de $200 por bonos profesionales más $126,00 por gastos varios)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$ 326,00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Cuadro Tarifario por servicio de Boletín Oficial: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Edición semanal, cada una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$ 12,00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Atrasados hasta un mes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$ 24,00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3"/>
              </w:numPr>
              <w:spacing w:after="180"/>
              <w:jc w:val="both"/>
            </w:pPr>
            <w:r w:rsidRPr="00400C9E">
              <w:t>Atrasados mas de un mes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$ 36,00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0"/>
                <w:numId w:val="110"/>
              </w:numPr>
              <w:spacing w:after="180"/>
              <w:jc w:val="both"/>
            </w:pPr>
            <w:r w:rsidRPr="00400C9E">
              <w:t>Publicaciones Boletín Oficial: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4"/>
              </w:numPr>
              <w:spacing w:after="180"/>
              <w:jc w:val="both"/>
            </w:pPr>
            <w:r w:rsidRPr="00400C9E">
              <w:t>Hasta 100 palabras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$ 60,00</w:t>
            </w:r>
          </w:p>
        </w:tc>
      </w:tr>
      <w:tr w:rsidR="00400C9E" w:rsidRPr="00400C9E" w:rsidTr="00400C9E">
        <w:tc>
          <w:tcPr>
            <w:tcW w:w="7773" w:type="dxa"/>
            <w:shd w:val="clear" w:color="auto" w:fill="auto"/>
          </w:tcPr>
          <w:p w:rsidR="00400C9E" w:rsidRPr="00400C9E" w:rsidRDefault="00400C9E" w:rsidP="005C3900">
            <w:pPr>
              <w:pStyle w:val="Prrafodelista"/>
              <w:numPr>
                <w:ilvl w:val="1"/>
                <w:numId w:val="114"/>
              </w:numPr>
              <w:spacing w:after="180"/>
              <w:jc w:val="both"/>
            </w:pPr>
            <w:r w:rsidRPr="00400C9E">
              <w:t>Mas de 100 palabras</w:t>
            </w:r>
          </w:p>
        </w:tc>
        <w:tc>
          <w:tcPr>
            <w:tcW w:w="1207" w:type="dxa"/>
            <w:shd w:val="clear" w:color="auto" w:fill="auto"/>
          </w:tcPr>
          <w:p w:rsidR="00400C9E" w:rsidRPr="00400C9E" w:rsidRDefault="00400C9E" w:rsidP="00400C9E">
            <w:pPr>
              <w:spacing w:after="180"/>
              <w:jc w:val="right"/>
            </w:pPr>
            <w:r w:rsidRPr="00400C9E">
              <w:t>$ 120,00</w:t>
            </w:r>
          </w:p>
        </w:tc>
      </w:tr>
    </w:tbl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XIV</w:t>
      </w:r>
    </w:p>
    <w:p w:rsidR="00E551A2" w:rsidRDefault="00530407" w:rsidP="00786E3E">
      <w:pPr>
        <w:pStyle w:val="Ttulo2"/>
        <w:keepNext w:val="0"/>
      </w:pPr>
      <w:r w:rsidRPr="00113CFF">
        <w:t>RENTAS ESPECIALES</w:t>
      </w:r>
    </w:p>
    <w:p w:rsidR="00E551A2" w:rsidRDefault="00530407" w:rsidP="00786E3E">
      <w:pPr>
        <w:spacing w:after="180"/>
        <w:jc w:val="both"/>
      </w:pPr>
      <w:r w:rsidRPr="00113CFF">
        <w:t>Extracción y/o introducción de Arena</w:t>
      </w:r>
      <w:r w:rsidR="006D561E" w:rsidRPr="00113CFF">
        <w:t xml:space="preserve">, </w:t>
      </w:r>
      <w:r w:rsidRPr="00113CFF">
        <w:t>Ripio y áridos en general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VIGÉSIMO NOVENO</w:t>
      </w:r>
      <w:r>
        <w:rPr>
          <w:bCs/>
        </w:rPr>
        <w:t xml:space="preserve">: </w:t>
      </w:r>
      <w:r w:rsidR="00530407" w:rsidRPr="00113CFF">
        <w:t>Por las extracciones a que se refiere el Artículo N</w:t>
      </w:r>
      <w:r w:rsidR="006D561E" w:rsidRPr="00113CFF">
        <w:t xml:space="preserve">º </w:t>
      </w:r>
      <w:r w:rsidR="00530407" w:rsidRPr="00113CFF">
        <w:t>287 del Código Tributario Municipal</w:t>
      </w:r>
      <w:r w:rsidR="006D561E" w:rsidRPr="00113CFF">
        <w:t xml:space="preserve">, </w:t>
      </w:r>
      <w:r w:rsidR="00530407" w:rsidRPr="00113CFF">
        <w:t>se abonará los siguientes importes por m3</w:t>
      </w:r>
      <w:r w:rsidR="006D561E" w:rsidRPr="00113CFF">
        <w:t>: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Ripio Bruto</w:t>
      </w:r>
      <w:r w:rsidR="006D561E" w:rsidRPr="00113CFF">
        <w:t xml:space="preserve">: 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Arena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Piedra Bola</w:t>
      </w:r>
      <w:r w:rsidRPr="00113CFF">
        <w:tab/>
        <w:t>$</w:t>
      </w:r>
      <w:r w:rsidR="006D561E" w:rsidRPr="00113CFF">
        <w:t xml:space="preserve"> </w:t>
      </w:r>
      <w:r w:rsidRPr="00113CFF">
        <w:t>28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Piedra seleccionada</w:t>
      </w:r>
      <w:r w:rsidRPr="00113CFF">
        <w:tab/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530407" w:rsidRPr="00113CFF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m2 de Piedra laja</w:t>
      </w:r>
      <w:r w:rsidRPr="00113CFF">
        <w:tab/>
        <w:t>$</w:t>
      </w:r>
      <w:r w:rsidR="006D561E" w:rsidRPr="00113CFF">
        <w:t xml:space="preserve"> </w:t>
      </w:r>
      <w:r w:rsidRPr="00113CFF">
        <w:t>40</w:t>
      </w:r>
      <w:r w:rsidR="000E751C" w:rsidRPr="00113CFF">
        <w:t>,0</w:t>
      </w:r>
      <w:r w:rsidRPr="00113CFF">
        <w:t>0</w:t>
      </w:r>
    </w:p>
    <w:p w:rsidR="00E551A2" w:rsidRDefault="00530407" w:rsidP="005C3900">
      <w:pPr>
        <w:pStyle w:val="Prrafodelista"/>
        <w:numPr>
          <w:ilvl w:val="0"/>
          <w:numId w:val="33"/>
        </w:numPr>
        <w:tabs>
          <w:tab w:val="decimal" w:pos="7088"/>
        </w:tabs>
        <w:spacing w:after="180"/>
        <w:ind w:left="709"/>
        <w:jc w:val="both"/>
      </w:pPr>
      <w:r w:rsidRPr="00113CFF">
        <w:t>Carga al camión</w:t>
      </w:r>
      <w:r w:rsidRPr="00113CFF">
        <w:tab/>
        <w:t>$</w:t>
      </w:r>
      <w:r w:rsidR="006D561E" w:rsidRPr="00113CFF">
        <w:t xml:space="preserve"> </w:t>
      </w:r>
      <w:r w:rsidRPr="00113CFF">
        <w:t>20</w:t>
      </w:r>
      <w:r w:rsidR="000E751C" w:rsidRPr="00113CFF">
        <w:t>,0</w:t>
      </w:r>
      <w:r w:rsidRPr="00113CFF">
        <w:t>0</w:t>
      </w:r>
    </w:p>
    <w:p w:rsidR="00530407" w:rsidRPr="00113CFF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</w:t>
      </w:r>
      <w:r>
        <w:rPr>
          <w:bCs/>
        </w:rPr>
        <w:t xml:space="preserve">: </w:t>
      </w:r>
      <w:r w:rsidR="00530407" w:rsidRPr="00113CFF">
        <w:t>Fíjanse entre $ 1</w:t>
      </w:r>
      <w:r w:rsidR="006D561E" w:rsidRPr="00113CFF">
        <w:t xml:space="preserve">. </w:t>
      </w:r>
      <w:r w:rsidR="00530407" w:rsidRPr="00113CFF">
        <w:t>200</w:t>
      </w:r>
      <w:r w:rsidR="000E751C" w:rsidRPr="00113CFF">
        <w:t>,0</w:t>
      </w:r>
      <w:r w:rsidR="00530407" w:rsidRPr="00113CFF">
        <w:t>0</w:t>
      </w:r>
      <w:r w:rsidR="000E751C" w:rsidRPr="00113CFF">
        <w:t xml:space="preserve"> </w:t>
      </w:r>
      <w:r w:rsidR="006D561E" w:rsidRPr="00113CFF">
        <w:t>(</w:t>
      </w:r>
      <w:r w:rsidR="00530407" w:rsidRPr="00113CFF">
        <w:t>Pesos Un Mil Doscientos</w:t>
      </w:r>
      <w:r w:rsidR="006D561E" w:rsidRPr="00113CFF">
        <w:t>)</w:t>
      </w:r>
      <w:r w:rsidR="000E751C" w:rsidRPr="00113CFF">
        <w:t xml:space="preserve"> </w:t>
      </w:r>
      <w:r w:rsidR="00530407" w:rsidRPr="00113CFF">
        <w:t>y $ 2</w:t>
      </w:r>
      <w:r w:rsidR="006D561E" w:rsidRPr="00113CFF">
        <w:t xml:space="preserve">. </w:t>
      </w:r>
      <w:r w:rsidR="00530407" w:rsidRPr="00113CFF">
        <w:t>400</w:t>
      </w:r>
      <w:r w:rsidR="000E751C" w:rsidRPr="00113CFF">
        <w:t>,0</w:t>
      </w:r>
      <w:r w:rsidR="00530407" w:rsidRPr="00113CFF">
        <w:t>0</w:t>
      </w:r>
      <w:r w:rsidR="000E751C" w:rsidRPr="00113CFF">
        <w:t xml:space="preserve"> </w:t>
      </w:r>
      <w:r w:rsidR="006D561E" w:rsidRPr="00113CFF">
        <w:t>(</w:t>
      </w:r>
      <w:r w:rsidR="00530407" w:rsidRPr="00113CFF">
        <w:t>Pesos Dos Mil Cuatrocientos</w:t>
      </w:r>
      <w:r w:rsidR="006D561E" w:rsidRPr="00113CFF">
        <w:t>)</w:t>
      </w:r>
      <w:r w:rsidR="000E751C" w:rsidRPr="00113CFF">
        <w:t xml:space="preserve"> </w:t>
      </w:r>
      <w:r w:rsidR="00530407" w:rsidRPr="00113CFF">
        <w:t xml:space="preserve">la multa por infracciones a las normas previstas </w:t>
      </w:r>
      <w:r w:rsidR="00530407" w:rsidRPr="00113CFF">
        <w:lastRenderedPageBreak/>
        <w:t>por los Artículos N</w:t>
      </w:r>
      <w:r w:rsidR="006D561E" w:rsidRPr="00113CFF">
        <w:t xml:space="preserve">º </w:t>
      </w:r>
      <w:r w:rsidR="00530407" w:rsidRPr="00113CFF">
        <w:t>s 21</w:t>
      </w:r>
      <w:r w:rsidR="006D561E" w:rsidRPr="00113CFF">
        <w:t xml:space="preserve"> </w:t>
      </w:r>
      <w:r w:rsidR="00530407" w:rsidRPr="00113CFF">
        <w:t>y 88 del Código Tributario Municipal- Ordenanza N</w:t>
      </w:r>
      <w:r w:rsidR="006D561E" w:rsidRPr="00113CFF">
        <w:t xml:space="preserve">º </w:t>
      </w:r>
      <w:r w:rsidR="00530407" w:rsidRPr="00113CFF">
        <w:t>430/91 y sus modificatorias</w:t>
      </w:r>
    </w:p>
    <w:p w:rsidR="00EB5F2A" w:rsidRPr="00113CFF" w:rsidRDefault="00530407" w:rsidP="00786E3E">
      <w:pPr>
        <w:spacing w:after="180"/>
        <w:jc w:val="both"/>
      </w:pPr>
      <w:r w:rsidRPr="00113CFF">
        <w:t>Cuando el Contribuyente y/o responsable sea reincidente</w:t>
      </w:r>
      <w:r w:rsidR="006D561E" w:rsidRPr="00113CFF">
        <w:t xml:space="preserve">, </w:t>
      </w:r>
      <w:r w:rsidRPr="00113CFF">
        <w:t>la misma se graduará entre $ 2</w:t>
      </w:r>
      <w:r w:rsidR="006D561E" w:rsidRPr="00113CFF">
        <w:t>.</w:t>
      </w:r>
      <w:r w:rsidRPr="00113CFF">
        <w:t>400</w:t>
      </w:r>
      <w:r w:rsidR="000E751C" w:rsidRPr="00113CFF">
        <w:t>,0</w:t>
      </w:r>
      <w:r w:rsidRPr="00113CFF">
        <w:t>0</w:t>
      </w:r>
      <w:r w:rsidR="000E751C" w:rsidRPr="00113CFF">
        <w:t xml:space="preserve"> </w:t>
      </w:r>
      <w:r w:rsidR="006D561E" w:rsidRPr="00113CFF">
        <w:t>(</w:t>
      </w:r>
      <w:r w:rsidRPr="00113CFF">
        <w:t>Pesos Dos Mil Cuatrocientos</w:t>
      </w:r>
      <w:r w:rsidR="006D561E" w:rsidRPr="00113CFF">
        <w:t>)</w:t>
      </w:r>
      <w:r w:rsidR="000E751C" w:rsidRPr="00113CFF">
        <w:t xml:space="preserve"> </w:t>
      </w:r>
      <w:r w:rsidRPr="00113CFF">
        <w:t>y $ 4</w:t>
      </w:r>
      <w:r w:rsidR="006D561E" w:rsidRPr="00113CFF">
        <w:t>.</w:t>
      </w:r>
      <w:r w:rsidRPr="00113CFF">
        <w:t>800</w:t>
      </w:r>
      <w:r w:rsidR="000E751C" w:rsidRPr="00113CFF">
        <w:t>,0</w:t>
      </w:r>
      <w:r w:rsidRPr="00113CFF">
        <w:t>0</w:t>
      </w:r>
      <w:r w:rsidR="000E751C" w:rsidRPr="00113CFF">
        <w:t xml:space="preserve"> </w:t>
      </w:r>
      <w:r w:rsidR="006D561E" w:rsidRPr="00113CFF">
        <w:t>(</w:t>
      </w:r>
      <w:r w:rsidRPr="00113CFF">
        <w:t>Pesos Cuatro Mil Ochocientos</w:t>
      </w:r>
      <w:r w:rsidR="006D561E" w:rsidRPr="00113CFF">
        <w:t xml:space="preserve">) . </w:t>
      </w:r>
      <w:r w:rsidR="006D561E" w:rsidRPr="00113CFF">
        <w:cr/>
      </w:r>
    </w:p>
    <w:p w:rsidR="00E551A2" w:rsidRDefault="000E751C" w:rsidP="00786E3E">
      <w:pPr>
        <w:pStyle w:val="Ttulo1"/>
      </w:pPr>
      <w:r w:rsidRPr="00113CFF">
        <w:t xml:space="preserve">TITULO </w:t>
      </w:r>
      <w:r w:rsidR="00530407" w:rsidRPr="00113CFF">
        <w:t>XV</w:t>
      </w:r>
    </w:p>
    <w:p w:rsidR="00E551A2" w:rsidRDefault="00530407" w:rsidP="00786E3E">
      <w:pPr>
        <w:pStyle w:val="Ttulo2"/>
        <w:keepNext w:val="0"/>
      </w:pPr>
      <w:r w:rsidRPr="00113CFF">
        <w:t>DISPOSICIONES GENERALES Y COMPLEMENTARIAS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PRIMERO</w:t>
      </w:r>
      <w:r>
        <w:rPr>
          <w:bCs/>
        </w:rPr>
        <w:t xml:space="preserve">: </w:t>
      </w:r>
      <w:r w:rsidR="00530407" w:rsidRPr="00113CFF">
        <w:t>Conforme a lo establecido en el Artículo N</w:t>
      </w:r>
      <w:r w:rsidR="006D561E" w:rsidRPr="00113CFF">
        <w:t xml:space="preserve">º </w:t>
      </w:r>
      <w:r w:rsidR="00530407" w:rsidRPr="00113CFF">
        <w:t>11</w:t>
      </w:r>
      <w:r w:rsidR="006D561E" w:rsidRPr="00113CFF">
        <w:t xml:space="preserve">, </w:t>
      </w:r>
      <w:r w:rsidR="00530407" w:rsidRPr="00113CFF">
        <w:t>Inciso 6 del Código Tributario Municipal Ordenanza N</w:t>
      </w:r>
      <w:r w:rsidR="006D561E" w:rsidRPr="00113CFF">
        <w:t xml:space="preserve">º </w:t>
      </w:r>
      <w:r w:rsidR="00530407" w:rsidRPr="00113CFF">
        <w:t>430/91 y cuando esta Ordenanza no lo fije la Dirección Municipal de Rentas</w:t>
      </w:r>
      <w:r w:rsidR="006D561E" w:rsidRPr="00113CFF">
        <w:t xml:space="preserve">, </w:t>
      </w:r>
      <w:r w:rsidR="00530407" w:rsidRPr="00113CFF">
        <w:t>dictará normas generales por cada tributo</w:t>
      </w:r>
      <w:r w:rsidR="006D561E" w:rsidRPr="00113CFF">
        <w:t xml:space="preserve">, </w:t>
      </w:r>
      <w:r w:rsidR="00530407" w:rsidRPr="00113CFF">
        <w:t>en cuanto al modo</w:t>
      </w:r>
      <w:r w:rsidR="006D561E" w:rsidRPr="00113CFF">
        <w:t xml:space="preserve">, </w:t>
      </w:r>
      <w:r w:rsidR="00530407" w:rsidRPr="00113CFF">
        <w:t>tiempo y forma y los recaudos para el cumplimiento de los deberes materiales y formales por parte de los contribuyentes o responsables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SEGUNDO</w:t>
      </w:r>
      <w:r>
        <w:rPr>
          <w:bCs/>
        </w:rPr>
        <w:t xml:space="preserve">: </w:t>
      </w:r>
      <w:r w:rsidR="00530407" w:rsidRPr="00113CFF">
        <w:t>El Departamento Ejecutivo</w:t>
      </w:r>
      <w:r w:rsidR="006D561E" w:rsidRPr="00113CFF">
        <w:t xml:space="preserve">, </w:t>
      </w:r>
      <w:r w:rsidR="00530407" w:rsidRPr="00113CFF">
        <w:t>conforme reglamentación</w:t>
      </w:r>
      <w:r w:rsidR="006D561E" w:rsidRPr="00113CFF">
        <w:t xml:space="preserve">, </w:t>
      </w:r>
      <w:r w:rsidR="00530407" w:rsidRPr="00113CFF">
        <w:t>podrá autorizar</w:t>
      </w:r>
      <w:r w:rsidR="006D561E" w:rsidRPr="00113CFF">
        <w:t xml:space="preserve">, </w:t>
      </w:r>
      <w:r w:rsidR="00530407" w:rsidRPr="00113CFF">
        <w:t>al Organismo Fiscal</w:t>
      </w:r>
      <w:r w:rsidR="006D561E" w:rsidRPr="00113CFF">
        <w:t xml:space="preserve">, </w:t>
      </w:r>
      <w:r w:rsidR="00530407" w:rsidRPr="00113CFF">
        <w:t>reducción de los intereses legales</w:t>
      </w:r>
      <w:r w:rsidR="006D561E" w:rsidRPr="00113CFF">
        <w:t xml:space="preserve">, </w:t>
      </w:r>
      <w:r w:rsidR="00530407" w:rsidRPr="00113CFF">
        <w:t>para la contribución que incide sobre los inmuebles y cementerios</w:t>
      </w:r>
      <w:r w:rsidR="006D561E" w:rsidRPr="00113CFF">
        <w:t xml:space="preserve">, </w:t>
      </w:r>
      <w:r w:rsidR="00530407" w:rsidRPr="00113CFF">
        <w:t>cuando se demuestre</w:t>
      </w:r>
      <w:r w:rsidR="006D561E" w:rsidRPr="00113CFF">
        <w:t xml:space="preserve">, </w:t>
      </w:r>
      <w:r w:rsidR="00530407" w:rsidRPr="00113CFF">
        <w:t>fehacientemente</w:t>
      </w:r>
      <w:r w:rsidR="006D561E" w:rsidRPr="00113CFF">
        <w:t xml:space="preserve">, </w:t>
      </w:r>
      <w:r w:rsidR="00530407" w:rsidRPr="00113CFF">
        <w:t>la situación de pobreza del titular responsable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TERCERO</w:t>
      </w:r>
      <w:r>
        <w:rPr>
          <w:bCs/>
        </w:rPr>
        <w:t xml:space="preserve">: </w:t>
      </w:r>
      <w:r w:rsidR="00530407" w:rsidRPr="00113CFF">
        <w:t>La autoridad de aplicación podrá otorgar un descuento de hasta un 20%</w:t>
      </w:r>
      <w:r w:rsidR="000E751C" w:rsidRPr="00113CFF">
        <w:t xml:space="preserve"> </w:t>
      </w:r>
      <w:r w:rsidR="006D561E" w:rsidRPr="00113CFF">
        <w:t>(</w:t>
      </w:r>
      <w:r w:rsidR="00530407" w:rsidRPr="00113CFF">
        <w:t>veinte por ciento</w:t>
      </w:r>
      <w:r w:rsidR="006D561E" w:rsidRPr="00113CFF">
        <w:t>)</w:t>
      </w:r>
      <w:r w:rsidR="000E751C" w:rsidRPr="00113CFF">
        <w:t xml:space="preserve"> </w:t>
      </w:r>
      <w:r w:rsidR="00530407" w:rsidRPr="00113CFF">
        <w:t>anual a los contribuyentes que abonen anticipadamente el tributo total del período fiscal hasta el vencimiento que establezca la misma</w:t>
      </w:r>
      <w:r w:rsidR="006D561E" w:rsidRPr="00113CFF">
        <w:t>.</w:t>
      </w:r>
    </w:p>
    <w:p w:rsidR="00BE2807" w:rsidRDefault="00530407" w:rsidP="00786E3E">
      <w:pPr>
        <w:spacing w:after="180"/>
        <w:jc w:val="both"/>
      </w:pPr>
      <w:r w:rsidRPr="00113CFF">
        <w:t>Lo expresado precedentemente regirá para las Contribuciones establecidas en los Títulos I</w:t>
      </w:r>
      <w:r w:rsidR="006D561E" w:rsidRPr="00113CFF">
        <w:t xml:space="preserve">, </w:t>
      </w:r>
      <w:r w:rsidRPr="00113CFF">
        <w:t>II y IV de esta Ordenanza</w:t>
      </w:r>
      <w:r w:rsidR="006D561E" w:rsidRPr="00113CFF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CUARTO</w:t>
      </w:r>
      <w:r>
        <w:rPr>
          <w:bCs/>
        </w:rPr>
        <w:t xml:space="preserve">: </w:t>
      </w:r>
      <w:r w:rsidR="00530407" w:rsidRPr="00113CFF">
        <w:t>FACÚLTASE al Organismo Fiscal a otorgar formas de pago</w:t>
      </w:r>
      <w:r w:rsidR="006D561E" w:rsidRPr="00113CFF">
        <w:t xml:space="preserve">, </w:t>
      </w:r>
      <w:r w:rsidR="00530407" w:rsidRPr="00113CFF">
        <w:t>para todos los tributos y derechos establecidos en la presente Ordenanza</w:t>
      </w:r>
      <w:r w:rsidR="006D561E" w:rsidRPr="00113CFF">
        <w:t xml:space="preserve">, </w:t>
      </w:r>
      <w:r w:rsidR="00530407" w:rsidRPr="00113CFF">
        <w:t>hasta 18 cuotas</w:t>
      </w:r>
      <w:r w:rsidR="006D561E" w:rsidRPr="00113CFF">
        <w:t xml:space="preserve">, </w:t>
      </w:r>
      <w:r w:rsidR="00530407" w:rsidRPr="00113CFF">
        <w:t>a solicitud del contribuyente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QUINTO</w:t>
      </w:r>
      <w:r>
        <w:rPr>
          <w:bCs/>
        </w:rPr>
        <w:t xml:space="preserve">: </w:t>
      </w:r>
      <w:r w:rsidR="00530407" w:rsidRPr="00113CFF">
        <w:t>La presente Ordenanza regirá a partir del día siguiente al de su publicación</w:t>
      </w:r>
      <w:r w:rsidR="006D561E" w:rsidRPr="00113CFF">
        <w:t xml:space="preserve">, </w:t>
      </w:r>
      <w:r w:rsidR="00530407" w:rsidRPr="00113CFF">
        <w:t>salvo en el caso de las Contribuciones legisladas en los TITULOS I y IV</w:t>
      </w:r>
      <w:r w:rsidR="006D561E" w:rsidRPr="00113CFF">
        <w:t xml:space="preserve">, </w:t>
      </w:r>
      <w:r w:rsidR="00530407" w:rsidRPr="00113CFF">
        <w:t>las que regirán a partir del día primero de enero de 2017</w:t>
      </w:r>
      <w:r w:rsidR="00E551A2">
        <w:t>.</w:t>
      </w:r>
    </w:p>
    <w:p w:rsidR="00BE2807" w:rsidRDefault="00393592" w:rsidP="00786E3E">
      <w:pPr>
        <w:spacing w:after="180"/>
        <w:jc w:val="both"/>
      </w:pPr>
      <w:r w:rsidRPr="00393592">
        <w:rPr>
          <w:bCs/>
          <w:u w:val="single"/>
        </w:rPr>
        <w:t>ARTÍCULO TRIGÉSIMO SEXTO</w:t>
      </w:r>
      <w:r>
        <w:rPr>
          <w:bCs/>
        </w:rPr>
        <w:t xml:space="preserve">: </w:t>
      </w:r>
      <w:r w:rsidR="00530407" w:rsidRPr="00113CFF">
        <w:t>Quedan derogadas todas las normas legales que en materia tributaria se opongan a la presente Ordenanza</w:t>
      </w:r>
      <w:r w:rsidR="00E551A2">
        <w:t>.</w:t>
      </w:r>
    </w:p>
    <w:p w:rsidR="00530407" w:rsidRPr="00113CFF" w:rsidRDefault="00393592" w:rsidP="00786E3E">
      <w:pPr>
        <w:spacing w:after="180"/>
        <w:jc w:val="both"/>
        <w:rPr>
          <w:lang w:val="en-US"/>
        </w:rPr>
      </w:pPr>
      <w:r w:rsidRPr="00393592">
        <w:rPr>
          <w:bCs/>
          <w:u w:val="single"/>
        </w:rPr>
        <w:t>ARTÍCULO TRIGÉSIMO SÉPTIMO</w:t>
      </w:r>
      <w:r>
        <w:rPr>
          <w:bCs/>
        </w:rPr>
        <w:t xml:space="preserve">: </w:t>
      </w:r>
      <w:r w:rsidR="00530407" w:rsidRPr="00113CFF">
        <w:rPr>
          <w:bCs/>
        </w:rPr>
        <w:t>COMUNÍQUESE</w:t>
      </w:r>
      <w:r w:rsidR="006D561E" w:rsidRPr="00113CFF">
        <w:rPr>
          <w:bCs/>
        </w:rPr>
        <w:t xml:space="preserve">, </w:t>
      </w:r>
      <w:r w:rsidR="00530407" w:rsidRPr="00113CFF">
        <w:rPr>
          <w:bCs/>
        </w:rPr>
        <w:t>REGÍSTRESE Y ARCHÍVESE</w:t>
      </w:r>
      <w:r w:rsidR="006D561E" w:rsidRPr="00113CFF">
        <w:rPr>
          <w:bCs/>
        </w:rPr>
        <w:t xml:space="preserve">. </w:t>
      </w:r>
      <w:r w:rsidR="006D561E" w:rsidRPr="00113CFF">
        <w:rPr>
          <w:bCs/>
        </w:rPr>
        <w:cr/>
      </w:r>
    </w:p>
    <w:sectPr w:rsidR="00530407" w:rsidRPr="00113CFF" w:rsidSect="00CD242A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61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3900" w:rsidRDefault="005C3900">
      <w:r>
        <w:separator/>
      </w:r>
    </w:p>
  </w:endnote>
  <w:endnote w:type="continuationSeparator" w:id="0">
    <w:p w:rsidR="005C3900" w:rsidRDefault="005C39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4E4A" w:rsidRDefault="00A51B9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34E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34E4A" w:rsidRDefault="00E34E4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34E4A" w:rsidRPr="00CD242A" w:rsidRDefault="00E34E4A" w:rsidP="001358C3">
    <w:pPr>
      <w:jc w:val="both"/>
      <w:rPr>
        <w:bCs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3900" w:rsidRDefault="005C3900">
      <w:r>
        <w:separator/>
      </w:r>
    </w:p>
  </w:footnote>
  <w:footnote w:type="continuationSeparator" w:id="0">
    <w:p w:rsidR="005C3900" w:rsidRDefault="005C39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A39FA"/>
    <w:multiLevelType w:val="hybridMultilevel"/>
    <w:tmpl w:val="8F0E9C5C"/>
    <w:lvl w:ilvl="0" w:tplc="918C2444">
      <w:start w:val="1"/>
      <w:numFmt w:val="decimal"/>
      <w:lvlText w:val="%1.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1DF7F67"/>
    <w:multiLevelType w:val="hybridMultilevel"/>
    <w:tmpl w:val="629A3D1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BA46B9"/>
    <w:multiLevelType w:val="hybridMultilevel"/>
    <w:tmpl w:val="974491B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2C20929"/>
    <w:multiLevelType w:val="hybridMultilevel"/>
    <w:tmpl w:val="5B9E4EE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3E10D7B"/>
    <w:multiLevelType w:val="hybridMultilevel"/>
    <w:tmpl w:val="D5A841EC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1D03F0"/>
    <w:multiLevelType w:val="hybridMultilevel"/>
    <w:tmpl w:val="8CD8AC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4C05D98"/>
    <w:multiLevelType w:val="hybridMultilevel"/>
    <w:tmpl w:val="A15CF670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051C277D"/>
    <w:multiLevelType w:val="hybridMultilevel"/>
    <w:tmpl w:val="727A45E6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0901093C"/>
    <w:multiLevelType w:val="hybridMultilevel"/>
    <w:tmpl w:val="F07C6EBA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A1508EF"/>
    <w:multiLevelType w:val="hybridMultilevel"/>
    <w:tmpl w:val="540839C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0BB00E57"/>
    <w:multiLevelType w:val="hybridMultilevel"/>
    <w:tmpl w:val="9860451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BF13B4D"/>
    <w:multiLevelType w:val="hybridMultilevel"/>
    <w:tmpl w:val="950C7B2A"/>
    <w:lvl w:ilvl="0" w:tplc="2A8EF748">
      <w:start w:val="3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07E747C"/>
    <w:multiLevelType w:val="hybridMultilevel"/>
    <w:tmpl w:val="91B42422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EA3CB7"/>
    <w:multiLevelType w:val="hybridMultilevel"/>
    <w:tmpl w:val="F9EEDDE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2C0A0017">
      <w:start w:val="1"/>
      <w:numFmt w:val="lowerLetter"/>
      <w:lvlText w:val="%3)"/>
      <w:lvlJc w:val="left"/>
      <w:pPr>
        <w:tabs>
          <w:tab w:val="num" w:pos="2610"/>
        </w:tabs>
        <w:ind w:left="261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12EC2664"/>
    <w:multiLevelType w:val="hybridMultilevel"/>
    <w:tmpl w:val="3DD0D55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15812239"/>
    <w:multiLevelType w:val="hybridMultilevel"/>
    <w:tmpl w:val="60BC9BD0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6061036"/>
    <w:multiLevelType w:val="hybridMultilevel"/>
    <w:tmpl w:val="0CCC348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18">
    <w:nsid w:val="18BB05E0"/>
    <w:multiLevelType w:val="hybridMultilevel"/>
    <w:tmpl w:val="08C4931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1DC48A0">
      <w:start w:val="4"/>
      <w:numFmt w:val="lowerLetter"/>
      <w:lvlText w:val="%3."/>
      <w:lvlJc w:val="left"/>
      <w:pPr>
        <w:ind w:left="1980" w:hanging="360"/>
      </w:pPr>
      <w:rPr>
        <w:rFonts w:hint="default"/>
      </w:r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19A5734B"/>
    <w:multiLevelType w:val="hybridMultilevel"/>
    <w:tmpl w:val="AE9AFC9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0">
    <w:nsid w:val="1B85614F"/>
    <w:multiLevelType w:val="hybridMultilevel"/>
    <w:tmpl w:val="A10851B4"/>
    <w:lvl w:ilvl="0" w:tplc="B8F6320A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DCC5272"/>
    <w:multiLevelType w:val="hybridMultilevel"/>
    <w:tmpl w:val="A9DE5C5A"/>
    <w:lvl w:ilvl="0" w:tplc="CF5A4906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29" w:hanging="360"/>
      </w:pPr>
    </w:lvl>
    <w:lvl w:ilvl="2" w:tplc="2C0A001B" w:tentative="1">
      <w:start w:val="1"/>
      <w:numFmt w:val="lowerRoman"/>
      <w:lvlText w:val="%3."/>
      <w:lvlJc w:val="right"/>
      <w:pPr>
        <w:ind w:left="2149" w:hanging="180"/>
      </w:pPr>
    </w:lvl>
    <w:lvl w:ilvl="3" w:tplc="2C0A000F" w:tentative="1">
      <w:start w:val="1"/>
      <w:numFmt w:val="decimal"/>
      <w:lvlText w:val="%4."/>
      <w:lvlJc w:val="left"/>
      <w:pPr>
        <w:ind w:left="2869" w:hanging="360"/>
      </w:pPr>
    </w:lvl>
    <w:lvl w:ilvl="4" w:tplc="2C0A0019" w:tentative="1">
      <w:start w:val="1"/>
      <w:numFmt w:val="lowerLetter"/>
      <w:lvlText w:val="%5."/>
      <w:lvlJc w:val="left"/>
      <w:pPr>
        <w:ind w:left="3589" w:hanging="360"/>
      </w:pPr>
    </w:lvl>
    <w:lvl w:ilvl="5" w:tplc="2C0A001B" w:tentative="1">
      <w:start w:val="1"/>
      <w:numFmt w:val="lowerRoman"/>
      <w:lvlText w:val="%6."/>
      <w:lvlJc w:val="right"/>
      <w:pPr>
        <w:ind w:left="4309" w:hanging="180"/>
      </w:pPr>
    </w:lvl>
    <w:lvl w:ilvl="6" w:tplc="2C0A000F" w:tentative="1">
      <w:start w:val="1"/>
      <w:numFmt w:val="decimal"/>
      <w:lvlText w:val="%7."/>
      <w:lvlJc w:val="left"/>
      <w:pPr>
        <w:ind w:left="5029" w:hanging="360"/>
      </w:pPr>
    </w:lvl>
    <w:lvl w:ilvl="7" w:tplc="2C0A0019" w:tentative="1">
      <w:start w:val="1"/>
      <w:numFmt w:val="lowerLetter"/>
      <w:lvlText w:val="%8."/>
      <w:lvlJc w:val="left"/>
      <w:pPr>
        <w:ind w:left="5749" w:hanging="360"/>
      </w:pPr>
    </w:lvl>
    <w:lvl w:ilvl="8" w:tplc="2C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2">
    <w:nsid w:val="1FC3388A"/>
    <w:multiLevelType w:val="hybridMultilevel"/>
    <w:tmpl w:val="55BA236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20452834"/>
    <w:multiLevelType w:val="hybridMultilevel"/>
    <w:tmpl w:val="2C02CE0E"/>
    <w:lvl w:ilvl="0" w:tplc="CC706A3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0AB6D69"/>
    <w:multiLevelType w:val="hybridMultilevel"/>
    <w:tmpl w:val="5194324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>
    <w:nsid w:val="211A159D"/>
    <w:multiLevelType w:val="hybridMultilevel"/>
    <w:tmpl w:val="CF42D70E"/>
    <w:lvl w:ilvl="0" w:tplc="012E9FBA">
      <w:start w:val="5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FF6E55"/>
    <w:multiLevelType w:val="hybridMultilevel"/>
    <w:tmpl w:val="8AA8E29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25DA5D50"/>
    <w:multiLevelType w:val="hybridMultilevel"/>
    <w:tmpl w:val="2C4E07F0"/>
    <w:lvl w:ilvl="0" w:tplc="95CAD474">
      <w:start w:val="7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82B4388"/>
    <w:multiLevelType w:val="hybridMultilevel"/>
    <w:tmpl w:val="023872AC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2A7F06EA"/>
    <w:multiLevelType w:val="hybridMultilevel"/>
    <w:tmpl w:val="E51C2A6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ACC206D"/>
    <w:multiLevelType w:val="hybridMultilevel"/>
    <w:tmpl w:val="1624A492"/>
    <w:lvl w:ilvl="0" w:tplc="62863E3E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B116501"/>
    <w:multiLevelType w:val="hybridMultilevel"/>
    <w:tmpl w:val="60480DCC"/>
    <w:lvl w:ilvl="0" w:tplc="8C38B8B4">
      <w:start w:val="9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CA6075F"/>
    <w:multiLevelType w:val="hybridMultilevel"/>
    <w:tmpl w:val="83C484A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2CAF6ABB"/>
    <w:multiLevelType w:val="hybridMultilevel"/>
    <w:tmpl w:val="0694B76C"/>
    <w:lvl w:ilvl="0" w:tplc="D5466B04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2D315EE3"/>
    <w:multiLevelType w:val="hybridMultilevel"/>
    <w:tmpl w:val="CE38B96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6">
    <w:nsid w:val="2E2A398C"/>
    <w:multiLevelType w:val="hybridMultilevel"/>
    <w:tmpl w:val="CA000A56"/>
    <w:lvl w:ilvl="0" w:tplc="2C0A000F">
      <w:start w:val="1"/>
      <w:numFmt w:val="decimal"/>
      <w:lvlText w:val="%1."/>
      <w:lvlJc w:val="lef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>
    <w:nsid w:val="2ED855A0"/>
    <w:multiLevelType w:val="hybridMultilevel"/>
    <w:tmpl w:val="3C46D458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>
    <w:nsid w:val="2F602CF6"/>
    <w:multiLevelType w:val="hybridMultilevel"/>
    <w:tmpl w:val="4DE2633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14730B9"/>
    <w:multiLevelType w:val="hybridMultilevel"/>
    <w:tmpl w:val="D7BAAA32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2A65084"/>
    <w:multiLevelType w:val="hybridMultilevel"/>
    <w:tmpl w:val="454861AE"/>
    <w:lvl w:ilvl="0" w:tplc="F70AFB32">
      <w:start w:val="19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2B216DE"/>
    <w:multiLevelType w:val="hybridMultilevel"/>
    <w:tmpl w:val="F54C16E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33A32C23"/>
    <w:multiLevelType w:val="hybridMultilevel"/>
    <w:tmpl w:val="50F42D84"/>
    <w:lvl w:ilvl="0" w:tplc="2C0A0017">
      <w:start w:val="1"/>
      <w:numFmt w:val="lowerLetter"/>
      <w:lvlText w:val="%1)"/>
      <w:lvlJc w:val="left"/>
      <w:pPr>
        <w:ind w:left="721" w:hanging="360"/>
      </w:pPr>
    </w:lvl>
    <w:lvl w:ilvl="1" w:tplc="2C0A0019" w:tentative="1">
      <w:start w:val="1"/>
      <w:numFmt w:val="lowerLetter"/>
      <w:lvlText w:val="%2."/>
      <w:lvlJc w:val="left"/>
      <w:pPr>
        <w:ind w:left="1441" w:hanging="360"/>
      </w:pPr>
    </w:lvl>
    <w:lvl w:ilvl="2" w:tplc="2C0A001B" w:tentative="1">
      <w:start w:val="1"/>
      <w:numFmt w:val="lowerRoman"/>
      <w:lvlText w:val="%3."/>
      <w:lvlJc w:val="right"/>
      <w:pPr>
        <w:ind w:left="2161" w:hanging="180"/>
      </w:pPr>
    </w:lvl>
    <w:lvl w:ilvl="3" w:tplc="2C0A000F" w:tentative="1">
      <w:start w:val="1"/>
      <w:numFmt w:val="decimal"/>
      <w:lvlText w:val="%4."/>
      <w:lvlJc w:val="left"/>
      <w:pPr>
        <w:ind w:left="2881" w:hanging="360"/>
      </w:pPr>
    </w:lvl>
    <w:lvl w:ilvl="4" w:tplc="2C0A0019" w:tentative="1">
      <w:start w:val="1"/>
      <w:numFmt w:val="lowerLetter"/>
      <w:lvlText w:val="%5."/>
      <w:lvlJc w:val="left"/>
      <w:pPr>
        <w:ind w:left="3601" w:hanging="360"/>
      </w:pPr>
    </w:lvl>
    <w:lvl w:ilvl="5" w:tplc="2C0A001B" w:tentative="1">
      <w:start w:val="1"/>
      <w:numFmt w:val="lowerRoman"/>
      <w:lvlText w:val="%6."/>
      <w:lvlJc w:val="right"/>
      <w:pPr>
        <w:ind w:left="4321" w:hanging="180"/>
      </w:pPr>
    </w:lvl>
    <w:lvl w:ilvl="6" w:tplc="2C0A000F" w:tentative="1">
      <w:start w:val="1"/>
      <w:numFmt w:val="decimal"/>
      <w:lvlText w:val="%7."/>
      <w:lvlJc w:val="left"/>
      <w:pPr>
        <w:ind w:left="5041" w:hanging="360"/>
      </w:pPr>
    </w:lvl>
    <w:lvl w:ilvl="7" w:tplc="2C0A0019" w:tentative="1">
      <w:start w:val="1"/>
      <w:numFmt w:val="lowerLetter"/>
      <w:lvlText w:val="%8."/>
      <w:lvlJc w:val="left"/>
      <w:pPr>
        <w:ind w:left="5761" w:hanging="360"/>
      </w:pPr>
    </w:lvl>
    <w:lvl w:ilvl="8" w:tplc="2C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43">
    <w:nsid w:val="35181813"/>
    <w:multiLevelType w:val="hybridMultilevel"/>
    <w:tmpl w:val="88F2326E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361D4502"/>
    <w:multiLevelType w:val="hybridMultilevel"/>
    <w:tmpl w:val="6144DB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79F1670"/>
    <w:multiLevelType w:val="hybridMultilevel"/>
    <w:tmpl w:val="D8723FD6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>
    <w:nsid w:val="37E91AF9"/>
    <w:multiLevelType w:val="hybridMultilevel"/>
    <w:tmpl w:val="91B42422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99B1FB0"/>
    <w:multiLevelType w:val="hybridMultilevel"/>
    <w:tmpl w:val="C708397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>
    <w:nsid w:val="3A076976"/>
    <w:multiLevelType w:val="hybridMultilevel"/>
    <w:tmpl w:val="34F64880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9">
    <w:nsid w:val="3AB328A7"/>
    <w:multiLevelType w:val="hybridMultilevel"/>
    <w:tmpl w:val="B5A276C2"/>
    <w:lvl w:ilvl="0" w:tplc="0A3872EE">
      <w:start w:val="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B625453"/>
    <w:multiLevelType w:val="hybridMultilevel"/>
    <w:tmpl w:val="9D680782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1">
    <w:nsid w:val="3C6071B2"/>
    <w:multiLevelType w:val="hybridMultilevel"/>
    <w:tmpl w:val="EFF2B9C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3DC15F0D"/>
    <w:multiLevelType w:val="hybridMultilevel"/>
    <w:tmpl w:val="99E6AEB8"/>
    <w:lvl w:ilvl="0" w:tplc="848670B0">
      <w:start w:val="2"/>
      <w:numFmt w:val="decimal"/>
      <w:lvlText w:val="%1."/>
      <w:lvlJc w:val="left"/>
      <w:pPr>
        <w:tabs>
          <w:tab w:val="num" w:pos="721"/>
        </w:tabs>
        <w:ind w:left="721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3E0A3D53"/>
    <w:multiLevelType w:val="hybridMultilevel"/>
    <w:tmpl w:val="CCAA342C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>
    <w:nsid w:val="3F207C69"/>
    <w:multiLevelType w:val="hybridMultilevel"/>
    <w:tmpl w:val="3CFC09B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>
    <w:nsid w:val="405F3ABF"/>
    <w:multiLevelType w:val="hybridMultilevel"/>
    <w:tmpl w:val="F5CC448A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>
    <w:nsid w:val="407804C3"/>
    <w:multiLevelType w:val="hybridMultilevel"/>
    <w:tmpl w:val="E36C5B2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40B51C0A"/>
    <w:multiLevelType w:val="hybridMultilevel"/>
    <w:tmpl w:val="F7540D36"/>
    <w:lvl w:ilvl="0" w:tplc="0E16AD0A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>
    <w:nsid w:val="40D5750F"/>
    <w:multiLevelType w:val="hybridMultilevel"/>
    <w:tmpl w:val="07C8DD6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>
    <w:nsid w:val="416216F1"/>
    <w:multiLevelType w:val="hybridMultilevel"/>
    <w:tmpl w:val="BF5CCB4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>
    <w:nsid w:val="41A6394D"/>
    <w:multiLevelType w:val="hybridMultilevel"/>
    <w:tmpl w:val="E970F09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>
    <w:nsid w:val="430F4923"/>
    <w:multiLevelType w:val="hybridMultilevel"/>
    <w:tmpl w:val="1D76A438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2">
    <w:nsid w:val="431F2C28"/>
    <w:multiLevelType w:val="hybridMultilevel"/>
    <w:tmpl w:val="A0E03DD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43EC6E9E"/>
    <w:multiLevelType w:val="hybridMultilevel"/>
    <w:tmpl w:val="E5F20882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3000"/>
        </w:tabs>
        <w:ind w:left="3000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44802296"/>
    <w:multiLevelType w:val="hybridMultilevel"/>
    <w:tmpl w:val="938CE1C8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4466EDE">
      <w:start w:val="1"/>
      <w:numFmt w:val="upperRoman"/>
      <w:lvlText w:val="%3)"/>
      <w:lvlJc w:val="left"/>
      <w:pPr>
        <w:ind w:left="2700" w:hanging="72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44CB7118"/>
    <w:multiLevelType w:val="hybridMultilevel"/>
    <w:tmpl w:val="10A03E4C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6">
    <w:nsid w:val="46920BA0"/>
    <w:multiLevelType w:val="hybridMultilevel"/>
    <w:tmpl w:val="4FC6C94A"/>
    <w:lvl w:ilvl="0" w:tplc="5D76F2A8">
      <w:start w:val="6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48F82484"/>
    <w:multiLevelType w:val="hybridMultilevel"/>
    <w:tmpl w:val="ABFC7B66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>
    <w:nsid w:val="493A7828"/>
    <w:multiLevelType w:val="hybridMultilevel"/>
    <w:tmpl w:val="1D803E6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4A2E1D9D"/>
    <w:multiLevelType w:val="hybridMultilevel"/>
    <w:tmpl w:val="AB02020A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0">
    <w:nsid w:val="4CB165A7"/>
    <w:multiLevelType w:val="hybridMultilevel"/>
    <w:tmpl w:val="1D5A5E0E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1">
    <w:nsid w:val="52124B53"/>
    <w:multiLevelType w:val="hybridMultilevel"/>
    <w:tmpl w:val="DD8264AE"/>
    <w:lvl w:ilvl="0" w:tplc="2C0A001B">
      <w:start w:val="1"/>
      <w:numFmt w:val="low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</w:rPr>
    </w:lvl>
    <w:lvl w:ilvl="1" w:tplc="2C0A001B">
      <w:start w:val="1"/>
      <w:numFmt w:val="lowerRoman"/>
      <w:lvlText w:val="%2."/>
      <w:lvlJc w:val="right"/>
      <w:pPr>
        <w:tabs>
          <w:tab w:val="num" w:pos="1710"/>
        </w:tabs>
        <w:ind w:left="1710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2">
    <w:nsid w:val="52641057"/>
    <w:multiLevelType w:val="hybridMultilevel"/>
    <w:tmpl w:val="788AC81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536D3383"/>
    <w:multiLevelType w:val="hybridMultilevel"/>
    <w:tmpl w:val="EAFE901A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55416CC7"/>
    <w:multiLevelType w:val="hybridMultilevel"/>
    <w:tmpl w:val="94D2AA1E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5">
    <w:nsid w:val="56107E16"/>
    <w:multiLevelType w:val="hybridMultilevel"/>
    <w:tmpl w:val="A5F07838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F">
      <w:start w:val="1"/>
      <w:numFmt w:val="decimal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>
    <w:nsid w:val="594A327D"/>
    <w:multiLevelType w:val="hybridMultilevel"/>
    <w:tmpl w:val="1CDA519A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7">
    <w:nsid w:val="5A0F39A5"/>
    <w:multiLevelType w:val="hybridMultilevel"/>
    <w:tmpl w:val="5C8CD8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>
    <w:nsid w:val="5A704B61"/>
    <w:multiLevelType w:val="hybridMultilevel"/>
    <w:tmpl w:val="209EC44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D986871"/>
    <w:multiLevelType w:val="hybridMultilevel"/>
    <w:tmpl w:val="00A4CF2E"/>
    <w:lvl w:ilvl="0" w:tplc="2C0A000F">
      <w:start w:val="1"/>
      <w:numFmt w:val="decimal"/>
      <w:lvlText w:val="%1."/>
      <w:lvlJc w:val="left"/>
      <w:pPr>
        <w:ind w:left="1069" w:hanging="360"/>
      </w:p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0">
    <w:nsid w:val="5E4709E6"/>
    <w:multiLevelType w:val="hybridMultilevel"/>
    <w:tmpl w:val="D90E8E0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7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1">
    <w:nsid w:val="5E7901D8"/>
    <w:multiLevelType w:val="hybridMultilevel"/>
    <w:tmpl w:val="A8D8E468"/>
    <w:lvl w:ilvl="0" w:tplc="2C0A0017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2">
    <w:nsid w:val="5F795D2C"/>
    <w:multiLevelType w:val="hybridMultilevel"/>
    <w:tmpl w:val="356E15B2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3">
    <w:nsid w:val="612218F0"/>
    <w:multiLevelType w:val="hybridMultilevel"/>
    <w:tmpl w:val="5E9AC6EA"/>
    <w:lvl w:ilvl="0" w:tplc="F75631D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>
    <w:nsid w:val="613A3E61"/>
    <w:multiLevelType w:val="hybridMultilevel"/>
    <w:tmpl w:val="A2D8C568"/>
    <w:lvl w:ilvl="0" w:tplc="77E8668A">
      <w:start w:val="10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6496111F"/>
    <w:multiLevelType w:val="hybridMultilevel"/>
    <w:tmpl w:val="EABCE80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0F">
      <w:start w:val="1"/>
      <w:numFmt w:val="decimal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65757C07"/>
    <w:multiLevelType w:val="hybridMultilevel"/>
    <w:tmpl w:val="BAE0D9C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>
    <w:nsid w:val="66080308"/>
    <w:multiLevelType w:val="hybridMultilevel"/>
    <w:tmpl w:val="7848BF5A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>
    <w:nsid w:val="66BD1E6A"/>
    <w:multiLevelType w:val="hybridMultilevel"/>
    <w:tmpl w:val="E6C0091C"/>
    <w:lvl w:ilvl="0" w:tplc="2C0A0013">
      <w:start w:val="1"/>
      <w:numFmt w:val="upperRoman"/>
      <w:lvlText w:val="%1."/>
      <w:lvlJc w:val="right"/>
      <w:pPr>
        <w:ind w:left="1778" w:hanging="360"/>
      </w:pPr>
    </w:lvl>
    <w:lvl w:ilvl="1" w:tplc="2C0A0019" w:tentative="1">
      <w:start w:val="1"/>
      <w:numFmt w:val="lowerLetter"/>
      <w:lvlText w:val="%2."/>
      <w:lvlJc w:val="left"/>
      <w:pPr>
        <w:ind w:left="2498" w:hanging="360"/>
      </w:pPr>
    </w:lvl>
    <w:lvl w:ilvl="2" w:tplc="2C0A001B" w:tentative="1">
      <w:start w:val="1"/>
      <w:numFmt w:val="lowerRoman"/>
      <w:lvlText w:val="%3."/>
      <w:lvlJc w:val="right"/>
      <w:pPr>
        <w:ind w:left="3218" w:hanging="180"/>
      </w:pPr>
    </w:lvl>
    <w:lvl w:ilvl="3" w:tplc="2C0A000F" w:tentative="1">
      <w:start w:val="1"/>
      <w:numFmt w:val="decimal"/>
      <w:lvlText w:val="%4."/>
      <w:lvlJc w:val="left"/>
      <w:pPr>
        <w:ind w:left="3938" w:hanging="360"/>
      </w:pPr>
    </w:lvl>
    <w:lvl w:ilvl="4" w:tplc="2C0A0019" w:tentative="1">
      <w:start w:val="1"/>
      <w:numFmt w:val="lowerLetter"/>
      <w:lvlText w:val="%5."/>
      <w:lvlJc w:val="left"/>
      <w:pPr>
        <w:ind w:left="4658" w:hanging="360"/>
      </w:pPr>
    </w:lvl>
    <w:lvl w:ilvl="5" w:tplc="2C0A001B" w:tentative="1">
      <w:start w:val="1"/>
      <w:numFmt w:val="lowerRoman"/>
      <w:lvlText w:val="%6."/>
      <w:lvlJc w:val="right"/>
      <w:pPr>
        <w:ind w:left="5378" w:hanging="180"/>
      </w:pPr>
    </w:lvl>
    <w:lvl w:ilvl="6" w:tplc="2C0A000F" w:tentative="1">
      <w:start w:val="1"/>
      <w:numFmt w:val="decimal"/>
      <w:lvlText w:val="%7."/>
      <w:lvlJc w:val="left"/>
      <w:pPr>
        <w:ind w:left="6098" w:hanging="360"/>
      </w:pPr>
    </w:lvl>
    <w:lvl w:ilvl="7" w:tplc="2C0A0019" w:tentative="1">
      <w:start w:val="1"/>
      <w:numFmt w:val="lowerLetter"/>
      <w:lvlText w:val="%8."/>
      <w:lvlJc w:val="left"/>
      <w:pPr>
        <w:ind w:left="6818" w:hanging="360"/>
      </w:pPr>
    </w:lvl>
    <w:lvl w:ilvl="8" w:tplc="2C0A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9">
    <w:nsid w:val="66EF2CDB"/>
    <w:multiLevelType w:val="hybridMultilevel"/>
    <w:tmpl w:val="9408A0F2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0">
    <w:nsid w:val="68177A7E"/>
    <w:multiLevelType w:val="hybridMultilevel"/>
    <w:tmpl w:val="5A48E144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>
    <w:nsid w:val="6A284D22"/>
    <w:multiLevelType w:val="hybridMultilevel"/>
    <w:tmpl w:val="638C4DF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>
    <w:nsid w:val="6A3D6336"/>
    <w:multiLevelType w:val="hybridMultilevel"/>
    <w:tmpl w:val="C53C1A3C"/>
    <w:lvl w:ilvl="0" w:tplc="2C0A0013">
      <w:start w:val="1"/>
      <w:numFmt w:val="upperRoman"/>
      <w:lvlText w:val="%1."/>
      <w:lvlJc w:val="right"/>
      <w:pPr>
        <w:ind w:left="1069" w:hanging="360"/>
      </w:p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>
    <w:nsid w:val="6B212CF1"/>
    <w:multiLevelType w:val="hybridMultilevel"/>
    <w:tmpl w:val="CD9ECB20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4">
    <w:nsid w:val="6C1360BF"/>
    <w:multiLevelType w:val="hybridMultilevel"/>
    <w:tmpl w:val="90A0DE5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>
    <w:nsid w:val="6E6266AB"/>
    <w:multiLevelType w:val="hybridMultilevel"/>
    <w:tmpl w:val="E9028718"/>
    <w:lvl w:ilvl="0" w:tplc="C8589374">
      <w:start w:val="2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71FC1618"/>
    <w:multiLevelType w:val="hybridMultilevel"/>
    <w:tmpl w:val="2BB06802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>
    <w:nsid w:val="735A1F95"/>
    <w:multiLevelType w:val="hybridMultilevel"/>
    <w:tmpl w:val="8962112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>
    <w:nsid w:val="737771AE"/>
    <w:multiLevelType w:val="hybridMultilevel"/>
    <w:tmpl w:val="CA8E637C"/>
    <w:lvl w:ilvl="0" w:tplc="2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7402455D"/>
    <w:multiLevelType w:val="hybridMultilevel"/>
    <w:tmpl w:val="920A092C"/>
    <w:lvl w:ilvl="0" w:tplc="86307E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35" w:hanging="360"/>
      </w:pPr>
    </w:lvl>
    <w:lvl w:ilvl="2" w:tplc="2C0A001B" w:tentative="1">
      <w:start w:val="1"/>
      <w:numFmt w:val="lowerRoman"/>
      <w:lvlText w:val="%3."/>
      <w:lvlJc w:val="right"/>
      <w:pPr>
        <w:ind w:left="1455" w:hanging="180"/>
      </w:pPr>
    </w:lvl>
    <w:lvl w:ilvl="3" w:tplc="2C0A000F" w:tentative="1">
      <w:start w:val="1"/>
      <w:numFmt w:val="decimal"/>
      <w:lvlText w:val="%4."/>
      <w:lvlJc w:val="left"/>
      <w:pPr>
        <w:ind w:left="2175" w:hanging="360"/>
      </w:pPr>
    </w:lvl>
    <w:lvl w:ilvl="4" w:tplc="2C0A0019" w:tentative="1">
      <w:start w:val="1"/>
      <w:numFmt w:val="lowerLetter"/>
      <w:lvlText w:val="%5."/>
      <w:lvlJc w:val="left"/>
      <w:pPr>
        <w:ind w:left="2895" w:hanging="360"/>
      </w:pPr>
    </w:lvl>
    <w:lvl w:ilvl="5" w:tplc="2C0A001B" w:tentative="1">
      <w:start w:val="1"/>
      <w:numFmt w:val="lowerRoman"/>
      <w:lvlText w:val="%6."/>
      <w:lvlJc w:val="right"/>
      <w:pPr>
        <w:ind w:left="3615" w:hanging="180"/>
      </w:pPr>
    </w:lvl>
    <w:lvl w:ilvl="6" w:tplc="2C0A000F" w:tentative="1">
      <w:start w:val="1"/>
      <w:numFmt w:val="decimal"/>
      <w:lvlText w:val="%7."/>
      <w:lvlJc w:val="left"/>
      <w:pPr>
        <w:ind w:left="4335" w:hanging="360"/>
      </w:pPr>
    </w:lvl>
    <w:lvl w:ilvl="7" w:tplc="2C0A0019" w:tentative="1">
      <w:start w:val="1"/>
      <w:numFmt w:val="lowerLetter"/>
      <w:lvlText w:val="%8."/>
      <w:lvlJc w:val="left"/>
      <w:pPr>
        <w:ind w:left="5055" w:hanging="360"/>
      </w:pPr>
    </w:lvl>
    <w:lvl w:ilvl="8" w:tplc="2C0A001B" w:tentative="1">
      <w:start w:val="1"/>
      <w:numFmt w:val="lowerRoman"/>
      <w:lvlText w:val="%9."/>
      <w:lvlJc w:val="right"/>
      <w:pPr>
        <w:ind w:left="5775" w:hanging="180"/>
      </w:pPr>
    </w:lvl>
  </w:abstractNum>
  <w:abstractNum w:abstractNumId="100">
    <w:nsid w:val="744A1D0A"/>
    <w:multiLevelType w:val="hybridMultilevel"/>
    <w:tmpl w:val="271CE4E8"/>
    <w:lvl w:ilvl="0" w:tplc="2C0A000F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9"/>
        </w:tabs>
        <w:ind w:left="1789" w:hanging="360"/>
      </w:pPr>
      <w:rPr>
        <w:rFonts w:hint="default"/>
      </w:rPr>
    </w:lvl>
    <w:lvl w:ilvl="2" w:tplc="2C0A0017">
      <w:start w:val="1"/>
      <w:numFmt w:val="lowerLetter"/>
      <w:lvlText w:val="%3)"/>
      <w:lvlJc w:val="left"/>
      <w:pPr>
        <w:tabs>
          <w:tab w:val="num" w:pos="2689"/>
        </w:tabs>
        <w:ind w:left="2689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9"/>
        </w:tabs>
        <w:ind w:left="3589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9"/>
        </w:tabs>
        <w:ind w:left="4309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01">
    <w:nsid w:val="7465278E"/>
    <w:multiLevelType w:val="hybridMultilevel"/>
    <w:tmpl w:val="779E521C"/>
    <w:lvl w:ilvl="0" w:tplc="2C0A001B">
      <w:start w:val="1"/>
      <w:numFmt w:val="low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74F36C40"/>
    <w:multiLevelType w:val="hybridMultilevel"/>
    <w:tmpl w:val="713A364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>
    <w:nsid w:val="765143E0"/>
    <w:multiLevelType w:val="hybridMultilevel"/>
    <w:tmpl w:val="4CE0C53E"/>
    <w:lvl w:ilvl="0" w:tplc="BF8874C8">
      <w:start w:val="1"/>
      <w:numFmt w:val="lowerLetter"/>
      <w:lvlText w:val="%1)"/>
      <w:lvlJc w:val="left"/>
      <w:pPr>
        <w:ind w:left="360" w:hanging="360"/>
      </w:pPr>
    </w:lvl>
    <w:lvl w:ilvl="1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>
    <w:nsid w:val="76D757DD"/>
    <w:multiLevelType w:val="hybridMultilevel"/>
    <w:tmpl w:val="FCDAE8AE"/>
    <w:lvl w:ilvl="0" w:tplc="86307E3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735" w:hanging="360"/>
      </w:pPr>
    </w:lvl>
    <w:lvl w:ilvl="2" w:tplc="2C0A001B">
      <w:start w:val="1"/>
      <w:numFmt w:val="lowerRoman"/>
      <w:lvlText w:val="%3."/>
      <w:lvlJc w:val="right"/>
      <w:pPr>
        <w:ind w:left="1455" w:hanging="180"/>
      </w:pPr>
    </w:lvl>
    <w:lvl w:ilvl="3" w:tplc="2C0A000F">
      <w:start w:val="1"/>
      <w:numFmt w:val="decimal"/>
      <w:lvlText w:val="%4."/>
      <w:lvlJc w:val="left"/>
      <w:pPr>
        <w:ind w:left="2175" w:hanging="360"/>
      </w:pPr>
    </w:lvl>
    <w:lvl w:ilvl="4" w:tplc="2C0A0019" w:tentative="1">
      <w:start w:val="1"/>
      <w:numFmt w:val="lowerLetter"/>
      <w:lvlText w:val="%5."/>
      <w:lvlJc w:val="left"/>
      <w:pPr>
        <w:ind w:left="2895" w:hanging="360"/>
      </w:pPr>
    </w:lvl>
    <w:lvl w:ilvl="5" w:tplc="2C0A001B" w:tentative="1">
      <w:start w:val="1"/>
      <w:numFmt w:val="lowerRoman"/>
      <w:lvlText w:val="%6."/>
      <w:lvlJc w:val="right"/>
      <w:pPr>
        <w:ind w:left="3615" w:hanging="180"/>
      </w:pPr>
    </w:lvl>
    <w:lvl w:ilvl="6" w:tplc="2C0A000F" w:tentative="1">
      <w:start w:val="1"/>
      <w:numFmt w:val="decimal"/>
      <w:lvlText w:val="%7."/>
      <w:lvlJc w:val="left"/>
      <w:pPr>
        <w:ind w:left="4335" w:hanging="360"/>
      </w:pPr>
    </w:lvl>
    <w:lvl w:ilvl="7" w:tplc="2C0A0019" w:tentative="1">
      <w:start w:val="1"/>
      <w:numFmt w:val="lowerLetter"/>
      <w:lvlText w:val="%8."/>
      <w:lvlJc w:val="left"/>
      <w:pPr>
        <w:ind w:left="5055" w:hanging="360"/>
      </w:pPr>
    </w:lvl>
    <w:lvl w:ilvl="8" w:tplc="2C0A001B" w:tentative="1">
      <w:start w:val="1"/>
      <w:numFmt w:val="lowerRoman"/>
      <w:lvlText w:val="%9."/>
      <w:lvlJc w:val="right"/>
      <w:pPr>
        <w:ind w:left="5775" w:hanging="180"/>
      </w:pPr>
    </w:lvl>
  </w:abstractNum>
  <w:abstractNum w:abstractNumId="105">
    <w:nsid w:val="7826184E"/>
    <w:multiLevelType w:val="hybridMultilevel"/>
    <w:tmpl w:val="28A4A942"/>
    <w:lvl w:ilvl="0" w:tplc="2C0A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C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>
    <w:nsid w:val="786F0EFA"/>
    <w:multiLevelType w:val="hybridMultilevel"/>
    <w:tmpl w:val="2C1C7E26"/>
    <w:lvl w:ilvl="0" w:tplc="E21267B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Book Antiqua" w:eastAsia="Times New Roman" w:hAnsi="Book Antiqua" w:cs="Times New Roman"/>
      </w:rPr>
    </w:lvl>
    <w:lvl w:ilvl="1" w:tplc="8294F166">
      <w:start w:val="1"/>
      <w:numFmt w:val="decimal"/>
      <w:lvlText w:val="%2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7">
    <w:nsid w:val="791D2B4E"/>
    <w:multiLevelType w:val="hybridMultilevel"/>
    <w:tmpl w:val="EECE09BC"/>
    <w:lvl w:ilvl="0" w:tplc="2C0A0017">
      <w:start w:val="1"/>
      <w:numFmt w:val="lowerLetter"/>
      <w:lvlText w:val="%1)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8">
    <w:nsid w:val="795050DD"/>
    <w:multiLevelType w:val="hybridMultilevel"/>
    <w:tmpl w:val="2E96BE9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9">
    <w:nsid w:val="79771BBA"/>
    <w:multiLevelType w:val="hybridMultilevel"/>
    <w:tmpl w:val="E58A68C8"/>
    <w:lvl w:ilvl="0" w:tplc="6DFE1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9C019A6"/>
    <w:multiLevelType w:val="hybridMultilevel"/>
    <w:tmpl w:val="FA645FFA"/>
    <w:lvl w:ilvl="0" w:tplc="B03A1BC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7AEA3A70"/>
    <w:multiLevelType w:val="hybridMultilevel"/>
    <w:tmpl w:val="57388A38"/>
    <w:lvl w:ilvl="0" w:tplc="2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C0A0019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>
    <w:nsid w:val="7C646048"/>
    <w:multiLevelType w:val="hybridMultilevel"/>
    <w:tmpl w:val="F4144258"/>
    <w:lvl w:ilvl="0" w:tplc="2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>
    <w:nsid w:val="7DA86E35"/>
    <w:multiLevelType w:val="hybridMultilevel"/>
    <w:tmpl w:val="51581BCA"/>
    <w:lvl w:ilvl="0" w:tplc="E29CF9BE">
      <w:start w:val="9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4"/>
  </w:num>
  <w:num w:numId="2">
    <w:abstractNumId w:val="81"/>
  </w:num>
  <w:num w:numId="3">
    <w:abstractNumId w:val="7"/>
  </w:num>
  <w:num w:numId="4">
    <w:abstractNumId w:val="76"/>
  </w:num>
  <w:num w:numId="5">
    <w:abstractNumId w:val="106"/>
  </w:num>
  <w:num w:numId="6">
    <w:abstractNumId w:val="35"/>
  </w:num>
  <w:num w:numId="7">
    <w:abstractNumId w:val="17"/>
  </w:num>
  <w:num w:numId="8">
    <w:abstractNumId w:val="80"/>
  </w:num>
  <w:num w:numId="9">
    <w:abstractNumId w:val="2"/>
  </w:num>
  <w:num w:numId="10">
    <w:abstractNumId w:val="97"/>
  </w:num>
  <w:num w:numId="11">
    <w:abstractNumId w:val="107"/>
  </w:num>
  <w:num w:numId="12">
    <w:abstractNumId w:val="13"/>
  </w:num>
  <w:num w:numId="13">
    <w:abstractNumId w:val="59"/>
  </w:num>
  <w:num w:numId="14">
    <w:abstractNumId w:val="5"/>
  </w:num>
  <w:num w:numId="15">
    <w:abstractNumId w:val="71"/>
  </w:num>
  <w:num w:numId="16">
    <w:abstractNumId w:val="93"/>
  </w:num>
  <w:num w:numId="17">
    <w:abstractNumId w:val="82"/>
  </w:num>
  <w:num w:numId="18">
    <w:abstractNumId w:val="101"/>
  </w:num>
  <w:num w:numId="19">
    <w:abstractNumId w:val="87"/>
  </w:num>
  <w:num w:numId="20">
    <w:abstractNumId w:val="51"/>
  </w:num>
  <w:num w:numId="21">
    <w:abstractNumId w:val="83"/>
  </w:num>
  <w:num w:numId="22">
    <w:abstractNumId w:val="60"/>
  </w:num>
  <w:num w:numId="23">
    <w:abstractNumId w:val="8"/>
  </w:num>
  <w:num w:numId="24">
    <w:abstractNumId w:val="4"/>
  </w:num>
  <w:num w:numId="25">
    <w:abstractNumId w:val="12"/>
  </w:num>
  <w:num w:numId="26">
    <w:abstractNumId w:val="67"/>
  </w:num>
  <w:num w:numId="27">
    <w:abstractNumId w:val="58"/>
  </w:num>
  <w:num w:numId="28">
    <w:abstractNumId w:val="54"/>
  </w:num>
  <w:num w:numId="29">
    <w:abstractNumId w:val="110"/>
  </w:num>
  <w:num w:numId="30">
    <w:abstractNumId w:val="38"/>
  </w:num>
  <w:num w:numId="31">
    <w:abstractNumId w:val="70"/>
  </w:num>
  <w:num w:numId="32">
    <w:abstractNumId w:val="94"/>
  </w:num>
  <w:num w:numId="33">
    <w:abstractNumId w:val="47"/>
  </w:num>
  <w:num w:numId="34">
    <w:abstractNumId w:val="86"/>
  </w:num>
  <w:num w:numId="35">
    <w:abstractNumId w:val="32"/>
  </w:num>
  <w:num w:numId="36">
    <w:abstractNumId w:val="104"/>
  </w:num>
  <w:num w:numId="37">
    <w:abstractNumId w:val="99"/>
  </w:num>
  <w:num w:numId="38">
    <w:abstractNumId w:val="22"/>
  </w:num>
  <w:num w:numId="39">
    <w:abstractNumId w:val="43"/>
  </w:num>
  <w:num w:numId="40">
    <w:abstractNumId w:val="16"/>
  </w:num>
  <w:num w:numId="41">
    <w:abstractNumId w:val="18"/>
  </w:num>
  <w:num w:numId="42">
    <w:abstractNumId w:val="9"/>
  </w:num>
  <w:num w:numId="43">
    <w:abstractNumId w:val="68"/>
  </w:num>
  <w:num w:numId="44">
    <w:abstractNumId w:val="3"/>
  </w:num>
  <w:num w:numId="45">
    <w:abstractNumId w:val="77"/>
  </w:num>
  <w:num w:numId="46">
    <w:abstractNumId w:val="112"/>
  </w:num>
  <w:num w:numId="47">
    <w:abstractNumId w:val="63"/>
  </w:num>
  <w:num w:numId="48">
    <w:abstractNumId w:val="89"/>
  </w:num>
  <w:num w:numId="49">
    <w:abstractNumId w:val="98"/>
  </w:num>
  <w:num w:numId="50">
    <w:abstractNumId w:val="46"/>
  </w:num>
  <w:num w:numId="51">
    <w:abstractNumId w:val="96"/>
  </w:num>
  <w:num w:numId="52">
    <w:abstractNumId w:val="57"/>
  </w:num>
  <w:num w:numId="53">
    <w:abstractNumId w:val="72"/>
  </w:num>
  <w:num w:numId="54">
    <w:abstractNumId w:val="91"/>
  </w:num>
  <w:num w:numId="55">
    <w:abstractNumId w:val="1"/>
  </w:num>
  <w:num w:numId="56">
    <w:abstractNumId w:val="14"/>
  </w:num>
  <w:num w:numId="57">
    <w:abstractNumId w:val="44"/>
  </w:num>
  <w:num w:numId="58">
    <w:abstractNumId w:val="26"/>
  </w:num>
  <w:num w:numId="59">
    <w:abstractNumId w:val="10"/>
  </w:num>
  <w:num w:numId="60">
    <w:abstractNumId w:val="56"/>
  </w:num>
  <w:num w:numId="61">
    <w:abstractNumId w:val="42"/>
  </w:num>
  <w:num w:numId="62">
    <w:abstractNumId w:val="23"/>
  </w:num>
  <w:num w:numId="63">
    <w:abstractNumId w:val="100"/>
  </w:num>
  <w:num w:numId="64">
    <w:abstractNumId w:val="49"/>
  </w:num>
  <w:num w:numId="65">
    <w:abstractNumId w:val="52"/>
  </w:num>
  <w:num w:numId="66">
    <w:abstractNumId w:val="108"/>
  </w:num>
  <w:num w:numId="67">
    <w:abstractNumId w:val="92"/>
  </w:num>
  <w:num w:numId="68">
    <w:abstractNumId w:val="0"/>
  </w:num>
  <w:num w:numId="69">
    <w:abstractNumId w:val="30"/>
  </w:num>
  <w:num w:numId="70">
    <w:abstractNumId w:val="31"/>
  </w:num>
  <w:num w:numId="71">
    <w:abstractNumId w:val="69"/>
  </w:num>
  <w:num w:numId="72">
    <w:abstractNumId w:val="84"/>
  </w:num>
  <w:num w:numId="73">
    <w:abstractNumId w:val="19"/>
  </w:num>
  <w:num w:numId="74">
    <w:abstractNumId w:val="40"/>
  </w:num>
  <w:num w:numId="75">
    <w:abstractNumId w:val="88"/>
  </w:num>
  <w:num w:numId="76">
    <w:abstractNumId w:val="48"/>
  </w:num>
  <w:num w:numId="77">
    <w:abstractNumId w:val="95"/>
  </w:num>
  <w:num w:numId="78">
    <w:abstractNumId w:val="37"/>
  </w:num>
  <w:num w:numId="79">
    <w:abstractNumId w:val="24"/>
  </w:num>
  <w:num w:numId="80">
    <w:abstractNumId w:val="65"/>
  </w:num>
  <w:num w:numId="81">
    <w:abstractNumId w:val="61"/>
  </w:num>
  <w:num w:numId="82">
    <w:abstractNumId w:val="50"/>
  </w:num>
  <w:num w:numId="83">
    <w:abstractNumId w:val="11"/>
  </w:num>
  <w:num w:numId="84">
    <w:abstractNumId w:val="25"/>
  </w:num>
  <w:num w:numId="85">
    <w:abstractNumId w:val="20"/>
  </w:num>
  <w:num w:numId="86">
    <w:abstractNumId w:val="66"/>
  </w:num>
  <w:num w:numId="87">
    <w:abstractNumId w:val="27"/>
  </w:num>
  <w:num w:numId="88">
    <w:abstractNumId w:val="102"/>
  </w:num>
  <w:num w:numId="89">
    <w:abstractNumId w:val="33"/>
  </w:num>
  <w:num w:numId="90">
    <w:abstractNumId w:val="41"/>
  </w:num>
  <w:num w:numId="91">
    <w:abstractNumId w:val="105"/>
  </w:num>
  <w:num w:numId="92">
    <w:abstractNumId w:val="90"/>
  </w:num>
  <w:num w:numId="93">
    <w:abstractNumId w:val="36"/>
  </w:num>
  <w:num w:numId="94">
    <w:abstractNumId w:val="79"/>
  </w:num>
  <w:num w:numId="95">
    <w:abstractNumId w:val="111"/>
  </w:num>
  <w:num w:numId="96">
    <w:abstractNumId w:val="6"/>
  </w:num>
  <w:num w:numId="97">
    <w:abstractNumId w:val="74"/>
  </w:num>
  <w:num w:numId="98">
    <w:abstractNumId w:val="53"/>
  </w:num>
  <w:num w:numId="99">
    <w:abstractNumId w:val="45"/>
  </w:num>
  <w:num w:numId="100">
    <w:abstractNumId w:val="55"/>
  </w:num>
  <w:num w:numId="101">
    <w:abstractNumId w:val="103"/>
  </w:num>
  <w:num w:numId="102">
    <w:abstractNumId w:val="28"/>
  </w:num>
  <w:num w:numId="103">
    <w:abstractNumId w:val="75"/>
  </w:num>
  <w:num w:numId="104">
    <w:abstractNumId w:val="21"/>
  </w:num>
  <w:num w:numId="105">
    <w:abstractNumId w:val="109"/>
  </w:num>
  <w:num w:numId="106">
    <w:abstractNumId w:val="113"/>
  </w:num>
  <w:num w:numId="107">
    <w:abstractNumId w:val="39"/>
  </w:num>
  <w:num w:numId="108">
    <w:abstractNumId w:val="73"/>
  </w:num>
  <w:num w:numId="109">
    <w:abstractNumId w:val="15"/>
  </w:num>
  <w:num w:numId="110">
    <w:abstractNumId w:val="62"/>
  </w:num>
  <w:num w:numId="111">
    <w:abstractNumId w:val="29"/>
  </w:num>
  <w:num w:numId="112">
    <w:abstractNumId w:val="85"/>
  </w:num>
  <w:num w:numId="113">
    <w:abstractNumId w:val="78"/>
  </w:num>
  <w:num w:numId="114">
    <w:abstractNumId w:val="34"/>
  </w:num>
  <w:numIdMacAtCleanup w:val="1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58C3"/>
    <w:rsid w:val="00004414"/>
    <w:rsid w:val="00045335"/>
    <w:rsid w:val="00060485"/>
    <w:rsid w:val="0007367A"/>
    <w:rsid w:val="00085D13"/>
    <w:rsid w:val="000D530D"/>
    <w:rsid w:val="000E2D64"/>
    <w:rsid w:val="000E751C"/>
    <w:rsid w:val="00113CFF"/>
    <w:rsid w:val="00117EE6"/>
    <w:rsid w:val="00126C55"/>
    <w:rsid w:val="00134DB6"/>
    <w:rsid w:val="001358C3"/>
    <w:rsid w:val="001A7582"/>
    <w:rsid w:val="001D7110"/>
    <w:rsid w:val="0022137C"/>
    <w:rsid w:val="0022275C"/>
    <w:rsid w:val="00236136"/>
    <w:rsid w:val="00251E39"/>
    <w:rsid w:val="00262874"/>
    <w:rsid w:val="00263C34"/>
    <w:rsid w:val="00264273"/>
    <w:rsid w:val="0028289F"/>
    <w:rsid w:val="002A5F23"/>
    <w:rsid w:val="002A7C56"/>
    <w:rsid w:val="002B11DD"/>
    <w:rsid w:val="002C0998"/>
    <w:rsid w:val="002C6685"/>
    <w:rsid w:val="003018C1"/>
    <w:rsid w:val="003745BB"/>
    <w:rsid w:val="003813C6"/>
    <w:rsid w:val="0038663E"/>
    <w:rsid w:val="00393592"/>
    <w:rsid w:val="003A15B7"/>
    <w:rsid w:val="003B2304"/>
    <w:rsid w:val="003C488D"/>
    <w:rsid w:val="00400C9E"/>
    <w:rsid w:val="00424551"/>
    <w:rsid w:val="00442976"/>
    <w:rsid w:val="00451026"/>
    <w:rsid w:val="00454B26"/>
    <w:rsid w:val="00466EAE"/>
    <w:rsid w:val="00473284"/>
    <w:rsid w:val="0047700A"/>
    <w:rsid w:val="0048525F"/>
    <w:rsid w:val="004B159D"/>
    <w:rsid w:val="004D6BD4"/>
    <w:rsid w:val="004E5051"/>
    <w:rsid w:val="00504AE6"/>
    <w:rsid w:val="00510AA4"/>
    <w:rsid w:val="00515D4E"/>
    <w:rsid w:val="00524F9C"/>
    <w:rsid w:val="00530407"/>
    <w:rsid w:val="0054329C"/>
    <w:rsid w:val="00544C7B"/>
    <w:rsid w:val="00551777"/>
    <w:rsid w:val="005529B2"/>
    <w:rsid w:val="00553AE3"/>
    <w:rsid w:val="00566ED9"/>
    <w:rsid w:val="005C3900"/>
    <w:rsid w:val="005D2ABD"/>
    <w:rsid w:val="005D3DF3"/>
    <w:rsid w:val="005E6AA0"/>
    <w:rsid w:val="00614EAF"/>
    <w:rsid w:val="0063449E"/>
    <w:rsid w:val="006653C0"/>
    <w:rsid w:val="0067008B"/>
    <w:rsid w:val="006729FE"/>
    <w:rsid w:val="00687BE7"/>
    <w:rsid w:val="006A7202"/>
    <w:rsid w:val="006B078E"/>
    <w:rsid w:val="006C2E30"/>
    <w:rsid w:val="006C3FCF"/>
    <w:rsid w:val="006C59C8"/>
    <w:rsid w:val="006D561E"/>
    <w:rsid w:val="006D56CA"/>
    <w:rsid w:val="006F70D7"/>
    <w:rsid w:val="00727A20"/>
    <w:rsid w:val="00762210"/>
    <w:rsid w:val="0077161D"/>
    <w:rsid w:val="00783BCF"/>
    <w:rsid w:val="00786E3E"/>
    <w:rsid w:val="007C50FE"/>
    <w:rsid w:val="007D3639"/>
    <w:rsid w:val="007E2706"/>
    <w:rsid w:val="008227B4"/>
    <w:rsid w:val="00830C67"/>
    <w:rsid w:val="008331C3"/>
    <w:rsid w:val="008379FD"/>
    <w:rsid w:val="00862E31"/>
    <w:rsid w:val="00886DF2"/>
    <w:rsid w:val="00887C5F"/>
    <w:rsid w:val="008938C6"/>
    <w:rsid w:val="008B1F41"/>
    <w:rsid w:val="008C5496"/>
    <w:rsid w:val="00904EAE"/>
    <w:rsid w:val="009146A5"/>
    <w:rsid w:val="00915DCF"/>
    <w:rsid w:val="00946386"/>
    <w:rsid w:val="00976D09"/>
    <w:rsid w:val="009773D7"/>
    <w:rsid w:val="009815FB"/>
    <w:rsid w:val="009D1D16"/>
    <w:rsid w:val="009D285F"/>
    <w:rsid w:val="009E1996"/>
    <w:rsid w:val="00A002DC"/>
    <w:rsid w:val="00A03224"/>
    <w:rsid w:val="00A072C5"/>
    <w:rsid w:val="00A215A2"/>
    <w:rsid w:val="00A2639E"/>
    <w:rsid w:val="00A51B9C"/>
    <w:rsid w:val="00A81538"/>
    <w:rsid w:val="00A84122"/>
    <w:rsid w:val="00AA1A0D"/>
    <w:rsid w:val="00AB74D1"/>
    <w:rsid w:val="00B064C7"/>
    <w:rsid w:val="00B3072F"/>
    <w:rsid w:val="00B33367"/>
    <w:rsid w:val="00B35B6D"/>
    <w:rsid w:val="00B418DC"/>
    <w:rsid w:val="00B75F6F"/>
    <w:rsid w:val="00B8098B"/>
    <w:rsid w:val="00B90C1E"/>
    <w:rsid w:val="00BE2807"/>
    <w:rsid w:val="00BF6041"/>
    <w:rsid w:val="00C1333E"/>
    <w:rsid w:val="00C55293"/>
    <w:rsid w:val="00C56B7D"/>
    <w:rsid w:val="00C96277"/>
    <w:rsid w:val="00CB773A"/>
    <w:rsid w:val="00CC5C68"/>
    <w:rsid w:val="00CD242A"/>
    <w:rsid w:val="00CD5DDA"/>
    <w:rsid w:val="00CD7969"/>
    <w:rsid w:val="00D26DD0"/>
    <w:rsid w:val="00D81914"/>
    <w:rsid w:val="00D82E9B"/>
    <w:rsid w:val="00DA68CB"/>
    <w:rsid w:val="00DB729E"/>
    <w:rsid w:val="00DC323A"/>
    <w:rsid w:val="00DC7079"/>
    <w:rsid w:val="00DE2452"/>
    <w:rsid w:val="00E20F07"/>
    <w:rsid w:val="00E34E4A"/>
    <w:rsid w:val="00E40E8F"/>
    <w:rsid w:val="00E50D74"/>
    <w:rsid w:val="00E551A2"/>
    <w:rsid w:val="00E56364"/>
    <w:rsid w:val="00E75A8A"/>
    <w:rsid w:val="00EA538F"/>
    <w:rsid w:val="00EB0184"/>
    <w:rsid w:val="00EB5F2A"/>
    <w:rsid w:val="00EE3140"/>
    <w:rsid w:val="00EF0168"/>
    <w:rsid w:val="00F110AF"/>
    <w:rsid w:val="00F17E09"/>
    <w:rsid w:val="00F32B6C"/>
    <w:rsid w:val="00F52351"/>
    <w:rsid w:val="00F53680"/>
    <w:rsid w:val="00F65EC6"/>
    <w:rsid w:val="00F76FB2"/>
    <w:rsid w:val="00F82D8D"/>
    <w:rsid w:val="00F976B7"/>
    <w:rsid w:val="00F97F74"/>
    <w:rsid w:val="00FA7386"/>
    <w:rsid w:val="00FC4F13"/>
    <w:rsid w:val="00FD37FB"/>
    <w:rsid w:val="00FD4284"/>
    <w:rsid w:val="00FD65B5"/>
    <w:rsid w:val="00FE7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86E3E"/>
    <w:pPr>
      <w:widowControl w:val="0"/>
    </w:pPr>
    <w:rPr>
      <w:rFonts w:ascii="Book Antiqua" w:hAnsi="Book Antiqua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2807"/>
    <w:pPr>
      <w:keepNext/>
      <w:spacing w:before="240" w:after="120"/>
      <w:jc w:val="both"/>
      <w:outlineLvl w:val="0"/>
    </w:pPr>
    <w:rPr>
      <w:b/>
      <w:bCs/>
      <w:color w:val="000000" w:themeColor="text1"/>
      <w:sz w:val="28"/>
    </w:rPr>
  </w:style>
  <w:style w:type="paragraph" w:styleId="Ttulo2">
    <w:name w:val="heading 2"/>
    <w:basedOn w:val="Normal"/>
    <w:next w:val="Normal"/>
    <w:qFormat/>
    <w:rsid w:val="00BE2807"/>
    <w:pPr>
      <w:keepNext/>
      <w:spacing w:before="120" w:after="240"/>
      <w:outlineLvl w:val="1"/>
    </w:pPr>
    <w:rPr>
      <w:b/>
      <w:bCs/>
      <w:color w:val="000000" w:themeColor="text1"/>
      <w:sz w:val="22"/>
      <w:lang w:val="es-AR"/>
    </w:rPr>
  </w:style>
  <w:style w:type="paragraph" w:styleId="Ttulo3">
    <w:name w:val="heading 3"/>
    <w:basedOn w:val="Normal"/>
    <w:next w:val="Normal"/>
    <w:qFormat/>
    <w:rsid w:val="00BE2807"/>
    <w:pPr>
      <w:spacing w:after="24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58C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1358C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1358C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1358C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1358C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1358C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58C3"/>
    <w:pPr>
      <w:jc w:val="both"/>
    </w:pPr>
    <w:rPr>
      <w:lang w:val="es-AR"/>
    </w:rPr>
  </w:style>
  <w:style w:type="paragraph" w:styleId="Textoindependiente3">
    <w:name w:val="Body Text 3"/>
    <w:basedOn w:val="Normal"/>
    <w:rsid w:val="001358C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1358C3"/>
    <w:pPr>
      <w:ind w:left="1800"/>
      <w:jc w:val="both"/>
    </w:pPr>
  </w:style>
  <w:style w:type="paragraph" w:styleId="Sangra3detindependiente">
    <w:name w:val="Body Text Indent 3"/>
    <w:basedOn w:val="Normal"/>
    <w:rsid w:val="001358C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1358C3"/>
    <w:pPr>
      <w:ind w:left="720"/>
    </w:pPr>
    <w:rPr>
      <w:lang w:val="es-AR"/>
    </w:rPr>
  </w:style>
  <w:style w:type="paragraph" w:styleId="Textoindependiente2">
    <w:name w:val="Body Text 2"/>
    <w:basedOn w:val="Normal"/>
    <w:rsid w:val="001358C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1358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358C3"/>
  </w:style>
  <w:style w:type="paragraph" w:styleId="Encabezado">
    <w:name w:val="header"/>
    <w:basedOn w:val="Normal"/>
    <w:rsid w:val="001358C3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53040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53040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E751C"/>
    <w:pPr>
      <w:ind w:left="720"/>
      <w:contextualSpacing/>
    </w:pPr>
  </w:style>
  <w:style w:type="paragraph" w:styleId="Mapadeldocumento">
    <w:name w:val="Document Map"/>
    <w:basedOn w:val="Normal"/>
    <w:link w:val="MapadeldocumentoCar"/>
    <w:rsid w:val="00B8098B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B8098B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A7608-D936-48F8-A84C-417AEF6DF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27</Pages>
  <Words>8224</Words>
  <Characters>45232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53350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20</cp:revision>
  <cp:lastPrinted>2018-04-26T15:09:00Z</cp:lastPrinted>
  <dcterms:created xsi:type="dcterms:W3CDTF">2018-04-13T12:45:00Z</dcterms:created>
  <dcterms:modified xsi:type="dcterms:W3CDTF">2018-04-26T15:09:00Z</dcterms:modified>
</cp:coreProperties>
</file>