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AF4" w:rsidRDefault="00493AF4" w:rsidP="00493AF4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23 de Noviembre de 2017</w:t>
      </w:r>
    </w:p>
    <w:p w:rsidR="00493AF4" w:rsidRPr="00493AF4" w:rsidRDefault="00195379" w:rsidP="000F2B91">
      <w:pPr>
        <w:keepNext/>
        <w:spacing w:before="240" w:after="60"/>
        <w:rPr>
          <w:rFonts w:ascii="Book Antiqua" w:hAnsi="Book Antiqua"/>
          <w:b/>
          <w:bCs/>
        </w:rPr>
      </w:pPr>
      <w:r w:rsidRPr="00493AF4">
        <w:rPr>
          <w:rFonts w:ascii="Book Antiqua" w:hAnsi="Book Antiqua"/>
          <w:b/>
          <w:bCs/>
        </w:rPr>
        <w:t>ORDENANZA N</w:t>
      </w:r>
      <w:r w:rsidR="000F2B91" w:rsidRPr="00493AF4">
        <w:rPr>
          <w:rFonts w:ascii="Book Antiqua" w:hAnsi="Book Antiqua"/>
          <w:b/>
          <w:bCs/>
        </w:rPr>
        <w:t xml:space="preserve">º </w:t>
      </w:r>
      <w:r w:rsidR="00372DA9" w:rsidRPr="00493AF4">
        <w:rPr>
          <w:rFonts w:ascii="Book Antiqua" w:hAnsi="Book Antiqua"/>
          <w:b/>
          <w:bCs/>
        </w:rPr>
        <w:t>2</w:t>
      </w:r>
      <w:r w:rsidR="006C5953" w:rsidRPr="00493AF4">
        <w:rPr>
          <w:rFonts w:ascii="Book Antiqua" w:hAnsi="Book Antiqua"/>
          <w:b/>
          <w:bCs/>
        </w:rPr>
        <w:t>1</w:t>
      </w:r>
      <w:r w:rsidR="004D12D3" w:rsidRPr="00493AF4">
        <w:rPr>
          <w:rFonts w:ascii="Book Antiqua" w:hAnsi="Book Antiqua"/>
          <w:b/>
          <w:bCs/>
        </w:rPr>
        <w:t>1</w:t>
      </w:r>
      <w:r w:rsidR="003D4A1B" w:rsidRPr="00493AF4">
        <w:rPr>
          <w:rFonts w:ascii="Book Antiqua" w:hAnsi="Book Antiqua"/>
          <w:b/>
          <w:bCs/>
        </w:rPr>
        <w:t>4</w:t>
      </w:r>
    </w:p>
    <w:p w:rsidR="00493AF4" w:rsidRDefault="000F2B91" w:rsidP="000F2B91">
      <w:pPr>
        <w:keepNext/>
        <w:spacing w:before="240" w:after="60"/>
        <w:rPr>
          <w:rFonts w:ascii="Book Antiqua" w:hAnsi="Book Antiqua"/>
          <w:b/>
        </w:rPr>
      </w:pPr>
      <w:r w:rsidRPr="000F2B91">
        <w:rPr>
          <w:rFonts w:ascii="Book Antiqua" w:hAnsi="Book Antiqua"/>
          <w:b/>
        </w:rPr>
        <w:t>VISTO</w:t>
      </w:r>
    </w:p>
    <w:p w:rsidR="00493AF4" w:rsidRDefault="003D4A1B" w:rsidP="000F2B91">
      <w:pPr>
        <w:keepNext/>
        <w:spacing w:before="240" w:after="60"/>
        <w:rPr>
          <w:rFonts w:ascii="Book Antiqua" w:hAnsi="Book Antiqua"/>
        </w:rPr>
      </w:pPr>
      <w:r w:rsidRPr="000F2B91">
        <w:rPr>
          <w:rFonts w:ascii="Book Antiqua" w:hAnsi="Book Antiqua"/>
        </w:rPr>
        <w:t>La necesidad de imponer el nombre Juan Urueña a la tercera calle paralela a la Avenida Juan Fanzolatto hacia el Este del Barrio Nicolás Avellaneda III</w:t>
      </w:r>
      <w:r w:rsidR="000F2B91">
        <w:rPr>
          <w:rFonts w:ascii="Book Antiqua" w:hAnsi="Book Antiqua"/>
        </w:rPr>
        <w:t xml:space="preserve">; </w:t>
      </w:r>
      <w:r w:rsidR="00D954AA" w:rsidRPr="000F2B91">
        <w:rPr>
          <w:rFonts w:ascii="Book Antiqua" w:hAnsi="Book Antiqua"/>
        </w:rPr>
        <w:t>y</w:t>
      </w:r>
    </w:p>
    <w:p w:rsidR="000F2B91" w:rsidRDefault="000F2B91" w:rsidP="000F2B91">
      <w:pPr>
        <w:keepNext/>
        <w:spacing w:before="240" w:after="60"/>
        <w:rPr>
          <w:rFonts w:ascii="Book Antiqua" w:hAnsi="Book Antiqua"/>
        </w:rPr>
      </w:pPr>
      <w:r w:rsidRPr="000F2B91">
        <w:rPr>
          <w:rFonts w:ascii="Book Antiqua" w:hAnsi="Book Antiqua"/>
          <w:b/>
        </w:rPr>
        <w:t>CONSIDERANDO</w:t>
      </w:r>
    </w:p>
    <w:p w:rsidR="000F2B91" w:rsidRPr="000F2B91" w:rsidRDefault="000F2B91" w:rsidP="000F2B9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D4A1B" w:rsidRPr="000F2B91">
        <w:rPr>
          <w:rFonts w:ascii="Book Antiqua" w:hAnsi="Book Antiqua"/>
        </w:rPr>
        <w:t>Que es necesario legislar por la imposición de nombre a las Calles que hasta el presente no cuentan con ella</w:t>
      </w:r>
      <w:r>
        <w:rPr>
          <w:rFonts w:ascii="Book Antiqua" w:hAnsi="Book Antiqua"/>
        </w:rPr>
        <w:t xml:space="preserve">, </w:t>
      </w:r>
      <w:r w:rsidR="003D4A1B" w:rsidRPr="000F2B91">
        <w:rPr>
          <w:rFonts w:ascii="Book Antiqua" w:hAnsi="Book Antiqua"/>
        </w:rPr>
        <w:t>con todos los inconvenientes que ello acarrea</w:t>
      </w:r>
      <w:r>
        <w:rPr>
          <w:rFonts w:ascii="Book Antiqua" w:hAnsi="Book Antiqua"/>
        </w:rPr>
        <w:t xml:space="preserve">; </w:t>
      </w:r>
    </w:p>
    <w:p w:rsidR="000F2B91" w:rsidRPr="000F2B91" w:rsidRDefault="003D4A1B" w:rsidP="000F2B91">
      <w:pPr>
        <w:keepNext/>
        <w:spacing w:after="180"/>
        <w:jc w:val="both"/>
        <w:rPr>
          <w:rFonts w:ascii="Book Antiqua" w:hAnsi="Book Antiqua"/>
        </w:rPr>
      </w:pPr>
      <w:r w:rsidRPr="000F2B91">
        <w:rPr>
          <w:rFonts w:ascii="Book Antiqua" w:hAnsi="Book Antiqua"/>
        </w:rPr>
        <w:t>Que al imponer el nombre se cumple con una doble finalidad</w:t>
      </w:r>
      <w:r w:rsidR="000F2B91">
        <w:rPr>
          <w:rFonts w:ascii="Book Antiqua" w:hAnsi="Book Antiqua"/>
        </w:rPr>
        <w:t xml:space="preserve">, </w:t>
      </w:r>
      <w:r w:rsidRPr="000F2B91">
        <w:rPr>
          <w:rFonts w:ascii="Book Antiqua" w:hAnsi="Book Antiqua"/>
        </w:rPr>
        <w:t>las cuales son designar nombres a las Calles para facilitar el envió de correspondencias y notificaciones a los Vecinos</w:t>
      </w:r>
      <w:r w:rsidR="000F2B91">
        <w:rPr>
          <w:rFonts w:ascii="Book Antiqua" w:hAnsi="Book Antiqua"/>
        </w:rPr>
        <w:t xml:space="preserve">; </w:t>
      </w:r>
    </w:p>
    <w:p w:rsidR="000F2B91" w:rsidRPr="000F2B91" w:rsidRDefault="003D4A1B" w:rsidP="000F2B91">
      <w:pPr>
        <w:keepNext/>
        <w:spacing w:after="180"/>
        <w:jc w:val="both"/>
        <w:rPr>
          <w:rFonts w:ascii="Book Antiqua" w:hAnsi="Book Antiqua"/>
        </w:rPr>
      </w:pPr>
      <w:r w:rsidRPr="000F2B91">
        <w:rPr>
          <w:rFonts w:ascii="Book Antiqua" w:hAnsi="Book Antiqua"/>
        </w:rPr>
        <w:t>Y por otro lado</w:t>
      </w:r>
      <w:r w:rsidR="000F2B91">
        <w:rPr>
          <w:rFonts w:ascii="Book Antiqua" w:hAnsi="Book Antiqua"/>
        </w:rPr>
        <w:t xml:space="preserve">, </w:t>
      </w:r>
      <w:r w:rsidRPr="000F2B91">
        <w:rPr>
          <w:rFonts w:ascii="Book Antiqua" w:hAnsi="Book Antiqua"/>
        </w:rPr>
        <w:t>rendir un homenaje a Ciudadanos de la Ciudad de Yerba Buena</w:t>
      </w:r>
      <w:r w:rsidR="000F2B91">
        <w:rPr>
          <w:rFonts w:ascii="Book Antiqua" w:hAnsi="Book Antiqua"/>
        </w:rPr>
        <w:t xml:space="preserve">, </w:t>
      </w:r>
      <w:r w:rsidRPr="000F2B91">
        <w:rPr>
          <w:rFonts w:ascii="Book Antiqua" w:hAnsi="Book Antiqua"/>
        </w:rPr>
        <w:t>sobre todo que trabajaron socialmente e incansablemente por los vecinos</w:t>
      </w:r>
      <w:r w:rsidR="000F2B91">
        <w:rPr>
          <w:rFonts w:ascii="Book Antiqua" w:hAnsi="Book Antiqua"/>
        </w:rPr>
        <w:t xml:space="preserve">; </w:t>
      </w:r>
    </w:p>
    <w:p w:rsidR="00493AF4" w:rsidRDefault="003D4A1B" w:rsidP="00493AF4">
      <w:pPr>
        <w:keepNext/>
        <w:spacing w:before="240" w:after="240"/>
        <w:jc w:val="both"/>
        <w:rPr>
          <w:rFonts w:ascii="Book Antiqua" w:hAnsi="Book Antiqua"/>
        </w:rPr>
      </w:pPr>
      <w:r w:rsidRPr="000F2B91">
        <w:rPr>
          <w:rFonts w:ascii="Book Antiqua" w:hAnsi="Book Antiqua"/>
        </w:rPr>
        <w:t>Que es menester del Honorable Concejo Deliberante honrar a vecinos que siempre trabajaron por el prójimo de manera desinteresada para que los Barrios Nicolás Avellaneda fueran de enorme trascendencia e importancia social en nuestra Ciudad</w:t>
      </w:r>
      <w:r w:rsidR="000F2B91">
        <w:rPr>
          <w:rFonts w:ascii="Book Antiqua" w:hAnsi="Book Antiqua"/>
        </w:rPr>
        <w:t xml:space="preserve">, </w:t>
      </w:r>
      <w:r w:rsidRPr="000F2B91">
        <w:rPr>
          <w:rFonts w:ascii="Book Antiqua" w:hAnsi="Book Antiqua"/>
        </w:rPr>
        <w:t>para así de esa forma homenajear por su desempeño sobresaliente socialmente</w:t>
      </w:r>
      <w:r w:rsidR="000F2B91">
        <w:rPr>
          <w:rFonts w:ascii="Book Antiqua" w:hAnsi="Book Antiqua"/>
        </w:rPr>
        <w:t xml:space="preserve">; </w:t>
      </w:r>
    </w:p>
    <w:p w:rsidR="00493AF4" w:rsidRDefault="000F2B91" w:rsidP="000F2B9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F2B91">
        <w:rPr>
          <w:rFonts w:ascii="Book Antiqua" w:hAnsi="Book Antiqua"/>
          <w:b/>
        </w:rPr>
        <w:t>EL CONCEJO DELIBERANTE SANCIONA CON FUERZA DE ORDENANZA</w:t>
      </w:r>
    </w:p>
    <w:p w:rsidR="00493AF4" w:rsidRDefault="000F2B91" w:rsidP="00493AF4">
      <w:pPr>
        <w:keepNext/>
        <w:spacing w:before="240" w:after="240"/>
        <w:jc w:val="both"/>
        <w:rPr>
          <w:rFonts w:ascii="Book Antiqua" w:hAnsi="Book Antiqua"/>
        </w:rPr>
      </w:pPr>
      <w:r>
        <w:rPr>
          <w:rFonts w:ascii="Book Antiqua" w:hAnsi="Book Antiqua"/>
        </w:rPr>
        <w:cr/>
      </w:r>
      <w:r w:rsidRPr="000F2B91">
        <w:rPr>
          <w:rFonts w:ascii="Book Antiqua" w:hAnsi="Book Antiqua"/>
          <w:u w:val="single"/>
        </w:rPr>
        <w:t>ARTÍCULO</w:t>
      </w:r>
      <w:r w:rsidR="00D954AA" w:rsidRPr="000F2B91">
        <w:rPr>
          <w:rFonts w:ascii="Book Antiqua" w:hAnsi="Book Antiqua"/>
          <w:u w:val="single"/>
        </w:rPr>
        <w:t xml:space="preserve"> PRIMERO</w:t>
      </w:r>
      <w:r w:rsidRPr="000F2B91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A13E1A" w:rsidRPr="000F2B91">
        <w:rPr>
          <w:rFonts w:ascii="Book Antiqua" w:hAnsi="Book Antiqua"/>
        </w:rPr>
        <w:t>DESIGNAR con el nombre de “JUAN URUEÑA”</w:t>
      </w:r>
      <w:r>
        <w:rPr>
          <w:rFonts w:ascii="Book Antiqua" w:hAnsi="Book Antiqua"/>
        </w:rPr>
        <w:t xml:space="preserve">, </w:t>
      </w:r>
      <w:r w:rsidR="00A13E1A" w:rsidRPr="000F2B91">
        <w:rPr>
          <w:rFonts w:ascii="Book Antiqua" w:hAnsi="Book Antiqua"/>
        </w:rPr>
        <w:t>a la tercera calle paralela a la Avenida Juan Fanzolatto hacia el este del Barrio Nicolás Avellaneda III</w:t>
      </w:r>
      <w:r>
        <w:rPr>
          <w:rFonts w:ascii="Book Antiqua" w:hAnsi="Book Antiqua"/>
        </w:rPr>
        <w:t xml:space="preserve">. </w:t>
      </w:r>
    </w:p>
    <w:p w:rsidR="00195379" w:rsidRPr="000F2B91" w:rsidRDefault="000F2B91" w:rsidP="00493AF4">
      <w:pPr>
        <w:keepNext/>
        <w:spacing w:before="240" w:after="240"/>
        <w:jc w:val="both"/>
        <w:rPr>
          <w:rFonts w:ascii="Book Antiqua" w:hAnsi="Book Antiqua"/>
        </w:rPr>
      </w:pPr>
      <w:r w:rsidRPr="000F2B91">
        <w:rPr>
          <w:rFonts w:ascii="Book Antiqua" w:hAnsi="Book Antiqua"/>
          <w:u w:val="single"/>
        </w:rPr>
        <w:t>ARTÍCULO</w:t>
      </w:r>
      <w:r w:rsidR="00D954AA" w:rsidRPr="000F2B91">
        <w:rPr>
          <w:rFonts w:ascii="Book Antiqua" w:hAnsi="Book Antiqua"/>
          <w:u w:val="single"/>
        </w:rPr>
        <w:t xml:space="preserve"> SEGUNDO</w:t>
      </w:r>
      <w:r w:rsidRPr="000F2B91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D2708" w:rsidRPr="000F2B91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7D2708" w:rsidRPr="000F2B91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>.</w:t>
      </w:r>
    </w:p>
    <w:sectPr w:rsidR="00195379" w:rsidRPr="000F2B91" w:rsidSect="00DA293F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7E41" w:rsidRDefault="00927E41">
      <w:r>
        <w:separator/>
      </w:r>
    </w:p>
  </w:endnote>
  <w:endnote w:type="continuationSeparator" w:id="0">
    <w:p w:rsidR="00927E41" w:rsidRDefault="00927E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953E7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DA293F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7E41" w:rsidRDefault="00927E41">
      <w:r>
        <w:separator/>
      </w:r>
    </w:p>
  </w:footnote>
  <w:footnote w:type="continuationSeparator" w:id="0">
    <w:p w:rsidR="00927E41" w:rsidRDefault="00927E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3A94"/>
    <w:multiLevelType w:val="hybridMultilevel"/>
    <w:tmpl w:val="1436CB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C52F7A"/>
    <w:multiLevelType w:val="hybridMultilevel"/>
    <w:tmpl w:val="132A95D8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244001"/>
    <w:multiLevelType w:val="hybridMultilevel"/>
    <w:tmpl w:val="BE241F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56023B"/>
    <w:multiLevelType w:val="hybridMultilevel"/>
    <w:tmpl w:val="9E2C85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55AF4"/>
    <w:rsid w:val="00060485"/>
    <w:rsid w:val="00061C2D"/>
    <w:rsid w:val="000E2D64"/>
    <w:rsid w:val="000F2B91"/>
    <w:rsid w:val="001001BD"/>
    <w:rsid w:val="0012587A"/>
    <w:rsid w:val="00134DB6"/>
    <w:rsid w:val="00136F3D"/>
    <w:rsid w:val="0014563B"/>
    <w:rsid w:val="00195379"/>
    <w:rsid w:val="001B1717"/>
    <w:rsid w:val="001B7DE1"/>
    <w:rsid w:val="001C638B"/>
    <w:rsid w:val="002115B2"/>
    <w:rsid w:val="00217FB9"/>
    <w:rsid w:val="002438BC"/>
    <w:rsid w:val="00245DAF"/>
    <w:rsid w:val="00251E39"/>
    <w:rsid w:val="003122CC"/>
    <w:rsid w:val="00313875"/>
    <w:rsid w:val="003558C6"/>
    <w:rsid w:val="00372DA9"/>
    <w:rsid w:val="0037483C"/>
    <w:rsid w:val="003A5B74"/>
    <w:rsid w:val="003D4A1B"/>
    <w:rsid w:val="00424B3B"/>
    <w:rsid w:val="00432DF3"/>
    <w:rsid w:val="004369E0"/>
    <w:rsid w:val="00493AF4"/>
    <w:rsid w:val="004A37DD"/>
    <w:rsid w:val="004A45A5"/>
    <w:rsid w:val="004A7079"/>
    <w:rsid w:val="004D12D3"/>
    <w:rsid w:val="00584CDC"/>
    <w:rsid w:val="005875BB"/>
    <w:rsid w:val="005D2CBD"/>
    <w:rsid w:val="005E5CD4"/>
    <w:rsid w:val="0060255B"/>
    <w:rsid w:val="00614EAF"/>
    <w:rsid w:val="0067008B"/>
    <w:rsid w:val="00687BE7"/>
    <w:rsid w:val="006C5953"/>
    <w:rsid w:val="006E5D3E"/>
    <w:rsid w:val="006F4E5A"/>
    <w:rsid w:val="00772F98"/>
    <w:rsid w:val="00785072"/>
    <w:rsid w:val="007B2669"/>
    <w:rsid w:val="007D2708"/>
    <w:rsid w:val="00800AE3"/>
    <w:rsid w:val="008015DF"/>
    <w:rsid w:val="00866393"/>
    <w:rsid w:val="00874488"/>
    <w:rsid w:val="008746A9"/>
    <w:rsid w:val="0089080F"/>
    <w:rsid w:val="008B4FC9"/>
    <w:rsid w:val="008C227A"/>
    <w:rsid w:val="008D063D"/>
    <w:rsid w:val="008E40C6"/>
    <w:rsid w:val="008E7765"/>
    <w:rsid w:val="00902356"/>
    <w:rsid w:val="009051BD"/>
    <w:rsid w:val="00927E41"/>
    <w:rsid w:val="00953E7F"/>
    <w:rsid w:val="00960635"/>
    <w:rsid w:val="009D285F"/>
    <w:rsid w:val="00A13E1A"/>
    <w:rsid w:val="00A52049"/>
    <w:rsid w:val="00A55608"/>
    <w:rsid w:val="00A919F6"/>
    <w:rsid w:val="00A92375"/>
    <w:rsid w:val="00AA61DC"/>
    <w:rsid w:val="00B10B85"/>
    <w:rsid w:val="00B21040"/>
    <w:rsid w:val="00B2397E"/>
    <w:rsid w:val="00B369A2"/>
    <w:rsid w:val="00B80D48"/>
    <w:rsid w:val="00BB407D"/>
    <w:rsid w:val="00BD7A97"/>
    <w:rsid w:val="00C60C0D"/>
    <w:rsid w:val="00C60CB8"/>
    <w:rsid w:val="00C62AE5"/>
    <w:rsid w:val="00C80A24"/>
    <w:rsid w:val="00C86ED5"/>
    <w:rsid w:val="00C94C19"/>
    <w:rsid w:val="00CB4CFA"/>
    <w:rsid w:val="00CE310D"/>
    <w:rsid w:val="00D437AE"/>
    <w:rsid w:val="00D72D54"/>
    <w:rsid w:val="00D954AA"/>
    <w:rsid w:val="00DA27DC"/>
    <w:rsid w:val="00DA293F"/>
    <w:rsid w:val="00E00FF0"/>
    <w:rsid w:val="00E051A4"/>
    <w:rsid w:val="00E32D65"/>
    <w:rsid w:val="00E73EFA"/>
    <w:rsid w:val="00E9588F"/>
    <w:rsid w:val="00F2179F"/>
    <w:rsid w:val="00F302DB"/>
    <w:rsid w:val="00F37F0A"/>
    <w:rsid w:val="00F411EB"/>
    <w:rsid w:val="00F9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CE31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E31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15AB8-15A0-4A89-BA07-833D02D2A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9</cp:revision>
  <cp:lastPrinted>2018-04-26T15:09:00Z</cp:lastPrinted>
  <dcterms:created xsi:type="dcterms:W3CDTF">2018-04-13T12:47:00Z</dcterms:created>
  <dcterms:modified xsi:type="dcterms:W3CDTF">2018-04-26T15:09:00Z</dcterms:modified>
</cp:coreProperties>
</file>