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949" w:rsidRDefault="00984949" w:rsidP="00984949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28 de Diciembre de 2017</w:t>
      </w:r>
    </w:p>
    <w:p w:rsidR="00984949" w:rsidRPr="00984949" w:rsidRDefault="002C4282" w:rsidP="00984949">
      <w:pPr>
        <w:keepNext/>
        <w:spacing w:before="240" w:after="60"/>
        <w:rPr>
          <w:rFonts w:ascii="Book Antiqua" w:hAnsi="Book Antiqua" w:cs="Times New Roman"/>
          <w:b/>
          <w:sz w:val="24"/>
          <w:szCs w:val="36"/>
          <w:lang w:val="es-ES"/>
        </w:rPr>
      </w:pPr>
      <w:r w:rsidRPr="00984949">
        <w:rPr>
          <w:rFonts w:ascii="Book Antiqua" w:hAnsi="Book Antiqua" w:cs="Times New Roman"/>
          <w:b/>
          <w:sz w:val="24"/>
          <w:szCs w:val="24"/>
          <w:lang w:val="es-ES"/>
        </w:rPr>
        <w:t>ORDENANZA N</w:t>
      </w:r>
      <w:r w:rsidR="00D93AE8" w:rsidRPr="00984949">
        <w:rPr>
          <w:rFonts w:ascii="Book Antiqua" w:hAnsi="Book Antiqua" w:cs="Times New Roman"/>
          <w:b/>
          <w:sz w:val="24"/>
          <w:szCs w:val="24"/>
          <w:lang w:val="es-ES"/>
        </w:rPr>
        <w:t xml:space="preserve">º </w:t>
      </w:r>
      <w:r w:rsidR="004F688E" w:rsidRPr="00984949">
        <w:rPr>
          <w:rFonts w:ascii="Book Antiqua" w:hAnsi="Book Antiqua" w:cs="Times New Roman"/>
          <w:b/>
          <w:sz w:val="24"/>
          <w:szCs w:val="36"/>
          <w:lang w:val="es-ES"/>
        </w:rPr>
        <w:t>2130</w:t>
      </w:r>
    </w:p>
    <w:p w:rsidR="00984949" w:rsidRDefault="00D93AE8" w:rsidP="00984949">
      <w:pPr>
        <w:keepNext/>
        <w:spacing w:before="240" w:after="60"/>
        <w:rPr>
          <w:rFonts w:ascii="Book Antiqua" w:hAnsi="Book Antiqua" w:cs="Times New Roman"/>
          <w:b/>
          <w:sz w:val="24"/>
          <w:szCs w:val="24"/>
          <w:lang w:val="es-ES"/>
        </w:rPr>
      </w:pPr>
      <w:r w:rsidRPr="00D93AE8">
        <w:rPr>
          <w:rFonts w:ascii="Book Antiqua" w:hAnsi="Book Antiqua" w:cs="Times New Roman"/>
          <w:b/>
          <w:sz w:val="24"/>
          <w:szCs w:val="24"/>
          <w:lang w:val="es-ES"/>
        </w:rPr>
        <w:t>VISTO</w:t>
      </w:r>
    </w:p>
    <w:p w:rsidR="00984949" w:rsidRDefault="004F688E" w:rsidP="00984949">
      <w:pPr>
        <w:keepNext/>
        <w:spacing w:before="240" w:after="60"/>
        <w:rPr>
          <w:rFonts w:ascii="Book Antiqua" w:hAnsi="Book Antiqua" w:cs="Times New Roman"/>
          <w:sz w:val="24"/>
          <w:szCs w:val="24"/>
          <w:lang w:val="es-ES"/>
        </w:rPr>
      </w:pPr>
      <w:r w:rsidRPr="00D93AE8">
        <w:rPr>
          <w:rFonts w:ascii="Book Antiqua" w:hAnsi="Book Antiqua" w:cs="Times New Roman"/>
          <w:sz w:val="24"/>
          <w:szCs w:val="24"/>
          <w:lang w:val="es-ES"/>
        </w:rPr>
        <w:t>La necesidad construir un puente peatonal sobre la Ruta Provincial N</w:t>
      </w:r>
      <w:r w:rsidR="00D93AE8"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Pr="00D93AE8">
        <w:rPr>
          <w:rFonts w:ascii="Book Antiqua" w:hAnsi="Book Antiqua" w:cs="Times New Roman"/>
          <w:sz w:val="24"/>
          <w:szCs w:val="24"/>
          <w:lang w:val="es-ES"/>
        </w:rPr>
        <w:t>315 a la altura de la Escuela Frías Silva</w:t>
      </w:r>
      <w:r w:rsidR="00D93AE8">
        <w:rPr>
          <w:rFonts w:ascii="Book Antiqua" w:hAnsi="Book Antiqua" w:cs="Times New Roman"/>
          <w:sz w:val="24"/>
          <w:szCs w:val="24"/>
          <w:lang w:val="es-ES"/>
        </w:rPr>
        <w:t xml:space="preserve">; </w:t>
      </w:r>
      <w:r w:rsidR="003156D4" w:rsidRPr="00D93AE8">
        <w:rPr>
          <w:rFonts w:ascii="Book Antiqua" w:hAnsi="Book Antiqua" w:cs="Times New Roman"/>
          <w:sz w:val="24"/>
          <w:szCs w:val="24"/>
          <w:lang w:val="es-ES"/>
        </w:rPr>
        <w:t>y</w:t>
      </w:r>
    </w:p>
    <w:p w:rsidR="00D93AE8" w:rsidRDefault="00D93AE8" w:rsidP="00984949">
      <w:pPr>
        <w:keepNext/>
        <w:spacing w:before="240" w:after="60"/>
        <w:rPr>
          <w:rFonts w:ascii="Book Antiqua" w:hAnsi="Book Antiqua" w:cs="Times New Roman"/>
          <w:sz w:val="24"/>
          <w:szCs w:val="24"/>
          <w:lang w:val="es-ES"/>
        </w:rPr>
      </w:pPr>
      <w:r w:rsidRPr="00D93AE8">
        <w:rPr>
          <w:rFonts w:ascii="Book Antiqua" w:hAnsi="Book Antiqua" w:cs="Times New Roman"/>
          <w:b/>
          <w:sz w:val="24"/>
          <w:szCs w:val="24"/>
          <w:lang w:val="es-ES"/>
        </w:rPr>
        <w:t>CONSIDERANDO:</w:t>
      </w:r>
    </w:p>
    <w:p w:rsidR="00984949" w:rsidRDefault="00D93AE8" w:rsidP="00984949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4F688E" w:rsidRPr="00D93AE8">
        <w:rPr>
          <w:rFonts w:ascii="Book Antiqua" w:hAnsi="Book Antiqua" w:cs="Times New Roman"/>
          <w:sz w:val="24"/>
          <w:szCs w:val="24"/>
          <w:lang w:val="es-ES"/>
        </w:rPr>
        <w:t>Que sobre la Ruta Provincial N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="004F688E" w:rsidRPr="00D93AE8">
        <w:rPr>
          <w:rFonts w:ascii="Book Antiqua" w:hAnsi="Book Antiqua" w:cs="Times New Roman"/>
          <w:sz w:val="24"/>
          <w:szCs w:val="24"/>
          <w:lang w:val="es-ES"/>
        </w:rPr>
        <w:t>315 se encuentra la Escuela Frías Silva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4F688E" w:rsidRPr="00D93AE8">
        <w:rPr>
          <w:rFonts w:ascii="Book Antiqua" w:hAnsi="Book Antiqua" w:cs="Times New Roman"/>
          <w:sz w:val="24"/>
          <w:szCs w:val="24"/>
          <w:lang w:val="es-ES"/>
        </w:rPr>
        <w:t>resultando imprescindible contar con un puente peatonal que agilice y asegure el cruce peatonal de los alumnos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4F688E" w:rsidRPr="00D93AE8">
        <w:rPr>
          <w:rFonts w:ascii="Book Antiqua" w:hAnsi="Book Antiqua" w:cs="Times New Roman"/>
          <w:sz w:val="24"/>
          <w:szCs w:val="24"/>
          <w:lang w:val="es-ES"/>
        </w:rPr>
        <w:t>docentes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4F688E" w:rsidRPr="00D93AE8">
        <w:rPr>
          <w:rFonts w:ascii="Book Antiqua" w:hAnsi="Book Antiqua" w:cs="Times New Roman"/>
          <w:sz w:val="24"/>
          <w:szCs w:val="24"/>
          <w:lang w:val="es-ES"/>
        </w:rPr>
        <w:t>padres y público en general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; </w:t>
      </w:r>
    </w:p>
    <w:p w:rsidR="00984949" w:rsidRDefault="00D93AE8" w:rsidP="00984949">
      <w:pPr>
        <w:keepNext/>
        <w:spacing w:before="240" w:after="240"/>
        <w:ind w:left="1843" w:right="1843"/>
        <w:jc w:val="center"/>
        <w:rPr>
          <w:rFonts w:ascii="Book Antiqua" w:hAnsi="Book Antiqua" w:cs="Times New Roman"/>
          <w:b/>
          <w:sz w:val="24"/>
          <w:szCs w:val="24"/>
          <w:lang w:val="es-ES"/>
        </w:rPr>
      </w:pPr>
      <w:r>
        <w:rPr>
          <w:rFonts w:ascii="Book Antiqua" w:hAnsi="Book Antiqua" w:cs="Times New Roman"/>
          <w:sz w:val="24"/>
          <w:szCs w:val="24"/>
          <w:lang w:val="es-ES"/>
        </w:rPr>
        <w:cr/>
      </w:r>
      <w:r w:rsidRPr="00D93AE8">
        <w:rPr>
          <w:rFonts w:ascii="Book Antiqua" w:hAnsi="Book Antiqua" w:cs="Times New Roman"/>
          <w:b/>
          <w:sz w:val="24"/>
          <w:szCs w:val="24"/>
          <w:lang w:val="es-ES"/>
        </w:rPr>
        <w:t>EL CONCEJO DELIBERANTE SANCIONA CON FUERZA DE ORDENANZA</w:t>
      </w:r>
    </w:p>
    <w:p w:rsidR="00984949" w:rsidRDefault="00D93AE8" w:rsidP="00984949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>
        <w:rPr>
          <w:rFonts w:ascii="Book Antiqua" w:hAnsi="Book Antiqua" w:cs="Times New Roman"/>
          <w:sz w:val="24"/>
          <w:szCs w:val="24"/>
          <w:lang w:val="es-ES"/>
        </w:rPr>
        <w:cr/>
      </w:r>
      <w:r w:rsidR="003156D4" w:rsidRPr="00D93AE8">
        <w:rPr>
          <w:rFonts w:ascii="Book Antiqua" w:hAnsi="Book Antiqua" w:cs="Times New Roman"/>
          <w:sz w:val="24"/>
          <w:szCs w:val="24"/>
          <w:u w:val="single"/>
          <w:lang w:val="es-ES"/>
        </w:rPr>
        <w:t>ARTÍCULO PRIMERO</w:t>
      </w:r>
      <w:r w:rsidRPr="00D93AE8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4F688E" w:rsidRPr="00D93AE8">
        <w:rPr>
          <w:rFonts w:ascii="Book Antiqua" w:hAnsi="Book Antiqua" w:cs="Times New Roman"/>
          <w:sz w:val="24"/>
          <w:szCs w:val="24"/>
          <w:lang w:val="es-ES"/>
        </w:rPr>
        <w:t>AUTORÍZASE</w:t>
      </w:r>
      <w:r w:rsidR="003156D4" w:rsidRPr="00D93AE8"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4F688E" w:rsidRPr="00D93AE8">
        <w:rPr>
          <w:rFonts w:ascii="Book Antiqua" w:hAnsi="Book Antiqua" w:cs="Times New Roman"/>
          <w:sz w:val="24"/>
          <w:szCs w:val="24"/>
          <w:lang w:val="es-ES"/>
        </w:rPr>
        <w:t>al Departamento Ejecutivo Municipal a suscribir un convenio con la Dirección Provincial de Vialidad a efectos de la realización de un proyecto ejecutivo y ejecución de la construcción de un puente peatonal en la Ruta Provincial N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="004F688E" w:rsidRPr="00D93AE8">
        <w:rPr>
          <w:rFonts w:ascii="Book Antiqua" w:hAnsi="Book Antiqua" w:cs="Times New Roman"/>
          <w:sz w:val="24"/>
          <w:szCs w:val="24"/>
          <w:lang w:val="es-ES"/>
        </w:rPr>
        <w:t>315 y Escuela Justiniano Frías</w:t>
      </w:r>
      <w:r>
        <w:rPr>
          <w:rFonts w:ascii="Book Antiqua" w:hAnsi="Book Antiqua" w:cs="Times New Roman"/>
          <w:sz w:val="24"/>
          <w:szCs w:val="24"/>
          <w:lang w:val="es-ES"/>
        </w:rPr>
        <w:t>.</w:t>
      </w:r>
    </w:p>
    <w:p w:rsidR="008D200C" w:rsidRPr="00984949" w:rsidRDefault="003156D4" w:rsidP="00984949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u w:val="single"/>
          <w:lang w:val="es-ES"/>
        </w:rPr>
      </w:pPr>
      <w:r w:rsidRPr="00D93AE8">
        <w:rPr>
          <w:rFonts w:ascii="Book Antiqua" w:hAnsi="Book Antiqua" w:cs="Times New Roman"/>
          <w:sz w:val="24"/>
          <w:szCs w:val="24"/>
          <w:u w:val="single"/>
          <w:lang w:val="es-ES"/>
        </w:rPr>
        <w:t>ARTÍCULO SEGUNDO</w:t>
      </w:r>
      <w:r w:rsidR="00D93AE8" w:rsidRPr="00D93AE8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 w:rsidR="00D93AE8"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8F68F5" w:rsidRPr="00D93AE8">
        <w:rPr>
          <w:rFonts w:ascii="Book Antiqua" w:hAnsi="Book Antiqua" w:cs="Times New Roman"/>
          <w:sz w:val="24"/>
          <w:szCs w:val="24"/>
          <w:lang w:val="es-ES"/>
        </w:rPr>
        <w:t>COMUNÍQUESE</w:t>
      </w:r>
      <w:r w:rsidR="00D93AE8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</w:p>
    <w:sectPr w:rsidR="008D200C" w:rsidRPr="00984949" w:rsidSect="00DC0231">
      <w:footerReference w:type="default" r:id="rId6"/>
      <w:pgSz w:w="11906" w:h="16838" w:code="5"/>
      <w:pgMar w:top="1417" w:right="1134" w:bottom="1134" w:left="1701" w:header="709" w:footer="709" w:gutter="0"/>
      <w:pgNumType w:start="323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2E1F" w:rsidRDefault="00E72E1F" w:rsidP="00E72E1F">
      <w:pPr>
        <w:spacing w:after="0"/>
      </w:pPr>
      <w:r>
        <w:separator/>
      </w:r>
    </w:p>
  </w:endnote>
  <w:endnote w:type="continuationSeparator" w:id="0">
    <w:p w:rsidR="00E72E1F" w:rsidRDefault="00E72E1F" w:rsidP="00E72E1F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2E1F" w:rsidRPr="00DC0231" w:rsidRDefault="00E72E1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2E1F" w:rsidRDefault="00E72E1F" w:rsidP="00E72E1F">
      <w:pPr>
        <w:spacing w:after="0"/>
      </w:pPr>
      <w:r>
        <w:separator/>
      </w:r>
    </w:p>
  </w:footnote>
  <w:footnote w:type="continuationSeparator" w:id="0">
    <w:p w:rsidR="00E72E1F" w:rsidRDefault="00E72E1F" w:rsidP="00E72E1F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68F5"/>
    <w:rsid w:val="000803DD"/>
    <w:rsid w:val="00142939"/>
    <w:rsid w:val="00180D47"/>
    <w:rsid w:val="00216338"/>
    <w:rsid w:val="002A4F8F"/>
    <w:rsid w:val="002C4282"/>
    <w:rsid w:val="003156D4"/>
    <w:rsid w:val="004876B8"/>
    <w:rsid w:val="004F688E"/>
    <w:rsid w:val="00532841"/>
    <w:rsid w:val="00587DF9"/>
    <w:rsid w:val="006E600F"/>
    <w:rsid w:val="00716C94"/>
    <w:rsid w:val="008D200C"/>
    <w:rsid w:val="008F68F5"/>
    <w:rsid w:val="00984949"/>
    <w:rsid w:val="00AE3D11"/>
    <w:rsid w:val="00B32362"/>
    <w:rsid w:val="00CE0C26"/>
    <w:rsid w:val="00D93AE8"/>
    <w:rsid w:val="00DC0231"/>
    <w:rsid w:val="00E72E1F"/>
    <w:rsid w:val="00E916E7"/>
    <w:rsid w:val="00F725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8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72E1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72E1F"/>
  </w:style>
  <w:style w:type="paragraph" w:styleId="Piedepgina">
    <w:name w:val="footer"/>
    <w:basedOn w:val="Normal"/>
    <w:link w:val="PiedepginaCar"/>
    <w:uiPriority w:val="99"/>
    <w:semiHidden/>
    <w:unhideWhenUsed/>
    <w:rsid w:val="00E72E1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72E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8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1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</dc:creator>
  <cp:lastModifiedBy>Alejandro Di Battista</cp:lastModifiedBy>
  <cp:revision>13</cp:revision>
  <cp:lastPrinted>2018-04-26T15:10:00Z</cp:lastPrinted>
  <dcterms:created xsi:type="dcterms:W3CDTF">2017-12-28T22:22:00Z</dcterms:created>
  <dcterms:modified xsi:type="dcterms:W3CDTF">2018-04-26T15:10:00Z</dcterms:modified>
</cp:coreProperties>
</file>