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BDA" w:rsidRPr="00A41A14" w:rsidRDefault="00307BDA" w:rsidP="00307BDA">
      <w:pPr>
        <w:keepNext/>
        <w:spacing w:after="240" w:line="240" w:lineRule="auto"/>
        <w:jc w:val="right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</w:rPr>
        <w:t>Yerba Buena, 13 de Mayo de 1992</w:t>
      </w:r>
    </w:p>
    <w:p w:rsidR="00307BDA" w:rsidRPr="00A41A14" w:rsidRDefault="00307BDA" w:rsidP="00307BDA">
      <w:pPr>
        <w:keepNext/>
        <w:spacing w:before="240" w:after="360" w:line="240" w:lineRule="auto"/>
        <w:rPr>
          <w:rFonts w:ascii="Book Antiqua" w:hAnsi="Book Antiqua" w:cs="Times New Roman"/>
          <w:b/>
          <w:szCs w:val="24"/>
        </w:rPr>
      </w:pPr>
      <w:r w:rsidRPr="00A41A14">
        <w:rPr>
          <w:rFonts w:ascii="Book Antiqua" w:hAnsi="Book Antiqua" w:cs="Times New Roman"/>
          <w:b/>
          <w:szCs w:val="24"/>
        </w:rPr>
        <w:t>ORDENANZA Nº 464</w:t>
      </w:r>
    </w:p>
    <w:p w:rsidR="00A71333" w:rsidRPr="00A41A14" w:rsidRDefault="00307BDA" w:rsidP="00307BDA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  <w:szCs w:val="24"/>
        </w:rPr>
      </w:pPr>
      <w:r w:rsidRPr="00A41A14">
        <w:rPr>
          <w:rFonts w:ascii="Book Antiqua" w:hAnsi="Book Antiqua" w:cs="Times New Roman"/>
          <w:b/>
          <w:szCs w:val="24"/>
        </w:rPr>
        <w:t>EL CONCEJO DELIBERANTE SANCIONA CON FUERZA DE ORDENANZA</w:t>
      </w:r>
    </w:p>
    <w:p w:rsidR="001922CB" w:rsidRPr="00A41A14" w:rsidRDefault="007D7C73" w:rsidP="00A41A14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  <w:u w:val="single"/>
        </w:rPr>
        <w:t>ARTICULO PRIMERO</w:t>
      </w:r>
      <w:r w:rsidR="00CA4C5F" w:rsidRPr="00A41A14">
        <w:rPr>
          <w:rFonts w:ascii="Book Antiqua" w:hAnsi="Book Antiqua" w:cs="Times New Roman"/>
          <w:szCs w:val="24"/>
          <w:u w:val="single"/>
        </w:rPr>
        <w:t>:</w:t>
      </w:r>
      <w:r w:rsidR="00CA4C5F" w:rsidRPr="00A41A14">
        <w:rPr>
          <w:rFonts w:ascii="Book Antiqua" w:hAnsi="Book Antiqua" w:cs="Times New Roman"/>
          <w:szCs w:val="24"/>
        </w:rPr>
        <w:t xml:space="preserve"> </w:t>
      </w:r>
      <w:r w:rsidR="00567CF3" w:rsidRPr="00A41A14">
        <w:rPr>
          <w:rFonts w:ascii="Book Antiqua" w:hAnsi="Book Antiqua" w:cs="Times New Roman"/>
          <w:szCs w:val="24"/>
        </w:rPr>
        <w:t>DECLARESE de interés Municipal, de utilidad pública y de pago obligatorio la obra de pavimentación de la calle Julio Argentino Roca, desde Pasaje Magallanes hasta calle Las Higueritas.</w:t>
      </w:r>
    </w:p>
    <w:p w:rsidR="001922CB" w:rsidRPr="00A41A14" w:rsidRDefault="007D7C73" w:rsidP="00A41A14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  <w:u w:val="single"/>
        </w:rPr>
        <w:t>ARTICULO SEGUNDO</w:t>
      </w:r>
      <w:r w:rsidR="00CA4C5F" w:rsidRPr="00A41A14">
        <w:rPr>
          <w:rFonts w:ascii="Book Antiqua" w:hAnsi="Book Antiqua" w:cs="Times New Roman"/>
          <w:szCs w:val="24"/>
          <w:u w:val="single"/>
        </w:rPr>
        <w:t>:</w:t>
      </w:r>
      <w:r w:rsidR="00CA4C5F" w:rsidRPr="00A41A14">
        <w:rPr>
          <w:rFonts w:ascii="Book Antiqua" w:hAnsi="Book Antiqua" w:cs="Times New Roman"/>
          <w:szCs w:val="24"/>
        </w:rPr>
        <w:t xml:space="preserve"> </w:t>
      </w:r>
      <w:r w:rsidR="00567CF3" w:rsidRPr="00A41A14">
        <w:rPr>
          <w:rFonts w:ascii="Book Antiqua" w:hAnsi="Book Antiqua" w:cs="Times New Roman"/>
          <w:szCs w:val="24"/>
        </w:rPr>
        <w:t>DISPONGASE la continuación de la pavimentación de la calle Julio Argentino Roca, desde pasaje Magallanes hasta calle Las Higueritas, conforme a las disposiciones establecidas en la Ordenanza 386/90.</w:t>
      </w:r>
    </w:p>
    <w:p w:rsidR="001922CB" w:rsidRPr="00A41A14" w:rsidRDefault="007D7C73" w:rsidP="00A41A14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  <w:u w:val="single"/>
        </w:rPr>
        <w:t>ARTICULO TERCERO</w:t>
      </w:r>
      <w:r w:rsidR="00CA4C5F" w:rsidRPr="00A41A14">
        <w:rPr>
          <w:rFonts w:ascii="Book Antiqua" w:hAnsi="Book Antiqua" w:cs="Times New Roman"/>
          <w:szCs w:val="24"/>
          <w:u w:val="single"/>
        </w:rPr>
        <w:t>:</w:t>
      </w:r>
      <w:r w:rsidR="00CA4C5F" w:rsidRPr="00A41A14">
        <w:rPr>
          <w:rFonts w:ascii="Book Antiqua" w:hAnsi="Book Antiqua" w:cs="Times New Roman"/>
          <w:szCs w:val="24"/>
        </w:rPr>
        <w:t xml:space="preserve"> </w:t>
      </w:r>
      <w:r w:rsidR="00567CF3" w:rsidRPr="00A41A14">
        <w:rPr>
          <w:rFonts w:ascii="Book Antiqua" w:hAnsi="Book Antiqua" w:cs="Times New Roman"/>
          <w:szCs w:val="24"/>
        </w:rPr>
        <w:t>La Secretaría de Obras Públicas Municipal deberá contemplar en su plan de Obras para el período 1992 la concreción de dicha pavimentación, como así también las partidas presupuestarias correspondientes, en base a los estudios que se realicen según artículo 5° de la Ordenanza N° 386/98.</w:t>
      </w:r>
    </w:p>
    <w:p w:rsidR="001922CB" w:rsidRPr="00A41A14" w:rsidRDefault="007D7C73" w:rsidP="00A41A14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  <w:u w:val="single"/>
        </w:rPr>
        <w:t>ARTICULO CUARTO</w:t>
      </w:r>
      <w:r w:rsidR="00CA4C5F" w:rsidRPr="00A41A14">
        <w:rPr>
          <w:rFonts w:ascii="Book Antiqua" w:hAnsi="Book Antiqua" w:cs="Times New Roman"/>
          <w:szCs w:val="24"/>
          <w:u w:val="single"/>
        </w:rPr>
        <w:t>:</w:t>
      </w:r>
      <w:r w:rsidR="00CA4C5F" w:rsidRPr="00A41A14">
        <w:rPr>
          <w:rFonts w:ascii="Book Antiqua" w:hAnsi="Book Antiqua" w:cs="Times New Roman"/>
          <w:szCs w:val="24"/>
        </w:rPr>
        <w:t xml:space="preserve"> </w:t>
      </w:r>
      <w:r w:rsidR="00567CF3" w:rsidRPr="00A41A14">
        <w:rPr>
          <w:rFonts w:ascii="Book Antiqua" w:hAnsi="Book Antiqua" w:cs="Times New Roman"/>
          <w:szCs w:val="24"/>
        </w:rPr>
        <w:t>El costo de obra que se tomará como base para el recupero de la misma, será el cargo tributario correspondiente a cada frentista, determinada por la autoridad competente.</w:t>
      </w:r>
    </w:p>
    <w:p w:rsidR="006F3A68" w:rsidRPr="00A41A14" w:rsidRDefault="007D7C73" w:rsidP="00A41A14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A41A14">
        <w:rPr>
          <w:rFonts w:ascii="Book Antiqua" w:hAnsi="Book Antiqua" w:cs="Times New Roman"/>
          <w:szCs w:val="24"/>
          <w:u w:val="single"/>
        </w:rPr>
        <w:t>ARTICULO QUINTO</w:t>
      </w:r>
      <w:r w:rsidR="00CA4C5F" w:rsidRPr="00A41A14">
        <w:rPr>
          <w:rFonts w:ascii="Book Antiqua" w:hAnsi="Book Antiqua" w:cs="Times New Roman"/>
          <w:szCs w:val="24"/>
          <w:u w:val="single"/>
        </w:rPr>
        <w:t>:</w:t>
      </w:r>
      <w:r w:rsidR="00CA4C5F" w:rsidRPr="00A41A14">
        <w:rPr>
          <w:rFonts w:ascii="Book Antiqua" w:hAnsi="Book Antiqua" w:cs="Times New Roman"/>
          <w:szCs w:val="24"/>
        </w:rPr>
        <w:t xml:space="preserve"> </w:t>
      </w:r>
      <w:r w:rsidR="002B4778" w:rsidRPr="00A41A14">
        <w:rPr>
          <w:rFonts w:ascii="Book Antiqua" w:hAnsi="Book Antiqua" w:cs="Times New Roman"/>
          <w:szCs w:val="24"/>
        </w:rPr>
        <w:t>COMUNIQUESE,</w:t>
      </w:r>
      <w:r w:rsidR="00903099" w:rsidRPr="00A41A14">
        <w:rPr>
          <w:rFonts w:ascii="Book Antiqua" w:hAnsi="Book Antiqua" w:cs="Times New Roman"/>
          <w:szCs w:val="24"/>
        </w:rPr>
        <w:t xml:space="preserve"> PUBLIQUESE,</w:t>
      </w:r>
      <w:r w:rsidR="002B4778" w:rsidRPr="00A41A14">
        <w:rPr>
          <w:rFonts w:ascii="Book Antiqua" w:hAnsi="Book Antiqua" w:cs="Times New Roman"/>
          <w:szCs w:val="24"/>
        </w:rPr>
        <w:t xml:space="preserve"> COPIESE Y ARCHIVESE.</w:t>
      </w:r>
      <w:r w:rsidR="00837FD9">
        <w:rPr>
          <w:rFonts w:ascii="Book Antiqua" w:hAnsi="Book Antiqua" w:cs="Times New Roman"/>
          <w:szCs w:val="24"/>
        </w:rPr>
        <w:t>·</w:t>
      </w:r>
      <w:bookmarkStart w:id="0" w:name="_GoBack"/>
      <w:bookmarkEnd w:id="0"/>
    </w:p>
    <w:sectPr w:rsidR="006F3A68" w:rsidRPr="00A41A14" w:rsidSect="0014669A">
      <w:footerReference w:type="default" r:id="rId7"/>
      <w:pgSz w:w="11906" w:h="16838"/>
      <w:pgMar w:top="1417" w:right="1701" w:bottom="1417" w:left="1701" w:header="709" w:footer="709" w:gutter="0"/>
      <w:pgNumType w:start="3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3093" w:rsidRDefault="00583093" w:rsidP="0014669A">
      <w:pPr>
        <w:spacing w:after="0" w:line="240" w:lineRule="auto"/>
      </w:pPr>
      <w:r>
        <w:separator/>
      </w:r>
    </w:p>
  </w:endnote>
  <w:endnote w:type="continuationSeparator" w:id="0">
    <w:p w:rsidR="00583093" w:rsidRDefault="00583093" w:rsidP="0014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669A" w:rsidRPr="00CA1C51" w:rsidRDefault="001466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3093" w:rsidRDefault="00583093" w:rsidP="0014669A">
      <w:pPr>
        <w:spacing w:after="0" w:line="240" w:lineRule="auto"/>
      </w:pPr>
      <w:r>
        <w:separator/>
      </w:r>
    </w:p>
  </w:footnote>
  <w:footnote w:type="continuationSeparator" w:id="0">
    <w:p w:rsidR="00583093" w:rsidRDefault="00583093" w:rsidP="00146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407D9"/>
    <w:rsid w:val="00081675"/>
    <w:rsid w:val="00095C92"/>
    <w:rsid w:val="000A142D"/>
    <w:rsid w:val="000B0282"/>
    <w:rsid w:val="000C41ED"/>
    <w:rsid w:val="00120DF6"/>
    <w:rsid w:val="0014669A"/>
    <w:rsid w:val="00155412"/>
    <w:rsid w:val="0017500D"/>
    <w:rsid w:val="00177CD9"/>
    <w:rsid w:val="001922CB"/>
    <w:rsid w:val="001C166A"/>
    <w:rsid w:val="001F6D4B"/>
    <w:rsid w:val="001F6DC8"/>
    <w:rsid w:val="002241D1"/>
    <w:rsid w:val="002730B9"/>
    <w:rsid w:val="002B368B"/>
    <w:rsid w:val="002B4778"/>
    <w:rsid w:val="002C36A6"/>
    <w:rsid w:val="002D0AFE"/>
    <w:rsid w:val="00307BDA"/>
    <w:rsid w:val="00313F47"/>
    <w:rsid w:val="00315B94"/>
    <w:rsid w:val="00404A66"/>
    <w:rsid w:val="0041286A"/>
    <w:rsid w:val="004252AC"/>
    <w:rsid w:val="0047234E"/>
    <w:rsid w:val="004A2FD6"/>
    <w:rsid w:val="004D02EC"/>
    <w:rsid w:val="004D11B4"/>
    <w:rsid w:val="00567CF3"/>
    <w:rsid w:val="00583093"/>
    <w:rsid w:val="005B175D"/>
    <w:rsid w:val="005C0E57"/>
    <w:rsid w:val="00625207"/>
    <w:rsid w:val="00642770"/>
    <w:rsid w:val="00642FB4"/>
    <w:rsid w:val="006434F3"/>
    <w:rsid w:val="006B2F08"/>
    <w:rsid w:val="006C5636"/>
    <w:rsid w:val="006E134C"/>
    <w:rsid w:val="006F3A68"/>
    <w:rsid w:val="00706B32"/>
    <w:rsid w:val="0073064C"/>
    <w:rsid w:val="00732ABD"/>
    <w:rsid w:val="0073752F"/>
    <w:rsid w:val="00740CC7"/>
    <w:rsid w:val="00767071"/>
    <w:rsid w:val="00781020"/>
    <w:rsid w:val="007970F7"/>
    <w:rsid w:val="007C7BF0"/>
    <w:rsid w:val="007D7C73"/>
    <w:rsid w:val="007F5967"/>
    <w:rsid w:val="00830E18"/>
    <w:rsid w:val="00837FD9"/>
    <w:rsid w:val="00894777"/>
    <w:rsid w:val="008A42EC"/>
    <w:rsid w:val="008D4B58"/>
    <w:rsid w:val="008E469C"/>
    <w:rsid w:val="008F65C0"/>
    <w:rsid w:val="00903099"/>
    <w:rsid w:val="0090799B"/>
    <w:rsid w:val="009207A2"/>
    <w:rsid w:val="009363E5"/>
    <w:rsid w:val="00966677"/>
    <w:rsid w:val="00A057EB"/>
    <w:rsid w:val="00A41A14"/>
    <w:rsid w:val="00A42D86"/>
    <w:rsid w:val="00A71333"/>
    <w:rsid w:val="00AE7D49"/>
    <w:rsid w:val="00B43EB4"/>
    <w:rsid w:val="00B96ECD"/>
    <w:rsid w:val="00BA3B87"/>
    <w:rsid w:val="00BB03A1"/>
    <w:rsid w:val="00BE7B1D"/>
    <w:rsid w:val="00C3356C"/>
    <w:rsid w:val="00C52849"/>
    <w:rsid w:val="00C70300"/>
    <w:rsid w:val="00C936F9"/>
    <w:rsid w:val="00CA1C51"/>
    <w:rsid w:val="00CA4C5F"/>
    <w:rsid w:val="00CE45DF"/>
    <w:rsid w:val="00D76C80"/>
    <w:rsid w:val="00DC4C94"/>
    <w:rsid w:val="00E0728B"/>
    <w:rsid w:val="00E46010"/>
    <w:rsid w:val="00E60B51"/>
    <w:rsid w:val="00EB1BEE"/>
    <w:rsid w:val="00F3673E"/>
    <w:rsid w:val="00F51D51"/>
    <w:rsid w:val="00F52A38"/>
    <w:rsid w:val="00F80444"/>
    <w:rsid w:val="00F82B86"/>
    <w:rsid w:val="00FD7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67CA2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46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4669A"/>
  </w:style>
  <w:style w:type="paragraph" w:styleId="Piedepgina">
    <w:name w:val="footer"/>
    <w:basedOn w:val="Normal"/>
    <w:link w:val="PiedepginaCar"/>
    <w:uiPriority w:val="99"/>
    <w:semiHidden/>
    <w:unhideWhenUsed/>
    <w:rsid w:val="00146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2018-04-26T14:55:00Z</cp:lastPrinted>
  <dcterms:created xsi:type="dcterms:W3CDTF">2017-02-20T19:43:00Z</dcterms:created>
  <dcterms:modified xsi:type="dcterms:W3CDTF">2018-06-08T22:10:00Z</dcterms:modified>
</cp:coreProperties>
</file>