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2984" w:rsidRPr="003E3BBE" w:rsidRDefault="005B2984" w:rsidP="005B2984">
      <w:pPr>
        <w:keepNext/>
        <w:spacing w:after="240"/>
        <w:jc w:val="right"/>
        <w:rPr>
          <w:rFonts w:ascii="Book Antiqua" w:hAnsi="Book Antiqua"/>
          <w:bCs/>
          <w:sz w:val="22"/>
          <w:lang w:val="es-AR"/>
        </w:rPr>
      </w:pPr>
      <w:r w:rsidRPr="003E3BBE">
        <w:rPr>
          <w:rFonts w:ascii="Book Antiqua" w:hAnsi="Book Antiqua"/>
          <w:bCs/>
          <w:sz w:val="22"/>
          <w:lang w:val="es-AR"/>
        </w:rPr>
        <w:t>Yerba Buena, 16 de Diciembre de 2005</w:t>
      </w:r>
    </w:p>
    <w:p w:rsidR="005B2984" w:rsidRPr="003E3BBE" w:rsidRDefault="005B2984" w:rsidP="005B2984">
      <w:pPr>
        <w:keepNext/>
        <w:spacing w:before="240" w:after="360"/>
        <w:rPr>
          <w:rFonts w:ascii="Book Antiqua" w:hAnsi="Book Antiqua"/>
          <w:b/>
          <w:bCs/>
          <w:sz w:val="22"/>
          <w:lang w:val="es-AR"/>
        </w:rPr>
      </w:pPr>
      <w:r w:rsidRPr="003E3BBE">
        <w:rPr>
          <w:rFonts w:ascii="Book Antiqua" w:hAnsi="Book Antiqua"/>
          <w:b/>
          <w:bCs/>
          <w:sz w:val="22"/>
          <w:lang w:val="es-AR"/>
        </w:rPr>
        <w:t>ORDENANZA Nº 1489</w:t>
      </w:r>
    </w:p>
    <w:p w:rsidR="00D76CAE" w:rsidRPr="003E3BBE" w:rsidRDefault="005B2984" w:rsidP="00CB44E1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3E3BBE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D76CAE" w:rsidRPr="003E3BBE" w:rsidRDefault="00E30A95" w:rsidP="00CB44E1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3E3BBE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D550C6" w:rsidRPr="003E3BBE">
        <w:rPr>
          <w:rFonts w:ascii="Book Antiqua" w:hAnsi="Book Antiqua"/>
          <w:bCs/>
          <w:sz w:val="22"/>
          <w:u w:val="single"/>
          <w:lang w:val="es-AR"/>
        </w:rPr>
        <w:t>:</w:t>
      </w:r>
      <w:r w:rsidR="00D550C6" w:rsidRPr="003E3BBE">
        <w:rPr>
          <w:rFonts w:ascii="Book Antiqua" w:hAnsi="Book Antiqua"/>
          <w:bCs/>
          <w:sz w:val="22"/>
          <w:lang w:val="es-AR"/>
        </w:rPr>
        <w:t xml:space="preserve"> </w:t>
      </w:r>
      <w:r w:rsidR="006122AD" w:rsidRPr="003E3BBE">
        <w:rPr>
          <w:rFonts w:ascii="Book Antiqua" w:hAnsi="Book Antiqua"/>
          <w:bCs/>
          <w:sz w:val="22"/>
          <w:lang w:val="es-AR"/>
        </w:rPr>
        <w:t xml:space="preserve">APRUEBASE </w:t>
      </w:r>
      <w:r w:rsidR="006122AD" w:rsidRPr="003E3BBE">
        <w:rPr>
          <w:rFonts w:ascii="Book Antiqua" w:hAnsi="Book Antiqua"/>
          <w:sz w:val="22"/>
          <w:lang w:val="es-AR"/>
        </w:rPr>
        <w:t>el Presupuesto del Honorable Concejo Deliberante para el Año 2005, y sus Anexos I, II, III y IV, y Planta de Cargos, que forman parte integrante de la presente Ordenanza.</w:t>
      </w:r>
    </w:p>
    <w:p w:rsidR="00D76CAE" w:rsidRPr="003E3BBE" w:rsidRDefault="00E30A95" w:rsidP="00CB44E1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3E3BBE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D550C6" w:rsidRPr="003E3BBE">
        <w:rPr>
          <w:rFonts w:ascii="Book Antiqua" w:hAnsi="Book Antiqua"/>
          <w:bCs/>
          <w:sz w:val="22"/>
          <w:u w:val="single"/>
          <w:lang w:val="es-AR"/>
        </w:rPr>
        <w:t>:</w:t>
      </w:r>
      <w:r w:rsidR="00D550C6" w:rsidRPr="003E3BBE">
        <w:rPr>
          <w:rFonts w:ascii="Book Antiqua" w:hAnsi="Book Antiqua"/>
          <w:bCs/>
          <w:sz w:val="22"/>
          <w:lang w:val="es-AR"/>
        </w:rPr>
        <w:t xml:space="preserve"> </w:t>
      </w:r>
      <w:r w:rsidR="006122AD" w:rsidRPr="003E3BBE">
        <w:rPr>
          <w:rFonts w:ascii="Book Antiqua" w:hAnsi="Book Antiqua"/>
          <w:sz w:val="22"/>
          <w:lang w:val="es-AR"/>
        </w:rPr>
        <w:t>Los cargos</w:t>
      </w:r>
      <w:bookmarkStart w:id="0" w:name="_GoBack"/>
      <w:bookmarkEnd w:id="0"/>
      <w:r w:rsidR="006122AD" w:rsidRPr="003E3BBE">
        <w:rPr>
          <w:rFonts w:ascii="Book Antiqua" w:hAnsi="Book Antiqua"/>
          <w:sz w:val="22"/>
          <w:lang w:val="es-AR"/>
        </w:rPr>
        <w:t xml:space="preserve">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</w:t>
      </w:r>
      <w:r w:rsidR="00D550C6" w:rsidRPr="003E3BBE">
        <w:rPr>
          <w:rFonts w:ascii="Book Antiqua" w:hAnsi="Book Antiqua"/>
          <w:sz w:val="22"/>
          <w:lang w:val="es-AR"/>
        </w:rPr>
        <w:t xml:space="preserve"> </w:t>
      </w:r>
      <w:r w:rsidR="005B2984" w:rsidRPr="003E3BBE">
        <w:rPr>
          <w:rFonts w:ascii="Book Antiqua" w:hAnsi="Book Antiqua"/>
          <w:sz w:val="22"/>
          <w:lang w:val="es-AR"/>
        </w:rPr>
        <w:t xml:space="preserve"> (</w:t>
      </w:r>
      <w:r w:rsidR="006122AD" w:rsidRPr="003E3BBE">
        <w:rPr>
          <w:rFonts w:ascii="Book Antiqua" w:hAnsi="Book Antiqua"/>
          <w:sz w:val="22"/>
          <w:lang w:val="es-AR"/>
        </w:rPr>
        <w:t>15</w:t>
      </w:r>
      <w:r w:rsidR="005B2984" w:rsidRPr="003E3BBE">
        <w:rPr>
          <w:rFonts w:ascii="Book Antiqua" w:hAnsi="Book Antiqua"/>
          <w:sz w:val="22"/>
          <w:lang w:val="es-AR"/>
        </w:rPr>
        <w:t xml:space="preserve">) </w:t>
      </w:r>
      <w:r w:rsidR="00D550C6" w:rsidRPr="003E3BBE">
        <w:rPr>
          <w:rFonts w:ascii="Book Antiqua" w:hAnsi="Book Antiqua"/>
          <w:sz w:val="22"/>
          <w:lang w:val="es-AR"/>
        </w:rPr>
        <w:t xml:space="preserve"> </w:t>
      </w:r>
      <w:r w:rsidR="006122AD" w:rsidRPr="003E3BBE">
        <w:rPr>
          <w:rFonts w:ascii="Book Antiqua" w:hAnsi="Book Antiqua"/>
          <w:sz w:val="22"/>
          <w:lang w:val="es-AR"/>
        </w:rPr>
        <w:t>a dieciocho</w:t>
      </w:r>
      <w:r w:rsidR="00D550C6" w:rsidRPr="003E3BBE">
        <w:rPr>
          <w:rFonts w:ascii="Book Antiqua" w:hAnsi="Book Antiqua"/>
          <w:sz w:val="22"/>
          <w:lang w:val="es-AR"/>
        </w:rPr>
        <w:t xml:space="preserve"> </w:t>
      </w:r>
      <w:r w:rsidR="005B2984" w:rsidRPr="003E3BBE">
        <w:rPr>
          <w:rFonts w:ascii="Book Antiqua" w:hAnsi="Book Antiqua"/>
          <w:sz w:val="22"/>
          <w:lang w:val="es-AR"/>
        </w:rPr>
        <w:t xml:space="preserve"> (</w:t>
      </w:r>
      <w:r w:rsidR="006122AD" w:rsidRPr="003E3BBE">
        <w:rPr>
          <w:rFonts w:ascii="Book Antiqua" w:hAnsi="Book Antiqua"/>
          <w:sz w:val="22"/>
          <w:lang w:val="es-AR"/>
        </w:rPr>
        <w:t>18</w:t>
      </w:r>
      <w:r w:rsidR="005B2984" w:rsidRPr="003E3BBE">
        <w:rPr>
          <w:rFonts w:ascii="Book Antiqua" w:hAnsi="Book Antiqua"/>
          <w:sz w:val="22"/>
          <w:lang w:val="es-AR"/>
        </w:rPr>
        <w:t xml:space="preserve">) , </w:t>
      </w:r>
      <w:r w:rsidR="006122AD" w:rsidRPr="003E3BBE">
        <w:rPr>
          <w:rFonts w:ascii="Book Antiqua" w:hAnsi="Book Antiqua"/>
          <w:sz w:val="22"/>
          <w:lang w:val="es-AR"/>
        </w:rPr>
        <w:t xml:space="preserve"> inclusive.</w:t>
      </w:r>
    </w:p>
    <w:p w:rsidR="005B2984" w:rsidRPr="003E3BBE" w:rsidRDefault="00E30A95" w:rsidP="00CB44E1">
      <w:pPr>
        <w:keepNext/>
        <w:spacing w:after="120"/>
        <w:jc w:val="both"/>
        <w:rPr>
          <w:rFonts w:ascii="Book Antiqua" w:hAnsi="Book Antiqua"/>
          <w:bCs/>
          <w:sz w:val="22"/>
          <w:lang w:val="es-AR"/>
        </w:rPr>
      </w:pPr>
      <w:r w:rsidRPr="003E3BBE">
        <w:rPr>
          <w:rFonts w:ascii="Book Antiqua" w:hAnsi="Book Antiqua"/>
          <w:bCs/>
          <w:sz w:val="22"/>
          <w:u w:val="single"/>
          <w:lang w:val="es-AR"/>
        </w:rPr>
        <w:t>ARTICULO TERCERO</w:t>
      </w:r>
      <w:r w:rsidR="00D550C6" w:rsidRPr="003E3BBE">
        <w:rPr>
          <w:rFonts w:ascii="Book Antiqua" w:hAnsi="Book Antiqua"/>
          <w:bCs/>
          <w:sz w:val="22"/>
          <w:u w:val="single"/>
          <w:lang w:val="es-AR"/>
        </w:rPr>
        <w:t>:</w:t>
      </w:r>
      <w:r w:rsidR="00D550C6" w:rsidRPr="003E3BBE">
        <w:rPr>
          <w:rFonts w:ascii="Book Antiqua" w:hAnsi="Book Antiqua"/>
          <w:bCs/>
          <w:sz w:val="22"/>
          <w:lang w:val="es-AR"/>
        </w:rPr>
        <w:t xml:space="preserve"> </w:t>
      </w:r>
      <w:r w:rsidR="006122AD" w:rsidRPr="003E3BBE">
        <w:rPr>
          <w:rFonts w:ascii="Book Antiqua" w:hAnsi="Book Antiqua"/>
          <w:bCs/>
          <w:sz w:val="22"/>
          <w:lang w:val="es-AR"/>
        </w:rPr>
        <w:t>COMUNIQUESE, COPIESE Y ARCHIVESE.</w:t>
      </w:r>
      <w:r w:rsidR="00CB44E1">
        <w:rPr>
          <w:rFonts w:ascii="Book Antiqua" w:hAnsi="Book Antiqua"/>
          <w:bCs/>
          <w:sz w:val="22"/>
          <w:lang w:val="es-AR"/>
        </w:rPr>
        <w:t>·</w:t>
      </w:r>
    </w:p>
    <w:p w:rsidR="00D76CAE" w:rsidRPr="00CB44E1" w:rsidRDefault="00E96887" w:rsidP="005B2984">
      <w:pPr>
        <w:keepNext/>
        <w:spacing w:after="120"/>
        <w:rPr>
          <w:rFonts w:ascii="Book Antiqua" w:hAnsi="Book Antiqua"/>
          <w:b/>
          <w:bCs/>
          <w:sz w:val="28"/>
          <w:lang w:val="es-AR"/>
        </w:rPr>
      </w:pPr>
      <w:r w:rsidRPr="003E3BBE">
        <w:rPr>
          <w:rFonts w:ascii="Book Antiqua" w:hAnsi="Book Antiqua"/>
          <w:bCs/>
          <w:sz w:val="22"/>
          <w:lang w:val="es-AR"/>
        </w:rPr>
        <w:br w:type="page"/>
      </w:r>
      <w:r w:rsidR="006122AD" w:rsidRPr="00CB44E1">
        <w:rPr>
          <w:rFonts w:ascii="Book Antiqua" w:hAnsi="Book Antiqua"/>
          <w:b/>
          <w:bCs/>
          <w:sz w:val="28"/>
          <w:lang w:val="es-AR"/>
        </w:rPr>
        <w:lastRenderedPageBreak/>
        <w:t>PRESUPUESTO HONORABLE CONCEJO DELIBERANTE</w:t>
      </w:r>
    </w:p>
    <w:p w:rsidR="00D76CAE" w:rsidRPr="003E3BBE" w:rsidRDefault="006122AD" w:rsidP="005B2984">
      <w:pPr>
        <w:pStyle w:val="Ttulo4"/>
        <w:spacing w:after="120"/>
        <w:jc w:val="left"/>
        <w:rPr>
          <w:rFonts w:ascii="Book Antiqua" w:hAnsi="Book Antiqua"/>
          <w:b w:val="0"/>
          <w:sz w:val="22"/>
        </w:rPr>
      </w:pPr>
      <w:r w:rsidRPr="003E3BBE">
        <w:rPr>
          <w:rFonts w:ascii="Book Antiqua" w:hAnsi="Book Antiqua"/>
          <w:b w:val="0"/>
          <w:sz w:val="22"/>
        </w:rPr>
        <w:t>AÑO 2005</w:t>
      </w:r>
    </w:p>
    <w:p w:rsidR="00AF3800" w:rsidRPr="003E3BBE" w:rsidRDefault="00AF3800" w:rsidP="005B2984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50"/>
        <w:gridCol w:w="1416"/>
        <w:gridCol w:w="1389"/>
        <w:gridCol w:w="1389"/>
      </w:tblGrid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3E3BBE">
              <w:rPr>
                <w:rFonts w:ascii="Book Antiqua" w:hAnsi="Book Antiqua"/>
                <w:b w:val="0"/>
                <w:sz w:val="22"/>
                <w:u w:val="none"/>
              </w:rPr>
              <w:t>INGRESOS</w:t>
            </w:r>
          </w:p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1.909.774,00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1.889.774,00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EGRESOS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1.909.774,00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EROGACIONES CORRIENTES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1.889.774,00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Personal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1.744.774,00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25.000,00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Amortización de la Deuda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120.000,00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EROGACIONES DE CAPITAL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EROGACIONES CORRIENTES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1.889.774,00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EROGACIONES DE CAPITAL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20.000,00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TOTAL EROGACIONES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1.909.774,00</w:t>
            </w:r>
          </w:p>
        </w:tc>
      </w:tr>
    </w:tbl>
    <w:p w:rsidR="00D76CAE" w:rsidRPr="003E3BBE" w:rsidRDefault="00D76CAE" w:rsidP="005B2984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D76CAE" w:rsidRPr="00CB44E1" w:rsidRDefault="00E96887" w:rsidP="005B2984">
      <w:pPr>
        <w:pStyle w:val="Ttulo2"/>
        <w:spacing w:after="120"/>
        <w:jc w:val="left"/>
        <w:rPr>
          <w:rFonts w:ascii="Book Antiqua" w:hAnsi="Book Antiqua"/>
          <w:b w:val="0"/>
          <w:u w:val="none"/>
        </w:rPr>
      </w:pPr>
      <w:r w:rsidRPr="003E3BBE">
        <w:rPr>
          <w:rFonts w:ascii="Book Antiqua" w:hAnsi="Book Antiqua"/>
          <w:b w:val="0"/>
          <w:sz w:val="22"/>
          <w:u w:val="none"/>
        </w:rPr>
        <w:br w:type="page"/>
      </w:r>
      <w:r w:rsidRPr="00CB44E1">
        <w:rPr>
          <w:rFonts w:ascii="Book Antiqua" w:hAnsi="Book Antiqua"/>
          <w:b w:val="0"/>
          <w:u w:val="none"/>
        </w:rPr>
        <w:lastRenderedPageBreak/>
        <w:t>ANEX</w:t>
      </w:r>
      <w:r w:rsidR="006122AD" w:rsidRPr="00CB44E1">
        <w:rPr>
          <w:rFonts w:ascii="Book Antiqua" w:hAnsi="Book Antiqua"/>
          <w:b w:val="0"/>
          <w:u w:val="none"/>
        </w:rPr>
        <w:t>O</w:t>
      </w:r>
      <w:r w:rsidR="00CB44E1" w:rsidRPr="00CB44E1">
        <w:rPr>
          <w:rFonts w:ascii="Book Antiqua" w:hAnsi="Book Antiqua"/>
          <w:b w:val="0"/>
          <w:u w:val="none"/>
        </w:rPr>
        <w:t xml:space="preserve"> </w:t>
      </w:r>
      <w:r w:rsidR="006122AD" w:rsidRPr="00CB44E1">
        <w:rPr>
          <w:rFonts w:ascii="Book Antiqua" w:hAnsi="Book Antiqua"/>
          <w:b w:val="0"/>
          <w:u w:val="none"/>
        </w:rPr>
        <w:t>I</w:t>
      </w:r>
    </w:p>
    <w:p w:rsidR="00AF3800" w:rsidRPr="003E3BBE" w:rsidRDefault="00AF3800" w:rsidP="005B2984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04"/>
        <w:gridCol w:w="1398"/>
        <w:gridCol w:w="1371"/>
        <w:gridCol w:w="1371"/>
      </w:tblGrid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3E3BBE">
              <w:rPr>
                <w:rFonts w:ascii="Book Antiqua" w:hAnsi="Book Antiqua"/>
                <w:b w:val="0"/>
                <w:sz w:val="22"/>
                <w:u w:val="none"/>
              </w:rPr>
              <w:t>BIENES Y SERVICIOS NO PERSONALES</w:t>
            </w:r>
          </w:p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25.000,00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BIENES DE CONSUMO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13.000,00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Alimentos y Productos de Limpieza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Papel, Cartón, Impresos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1.500,00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Útiles de Oficina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1.500,00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Otros Bienes de Consumo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8.000,00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SERVICIOS NO PERSONALES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12.000,00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Honorarios y Retribuciones a 3ros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4.000,00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Cortesías y Homenajes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Otros Servicios No Personales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7.000,00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</w:tr>
      <w:tr w:rsidR="00AF3800" w:rsidRPr="003E3BBE">
        <w:trPr>
          <w:cantSplit/>
        </w:trPr>
        <w:tc>
          <w:tcPr>
            <w:tcW w:w="8980" w:type="dxa"/>
            <w:gridSpan w:val="4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  <w:lang w:val="en-US"/>
              </w:rPr>
            </w:pPr>
            <w:r w:rsidRPr="003E3BBE">
              <w:rPr>
                <w:rFonts w:ascii="Book Antiqua" w:hAnsi="Book Antiqua"/>
                <w:b w:val="0"/>
                <w:sz w:val="22"/>
                <w:lang w:val="en-US"/>
              </w:rPr>
              <w:t>RESUMEN ANEXO I</w:t>
            </w:r>
          </w:p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13.000,00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12.000,00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4"/>
              <w:spacing w:after="120"/>
              <w:jc w:val="left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TOTAL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25.000,00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D76CAE" w:rsidRPr="003E3BBE" w:rsidRDefault="00D76CAE" w:rsidP="005B2984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AF3800" w:rsidRPr="00CB44E1" w:rsidRDefault="00E96887" w:rsidP="005B2984">
      <w:pPr>
        <w:pStyle w:val="Ttulo2"/>
        <w:spacing w:after="120"/>
        <w:jc w:val="left"/>
        <w:rPr>
          <w:rFonts w:ascii="Book Antiqua" w:hAnsi="Book Antiqua"/>
          <w:b w:val="0"/>
          <w:sz w:val="28"/>
          <w:u w:val="none"/>
        </w:rPr>
      </w:pPr>
      <w:r w:rsidRPr="003E3BBE">
        <w:rPr>
          <w:rFonts w:ascii="Book Antiqua" w:hAnsi="Book Antiqua"/>
          <w:b w:val="0"/>
          <w:sz w:val="22"/>
          <w:u w:val="none"/>
        </w:rPr>
        <w:br w:type="page"/>
      </w:r>
      <w:r w:rsidRPr="00CB44E1">
        <w:rPr>
          <w:rFonts w:ascii="Book Antiqua" w:hAnsi="Book Antiqua"/>
          <w:b w:val="0"/>
          <w:sz w:val="28"/>
          <w:u w:val="none"/>
        </w:rPr>
        <w:lastRenderedPageBreak/>
        <w:t>ANEX</w:t>
      </w:r>
      <w:r w:rsidR="006122AD" w:rsidRPr="00CB44E1">
        <w:rPr>
          <w:rFonts w:ascii="Book Antiqua" w:hAnsi="Book Antiqua"/>
          <w:b w:val="0"/>
          <w:sz w:val="28"/>
          <w:u w:val="none"/>
        </w:rPr>
        <w:t>O</w:t>
      </w:r>
      <w:r w:rsidRPr="00CB44E1">
        <w:rPr>
          <w:rFonts w:ascii="Book Antiqua" w:hAnsi="Book Antiqua"/>
          <w:b w:val="0"/>
          <w:sz w:val="28"/>
          <w:u w:val="none"/>
        </w:rPr>
        <w:t xml:space="preserve"> I</w:t>
      </w:r>
      <w:r w:rsidR="006122AD" w:rsidRPr="00CB44E1">
        <w:rPr>
          <w:rFonts w:ascii="Book Antiqua" w:hAnsi="Book Antiqua"/>
          <w:b w:val="0"/>
          <w:sz w:val="28"/>
          <w:u w:val="none"/>
        </w:rPr>
        <w:t>I</w:t>
      </w:r>
    </w:p>
    <w:p w:rsidR="00AF3800" w:rsidRPr="003E3BBE" w:rsidRDefault="00AF3800" w:rsidP="005B2984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76"/>
        <w:gridCol w:w="1403"/>
        <w:gridCol w:w="1375"/>
        <w:gridCol w:w="1390"/>
      </w:tblGrid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3E3BBE">
              <w:rPr>
                <w:rFonts w:ascii="Book Antiqua" w:hAnsi="Book Antiqua"/>
                <w:b w:val="0"/>
                <w:sz w:val="22"/>
                <w:u w:val="none"/>
              </w:rPr>
              <w:t>PERSONAL</w:t>
            </w:r>
          </w:p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1.744.774,00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CONCEJALES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517.969,00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353.600,00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73.847,00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12.000,00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12.220,00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66.302,00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PERSONAL PERMANENTE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424.854,00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143.609,00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80.495,00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12.350,00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20.800,00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88.875,00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36.920,00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41.805,00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PERSONAL CONTRATADO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801.951,00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235.000,00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39.418,00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27.400,00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1.180,00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130.000,00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191.869,00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110.000,00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67.084,00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CONCEJALES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517.969,00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PERSONAL PERMANENTE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424.854,00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lastRenderedPageBreak/>
              <w:t>PERSONAL CONTRATADO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801.951,00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TOTAL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1.744.774,00</w:t>
            </w:r>
          </w:p>
        </w:tc>
      </w:tr>
    </w:tbl>
    <w:p w:rsidR="00D76CAE" w:rsidRPr="003E3BBE" w:rsidRDefault="00D76CAE" w:rsidP="005B2984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D76CAE" w:rsidRPr="00CB44E1" w:rsidRDefault="00E96887" w:rsidP="005B2984">
      <w:pPr>
        <w:pStyle w:val="Ttulo2"/>
        <w:spacing w:after="120"/>
        <w:jc w:val="left"/>
        <w:rPr>
          <w:rFonts w:ascii="Book Antiqua" w:hAnsi="Book Antiqua"/>
          <w:b w:val="0"/>
          <w:sz w:val="28"/>
          <w:u w:val="none"/>
          <w:lang w:val="en-US"/>
        </w:rPr>
      </w:pPr>
      <w:r w:rsidRPr="003E3BBE">
        <w:rPr>
          <w:rFonts w:ascii="Book Antiqua" w:hAnsi="Book Antiqua"/>
          <w:b w:val="0"/>
          <w:sz w:val="22"/>
          <w:u w:val="none"/>
          <w:lang w:val="en-US"/>
        </w:rPr>
        <w:br w:type="page"/>
      </w:r>
      <w:r w:rsidR="006122AD" w:rsidRPr="00CB44E1">
        <w:rPr>
          <w:rFonts w:ascii="Book Antiqua" w:hAnsi="Book Antiqua"/>
          <w:b w:val="0"/>
          <w:sz w:val="28"/>
          <w:u w:val="none"/>
          <w:lang w:val="en-US"/>
        </w:rPr>
        <w:lastRenderedPageBreak/>
        <w:t>A</w:t>
      </w:r>
      <w:r w:rsidRPr="00CB44E1">
        <w:rPr>
          <w:rFonts w:ascii="Book Antiqua" w:hAnsi="Book Antiqua"/>
          <w:b w:val="0"/>
          <w:sz w:val="28"/>
          <w:u w:val="none"/>
          <w:lang w:val="en-US"/>
        </w:rPr>
        <w:t>NEX</w:t>
      </w:r>
      <w:r w:rsidR="006122AD" w:rsidRPr="00CB44E1">
        <w:rPr>
          <w:rFonts w:ascii="Book Antiqua" w:hAnsi="Book Antiqua"/>
          <w:b w:val="0"/>
          <w:sz w:val="28"/>
          <w:u w:val="none"/>
          <w:lang w:val="en-US"/>
        </w:rPr>
        <w:t>O</w:t>
      </w:r>
      <w:r w:rsidRPr="00CB44E1">
        <w:rPr>
          <w:rFonts w:ascii="Book Antiqua" w:hAnsi="Book Antiqua"/>
          <w:b w:val="0"/>
          <w:sz w:val="28"/>
          <w:u w:val="none"/>
          <w:lang w:val="en-US"/>
        </w:rPr>
        <w:t xml:space="preserve"> II</w:t>
      </w:r>
      <w:r w:rsidR="006122AD" w:rsidRPr="00CB44E1">
        <w:rPr>
          <w:rFonts w:ascii="Book Antiqua" w:hAnsi="Book Antiqua"/>
          <w:b w:val="0"/>
          <w:sz w:val="28"/>
          <w:u w:val="none"/>
          <w:lang w:val="en-US"/>
        </w:rPr>
        <w:t>I</w:t>
      </w:r>
    </w:p>
    <w:p w:rsidR="00AF3800" w:rsidRPr="003E3BBE" w:rsidRDefault="00AF3800" w:rsidP="005B2984">
      <w:pPr>
        <w:keepNext/>
        <w:spacing w:after="120"/>
        <w:rPr>
          <w:rFonts w:ascii="Book Antiqua" w:hAnsi="Book Antiqua"/>
          <w:bCs/>
          <w:sz w:val="22"/>
          <w:lang w:val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47"/>
        <w:gridCol w:w="1337"/>
        <w:gridCol w:w="1380"/>
        <w:gridCol w:w="1380"/>
      </w:tblGrid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3E3BBE">
              <w:rPr>
                <w:rFonts w:ascii="Book Antiqua" w:hAnsi="Book Antiqua"/>
                <w:b w:val="0"/>
                <w:sz w:val="22"/>
                <w:u w:val="none"/>
              </w:rPr>
              <w:t>AMORTIZACIÓN DE LA DEUDA</w:t>
            </w:r>
          </w:p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120.000,00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3E3BBE">
              <w:rPr>
                <w:rFonts w:ascii="Book Antiqua" w:hAnsi="Book Antiqua"/>
                <w:b w:val="0"/>
                <w:bCs w:val="0"/>
                <w:sz w:val="22"/>
              </w:rPr>
              <w:t>PERSONAL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120.000,00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D76CAE" w:rsidRPr="003E3BBE" w:rsidRDefault="00D76CAE" w:rsidP="005B2984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D76CAE" w:rsidRPr="003E3BBE" w:rsidRDefault="006122AD" w:rsidP="005B2984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3E3BBE">
        <w:rPr>
          <w:rFonts w:ascii="Book Antiqua" w:hAnsi="Book Antiqua"/>
          <w:b w:val="0"/>
          <w:sz w:val="22"/>
          <w:u w:val="none"/>
        </w:rPr>
        <w:t>A N E X OI V</w:t>
      </w:r>
    </w:p>
    <w:p w:rsidR="00AF3800" w:rsidRPr="003E3BBE" w:rsidRDefault="00AF3800" w:rsidP="005B2984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1"/>
        <w:gridCol w:w="1393"/>
        <w:gridCol w:w="1365"/>
        <w:gridCol w:w="1365"/>
      </w:tblGrid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3E3BBE">
              <w:rPr>
                <w:rFonts w:ascii="Book Antiqua" w:hAnsi="Book Antiqua"/>
                <w:b w:val="0"/>
                <w:sz w:val="22"/>
                <w:u w:val="none"/>
              </w:rPr>
              <w:t>BIENES DE CAPITAL</w:t>
            </w:r>
          </w:p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20.000,00</w:t>
            </w: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3E3BBE">
              <w:rPr>
                <w:rFonts w:ascii="Book Antiqua" w:hAnsi="Book Antiqua"/>
                <w:b w:val="0"/>
                <w:sz w:val="22"/>
              </w:rPr>
              <w:t>INVERSIONES ADMINISTRATIVAS</w:t>
            </w: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475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D76CAE" w:rsidRPr="003E3BBE" w:rsidRDefault="00D76CAE" w:rsidP="005B2984">
      <w:pPr>
        <w:pStyle w:val="Ttulo3"/>
        <w:spacing w:after="120"/>
        <w:ind w:firstLine="0"/>
        <w:jc w:val="left"/>
        <w:rPr>
          <w:rFonts w:ascii="Book Antiqua" w:hAnsi="Book Antiqua"/>
          <w:b w:val="0"/>
          <w:sz w:val="22"/>
        </w:rPr>
      </w:pPr>
    </w:p>
    <w:p w:rsidR="00D76CAE" w:rsidRPr="003E3BBE" w:rsidRDefault="00E96887" w:rsidP="005B2984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3E3BBE">
        <w:rPr>
          <w:rFonts w:ascii="Book Antiqua" w:hAnsi="Book Antiqua"/>
          <w:b w:val="0"/>
          <w:sz w:val="22"/>
          <w:u w:val="none"/>
        </w:rPr>
        <w:br w:type="page"/>
      </w:r>
      <w:r w:rsidR="006122AD" w:rsidRPr="003E3BBE">
        <w:rPr>
          <w:rFonts w:ascii="Book Antiqua" w:hAnsi="Book Antiqua"/>
          <w:b w:val="0"/>
          <w:sz w:val="22"/>
          <w:u w:val="none"/>
        </w:rPr>
        <w:lastRenderedPageBreak/>
        <w:t>PLANTA DE CARGOS</w:t>
      </w:r>
    </w:p>
    <w:p w:rsidR="00AF3800" w:rsidRPr="003E3BBE" w:rsidRDefault="00AF3800" w:rsidP="005B2984">
      <w:pPr>
        <w:keepNext/>
        <w:spacing w:after="120"/>
        <w:rPr>
          <w:rFonts w:ascii="Book Antiqua" w:hAnsi="Book Antiqua"/>
          <w:sz w:val="22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72"/>
        <w:gridCol w:w="1082"/>
        <w:gridCol w:w="1018"/>
        <w:gridCol w:w="660"/>
        <w:gridCol w:w="808"/>
        <w:gridCol w:w="932"/>
        <w:gridCol w:w="1109"/>
        <w:gridCol w:w="1018"/>
        <w:gridCol w:w="645"/>
      </w:tblGrid>
      <w:tr w:rsidR="00AF3800" w:rsidRPr="003E3BBE">
        <w:trPr>
          <w:cantSplit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DETALLE</w:t>
            </w:r>
          </w:p>
        </w:tc>
        <w:tc>
          <w:tcPr>
            <w:tcW w:w="27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AUTORIZADA</w:t>
            </w:r>
          </w:p>
        </w:tc>
        <w:tc>
          <w:tcPr>
            <w:tcW w:w="196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CAMBIOS</w:t>
            </w:r>
          </w:p>
        </w:tc>
        <w:tc>
          <w:tcPr>
            <w:tcW w:w="2790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PRESUPUESTADA</w:t>
            </w:r>
          </w:p>
        </w:tc>
      </w:tr>
      <w:tr w:rsidR="00AF3800" w:rsidRPr="003E3BBE">
        <w:tc>
          <w:tcPr>
            <w:tcW w:w="1474" w:type="dxa"/>
            <w:tcBorders>
              <w:top w:val="single" w:sz="4" w:space="0" w:color="auto"/>
            </w:tcBorders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60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69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  <w:tc>
          <w:tcPr>
            <w:tcW w:w="887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Altas</w:t>
            </w:r>
          </w:p>
        </w:tc>
        <w:tc>
          <w:tcPr>
            <w:tcW w:w="1080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Bajas</w:t>
            </w:r>
          </w:p>
        </w:tc>
        <w:tc>
          <w:tcPr>
            <w:tcW w:w="1123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47" w:type="dxa"/>
            <w:tcBorders>
              <w:top w:val="single" w:sz="4" w:space="0" w:color="auto"/>
            </w:tcBorders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6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2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69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887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8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23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20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47" w:type="dxa"/>
          </w:tcPr>
          <w:p w:rsidR="00AF3800" w:rsidRPr="003E3BBE" w:rsidRDefault="00AF3800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Concejales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Otros Func.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s-AR"/>
              </w:rPr>
              <w:t xml:space="preserve">Categ. </w:t>
            </w:r>
            <w:r w:rsidRPr="003E3BBE">
              <w:rPr>
                <w:rFonts w:ascii="Book Antiqua" w:hAnsi="Book Antiqua"/>
                <w:sz w:val="22"/>
                <w:lang w:val="en-US"/>
              </w:rPr>
              <w:t>24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23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22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21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20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19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3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3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18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3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3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3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17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16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15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proofErr w:type="spellStart"/>
            <w:r w:rsidRPr="003E3BBE">
              <w:rPr>
                <w:rFonts w:ascii="Book Antiqua" w:hAnsi="Book Antiqua"/>
                <w:sz w:val="22"/>
                <w:lang w:val="en-US"/>
              </w:rPr>
              <w:t>Categ</w:t>
            </w:r>
            <w:proofErr w:type="spellEnd"/>
            <w:r w:rsidRPr="003E3BBE">
              <w:rPr>
                <w:rFonts w:ascii="Book Antiqua" w:hAnsi="Book Antiqua"/>
                <w:sz w:val="22"/>
                <w:lang w:val="en-US"/>
              </w:rPr>
              <w:t>. 14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3E3BBE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</w:tr>
      <w:tr w:rsidR="00AF3800" w:rsidRPr="003E3BBE">
        <w:tc>
          <w:tcPr>
            <w:tcW w:w="1474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3E3BBE">
              <w:rPr>
                <w:rFonts w:ascii="Book Antiqua" w:hAnsi="Book Antiqua"/>
                <w:bCs/>
                <w:sz w:val="22"/>
                <w:lang w:val="en-US"/>
              </w:rPr>
              <w:t>TOTAL</w:t>
            </w:r>
          </w:p>
        </w:tc>
        <w:tc>
          <w:tcPr>
            <w:tcW w:w="106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3E3BBE">
              <w:rPr>
                <w:rFonts w:ascii="Book Antiqua" w:hAnsi="Book Antiqua"/>
                <w:bCs/>
                <w:sz w:val="22"/>
                <w:lang w:val="en-US"/>
              </w:rPr>
              <w:t>34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3E3BBE">
              <w:rPr>
                <w:rFonts w:ascii="Book Antiqua" w:hAnsi="Book Antiqua"/>
                <w:bCs/>
                <w:sz w:val="22"/>
                <w:lang w:val="en-US"/>
              </w:rPr>
              <w:t>1</w:t>
            </w:r>
          </w:p>
        </w:tc>
        <w:tc>
          <w:tcPr>
            <w:tcW w:w="669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3E3BBE">
              <w:rPr>
                <w:rFonts w:ascii="Book Antiqua" w:hAnsi="Book Antiqua"/>
                <w:bCs/>
                <w:sz w:val="22"/>
                <w:lang w:val="en-US"/>
              </w:rPr>
              <w:t>35</w:t>
            </w:r>
          </w:p>
        </w:tc>
        <w:tc>
          <w:tcPr>
            <w:tcW w:w="88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3E3BBE">
              <w:rPr>
                <w:rFonts w:ascii="Book Antiqua" w:hAnsi="Book Antiqua"/>
                <w:bCs/>
                <w:sz w:val="22"/>
                <w:lang w:val="en-US"/>
              </w:rPr>
              <w:t>17</w:t>
            </w:r>
          </w:p>
        </w:tc>
        <w:tc>
          <w:tcPr>
            <w:tcW w:w="108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3E3BBE">
              <w:rPr>
                <w:rFonts w:ascii="Book Antiqua" w:hAnsi="Book Antiqua"/>
                <w:bCs/>
                <w:sz w:val="22"/>
                <w:lang w:val="en-US"/>
              </w:rPr>
              <w:t>17</w:t>
            </w:r>
          </w:p>
        </w:tc>
        <w:tc>
          <w:tcPr>
            <w:tcW w:w="1123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17</w:t>
            </w:r>
          </w:p>
        </w:tc>
        <w:tc>
          <w:tcPr>
            <w:tcW w:w="1020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18</w:t>
            </w:r>
          </w:p>
        </w:tc>
        <w:tc>
          <w:tcPr>
            <w:tcW w:w="647" w:type="dxa"/>
          </w:tcPr>
          <w:p w:rsidR="00AF3800" w:rsidRPr="003E3BBE" w:rsidRDefault="006122AD" w:rsidP="005B2984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3E3BBE">
              <w:rPr>
                <w:rFonts w:ascii="Book Antiqua" w:hAnsi="Book Antiqua"/>
                <w:bCs/>
                <w:sz w:val="22"/>
                <w:lang w:val="es-AR"/>
              </w:rPr>
              <w:t>35</w:t>
            </w:r>
          </w:p>
        </w:tc>
      </w:tr>
    </w:tbl>
    <w:p w:rsidR="00AF3800" w:rsidRPr="003E3BBE" w:rsidRDefault="00AF3800" w:rsidP="005B2984">
      <w:pPr>
        <w:keepNext/>
        <w:spacing w:after="120"/>
        <w:rPr>
          <w:rFonts w:ascii="Book Antiqua" w:hAnsi="Book Antiqua"/>
          <w:sz w:val="22"/>
          <w:lang w:val="es-AR"/>
        </w:rPr>
      </w:pPr>
    </w:p>
    <w:sectPr w:rsidR="00AF3800" w:rsidRPr="003E3BBE" w:rsidSect="00607795">
      <w:footerReference w:type="default" r:id="rId6"/>
      <w:pgSz w:w="11906" w:h="16838" w:code="5"/>
      <w:pgMar w:top="1417" w:right="1701" w:bottom="1417" w:left="1701" w:header="709" w:footer="709" w:gutter="0"/>
      <w:pgNumType w:start="17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065BB" w:rsidRDefault="006065BB" w:rsidP="00607795">
      <w:r>
        <w:separator/>
      </w:r>
    </w:p>
  </w:endnote>
  <w:endnote w:type="continuationSeparator" w:id="0">
    <w:p w:rsidR="006065BB" w:rsidRDefault="006065BB" w:rsidP="00607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07795" w:rsidRPr="0068623B" w:rsidRDefault="0060779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065BB" w:rsidRDefault="006065BB" w:rsidP="00607795">
      <w:r>
        <w:separator/>
      </w:r>
    </w:p>
  </w:footnote>
  <w:footnote w:type="continuationSeparator" w:id="0">
    <w:p w:rsidR="006065BB" w:rsidRDefault="006065BB" w:rsidP="006077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22AD"/>
    <w:rsid w:val="00041CC2"/>
    <w:rsid w:val="000C2939"/>
    <w:rsid w:val="001154F9"/>
    <w:rsid w:val="0027689D"/>
    <w:rsid w:val="0033466F"/>
    <w:rsid w:val="00340602"/>
    <w:rsid w:val="003A1DCE"/>
    <w:rsid w:val="003C68D8"/>
    <w:rsid w:val="003E3BBE"/>
    <w:rsid w:val="0045302D"/>
    <w:rsid w:val="00481182"/>
    <w:rsid w:val="004C384A"/>
    <w:rsid w:val="005B2984"/>
    <w:rsid w:val="006065BB"/>
    <w:rsid w:val="00607795"/>
    <w:rsid w:val="006122AD"/>
    <w:rsid w:val="0068623B"/>
    <w:rsid w:val="006D5415"/>
    <w:rsid w:val="007170AB"/>
    <w:rsid w:val="00871141"/>
    <w:rsid w:val="009F1730"/>
    <w:rsid w:val="00AB4A6A"/>
    <w:rsid w:val="00AF18A8"/>
    <w:rsid w:val="00AF3800"/>
    <w:rsid w:val="00B0380F"/>
    <w:rsid w:val="00BB627D"/>
    <w:rsid w:val="00CB44E1"/>
    <w:rsid w:val="00D1474E"/>
    <w:rsid w:val="00D550C6"/>
    <w:rsid w:val="00D76CAE"/>
    <w:rsid w:val="00D816A3"/>
    <w:rsid w:val="00D85106"/>
    <w:rsid w:val="00DD5D93"/>
    <w:rsid w:val="00E108B2"/>
    <w:rsid w:val="00E16563"/>
    <w:rsid w:val="00E30A95"/>
    <w:rsid w:val="00E96887"/>
    <w:rsid w:val="00EA39A5"/>
    <w:rsid w:val="00ED5E26"/>
    <w:rsid w:val="00F735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0FEC1E3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F380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380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F3800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F3800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AF3800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AF3800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AF3800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0779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779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0779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779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540</Words>
  <Characters>2970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27</cp:revision>
  <cp:lastPrinted>2018-04-26T15:03:00Z</cp:lastPrinted>
  <dcterms:created xsi:type="dcterms:W3CDTF">2017-05-11T14:09:00Z</dcterms:created>
  <dcterms:modified xsi:type="dcterms:W3CDTF">2018-06-09T00:56:00Z</dcterms:modified>
</cp:coreProperties>
</file>