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464387" w:rsidRPr="008F5D50" w:rsidRDefault="008F5D50" w:rsidP="00502F43">
      <w:pPr>
        <w:jc w:val="right"/>
        <w:rPr>
          <w:rFonts w:ascii="Book Antiqua" w:hAnsi="Book Antiqua" w:cs="Times New Roman"/>
        </w:rPr>
      </w:pPr>
      <w:bookmarkStart w:id="0" w:name="_GoBack"/>
      <w:r w:rsidRPr="008F5D50">
        <w:rPr>
          <w:rFonts w:ascii="Book Antiqua" w:hAnsi="Book Antiqua" w:cs="Times New Roman"/>
        </w:rPr>
        <w:t>Yerba Buena, 02 de Junio de 2016</w:t>
      </w:r>
    </w:p>
    <w:p w:rsidR="00464387" w:rsidRPr="008F5D50" w:rsidRDefault="000E1B84">
      <w:pPr>
        <w:rPr>
          <w:rFonts w:ascii="Book Antiqua" w:hAnsi="Book Antiqua" w:cs="Times New Roman"/>
        </w:rPr>
      </w:pPr>
      <w:r w:rsidRPr="008F5D50">
        <w:rPr>
          <w:rFonts w:ascii="Book Antiqua" w:hAnsi="Book Antiqua" w:cs="Times New Roman"/>
        </w:rPr>
        <w:t>ORDENANZA N</w:t>
      </w:r>
      <w:r w:rsidRPr="008F5D50">
        <w:rPr>
          <w:rFonts w:ascii="Book Antiqua" w:hAnsi="Book Antiqua" w:cs="Times New Roman"/>
          <w:b/>
        </w:rPr>
        <w:t xml:space="preserve"> </w:t>
      </w:r>
      <w:r w:rsidR="007B5DF2" w:rsidRPr="008F5D50">
        <w:rPr>
          <w:rFonts w:ascii="Book Antiqua" w:hAnsi="Book Antiqua" w:cs="Times New Roman"/>
          <w:b/>
        </w:rPr>
        <w:t>2052</w:t>
      </w:r>
    </w:p>
    <w:p w:rsidR="00B07DE1" w:rsidRPr="008F5D50" w:rsidRDefault="00B36D0B" w:rsidP="00B36D0B">
      <w:pPr>
        <w:rPr>
          <w:rFonts w:ascii="Book Antiqua" w:hAnsi="Book Antiqua" w:cs="Times New Roman"/>
        </w:rPr>
      </w:pPr>
      <w:r w:rsidRPr="008F5D50">
        <w:rPr>
          <w:rFonts w:ascii="Book Antiqua" w:hAnsi="Book Antiqua" w:cs="Times New Roman"/>
          <w:b/>
        </w:rPr>
        <w:t xml:space="preserve">VISTO: </w:t>
      </w:r>
    </w:p>
    <w:p w:rsidR="007B5DF2" w:rsidRPr="008F5D50" w:rsidRDefault="00434060" w:rsidP="008F5D50">
      <w:pPr>
        <w:jc w:val="both"/>
        <w:rPr>
          <w:rFonts w:ascii="Book Antiqua" w:hAnsi="Book Antiqua" w:cs="Times New Roman"/>
        </w:rPr>
      </w:pPr>
      <w:r w:rsidRPr="008F5D50">
        <w:rPr>
          <w:rFonts w:ascii="Book Antiqua" w:hAnsi="Book Antiqua" w:cs="Times New Roman"/>
        </w:rPr>
        <w:t xml:space="preserve">El </w:t>
      </w:r>
      <w:r w:rsidR="007B5DF2" w:rsidRPr="008F5D50">
        <w:rPr>
          <w:rFonts w:ascii="Book Antiqua" w:hAnsi="Book Antiqua" w:cs="Times New Roman"/>
        </w:rPr>
        <w:t xml:space="preserve"> Decreto N 144 de fecha 04 de Marzo de año 2016, referente a suspensión de al aplicación de los aumentos al SAAYB fijados en la respectiva Ordenanza Fiscal Anual vigente; y</w:t>
      </w:r>
    </w:p>
    <w:p w:rsidR="008A1A8C" w:rsidRPr="008F5D50" w:rsidRDefault="00B36D0B" w:rsidP="00B36D0B">
      <w:pPr>
        <w:rPr>
          <w:rFonts w:ascii="Book Antiqua" w:hAnsi="Book Antiqua" w:cs="Times New Roman"/>
          <w:b/>
        </w:rPr>
      </w:pPr>
      <w:r w:rsidRPr="008F5D50">
        <w:rPr>
          <w:rFonts w:ascii="Book Antiqua" w:hAnsi="Book Antiqua" w:cs="Times New Roman"/>
          <w:b/>
        </w:rPr>
        <w:t>CONSIDERANDO:</w:t>
      </w:r>
    </w:p>
    <w:p w:rsidR="00434060" w:rsidRPr="008F5D50" w:rsidRDefault="007B5DF2" w:rsidP="008F5D50">
      <w:pPr>
        <w:jc w:val="both"/>
        <w:rPr>
          <w:rFonts w:ascii="Book Antiqua" w:hAnsi="Book Antiqua" w:cs="Times New Roman"/>
        </w:rPr>
      </w:pPr>
      <w:r w:rsidRPr="008F5D50">
        <w:rPr>
          <w:rFonts w:ascii="Book Antiqua" w:hAnsi="Book Antiqua" w:cs="Times New Roman"/>
        </w:rPr>
        <w:t xml:space="preserve">El pedido de taxi de nuestra Ciudad fundamentando que dicho aumento causa un </w:t>
      </w:r>
      <w:proofErr w:type="spellStart"/>
      <w:r w:rsidRPr="008F5D50">
        <w:rPr>
          <w:rFonts w:ascii="Book Antiqua" w:hAnsi="Book Antiqua" w:cs="Times New Roman"/>
        </w:rPr>
        <w:t>perjucio</w:t>
      </w:r>
      <w:proofErr w:type="spellEnd"/>
      <w:r w:rsidRPr="008F5D50">
        <w:rPr>
          <w:rFonts w:ascii="Book Antiqua" w:hAnsi="Book Antiqua" w:cs="Times New Roman"/>
        </w:rPr>
        <w:t xml:space="preserve"> al sector debido que hasta dicho momento no se había configurado el aumento del respectiva bajada de bandera </w:t>
      </w:r>
      <w:r w:rsidR="008F5D50" w:rsidRPr="008F5D50">
        <w:rPr>
          <w:rFonts w:ascii="Book Antiqua" w:hAnsi="Book Antiqua" w:cs="Times New Roman"/>
        </w:rPr>
        <w:t xml:space="preserve">y ficha del servicio de SAAYB; </w:t>
      </w:r>
    </w:p>
    <w:p w:rsidR="00A60918" w:rsidRPr="008F5D50" w:rsidRDefault="00434060" w:rsidP="00434060">
      <w:pPr>
        <w:jc w:val="center"/>
        <w:rPr>
          <w:rFonts w:ascii="Book Antiqua" w:hAnsi="Book Antiqua" w:cs="Times New Roman"/>
          <w:b/>
        </w:rPr>
      </w:pPr>
      <w:r w:rsidRPr="008F5D50">
        <w:rPr>
          <w:rFonts w:ascii="Book Antiqua" w:hAnsi="Book Antiqua" w:cs="Times New Roman"/>
          <w:b/>
        </w:rPr>
        <w:t>EL CONCEJO DELIBERANTE</w:t>
      </w:r>
      <w:r w:rsidR="00A60918" w:rsidRPr="008F5D50">
        <w:rPr>
          <w:rFonts w:ascii="Book Antiqua" w:hAnsi="Book Antiqua" w:cs="Times New Roman"/>
          <w:b/>
        </w:rPr>
        <w:t xml:space="preserve"> SANCIONA CON FUERZA DE ORDNENAZA</w:t>
      </w:r>
    </w:p>
    <w:p w:rsidR="007B5DF2" w:rsidRPr="008F5D50" w:rsidRDefault="00CF3D9C" w:rsidP="008F5D50">
      <w:pPr>
        <w:jc w:val="both"/>
        <w:rPr>
          <w:rFonts w:ascii="Book Antiqua" w:hAnsi="Book Antiqua" w:cs="Times New Roman"/>
        </w:rPr>
      </w:pPr>
      <w:r w:rsidRPr="008F5D50">
        <w:rPr>
          <w:rFonts w:ascii="Book Antiqua" w:hAnsi="Book Antiqua" w:cs="Times New Roman"/>
          <w:u w:val="single"/>
        </w:rPr>
        <w:t>ARTICULO PRIMERO</w:t>
      </w:r>
      <w:r w:rsidR="00DD074B" w:rsidRPr="008F5D50">
        <w:rPr>
          <w:rFonts w:ascii="Book Antiqua" w:hAnsi="Book Antiqua" w:cs="Times New Roman"/>
        </w:rPr>
        <w:t>:</w:t>
      </w:r>
      <w:r w:rsidR="00DD074B" w:rsidRPr="008F5D50">
        <w:rPr>
          <w:rFonts w:ascii="Book Antiqua" w:hAnsi="Book Antiqua" w:cs="Times New Roman"/>
          <w:u w:val="single"/>
        </w:rPr>
        <w:t xml:space="preserve"> </w:t>
      </w:r>
      <w:r w:rsidR="007B5DF2" w:rsidRPr="008F5D50">
        <w:rPr>
          <w:rFonts w:ascii="Book Antiqua" w:hAnsi="Book Antiqua" w:cs="Times New Roman"/>
        </w:rPr>
        <w:t>REFRENDASE el Decreto N 144, emitido por Departamento Ejecutivo Municipal de fecha 04 de Marzo de 2016, referente a la suspensión de los aumentos al Servicio de Autos de Alquiler de Yerba Buena (SAAYB) fijados por Ordenanza Fiscal N 2026.</w:t>
      </w:r>
    </w:p>
    <w:p w:rsidR="007B5DF2" w:rsidRPr="008F5D50" w:rsidRDefault="007B5DF2" w:rsidP="008F5D50">
      <w:pPr>
        <w:jc w:val="both"/>
        <w:rPr>
          <w:rFonts w:ascii="Book Antiqua" w:hAnsi="Book Antiqua" w:cs="Times New Roman"/>
        </w:rPr>
      </w:pPr>
      <w:r w:rsidRPr="008F5D50">
        <w:rPr>
          <w:rFonts w:ascii="Book Antiqua" w:hAnsi="Book Antiqua" w:cs="Times New Roman"/>
          <w:u w:val="single"/>
        </w:rPr>
        <w:t>ARTICULO SEGUNDO</w:t>
      </w:r>
      <w:r w:rsidRPr="008F5D50">
        <w:rPr>
          <w:rFonts w:ascii="Book Antiqua" w:hAnsi="Book Antiqua" w:cs="Times New Roman"/>
        </w:rPr>
        <w:t>: La suspensión referida en el Articulo precedente regirá hasta fecha 28 de Abril del año 2016, momento en el cual se publico en el Boletín Oficial dependiente del Departamento Ejecutivo Municipal la Ordenanza N 2029 del año 2016, en virtud del cual se configura el aumento del la respectiva bajada de bandera y de ficha para el Servicio de Autos de Alquiler de Yerba Buena (SAAB)</w:t>
      </w:r>
    </w:p>
    <w:p w:rsidR="001E2CFA" w:rsidRPr="008F5D50" w:rsidRDefault="007B5DF2" w:rsidP="008F5D50">
      <w:pPr>
        <w:jc w:val="both"/>
        <w:rPr>
          <w:rFonts w:ascii="Book Antiqua" w:hAnsi="Book Antiqua" w:cs="Times New Roman"/>
        </w:rPr>
      </w:pPr>
      <w:r w:rsidRPr="008F5D50">
        <w:rPr>
          <w:rFonts w:ascii="Book Antiqua" w:hAnsi="Book Antiqua" w:cs="Times New Roman"/>
          <w:u w:val="single"/>
        </w:rPr>
        <w:t>ARTICULO TERCERO</w:t>
      </w:r>
      <w:r w:rsidRPr="008F5D50">
        <w:rPr>
          <w:rFonts w:ascii="Book Antiqua" w:hAnsi="Book Antiqua" w:cs="Times New Roman"/>
        </w:rPr>
        <w:t xml:space="preserve">: </w:t>
      </w:r>
      <w:r w:rsidR="0004744F" w:rsidRPr="008F5D50">
        <w:rPr>
          <w:rFonts w:ascii="Book Antiqua" w:hAnsi="Book Antiqua" w:cs="Times New Roman"/>
          <w:b/>
        </w:rPr>
        <w:t>COMUNIQUESE, COPIESE y ARCHIVESE</w:t>
      </w:r>
      <w:bookmarkEnd w:id="0"/>
    </w:p>
    <w:sectPr w:rsidR="001E2CFA" w:rsidRPr="008F5D50" w:rsidSect="00DF365F">
      <w:footerReference w:type="default" r:id="rId7"/>
      <w:pgSz w:w="11906" w:h="16838"/>
      <w:pgMar w:top="1417" w:right="1701" w:bottom="1417" w:left="1701" w:header="708" w:footer="708" w:gutter="0"/>
      <w:pgNumType w:start="3056"/>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850710" w:rsidRDefault="00850710" w:rsidP="00850710">
      <w:pPr>
        <w:spacing w:after="0" w:line="240" w:lineRule="auto"/>
      </w:pPr>
      <w:r>
        <w:separator/>
      </w:r>
    </w:p>
  </w:endnote>
  <w:endnote w:type="continuationSeparator" w:id="0">
    <w:p w:rsidR="00850710" w:rsidRDefault="00850710" w:rsidP="0085071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ACFF"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850710" w:rsidRPr="00DF365F" w:rsidRDefault="00850710">
    <w:pPr>
      <w:pStyle w:val="Piedepgina"/>
      <w:rPr>
        <w:rFonts w:ascii="Book Antiqua" w:hAnsi="Book Antiqua"/>
        <w:color w:val="808080" w:themeColor="background1" w:themeShade="80"/>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850710" w:rsidRDefault="00850710" w:rsidP="00850710">
      <w:pPr>
        <w:spacing w:after="0" w:line="240" w:lineRule="auto"/>
      </w:pPr>
      <w:r>
        <w:separator/>
      </w:r>
    </w:p>
  </w:footnote>
  <w:footnote w:type="continuationSeparator" w:id="0">
    <w:p w:rsidR="00850710" w:rsidRDefault="00850710" w:rsidP="0085071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723361F"/>
    <w:multiLevelType w:val="hybridMultilevel"/>
    <w:tmpl w:val="1AD6D04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 w15:restartNumberingAfterBreak="0">
    <w:nsid w:val="52677F09"/>
    <w:multiLevelType w:val="hybridMultilevel"/>
    <w:tmpl w:val="7C541778"/>
    <w:lvl w:ilvl="0" w:tplc="0C0A000F">
      <w:start w:val="1"/>
      <w:numFmt w:val="decimal"/>
      <w:lvlText w:val="%1."/>
      <w:lvlJc w:val="left"/>
      <w:pPr>
        <w:ind w:left="1440" w:hanging="360"/>
      </w:pPr>
    </w:lvl>
    <w:lvl w:ilvl="1" w:tplc="0C0A0019" w:tentative="1">
      <w:start w:val="1"/>
      <w:numFmt w:val="lowerLetter"/>
      <w:lvlText w:val="%2."/>
      <w:lvlJc w:val="left"/>
      <w:pPr>
        <w:ind w:left="2160" w:hanging="360"/>
      </w:pPr>
    </w:lvl>
    <w:lvl w:ilvl="2" w:tplc="0C0A001B" w:tentative="1">
      <w:start w:val="1"/>
      <w:numFmt w:val="lowerRoman"/>
      <w:lvlText w:val="%3."/>
      <w:lvlJc w:val="right"/>
      <w:pPr>
        <w:ind w:left="2880" w:hanging="180"/>
      </w:pPr>
    </w:lvl>
    <w:lvl w:ilvl="3" w:tplc="0C0A000F" w:tentative="1">
      <w:start w:val="1"/>
      <w:numFmt w:val="decimal"/>
      <w:lvlText w:val="%4."/>
      <w:lvlJc w:val="left"/>
      <w:pPr>
        <w:ind w:left="3600" w:hanging="360"/>
      </w:pPr>
    </w:lvl>
    <w:lvl w:ilvl="4" w:tplc="0C0A0019" w:tentative="1">
      <w:start w:val="1"/>
      <w:numFmt w:val="lowerLetter"/>
      <w:lvlText w:val="%5."/>
      <w:lvlJc w:val="left"/>
      <w:pPr>
        <w:ind w:left="4320" w:hanging="360"/>
      </w:pPr>
    </w:lvl>
    <w:lvl w:ilvl="5" w:tplc="0C0A001B" w:tentative="1">
      <w:start w:val="1"/>
      <w:numFmt w:val="lowerRoman"/>
      <w:lvlText w:val="%6."/>
      <w:lvlJc w:val="right"/>
      <w:pPr>
        <w:ind w:left="5040" w:hanging="180"/>
      </w:pPr>
    </w:lvl>
    <w:lvl w:ilvl="6" w:tplc="0C0A000F" w:tentative="1">
      <w:start w:val="1"/>
      <w:numFmt w:val="decimal"/>
      <w:lvlText w:val="%7."/>
      <w:lvlJc w:val="left"/>
      <w:pPr>
        <w:ind w:left="5760" w:hanging="360"/>
      </w:pPr>
    </w:lvl>
    <w:lvl w:ilvl="7" w:tplc="0C0A0019" w:tentative="1">
      <w:start w:val="1"/>
      <w:numFmt w:val="lowerLetter"/>
      <w:lvlText w:val="%8."/>
      <w:lvlJc w:val="left"/>
      <w:pPr>
        <w:ind w:left="6480" w:hanging="360"/>
      </w:pPr>
    </w:lvl>
    <w:lvl w:ilvl="8" w:tplc="0C0A001B" w:tentative="1">
      <w:start w:val="1"/>
      <w:numFmt w:val="lowerRoman"/>
      <w:lvlText w:val="%9."/>
      <w:lvlJc w:val="right"/>
      <w:pPr>
        <w:ind w:left="720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val="bestFit" w:percent="199"/>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464387"/>
    <w:rsid w:val="00001990"/>
    <w:rsid w:val="000166CD"/>
    <w:rsid w:val="000235B0"/>
    <w:rsid w:val="00023F71"/>
    <w:rsid w:val="00036229"/>
    <w:rsid w:val="00042300"/>
    <w:rsid w:val="0004744F"/>
    <w:rsid w:val="00060CBF"/>
    <w:rsid w:val="00062C0F"/>
    <w:rsid w:val="00084FC2"/>
    <w:rsid w:val="000A4A6A"/>
    <w:rsid w:val="000B7B1A"/>
    <w:rsid w:val="000C13F9"/>
    <w:rsid w:val="000C6493"/>
    <w:rsid w:val="000D1E8E"/>
    <w:rsid w:val="000E1B84"/>
    <w:rsid w:val="000E2F6A"/>
    <w:rsid w:val="00132159"/>
    <w:rsid w:val="00140B57"/>
    <w:rsid w:val="0017699D"/>
    <w:rsid w:val="00190BD2"/>
    <w:rsid w:val="0019162E"/>
    <w:rsid w:val="001A7996"/>
    <w:rsid w:val="001B304A"/>
    <w:rsid w:val="001B33B1"/>
    <w:rsid w:val="001C3BDD"/>
    <w:rsid w:val="001E103B"/>
    <w:rsid w:val="001E173F"/>
    <w:rsid w:val="001E2CFA"/>
    <w:rsid w:val="001E365D"/>
    <w:rsid w:val="001E367D"/>
    <w:rsid w:val="0021569B"/>
    <w:rsid w:val="002426BF"/>
    <w:rsid w:val="002567DB"/>
    <w:rsid w:val="002A533B"/>
    <w:rsid w:val="002D47B1"/>
    <w:rsid w:val="002D573E"/>
    <w:rsid w:val="002F59FD"/>
    <w:rsid w:val="002F5D5B"/>
    <w:rsid w:val="0031267F"/>
    <w:rsid w:val="00340C48"/>
    <w:rsid w:val="0037461A"/>
    <w:rsid w:val="00397582"/>
    <w:rsid w:val="003A236A"/>
    <w:rsid w:val="003A4537"/>
    <w:rsid w:val="003A648B"/>
    <w:rsid w:val="003A7318"/>
    <w:rsid w:val="003E259D"/>
    <w:rsid w:val="003E6641"/>
    <w:rsid w:val="004252A3"/>
    <w:rsid w:val="00434060"/>
    <w:rsid w:val="0044786C"/>
    <w:rsid w:val="00464387"/>
    <w:rsid w:val="004662F0"/>
    <w:rsid w:val="00474CE7"/>
    <w:rsid w:val="00486367"/>
    <w:rsid w:val="004923BC"/>
    <w:rsid w:val="004954B7"/>
    <w:rsid w:val="004B2C3D"/>
    <w:rsid w:val="004B7CF5"/>
    <w:rsid w:val="004E62F1"/>
    <w:rsid w:val="00502F43"/>
    <w:rsid w:val="00520394"/>
    <w:rsid w:val="00534F64"/>
    <w:rsid w:val="005565EB"/>
    <w:rsid w:val="00571D63"/>
    <w:rsid w:val="005A3DEF"/>
    <w:rsid w:val="005A44D4"/>
    <w:rsid w:val="005D40B3"/>
    <w:rsid w:val="005D6CFF"/>
    <w:rsid w:val="005E4190"/>
    <w:rsid w:val="005F5BD1"/>
    <w:rsid w:val="0062293C"/>
    <w:rsid w:val="00682583"/>
    <w:rsid w:val="006857B3"/>
    <w:rsid w:val="006925C5"/>
    <w:rsid w:val="006A310A"/>
    <w:rsid w:val="006C65C5"/>
    <w:rsid w:val="006D67A0"/>
    <w:rsid w:val="006E145A"/>
    <w:rsid w:val="00720587"/>
    <w:rsid w:val="00730DF2"/>
    <w:rsid w:val="007410C1"/>
    <w:rsid w:val="0074130A"/>
    <w:rsid w:val="007529C4"/>
    <w:rsid w:val="007A115D"/>
    <w:rsid w:val="007B5DF2"/>
    <w:rsid w:val="007C3415"/>
    <w:rsid w:val="007D2B3A"/>
    <w:rsid w:val="007D5A9B"/>
    <w:rsid w:val="007D6853"/>
    <w:rsid w:val="007E36AE"/>
    <w:rsid w:val="007E493B"/>
    <w:rsid w:val="007E6140"/>
    <w:rsid w:val="007F0D22"/>
    <w:rsid w:val="007F0D33"/>
    <w:rsid w:val="007F7C08"/>
    <w:rsid w:val="00813CB1"/>
    <w:rsid w:val="008460F9"/>
    <w:rsid w:val="00850710"/>
    <w:rsid w:val="008549D9"/>
    <w:rsid w:val="00872F3F"/>
    <w:rsid w:val="008A1A8C"/>
    <w:rsid w:val="008D7241"/>
    <w:rsid w:val="008F5D50"/>
    <w:rsid w:val="009001F4"/>
    <w:rsid w:val="00902AD5"/>
    <w:rsid w:val="009529E3"/>
    <w:rsid w:val="00983B92"/>
    <w:rsid w:val="009B5015"/>
    <w:rsid w:val="009B5C8C"/>
    <w:rsid w:val="009D392D"/>
    <w:rsid w:val="009F2F62"/>
    <w:rsid w:val="00A120F9"/>
    <w:rsid w:val="00A26ED2"/>
    <w:rsid w:val="00A33A21"/>
    <w:rsid w:val="00A34604"/>
    <w:rsid w:val="00A508E0"/>
    <w:rsid w:val="00A60918"/>
    <w:rsid w:val="00A66977"/>
    <w:rsid w:val="00A73CCF"/>
    <w:rsid w:val="00AA0C2D"/>
    <w:rsid w:val="00AA5F97"/>
    <w:rsid w:val="00AA6558"/>
    <w:rsid w:val="00AE610A"/>
    <w:rsid w:val="00AF0A1A"/>
    <w:rsid w:val="00AF13E4"/>
    <w:rsid w:val="00B07DE1"/>
    <w:rsid w:val="00B11476"/>
    <w:rsid w:val="00B16FC9"/>
    <w:rsid w:val="00B36D0B"/>
    <w:rsid w:val="00B43131"/>
    <w:rsid w:val="00BA1063"/>
    <w:rsid w:val="00BA61A1"/>
    <w:rsid w:val="00BC1227"/>
    <w:rsid w:val="00C11C00"/>
    <w:rsid w:val="00C201CC"/>
    <w:rsid w:val="00C204CC"/>
    <w:rsid w:val="00C33629"/>
    <w:rsid w:val="00C45389"/>
    <w:rsid w:val="00C510EC"/>
    <w:rsid w:val="00C706CF"/>
    <w:rsid w:val="00C91750"/>
    <w:rsid w:val="00C92692"/>
    <w:rsid w:val="00CA5B7D"/>
    <w:rsid w:val="00CB2227"/>
    <w:rsid w:val="00CC221F"/>
    <w:rsid w:val="00CC2673"/>
    <w:rsid w:val="00CD6F0F"/>
    <w:rsid w:val="00CE4F7A"/>
    <w:rsid w:val="00CF3D9C"/>
    <w:rsid w:val="00CF5EA9"/>
    <w:rsid w:val="00D83FE6"/>
    <w:rsid w:val="00D93CD1"/>
    <w:rsid w:val="00D975C7"/>
    <w:rsid w:val="00DD074B"/>
    <w:rsid w:val="00DD544C"/>
    <w:rsid w:val="00DF365F"/>
    <w:rsid w:val="00DF62FD"/>
    <w:rsid w:val="00E12431"/>
    <w:rsid w:val="00E16A4E"/>
    <w:rsid w:val="00E25EAA"/>
    <w:rsid w:val="00E33284"/>
    <w:rsid w:val="00E334ED"/>
    <w:rsid w:val="00E36AE6"/>
    <w:rsid w:val="00E41833"/>
    <w:rsid w:val="00E423DE"/>
    <w:rsid w:val="00E44B12"/>
    <w:rsid w:val="00E639CB"/>
    <w:rsid w:val="00E8377C"/>
    <w:rsid w:val="00E85FB7"/>
    <w:rsid w:val="00E8726B"/>
    <w:rsid w:val="00EA08D6"/>
    <w:rsid w:val="00EA1744"/>
    <w:rsid w:val="00EB20F8"/>
    <w:rsid w:val="00EC7F69"/>
    <w:rsid w:val="00EE0C06"/>
    <w:rsid w:val="00EE47CF"/>
    <w:rsid w:val="00F04BF6"/>
    <w:rsid w:val="00F06AB6"/>
    <w:rsid w:val="00F26F79"/>
    <w:rsid w:val="00F3181E"/>
    <w:rsid w:val="00F34724"/>
    <w:rsid w:val="00F52D81"/>
    <w:rsid w:val="00F57705"/>
    <w:rsid w:val="00F639DD"/>
    <w:rsid w:val="00F731EB"/>
    <w:rsid w:val="00F731F9"/>
    <w:rsid w:val="00F83022"/>
    <w:rsid w:val="00F83DD7"/>
    <w:rsid w:val="00F91293"/>
    <w:rsid w:val="00F91399"/>
    <w:rsid w:val="00FB4DF7"/>
    <w:rsid w:val="00FD4A5C"/>
    <w:rsid w:val="00FE48A2"/>
    <w:rsid w:val="00FF262F"/>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3BB21A"/>
  <w15:docId w15:val="{EEA83C07-3E19-0747-8227-0FFE164321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s-E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CC2673"/>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9F2F62"/>
    <w:pPr>
      <w:ind w:left="720"/>
      <w:contextualSpacing/>
    </w:pPr>
  </w:style>
  <w:style w:type="paragraph" w:styleId="Encabezado">
    <w:name w:val="header"/>
    <w:basedOn w:val="Normal"/>
    <w:link w:val="EncabezadoCar"/>
    <w:uiPriority w:val="99"/>
    <w:semiHidden/>
    <w:unhideWhenUsed/>
    <w:rsid w:val="00850710"/>
    <w:pPr>
      <w:tabs>
        <w:tab w:val="center" w:pos="4419"/>
        <w:tab w:val="right" w:pos="8838"/>
      </w:tabs>
      <w:spacing w:after="0" w:line="240" w:lineRule="auto"/>
    </w:pPr>
  </w:style>
  <w:style w:type="character" w:customStyle="1" w:styleId="EncabezadoCar">
    <w:name w:val="Encabezado Car"/>
    <w:basedOn w:val="Fuentedeprrafopredeter"/>
    <w:link w:val="Encabezado"/>
    <w:uiPriority w:val="99"/>
    <w:semiHidden/>
    <w:rsid w:val="00850710"/>
  </w:style>
  <w:style w:type="paragraph" w:styleId="Piedepgina">
    <w:name w:val="footer"/>
    <w:basedOn w:val="Normal"/>
    <w:link w:val="PiedepginaCar"/>
    <w:uiPriority w:val="99"/>
    <w:semiHidden/>
    <w:unhideWhenUsed/>
    <w:rsid w:val="00850710"/>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semiHidden/>
    <w:rsid w:val="0085071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TotalTime>
  <Pages>1</Pages>
  <Words>190</Words>
  <Characters>1046</Characters>
  <Application>Microsoft Office Word</Application>
  <DocSecurity>0</DocSecurity>
  <Lines>8</Lines>
  <Paragraphs>2</Paragraphs>
  <ScaleCrop>false</ScaleCrop>
  <HeadingPairs>
    <vt:vector size="2" baseType="variant">
      <vt:variant>
        <vt:lpstr>Título</vt:lpstr>
      </vt:variant>
      <vt:variant>
        <vt:i4>1</vt:i4>
      </vt:variant>
    </vt:vector>
  </HeadingPairs>
  <TitlesOfParts>
    <vt:vector size="1" baseType="lpstr">
      <vt:lpstr/>
    </vt:vector>
  </TitlesOfParts>
  <Company>Microsoft</Company>
  <LinksUpToDate>false</LinksUpToDate>
  <CharactersWithSpaces>1234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Microsoft</dc:creator>
  <cp:lastModifiedBy>Alejandro Di Battista</cp:lastModifiedBy>
  <cp:revision>7</cp:revision>
  <cp:lastPrinted>2018-04-26T15:09:00Z</cp:lastPrinted>
  <dcterms:created xsi:type="dcterms:W3CDTF">2017-04-18T21:38:00Z</dcterms:created>
  <dcterms:modified xsi:type="dcterms:W3CDTF">2018-06-07T22:48:00Z</dcterms:modified>
</cp:coreProperties>
</file>