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Pagina de sitio de granos de cafe</w:t>
      </w:r>
      <w:r w:rsidDel="00000000" w:rsidR="00000000" w:rsidRPr="00000000">
        <w:rPr>
          <w:rtl w:val="0"/>
        </w:rPr>
        <w:t xml:space="preserve">", en la seccion Quienes somos sume: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Bienvenidos al sitio de granos de cafe, quienes somos</w:t>
      </w:r>
      <w:r w:rsidDel="00000000" w:rsidR="00000000" w:rsidRPr="00000000">
        <w:rPr>
          <w:rtl w:val="0"/>
        </w:rPr>
        <w:t xml:space="preserve">”, en la seccion Productos sume: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Productos de granos de cafe</w:t>
      </w:r>
      <w:r w:rsidDel="00000000" w:rsidR="00000000" w:rsidRPr="00000000">
        <w:rPr>
          <w:rtl w:val="0"/>
        </w:rPr>
        <w:t xml:space="preserve">”, en la seccion Galeria sume: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Galeria de granos de cafe</w:t>
      </w:r>
      <w:r w:rsidDel="00000000" w:rsidR="00000000" w:rsidRPr="00000000">
        <w:rPr>
          <w:rtl w:val="0"/>
        </w:rPr>
        <w:t xml:space="preserve">” y en la seccion Contacto: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Contacto sitio de granos de cafe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CAFE, COFFEE, GRANOS, INFUSION, EXPRESSO, BLENDS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“Coffee Place” y en sus respectivas secciones el agregado del nombre de cada seccion.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