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DA0B829" w14:textId="77777777" w:rsidR="0066462C" w:rsidRDefault="0066462C">
      <w:pPr>
        <w:pBdr>
          <w:top w:val="nil"/>
          <w:left w:val="nil"/>
          <w:bottom w:val="nil"/>
          <w:right w:val="nil"/>
          <w:between w:val="nil"/>
        </w:pBdr>
        <w:spacing w:line="276" w:lineRule="auto"/>
        <w:rPr>
          <w:rFonts w:ascii="Arial" w:eastAsia="Arial" w:hAnsi="Arial" w:cs="Arial"/>
          <w:color w:val="000000"/>
          <w:sz w:val="22"/>
          <w:szCs w:val="22"/>
        </w:rPr>
      </w:pPr>
    </w:p>
    <w:tbl>
      <w:tblPr>
        <w:tblStyle w:val="a"/>
        <w:tblW w:w="10773" w:type="dxa"/>
        <w:tblInd w:w="-289" w:type="dxa"/>
        <w:tblLayout w:type="fixed"/>
        <w:tblLook w:val="0000" w:firstRow="0" w:lastRow="0" w:firstColumn="0" w:lastColumn="0" w:noHBand="0" w:noVBand="0"/>
      </w:tblPr>
      <w:tblGrid>
        <w:gridCol w:w="1693"/>
        <w:gridCol w:w="3693"/>
        <w:gridCol w:w="5387"/>
      </w:tblGrid>
      <w:tr w:rsidR="0018187F" w14:paraId="4AE3B680" w14:textId="77777777">
        <w:tc>
          <w:tcPr>
            <w:tcW w:w="169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BF9817" w14:textId="77777777" w:rsidR="0018187F" w:rsidRDefault="0066462C">
            <w:pPr>
              <w:widowControl/>
              <w:ind w:left="38"/>
              <w:jc w:val="center"/>
            </w:pPr>
            <w:bookmarkStart w:id="0" w:name="_gjdgxs" w:colFirst="0" w:colLast="0"/>
            <w:bookmarkEnd w:id="0"/>
            <w:r>
              <w:rPr>
                <w:noProof/>
              </w:rPr>
              <w:drawing>
                <wp:anchor distT="0" distB="0" distL="0" distR="0" simplePos="0" relativeHeight="251658240" behindDoc="0" locked="0" layoutInCell="1" hidden="0" allowOverlap="1" wp14:anchorId="6ADE564D" wp14:editId="6EA1C22E">
                  <wp:simplePos x="0" y="0"/>
                  <wp:positionH relativeFrom="column">
                    <wp:posOffset>172080</wp:posOffset>
                  </wp:positionH>
                  <wp:positionV relativeFrom="paragraph">
                    <wp:posOffset>-6481</wp:posOffset>
                  </wp:positionV>
                  <wp:extent cx="627479" cy="656639"/>
                  <wp:effectExtent l="0" t="0" r="0" b="0"/>
                  <wp:wrapSquare wrapText="bothSides" distT="0" distB="0" distL="0" distR="0"/>
                  <wp:docPr id="11"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5"/>
                          <a:srcRect/>
                          <a:stretch>
                            <a:fillRect/>
                          </a:stretch>
                        </pic:blipFill>
                        <pic:spPr>
                          <a:xfrm>
                            <a:off x="0" y="0"/>
                            <a:ext cx="627479" cy="656639"/>
                          </a:xfrm>
                          <a:prstGeom prst="rect">
                            <a:avLst/>
                          </a:prstGeom>
                          <a:ln/>
                        </pic:spPr>
                      </pic:pic>
                    </a:graphicData>
                  </a:graphic>
                </wp:anchor>
              </w:drawing>
            </w:r>
          </w:p>
          <w:p w14:paraId="793A7B0D" w14:textId="77777777" w:rsidR="0018187F" w:rsidRDefault="0018187F">
            <w:pPr>
              <w:widowControl/>
              <w:ind w:left="38"/>
              <w:jc w:val="center"/>
            </w:pPr>
          </w:p>
        </w:tc>
        <w:tc>
          <w:tcPr>
            <w:tcW w:w="908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538F939D" w14:textId="77777777" w:rsidR="0018187F" w:rsidRDefault="0018187F">
            <w:pPr>
              <w:widowControl/>
              <w:jc w:val="center"/>
              <w:rPr>
                <w:rFonts w:ascii="Calibri" w:eastAsia="Calibri" w:hAnsi="Calibri" w:cs="Calibri"/>
                <w:sz w:val="32"/>
                <w:szCs w:val="32"/>
              </w:rPr>
            </w:pPr>
          </w:p>
          <w:p w14:paraId="461ECB78" w14:textId="77777777" w:rsidR="0018187F" w:rsidRDefault="0066462C">
            <w:pPr>
              <w:widowControl/>
              <w:jc w:val="center"/>
              <w:rPr>
                <w:rFonts w:ascii="Arial" w:eastAsia="Arial" w:hAnsi="Arial" w:cs="Arial"/>
                <w:b/>
                <w:sz w:val="32"/>
                <w:szCs w:val="32"/>
              </w:rPr>
            </w:pPr>
            <w:r>
              <w:rPr>
                <w:rFonts w:ascii="Arial" w:eastAsia="Arial" w:hAnsi="Arial" w:cs="Arial"/>
                <w:b/>
                <w:sz w:val="32"/>
                <w:szCs w:val="32"/>
              </w:rPr>
              <w:t>Carátula para entrega de prácticas</w:t>
            </w:r>
          </w:p>
          <w:p w14:paraId="2670A7D7" w14:textId="77777777" w:rsidR="0018187F" w:rsidRDefault="0018187F">
            <w:pPr>
              <w:widowControl/>
              <w:jc w:val="center"/>
              <w:rPr>
                <w:rFonts w:ascii="Calibri" w:eastAsia="Calibri" w:hAnsi="Calibri" w:cs="Calibri"/>
                <w:sz w:val="22"/>
                <w:szCs w:val="22"/>
              </w:rPr>
            </w:pPr>
          </w:p>
        </w:tc>
      </w:tr>
      <w:tr w:rsidR="0018187F" w14:paraId="0AE36288" w14:textId="77777777">
        <w:tc>
          <w:tcPr>
            <w:tcW w:w="5386" w:type="dxa"/>
            <w:gridSpan w:val="2"/>
            <w:tcBorders>
              <w:left w:val="single" w:sz="4" w:space="0" w:color="000000"/>
              <w:bottom w:val="single" w:sz="4" w:space="0" w:color="000000"/>
            </w:tcBorders>
            <w:shd w:val="clear" w:color="auto" w:fill="auto"/>
            <w:tcMar>
              <w:top w:w="0" w:type="dxa"/>
              <w:left w:w="108" w:type="dxa"/>
              <w:bottom w:w="0" w:type="dxa"/>
              <w:right w:w="108" w:type="dxa"/>
            </w:tcMar>
          </w:tcPr>
          <w:p w14:paraId="1CDD2CB6" w14:textId="77777777" w:rsidR="0018187F" w:rsidRDefault="0018187F">
            <w:pPr>
              <w:widowControl/>
              <w:ind w:left="38"/>
              <w:jc w:val="center"/>
              <w:rPr>
                <w:rFonts w:ascii="Arial" w:eastAsia="Arial" w:hAnsi="Arial" w:cs="Arial"/>
                <w:sz w:val="20"/>
                <w:szCs w:val="20"/>
              </w:rPr>
            </w:pPr>
          </w:p>
          <w:p w14:paraId="6C08FE48" w14:textId="77777777" w:rsidR="0018187F" w:rsidRDefault="0066462C">
            <w:pPr>
              <w:widowControl/>
              <w:ind w:left="38"/>
              <w:jc w:val="center"/>
              <w:rPr>
                <w:rFonts w:ascii="Arial" w:eastAsia="Arial" w:hAnsi="Arial" w:cs="Arial"/>
              </w:rPr>
            </w:pPr>
            <w:r>
              <w:rPr>
                <w:rFonts w:ascii="Arial" w:eastAsia="Arial" w:hAnsi="Arial" w:cs="Arial"/>
              </w:rPr>
              <w:t>Facultad de Ingeniería</w:t>
            </w:r>
          </w:p>
          <w:p w14:paraId="30100AE4" w14:textId="77777777" w:rsidR="0018187F" w:rsidRDefault="0018187F">
            <w:pPr>
              <w:widowControl/>
              <w:ind w:left="38"/>
              <w:jc w:val="center"/>
              <w:rPr>
                <w:rFonts w:ascii="Calibri" w:eastAsia="Calibri" w:hAnsi="Calibri" w:cs="Calibri"/>
                <w:sz w:val="20"/>
                <w:szCs w:val="20"/>
              </w:rPr>
            </w:pPr>
          </w:p>
        </w:tc>
        <w:tc>
          <w:tcPr>
            <w:tcW w:w="5387"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27E94AE" w14:textId="77777777" w:rsidR="0018187F" w:rsidRDefault="0018187F">
            <w:pPr>
              <w:widowControl/>
              <w:ind w:left="38"/>
              <w:jc w:val="center"/>
              <w:rPr>
                <w:rFonts w:ascii="Calibri" w:eastAsia="Calibri" w:hAnsi="Calibri" w:cs="Calibri"/>
                <w:sz w:val="20"/>
                <w:szCs w:val="20"/>
              </w:rPr>
            </w:pPr>
          </w:p>
          <w:p w14:paraId="7D1ADED4" w14:textId="77777777" w:rsidR="0018187F" w:rsidRDefault="0066462C">
            <w:pPr>
              <w:widowControl/>
              <w:ind w:left="38"/>
              <w:jc w:val="center"/>
              <w:rPr>
                <w:rFonts w:ascii="Arial" w:eastAsia="Arial" w:hAnsi="Arial" w:cs="Arial"/>
              </w:rPr>
            </w:pPr>
            <w:r>
              <w:rPr>
                <w:rFonts w:ascii="Arial" w:eastAsia="Arial" w:hAnsi="Arial" w:cs="Arial"/>
              </w:rPr>
              <w:t>Laboratorio de docencia</w:t>
            </w:r>
          </w:p>
        </w:tc>
      </w:tr>
    </w:tbl>
    <w:p w14:paraId="5047A417" w14:textId="77777777" w:rsidR="0018187F" w:rsidRPr="0066462C" w:rsidRDefault="0066462C">
      <w:pPr>
        <w:pBdr>
          <w:top w:val="nil"/>
          <w:left w:val="nil"/>
          <w:bottom w:val="nil"/>
          <w:right w:val="nil"/>
          <w:between w:val="nil"/>
        </w:pBdr>
        <w:ind w:firstLine="720"/>
        <w:jc w:val="center"/>
        <w:rPr>
          <w:color w:val="000000"/>
          <w:sz w:val="20"/>
          <w:szCs w:val="20"/>
        </w:rPr>
      </w:pPr>
      <w:r w:rsidRPr="0066462C">
        <w:rPr>
          <w:color w:val="000000"/>
          <w:sz w:val="52"/>
          <w:szCs w:val="52"/>
        </w:rPr>
        <w:t>Laboratorios de computación</w:t>
      </w:r>
    </w:p>
    <w:p w14:paraId="273C2611" w14:textId="20117570" w:rsidR="0018187F" w:rsidRPr="0066462C" w:rsidRDefault="0066462C" w:rsidP="0066462C">
      <w:pPr>
        <w:pBdr>
          <w:top w:val="nil"/>
          <w:left w:val="nil"/>
          <w:bottom w:val="nil"/>
          <w:right w:val="nil"/>
          <w:between w:val="nil"/>
        </w:pBdr>
        <w:jc w:val="center"/>
        <w:rPr>
          <w:color w:val="000000"/>
          <w:sz w:val="40"/>
          <w:szCs w:val="40"/>
        </w:rPr>
      </w:pPr>
      <w:r w:rsidRPr="0066462C">
        <w:rPr>
          <w:color w:val="000000"/>
          <w:sz w:val="52"/>
          <w:szCs w:val="52"/>
        </w:rPr>
        <w:t>salas A y B</w:t>
      </w:r>
      <w:r>
        <w:rPr>
          <w:noProof/>
        </w:rPr>
        <mc:AlternateContent>
          <mc:Choice Requires="wpg">
            <w:drawing>
              <wp:anchor distT="0" distB="0" distL="114300" distR="114300" simplePos="0" relativeHeight="251659264" behindDoc="0" locked="0" layoutInCell="1" hidden="0" allowOverlap="1" wp14:anchorId="4EA34271" wp14:editId="6838B9E5">
                <wp:simplePos x="0" y="0"/>
                <wp:positionH relativeFrom="column">
                  <wp:posOffset>-101599</wp:posOffset>
                </wp:positionH>
                <wp:positionV relativeFrom="paragraph">
                  <wp:posOffset>203200</wp:posOffset>
                </wp:positionV>
                <wp:extent cx="6765928" cy="12700"/>
                <wp:effectExtent l="0" t="0" r="0" b="0"/>
                <wp:wrapNone/>
                <wp:docPr id="1" name="Conector recto de flecha 1"/>
                <wp:cNvGraphicFramePr/>
                <a:graphic xmlns:a="http://schemas.openxmlformats.org/drawingml/2006/main">
                  <a:graphicData uri="http://schemas.microsoft.com/office/word/2010/wordprocessingShape">
                    <wps:wsp>
                      <wps:cNvCnPr/>
                      <wps:spPr>
                        <a:xfrm>
                          <a:off x="1963036" y="3780000"/>
                          <a:ext cx="6765928" cy="0"/>
                        </a:xfrm>
                        <a:prstGeom prst="straightConnector1">
                          <a:avLst/>
                        </a:prstGeom>
                        <a:noFill/>
                        <a:ln w="12600" cap="flat" cmpd="sng">
                          <a:solidFill>
                            <a:srgbClr val="3465A4"/>
                          </a:solidFill>
                          <a:prstDash val="solid"/>
                          <a:miter lim="8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-101599</wp:posOffset>
                </wp:positionH>
                <wp:positionV relativeFrom="paragraph">
                  <wp:posOffset>203200</wp:posOffset>
                </wp:positionV>
                <wp:extent cx="6765928" cy="12700"/>
                <wp:effectExtent b="0" l="0" r="0" t="0"/>
                <wp:wrapNone/>
                <wp:docPr id="1" name="image15.png"/>
                <a:graphic>
                  <a:graphicData uri="http://schemas.openxmlformats.org/drawingml/2006/picture">
                    <pic:pic>
                      <pic:nvPicPr>
                        <pic:cNvPr id="0" name="image15.png"/>
                        <pic:cNvPicPr preferRelativeResize="0"/>
                      </pic:nvPicPr>
                      <pic:blipFill>
                        <a:blip r:embed="rId7"/>
                        <a:srcRect/>
                        <a:stretch>
                          <a:fillRect/>
                        </a:stretch>
                      </pic:blipFill>
                      <pic:spPr>
                        <a:xfrm>
                          <a:off x="0" y="0"/>
                          <a:ext cx="6765928" cy="12700"/>
                        </a:xfrm>
                        <a:prstGeom prst="rect"/>
                        <a:ln/>
                      </pic:spPr>
                    </pic:pic>
                  </a:graphicData>
                </a:graphic>
              </wp:anchor>
            </w:drawing>
          </mc:Fallback>
        </mc:AlternateContent>
      </w:r>
    </w:p>
    <w:tbl>
      <w:tblPr>
        <w:tblStyle w:val="a0"/>
        <w:tblW w:w="10454" w:type="dxa"/>
        <w:tblInd w:w="0" w:type="dxa"/>
        <w:tblLayout w:type="fixed"/>
        <w:tblLook w:val="0000" w:firstRow="0" w:lastRow="0" w:firstColumn="0" w:lastColumn="0" w:noHBand="0" w:noVBand="0"/>
      </w:tblPr>
      <w:tblGrid>
        <w:gridCol w:w="3600"/>
        <w:gridCol w:w="6854"/>
      </w:tblGrid>
      <w:tr w:rsidR="0018187F" w14:paraId="78F7FF04" w14:textId="77777777">
        <w:trPr>
          <w:trHeight w:val="780"/>
        </w:trPr>
        <w:tc>
          <w:tcPr>
            <w:tcW w:w="3600" w:type="dxa"/>
            <w:shd w:val="clear" w:color="auto" w:fill="auto"/>
            <w:tcMar>
              <w:top w:w="55" w:type="dxa"/>
              <w:left w:w="55" w:type="dxa"/>
              <w:bottom w:w="55" w:type="dxa"/>
              <w:right w:w="55" w:type="dxa"/>
            </w:tcMar>
          </w:tcPr>
          <w:p w14:paraId="498D18D1" w14:textId="77777777" w:rsidR="0018187F" w:rsidRDefault="0018187F" w:rsidP="0066462C">
            <w:pPr>
              <w:pBdr>
                <w:top w:val="nil"/>
                <w:left w:val="nil"/>
                <w:bottom w:val="nil"/>
                <w:right w:val="nil"/>
                <w:between w:val="nil"/>
              </w:pBdr>
              <w:rPr>
                <w:rFonts w:ascii="Cambria" w:eastAsia="Cambria" w:hAnsi="Cambria" w:cs="Cambria"/>
                <w:i/>
                <w:color w:val="000000"/>
                <w:sz w:val="30"/>
                <w:szCs w:val="30"/>
              </w:rPr>
            </w:pPr>
          </w:p>
          <w:p w14:paraId="44FDDE12" w14:textId="77777777" w:rsidR="0018187F" w:rsidRDefault="0066462C">
            <w:pPr>
              <w:pBdr>
                <w:top w:val="nil"/>
                <w:left w:val="nil"/>
                <w:bottom w:val="nil"/>
                <w:right w:val="nil"/>
                <w:between w:val="nil"/>
              </w:pBdr>
              <w:ind w:left="629"/>
              <w:jc w:val="right"/>
              <w:rPr>
                <w:rFonts w:ascii="Cambria" w:eastAsia="Cambria" w:hAnsi="Cambria" w:cs="Cambria"/>
                <w:i/>
                <w:color w:val="000000"/>
                <w:sz w:val="30"/>
                <w:szCs w:val="30"/>
              </w:rPr>
            </w:pPr>
            <w:r>
              <w:rPr>
                <w:rFonts w:ascii="Cambria" w:eastAsia="Cambria" w:hAnsi="Cambria" w:cs="Cambria"/>
                <w:i/>
                <w:color w:val="000000"/>
                <w:sz w:val="30"/>
                <w:szCs w:val="30"/>
              </w:rPr>
              <w:t>Profesor:</w:t>
            </w:r>
          </w:p>
        </w:tc>
        <w:tc>
          <w:tcPr>
            <w:tcW w:w="6854" w:type="dxa"/>
            <w:tcBorders>
              <w:bottom w:val="single" w:sz="4" w:space="0" w:color="000000"/>
            </w:tcBorders>
            <w:shd w:val="clear" w:color="auto" w:fill="auto"/>
            <w:tcMar>
              <w:top w:w="55" w:type="dxa"/>
              <w:left w:w="55" w:type="dxa"/>
              <w:bottom w:w="55" w:type="dxa"/>
              <w:right w:w="55" w:type="dxa"/>
            </w:tcMar>
          </w:tcPr>
          <w:p w14:paraId="5A3D31B4" w14:textId="77777777" w:rsidR="0018187F" w:rsidRDefault="0018187F">
            <w:pPr>
              <w:pBdr>
                <w:top w:val="nil"/>
                <w:left w:val="nil"/>
                <w:bottom w:val="nil"/>
                <w:right w:val="nil"/>
                <w:between w:val="nil"/>
              </w:pBdr>
            </w:pPr>
          </w:p>
          <w:p w14:paraId="78A8A612" w14:textId="77777777" w:rsidR="0018187F" w:rsidRDefault="0066462C">
            <w:pPr>
              <w:pBdr>
                <w:top w:val="nil"/>
                <w:left w:val="nil"/>
                <w:bottom w:val="nil"/>
                <w:right w:val="nil"/>
                <w:between w:val="nil"/>
              </w:pBdr>
              <w:rPr>
                <w:b/>
                <w:i/>
              </w:rPr>
            </w:pPr>
            <w:r>
              <w:rPr>
                <w:b/>
                <w:i/>
              </w:rPr>
              <w:t>Ing. Guadalupe Lizeth Parrales Romay</w:t>
            </w:r>
          </w:p>
        </w:tc>
      </w:tr>
      <w:tr w:rsidR="0018187F" w14:paraId="3CC07A42" w14:textId="77777777">
        <w:trPr>
          <w:trHeight w:val="860"/>
        </w:trPr>
        <w:tc>
          <w:tcPr>
            <w:tcW w:w="3600" w:type="dxa"/>
            <w:shd w:val="clear" w:color="auto" w:fill="auto"/>
            <w:tcMar>
              <w:top w:w="55" w:type="dxa"/>
              <w:left w:w="55" w:type="dxa"/>
              <w:bottom w:w="55" w:type="dxa"/>
              <w:right w:w="55" w:type="dxa"/>
            </w:tcMar>
          </w:tcPr>
          <w:p w14:paraId="5CFF2DAB" w14:textId="77777777" w:rsidR="0018187F" w:rsidRDefault="0018187F">
            <w:pPr>
              <w:pBdr>
                <w:top w:val="nil"/>
                <w:left w:val="nil"/>
                <w:bottom w:val="nil"/>
                <w:right w:val="nil"/>
                <w:between w:val="nil"/>
              </w:pBdr>
              <w:ind w:left="629"/>
              <w:jc w:val="right"/>
              <w:rPr>
                <w:rFonts w:ascii="Cambria" w:eastAsia="Cambria" w:hAnsi="Cambria" w:cs="Cambria"/>
                <w:i/>
                <w:color w:val="000000"/>
                <w:sz w:val="30"/>
                <w:szCs w:val="30"/>
              </w:rPr>
            </w:pPr>
          </w:p>
          <w:p w14:paraId="4487E4A5" w14:textId="77777777" w:rsidR="0018187F" w:rsidRDefault="0066462C">
            <w:pPr>
              <w:pBdr>
                <w:top w:val="nil"/>
                <w:left w:val="nil"/>
                <w:bottom w:val="nil"/>
                <w:right w:val="nil"/>
                <w:between w:val="nil"/>
              </w:pBdr>
              <w:ind w:left="629"/>
              <w:jc w:val="right"/>
              <w:rPr>
                <w:rFonts w:ascii="Cambria" w:eastAsia="Cambria" w:hAnsi="Cambria" w:cs="Cambria"/>
                <w:i/>
                <w:color w:val="000000"/>
                <w:sz w:val="30"/>
                <w:szCs w:val="30"/>
              </w:rPr>
            </w:pPr>
            <w:r>
              <w:rPr>
                <w:rFonts w:ascii="Cambria" w:eastAsia="Cambria" w:hAnsi="Cambria" w:cs="Cambria"/>
                <w:i/>
                <w:color w:val="000000"/>
                <w:sz w:val="30"/>
                <w:szCs w:val="30"/>
              </w:rPr>
              <w:t>Asignatura:</w:t>
            </w:r>
          </w:p>
        </w:tc>
        <w:tc>
          <w:tcPr>
            <w:tcW w:w="6854" w:type="dxa"/>
            <w:tcBorders>
              <w:bottom w:val="single" w:sz="4" w:space="0" w:color="000000"/>
            </w:tcBorders>
            <w:shd w:val="clear" w:color="auto" w:fill="auto"/>
            <w:tcMar>
              <w:top w:w="55" w:type="dxa"/>
              <w:left w:w="55" w:type="dxa"/>
              <w:bottom w:w="55" w:type="dxa"/>
              <w:right w:w="55" w:type="dxa"/>
            </w:tcMar>
          </w:tcPr>
          <w:p w14:paraId="2C5B5A85" w14:textId="77777777" w:rsidR="0018187F" w:rsidRDefault="0018187F">
            <w:pPr>
              <w:pBdr>
                <w:top w:val="nil"/>
                <w:left w:val="nil"/>
                <w:bottom w:val="nil"/>
                <w:right w:val="nil"/>
                <w:between w:val="nil"/>
              </w:pBdr>
            </w:pPr>
          </w:p>
          <w:p w14:paraId="47AC6C38" w14:textId="77777777" w:rsidR="0018187F" w:rsidRDefault="0066462C">
            <w:pPr>
              <w:pBdr>
                <w:top w:val="nil"/>
                <w:left w:val="nil"/>
                <w:bottom w:val="nil"/>
                <w:right w:val="nil"/>
                <w:between w:val="nil"/>
              </w:pBdr>
              <w:rPr>
                <w:b/>
                <w:i/>
              </w:rPr>
            </w:pPr>
            <w:r>
              <w:rPr>
                <w:b/>
                <w:i/>
              </w:rPr>
              <w:t>Programación Orientada a Objetos</w:t>
            </w:r>
          </w:p>
        </w:tc>
      </w:tr>
      <w:tr w:rsidR="0018187F" w14:paraId="389FD96C" w14:textId="77777777">
        <w:trPr>
          <w:trHeight w:val="780"/>
        </w:trPr>
        <w:tc>
          <w:tcPr>
            <w:tcW w:w="3600" w:type="dxa"/>
            <w:shd w:val="clear" w:color="auto" w:fill="auto"/>
            <w:tcMar>
              <w:top w:w="55" w:type="dxa"/>
              <w:left w:w="55" w:type="dxa"/>
              <w:bottom w:w="55" w:type="dxa"/>
              <w:right w:w="55" w:type="dxa"/>
            </w:tcMar>
          </w:tcPr>
          <w:p w14:paraId="3F1F0E9E" w14:textId="77777777" w:rsidR="0018187F" w:rsidRDefault="0018187F">
            <w:pPr>
              <w:pBdr>
                <w:top w:val="nil"/>
                <w:left w:val="nil"/>
                <w:bottom w:val="nil"/>
                <w:right w:val="nil"/>
                <w:between w:val="nil"/>
              </w:pBdr>
              <w:ind w:left="629"/>
              <w:jc w:val="right"/>
              <w:rPr>
                <w:rFonts w:ascii="Cambria" w:eastAsia="Cambria" w:hAnsi="Cambria" w:cs="Cambria"/>
                <w:i/>
                <w:color w:val="000000"/>
                <w:sz w:val="30"/>
                <w:szCs w:val="30"/>
              </w:rPr>
            </w:pPr>
          </w:p>
          <w:p w14:paraId="258098AB" w14:textId="77777777" w:rsidR="0018187F" w:rsidRDefault="0066462C">
            <w:pPr>
              <w:pBdr>
                <w:top w:val="nil"/>
                <w:left w:val="nil"/>
                <w:bottom w:val="nil"/>
                <w:right w:val="nil"/>
                <w:between w:val="nil"/>
              </w:pBdr>
              <w:ind w:left="629"/>
              <w:jc w:val="right"/>
              <w:rPr>
                <w:rFonts w:ascii="Cambria" w:eastAsia="Cambria" w:hAnsi="Cambria" w:cs="Cambria"/>
                <w:i/>
                <w:color w:val="000000"/>
                <w:sz w:val="30"/>
                <w:szCs w:val="30"/>
              </w:rPr>
            </w:pPr>
            <w:r>
              <w:rPr>
                <w:rFonts w:ascii="Cambria" w:eastAsia="Cambria" w:hAnsi="Cambria" w:cs="Cambria"/>
                <w:i/>
                <w:color w:val="000000"/>
                <w:sz w:val="30"/>
                <w:szCs w:val="30"/>
              </w:rPr>
              <w:t>Grupo:</w:t>
            </w:r>
          </w:p>
        </w:tc>
        <w:tc>
          <w:tcPr>
            <w:tcW w:w="6854" w:type="dxa"/>
            <w:tcBorders>
              <w:bottom w:val="single" w:sz="4" w:space="0" w:color="000000"/>
            </w:tcBorders>
            <w:shd w:val="clear" w:color="auto" w:fill="auto"/>
            <w:tcMar>
              <w:top w:w="55" w:type="dxa"/>
              <w:left w:w="55" w:type="dxa"/>
              <w:bottom w:w="55" w:type="dxa"/>
              <w:right w:w="55" w:type="dxa"/>
            </w:tcMar>
          </w:tcPr>
          <w:p w14:paraId="516DA6B8" w14:textId="77777777" w:rsidR="0018187F" w:rsidRDefault="0018187F">
            <w:pPr>
              <w:pBdr>
                <w:top w:val="nil"/>
                <w:left w:val="nil"/>
                <w:bottom w:val="nil"/>
                <w:right w:val="nil"/>
                <w:between w:val="nil"/>
              </w:pBdr>
              <w:ind w:left="629"/>
            </w:pPr>
          </w:p>
          <w:p w14:paraId="76A1CF6F" w14:textId="77777777" w:rsidR="0018187F" w:rsidRDefault="0066462C">
            <w:pPr>
              <w:pBdr>
                <w:top w:val="nil"/>
                <w:left w:val="nil"/>
                <w:bottom w:val="nil"/>
                <w:right w:val="nil"/>
                <w:between w:val="nil"/>
              </w:pBdr>
              <w:rPr>
                <w:b/>
                <w:i/>
              </w:rPr>
            </w:pPr>
            <w:r>
              <w:rPr>
                <w:b/>
                <w:i/>
              </w:rPr>
              <w:t>04</w:t>
            </w:r>
          </w:p>
        </w:tc>
      </w:tr>
      <w:tr w:rsidR="0018187F" w14:paraId="4E4C357D" w14:textId="77777777">
        <w:trPr>
          <w:trHeight w:val="780"/>
        </w:trPr>
        <w:tc>
          <w:tcPr>
            <w:tcW w:w="3600" w:type="dxa"/>
            <w:shd w:val="clear" w:color="auto" w:fill="auto"/>
            <w:tcMar>
              <w:top w:w="55" w:type="dxa"/>
              <w:left w:w="55" w:type="dxa"/>
              <w:bottom w:w="55" w:type="dxa"/>
              <w:right w:w="55" w:type="dxa"/>
            </w:tcMar>
          </w:tcPr>
          <w:p w14:paraId="6764E710" w14:textId="77777777" w:rsidR="0018187F" w:rsidRDefault="0018187F">
            <w:pPr>
              <w:pBdr>
                <w:top w:val="nil"/>
                <w:left w:val="nil"/>
                <w:bottom w:val="nil"/>
                <w:right w:val="nil"/>
                <w:between w:val="nil"/>
              </w:pBdr>
              <w:ind w:left="629"/>
              <w:jc w:val="right"/>
              <w:rPr>
                <w:rFonts w:ascii="Cambria" w:eastAsia="Cambria" w:hAnsi="Cambria" w:cs="Cambria"/>
                <w:i/>
                <w:color w:val="000000"/>
                <w:sz w:val="30"/>
                <w:szCs w:val="30"/>
              </w:rPr>
            </w:pPr>
          </w:p>
          <w:p w14:paraId="2501410F" w14:textId="77777777" w:rsidR="0018187F" w:rsidRDefault="0066462C">
            <w:pPr>
              <w:pBdr>
                <w:top w:val="nil"/>
                <w:left w:val="nil"/>
                <w:bottom w:val="nil"/>
                <w:right w:val="nil"/>
                <w:between w:val="nil"/>
              </w:pBdr>
              <w:ind w:left="629"/>
              <w:jc w:val="right"/>
              <w:rPr>
                <w:rFonts w:ascii="Cambria" w:eastAsia="Cambria" w:hAnsi="Cambria" w:cs="Cambria"/>
                <w:i/>
                <w:color w:val="000000"/>
                <w:sz w:val="30"/>
                <w:szCs w:val="30"/>
              </w:rPr>
            </w:pPr>
            <w:r>
              <w:rPr>
                <w:rFonts w:ascii="Cambria" w:eastAsia="Cambria" w:hAnsi="Cambria" w:cs="Cambria"/>
                <w:i/>
                <w:color w:val="000000"/>
                <w:sz w:val="30"/>
                <w:szCs w:val="30"/>
              </w:rPr>
              <w:t>No de Práctica(s):</w:t>
            </w:r>
          </w:p>
        </w:tc>
        <w:tc>
          <w:tcPr>
            <w:tcW w:w="6854" w:type="dxa"/>
            <w:tcBorders>
              <w:bottom w:val="single" w:sz="4" w:space="0" w:color="000000"/>
            </w:tcBorders>
            <w:shd w:val="clear" w:color="auto" w:fill="auto"/>
            <w:tcMar>
              <w:top w:w="55" w:type="dxa"/>
              <w:left w:w="55" w:type="dxa"/>
              <w:bottom w:w="55" w:type="dxa"/>
              <w:right w:w="55" w:type="dxa"/>
            </w:tcMar>
          </w:tcPr>
          <w:p w14:paraId="194E4D4D" w14:textId="77777777" w:rsidR="0066462C" w:rsidRDefault="0066462C">
            <w:pPr>
              <w:pBdr>
                <w:top w:val="nil"/>
                <w:left w:val="nil"/>
                <w:bottom w:val="nil"/>
                <w:right w:val="nil"/>
                <w:between w:val="nil"/>
              </w:pBdr>
            </w:pPr>
          </w:p>
          <w:p w14:paraId="2213024E" w14:textId="1942233B" w:rsidR="0018187F" w:rsidRDefault="0066462C">
            <w:pPr>
              <w:pBdr>
                <w:top w:val="nil"/>
                <w:left w:val="nil"/>
                <w:bottom w:val="nil"/>
                <w:right w:val="nil"/>
                <w:between w:val="nil"/>
              </w:pBdr>
              <w:rPr>
                <w:b/>
                <w:i/>
              </w:rPr>
            </w:pPr>
            <w:r>
              <w:rPr>
                <w:b/>
                <w:i/>
              </w:rPr>
              <w:t>11</w:t>
            </w:r>
          </w:p>
        </w:tc>
      </w:tr>
      <w:tr w:rsidR="0018187F" w14:paraId="22C102EA" w14:textId="77777777">
        <w:trPr>
          <w:trHeight w:val="780"/>
        </w:trPr>
        <w:tc>
          <w:tcPr>
            <w:tcW w:w="3600" w:type="dxa"/>
            <w:shd w:val="clear" w:color="auto" w:fill="auto"/>
            <w:tcMar>
              <w:top w:w="55" w:type="dxa"/>
              <w:left w:w="55" w:type="dxa"/>
              <w:bottom w:w="55" w:type="dxa"/>
              <w:right w:w="55" w:type="dxa"/>
            </w:tcMar>
          </w:tcPr>
          <w:p w14:paraId="5CACDD5E" w14:textId="77777777" w:rsidR="0018187F" w:rsidRDefault="0018187F">
            <w:pPr>
              <w:pBdr>
                <w:top w:val="nil"/>
                <w:left w:val="nil"/>
                <w:bottom w:val="nil"/>
                <w:right w:val="nil"/>
                <w:between w:val="nil"/>
              </w:pBdr>
              <w:ind w:left="629"/>
              <w:jc w:val="right"/>
              <w:rPr>
                <w:rFonts w:ascii="Cambria" w:eastAsia="Cambria" w:hAnsi="Cambria" w:cs="Cambria"/>
                <w:i/>
                <w:color w:val="000000"/>
                <w:sz w:val="30"/>
                <w:szCs w:val="30"/>
              </w:rPr>
            </w:pPr>
          </w:p>
          <w:p w14:paraId="6EB53AA2" w14:textId="77777777" w:rsidR="0018187F" w:rsidRDefault="0066462C">
            <w:pPr>
              <w:pBdr>
                <w:top w:val="nil"/>
                <w:left w:val="nil"/>
                <w:bottom w:val="nil"/>
                <w:right w:val="nil"/>
                <w:between w:val="nil"/>
              </w:pBdr>
              <w:ind w:left="629"/>
              <w:jc w:val="right"/>
              <w:rPr>
                <w:rFonts w:ascii="Cambria" w:eastAsia="Cambria" w:hAnsi="Cambria" w:cs="Cambria"/>
                <w:i/>
                <w:color w:val="000000"/>
                <w:sz w:val="30"/>
                <w:szCs w:val="30"/>
              </w:rPr>
            </w:pPr>
            <w:r>
              <w:rPr>
                <w:rFonts w:ascii="Cambria" w:eastAsia="Cambria" w:hAnsi="Cambria" w:cs="Cambria"/>
                <w:i/>
                <w:color w:val="000000"/>
                <w:sz w:val="30"/>
                <w:szCs w:val="30"/>
              </w:rPr>
              <w:t>Integrante(s):</w:t>
            </w:r>
          </w:p>
        </w:tc>
        <w:tc>
          <w:tcPr>
            <w:tcW w:w="6854" w:type="dxa"/>
            <w:tcBorders>
              <w:bottom w:val="single" w:sz="4" w:space="0" w:color="000000"/>
            </w:tcBorders>
            <w:shd w:val="clear" w:color="auto" w:fill="auto"/>
            <w:tcMar>
              <w:top w:w="55" w:type="dxa"/>
              <w:left w:w="55" w:type="dxa"/>
              <w:bottom w:w="55" w:type="dxa"/>
              <w:right w:w="55" w:type="dxa"/>
            </w:tcMar>
          </w:tcPr>
          <w:p w14:paraId="399750BD" w14:textId="77777777" w:rsidR="0018187F" w:rsidRDefault="0066462C">
            <w:pPr>
              <w:rPr>
                <w:rFonts w:ascii="Cambria" w:eastAsia="Cambria" w:hAnsi="Cambria" w:cs="Cambria"/>
                <w:b/>
                <w:i/>
                <w:sz w:val="26"/>
                <w:szCs w:val="26"/>
              </w:rPr>
            </w:pPr>
            <w:r>
              <w:rPr>
                <w:rFonts w:ascii="Cambria" w:eastAsia="Cambria" w:hAnsi="Cambria" w:cs="Cambria"/>
                <w:b/>
                <w:i/>
                <w:sz w:val="26"/>
                <w:szCs w:val="26"/>
              </w:rPr>
              <w:t xml:space="preserve"> Dávila Ortega Jesús Eduardo - No. Cuenta: 317199860</w:t>
            </w:r>
          </w:p>
          <w:p w14:paraId="7D012E1C" w14:textId="77777777" w:rsidR="0018187F" w:rsidRDefault="0066462C">
            <w:pPr>
              <w:rPr>
                <w:rFonts w:ascii="Cambria" w:eastAsia="Cambria" w:hAnsi="Cambria" w:cs="Cambria"/>
                <w:b/>
                <w:i/>
                <w:sz w:val="26"/>
                <w:szCs w:val="26"/>
              </w:rPr>
            </w:pPr>
            <w:r>
              <w:rPr>
                <w:rFonts w:ascii="Cambria" w:eastAsia="Cambria" w:hAnsi="Cambria" w:cs="Cambria"/>
                <w:b/>
                <w:i/>
                <w:sz w:val="26"/>
                <w:szCs w:val="26"/>
              </w:rPr>
              <w:t xml:space="preserve"> Díaz Hernández Marcos Bryan - No. Cuenta: 317027253</w:t>
            </w:r>
          </w:p>
          <w:p w14:paraId="3152E501" w14:textId="64334F20" w:rsidR="0018187F" w:rsidRDefault="0066462C">
            <w:pPr>
              <w:rPr>
                <w:rFonts w:ascii="Cambria" w:eastAsia="Cambria" w:hAnsi="Cambria" w:cs="Cambria"/>
                <w:b/>
                <w:i/>
                <w:sz w:val="26"/>
                <w:szCs w:val="26"/>
              </w:rPr>
            </w:pPr>
            <w:r>
              <w:rPr>
                <w:rFonts w:ascii="Cambria" w:eastAsia="Cambria" w:hAnsi="Cambria" w:cs="Cambria"/>
                <w:b/>
                <w:i/>
                <w:sz w:val="26"/>
                <w:szCs w:val="26"/>
              </w:rPr>
              <w:t xml:space="preserve"> Pareja Ávila</w:t>
            </w:r>
            <w:r>
              <w:rPr>
                <w:rFonts w:ascii="Cambria" w:eastAsia="Cambria" w:hAnsi="Cambria" w:cs="Cambria"/>
                <w:b/>
                <w:i/>
                <w:sz w:val="26"/>
                <w:szCs w:val="26"/>
              </w:rPr>
              <w:t xml:space="preserve"> Emiliano - No. Cuenta: 317081345</w:t>
            </w:r>
          </w:p>
          <w:p w14:paraId="54282284" w14:textId="113F3543" w:rsidR="0018187F" w:rsidRDefault="0066462C">
            <w:pPr>
              <w:rPr>
                <w:b/>
                <w:i/>
              </w:rPr>
            </w:pPr>
            <w:r>
              <w:rPr>
                <w:rFonts w:ascii="Cambria" w:eastAsia="Cambria" w:hAnsi="Cambria" w:cs="Cambria"/>
                <w:b/>
                <w:i/>
                <w:sz w:val="26"/>
                <w:szCs w:val="26"/>
              </w:rPr>
              <w:t xml:space="preserve"> Vázquez</w:t>
            </w:r>
            <w:r>
              <w:rPr>
                <w:rFonts w:ascii="Cambria" w:eastAsia="Cambria" w:hAnsi="Cambria" w:cs="Cambria"/>
                <w:b/>
                <w:i/>
                <w:sz w:val="26"/>
                <w:szCs w:val="26"/>
              </w:rPr>
              <w:t xml:space="preserve"> Zavala Oliver Alexis - No. Cuenta: 317202263</w:t>
            </w:r>
          </w:p>
        </w:tc>
      </w:tr>
      <w:tr w:rsidR="0018187F" w14:paraId="0E4B81D5" w14:textId="77777777">
        <w:trPr>
          <w:trHeight w:val="780"/>
        </w:trPr>
        <w:tc>
          <w:tcPr>
            <w:tcW w:w="3600" w:type="dxa"/>
            <w:shd w:val="clear" w:color="auto" w:fill="auto"/>
            <w:tcMar>
              <w:top w:w="55" w:type="dxa"/>
              <w:left w:w="55" w:type="dxa"/>
              <w:bottom w:w="55" w:type="dxa"/>
              <w:right w:w="55" w:type="dxa"/>
            </w:tcMar>
          </w:tcPr>
          <w:p w14:paraId="61998021" w14:textId="77777777" w:rsidR="0018187F" w:rsidRDefault="0066462C">
            <w:pPr>
              <w:pBdr>
                <w:top w:val="nil"/>
                <w:left w:val="nil"/>
                <w:bottom w:val="nil"/>
                <w:right w:val="nil"/>
                <w:between w:val="nil"/>
              </w:pBdr>
              <w:ind w:left="629"/>
              <w:jc w:val="right"/>
              <w:rPr>
                <w:rFonts w:ascii="Cambria" w:eastAsia="Cambria" w:hAnsi="Cambria" w:cs="Cambria"/>
                <w:i/>
                <w:color w:val="000000"/>
                <w:sz w:val="30"/>
                <w:szCs w:val="30"/>
              </w:rPr>
            </w:pPr>
            <w:r>
              <w:rPr>
                <w:rFonts w:ascii="Cambria" w:eastAsia="Cambria" w:hAnsi="Cambria" w:cs="Cambria"/>
                <w:i/>
                <w:color w:val="000000"/>
                <w:sz w:val="30"/>
                <w:szCs w:val="30"/>
              </w:rPr>
              <w:t>No. de Equipo de cómputo empleado:</w:t>
            </w:r>
          </w:p>
        </w:tc>
        <w:tc>
          <w:tcPr>
            <w:tcW w:w="6854" w:type="dxa"/>
            <w:tcBorders>
              <w:bottom w:val="single" w:sz="4" w:space="0" w:color="000000"/>
            </w:tcBorders>
            <w:shd w:val="clear" w:color="auto" w:fill="auto"/>
            <w:tcMar>
              <w:top w:w="55" w:type="dxa"/>
              <w:left w:w="55" w:type="dxa"/>
              <w:bottom w:w="55" w:type="dxa"/>
              <w:right w:w="55" w:type="dxa"/>
            </w:tcMar>
          </w:tcPr>
          <w:p w14:paraId="58D569DF" w14:textId="77777777" w:rsidR="0018187F" w:rsidRDefault="0018187F" w:rsidP="0066462C">
            <w:pPr>
              <w:pBdr>
                <w:top w:val="nil"/>
                <w:left w:val="nil"/>
                <w:bottom w:val="nil"/>
                <w:right w:val="nil"/>
                <w:between w:val="nil"/>
              </w:pBdr>
              <w:rPr>
                <w:color w:val="000000"/>
              </w:rPr>
            </w:pPr>
          </w:p>
        </w:tc>
      </w:tr>
      <w:tr w:rsidR="0018187F" w14:paraId="4A5B262F" w14:textId="77777777">
        <w:trPr>
          <w:trHeight w:val="800"/>
        </w:trPr>
        <w:tc>
          <w:tcPr>
            <w:tcW w:w="3600" w:type="dxa"/>
            <w:shd w:val="clear" w:color="auto" w:fill="auto"/>
            <w:tcMar>
              <w:top w:w="55" w:type="dxa"/>
              <w:left w:w="55" w:type="dxa"/>
              <w:bottom w:w="55" w:type="dxa"/>
              <w:right w:w="55" w:type="dxa"/>
            </w:tcMar>
          </w:tcPr>
          <w:p w14:paraId="01C0787D" w14:textId="77777777" w:rsidR="0018187F" w:rsidRDefault="0018187F">
            <w:pPr>
              <w:pBdr>
                <w:top w:val="nil"/>
                <w:left w:val="nil"/>
                <w:bottom w:val="nil"/>
                <w:right w:val="nil"/>
                <w:between w:val="nil"/>
              </w:pBdr>
              <w:ind w:left="629"/>
              <w:jc w:val="right"/>
              <w:rPr>
                <w:rFonts w:ascii="Cambria" w:eastAsia="Cambria" w:hAnsi="Cambria" w:cs="Cambria"/>
                <w:i/>
                <w:color w:val="000000"/>
                <w:sz w:val="30"/>
                <w:szCs w:val="30"/>
              </w:rPr>
            </w:pPr>
          </w:p>
          <w:p w14:paraId="4FDAF80D" w14:textId="77777777" w:rsidR="0018187F" w:rsidRDefault="0066462C">
            <w:pPr>
              <w:pBdr>
                <w:top w:val="nil"/>
                <w:left w:val="nil"/>
                <w:bottom w:val="nil"/>
                <w:right w:val="nil"/>
                <w:between w:val="nil"/>
              </w:pBdr>
              <w:ind w:left="629"/>
              <w:jc w:val="right"/>
              <w:rPr>
                <w:rFonts w:ascii="Cambria" w:eastAsia="Cambria" w:hAnsi="Cambria" w:cs="Cambria"/>
                <w:i/>
                <w:color w:val="000000"/>
                <w:sz w:val="30"/>
                <w:szCs w:val="30"/>
              </w:rPr>
            </w:pPr>
            <w:r>
              <w:rPr>
                <w:rFonts w:ascii="Cambria" w:eastAsia="Cambria" w:hAnsi="Cambria" w:cs="Cambria"/>
                <w:i/>
                <w:color w:val="000000"/>
                <w:sz w:val="30"/>
                <w:szCs w:val="30"/>
              </w:rPr>
              <w:t>No. de Lista o Brigada:</w:t>
            </w:r>
          </w:p>
        </w:tc>
        <w:tc>
          <w:tcPr>
            <w:tcW w:w="6854" w:type="dxa"/>
            <w:tcBorders>
              <w:bottom w:val="single" w:sz="4" w:space="0" w:color="000000"/>
            </w:tcBorders>
            <w:shd w:val="clear" w:color="auto" w:fill="auto"/>
            <w:tcMar>
              <w:top w:w="55" w:type="dxa"/>
              <w:left w:w="55" w:type="dxa"/>
              <w:bottom w:w="55" w:type="dxa"/>
              <w:right w:w="55" w:type="dxa"/>
            </w:tcMar>
          </w:tcPr>
          <w:p w14:paraId="1E6ADDBF" w14:textId="77777777" w:rsidR="0018187F" w:rsidRDefault="0018187F">
            <w:pPr>
              <w:pBdr>
                <w:top w:val="nil"/>
                <w:left w:val="nil"/>
                <w:bottom w:val="nil"/>
                <w:right w:val="nil"/>
                <w:between w:val="nil"/>
              </w:pBdr>
            </w:pPr>
          </w:p>
          <w:p w14:paraId="04C9BCC3" w14:textId="77777777" w:rsidR="0018187F" w:rsidRDefault="0066462C">
            <w:pPr>
              <w:rPr>
                <w:b/>
                <w:i/>
              </w:rPr>
            </w:pPr>
            <w:r>
              <w:rPr>
                <w:b/>
                <w:i/>
              </w:rPr>
              <w:t>12,14, 30, 37</w:t>
            </w:r>
          </w:p>
        </w:tc>
      </w:tr>
      <w:tr w:rsidR="0018187F" w14:paraId="18931461" w14:textId="77777777">
        <w:trPr>
          <w:trHeight w:val="780"/>
        </w:trPr>
        <w:tc>
          <w:tcPr>
            <w:tcW w:w="3600" w:type="dxa"/>
            <w:shd w:val="clear" w:color="auto" w:fill="auto"/>
            <w:tcMar>
              <w:top w:w="55" w:type="dxa"/>
              <w:left w:w="55" w:type="dxa"/>
              <w:bottom w:w="55" w:type="dxa"/>
              <w:right w:w="55" w:type="dxa"/>
            </w:tcMar>
          </w:tcPr>
          <w:p w14:paraId="25D4AC65" w14:textId="77777777" w:rsidR="0018187F" w:rsidRDefault="0018187F">
            <w:pPr>
              <w:pBdr>
                <w:top w:val="nil"/>
                <w:left w:val="nil"/>
                <w:bottom w:val="nil"/>
                <w:right w:val="nil"/>
                <w:between w:val="nil"/>
              </w:pBdr>
              <w:ind w:left="629"/>
              <w:jc w:val="right"/>
              <w:rPr>
                <w:rFonts w:ascii="Cambria" w:eastAsia="Cambria" w:hAnsi="Cambria" w:cs="Cambria"/>
                <w:i/>
                <w:color w:val="000000"/>
                <w:sz w:val="30"/>
                <w:szCs w:val="30"/>
              </w:rPr>
            </w:pPr>
          </w:p>
          <w:p w14:paraId="6AE677EE" w14:textId="77777777" w:rsidR="0018187F" w:rsidRDefault="0066462C">
            <w:pPr>
              <w:pBdr>
                <w:top w:val="nil"/>
                <w:left w:val="nil"/>
                <w:bottom w:val="nil"/>
                <w:right w:val="nil"/>
                <w:between w:val="nil"/>
              </w:pBdr>
              <w:ind w:left="629"/>
              <w:jc w:val="right"/>
              <w:rPr>
                <w:rFonts w:ascii="Cambria" w:eastAsia="Cambria" w:hAnsi="Cambria" w:cs="Cambria"/>
                <w:i/>
                <w:color w:val="000000"/>
                <w:sz w:val="30"/>
                <w:szCs w:val="30"/>
              </w:rPr>
            </w:pPr>
            <w:r>
              <w:rPr>
                <w:rFonts w:ascii="Cambria" w:eastAsia="Cambria" w:hAnsi="Cambria" w:cs="Cambria"/>
                <w:i/>
                <w:color w:val="000000"/>
                <w:sz w:val="30"/>
                <w:szCs w:val="30"/>
              </w:rPr>
              <w:t>Semestre:</w:t>
            </w:r>
          </w:p>
        </w:tc>
        <w:tc>
          <w:tcPr>
            <w:tcW w:w="6854" w:type="dxa"/>
            <w:tcBorders>
              <w:bottom w:val="single" w:sz="4" w:space="0" w:color="000000"/>
            </w:tcBorders>
            <w:shd w:val="clear" w:color="auto" w:fill="auto"/>
            <w:tcMar>
              <w:top w:w="55" w:type="dxa"/>
              <w:left w:w="55" w:type="dxa"/>
              <w:bottom w:w="55" w:type="dxa"/>
              <w:right w:w="55" w:type="dxa"/>
            </w:tcMar>
          </w:tcPr>
          <w:p w14:paraId="2693CC1D" w14:textId="77777777" w:rsidR="0018187F" w:rsidRDefault="0018187F">
            <w:pPr>
              <w:pBdr>
                <w:top w:val="nil"/>
                <w:left w:val="nil"/>
                <w:bottom w:val="nil"/>
                <w:right w:val="nil"/>
                <w:between w:val="nil"/>
              </w:pBdr>
            </w:pPr>
          </w:p>
          <w:p w14:paraId="0F0A48AF" w14:textId="77777777" w:rsidR="0018187F" w:rsidRDefault="0066462C">
            <w:pPr>
              <w:pBdr>
                <w:top w:val="nil"/>
                <w:left w:val="nil"/>
                <w:bottom w:val="nil"/>
                <w:right w:val="nil"/>
                <w:between w:val="nil"/>
              </w:pBdr>
              <w:rPr>
                <w:b/>
                <w:i/>
              </w:rPr>
            </w:pPr>
            <w:r>
              <w:rPr>
                <w:b/>
                <w:i/>
              </w:rPr>
              <w:t>2021-1</w:t>
            </w:r>
          </w:p>
        </w:tc>
      </w:tr>
      <w:tr w:rsidR="0018187F" w14:paraId="3139A3E2" w14:textId="77777777">
        <w:trPr>
          <w:trHeight w:val="780"/>
        </w:trPr>
        <w:tc>
          <w:tcPr>
            <w:tcW w:w="3600" w:type="dxa"/>
            <w:shd w:val="clear" w:color="auto" w:fill="auto"/>
            <w:tcMar>
              <w:top w:w="55" w:type="dxa"/>
              <w:left w:w="55" w:type="dxa"/>
              <w:bottom w:w="55" w:type="dxa"/>
              <w:right w:w="55" w:type="dxa"/>
            </w:tcMar>
          </w:tcPr>
          <w:p w14:paraId="5D81868F" w14:textId="77777777" w:rsidR="0018187F" w:rsidRDefault="0018187F">
            <w:pPr>
              <w:pBdr>
                <w:top w:val="nil"/>
                <w:left w:val="nil"/>
                <w:bottom w:val="nil"/>
                <w:right w:val="nil"/>
                <w:between w:val="nil"/>
              </w:pBdr>
              <w:ind w:left="629"/>
              <w:jc w:val="right"/>
              <w:rPr>
                <w:rFonts w:ascii="Cambria" w:eastAsia="Cambria" w:hAnsi="Cambria" w:cs="Cambria"/>
                <w:i/>
                <w:color w:val="000000"/>
                <w:sz w:val="30"/>
                <w:szCs w:val="30"/>
              </w:rPr>
            </w:pPr>
          </w:p>
          <w:p w14:paraId="4D13F410" w14:textId="77777777" w:rsidR="0018187F" w:rsidRDefault="0066462C">
            <w:pPr>
              <w:pBdr>
                <w:top w:val="nil"/>
                <w:left w:val="nil"/>
                <w:bottom w:val="nil"/>
                <w:right w:val="nil"/>
                <w:between w:val="nil"/>
              </w:pBdr>
              <w:ind w:left="629"/>
              <w:jc w:val="right"/>
              <w:rPr>
                <w:color w:val="000000"/>
              </w:rPr>
            </w:pPr>
            <w:r>
              <w:rPr>
                <w:rFonts w:ascii="Cambria" w:eastAsia="Cambria" w:hAnsi="Cambria" w:cs="Cambria"/>
                <w:i/>
                <w:color w:val="000000"/>
                <w:sz w:val="30"/>
                <w:szCs w:val="30"/>
              </w:rPr>
              <w:t>Fecha de entrega:</w:t>
            </w:r>
          </w:p>
        </w:tc>
        <w:tc>
          <w:tcPr>
            <w:tcW w:w="6854" w:type="dxa"/>
            <w:tcBorders>
              <w:bottom w:val="single" w:sz="4" w:space="0" w:color="000000"/>
            </w:tcBorders>
            <w:shd w:val="clear" w:color="auto" w:fill="auto"/>
            <w:tcMar>
              <w:top w:w="55" w:type="dxa"/>
              <w:left w:w="55" w:type="dxa"/>
              <w:bottom w:w="55" w:type="dxa"/>
              <w:right w:w="55" w:type="dxa"/>
            </w:tcMar>
          </w:tcPr>
          <w:p w14:paraId="1186FB08" w14:textId="77777777" w:rsidR="0018187F" w:rsidRDefault="0018187F">
            <w:pPr>
              <w:pBdr>
                <w:top w:val="nil"/>
                <w:left w:val="nil"/>
                <w:bottom w:val="nil"/>
                <w:right w:val="nil"/>
                <w:between w:val="nil"/>
              </w:pBdr>
            </w:pPr>
          </w:p>
          <w:p w14:paraId="025926FF" w14:textId="77777777" w:rsidR="0018187F" w:rsidRDefault="0066462C">
            <w:pPr>
              <w:pBdr>
                <w:top w:val="nil"/>
                <w:left w:val="nil"/>
                <w:bottom w:val="nil"/>
                <w:right w:val="nil"/>
                <w:between w:val="nil"/>
              </w:pBdr>
              <w:rPr>
                <w:b/>
                <w:i/>
              </w:rPr>
            </w:pPr>
            <w:r>
              <w:rPr>
                <w:b/>
                <w:i/>
              </w:rPr>
              <w:t>12 de enero de 2021</w:t>
            </w:r>
          </w:p>
        </w:tc>
      </w:tr>
      <w:tr w:rsidR="0018187F" w14:paraId="1475202E" w14:textId="77777777">
        <w:trPr>
          <w:trHeight w:val="880"/>
        </w:trPr>
        <w:tc>
          <w:tcPr>
            <w:tcW w:w="3600" w:type="dxa"/>
            <w:shd w:val="clear" w:color="auto" w:fill="auto"/>
            <w:tcMar>
              <w:top w:w="55" w:type="dxa"/>
              <w:left w:w="55" w:type="dxa"/>
              <w:bottom w:w="55" w:type="dxa"/>
              <w:right w:w="55" w:type="dxa"/>
            </w:tcMar>
          </w:tcPr>
          <w:p w14:paraId="0B50E522" w14:textId="77777777" w:rsidR="0018187F" w:rsidRDefault="0018187F">
            <w:pPr>
              <w:pBdr>
                <w:top w:val="nil"/>
                <w:left w:val="nil"/>
                <w:bottom w:val="nil"/>
                <w:right w:val="nil"/>
                <w:between w:val="nil"/>
              </w:pBdr>
              <w:ind w:left="629"/>
              <w:jc w:val="right"/>
              <w:rPr>
                <w:rFonts w:ascii="Cambria" w:eastAsia="Cambria" w:hAnsi="Cambria" w:cs="Cambria"/>
                <w:i/>
                <w:color w:val="000000"/>
                <w:sz w:val="30"/>
                <w:szCs w:val="30"/>
              </w:rPr>
            </w:pPr>
          </w:p>
          <w:p w14:paraId="3972ED2B" w14:textId="77777777" w:rsidR="0018187F" w:rsidRDefault="0066462C">
            <w:pPr>
              <w:pBdr>
                <w:top w:val="nil"/>
                <w:left w:val="nil"/>
                <w:bottom w:val="nil"/>
                <w:right w:val="nil"/>
                <w:between w:val="nil"/>
              </w:pBdr>
              <w:ind w:left="629"/>
              <w:jc w:val="right"/>
              <w:rPr>
                <w:color w:val="000000"/>
              </w:rPr>
            </w:pPr>
            <w:r>
              <w:rPr>
                <w:rFonts w:ascii="Cambria" w:eastAsia="Cambria" w:hAnsi="Cambria" w:cs="Cambria"/>
                <w:i/>
                <w:color w:val="000000"/>
                <w:sz w:val="30"/>
                <w:szCs w:val="30"/>
              </w:rPr>
              <w:t>Observaciones:</w:t>
            </w:r>
          </w:p>
        </w:tc>
        <w:tc>
          <w:tcPr>
            <w:tcW w:w="6854" w:type="dxa"/>
            <w:tcBorders>
              <w:bottom w:val="single" w:sz="4" w:space="0" w:color="000000"/>
            </w:tcBorders>
            <w:shd w:val="clear" w:color="auto" w:fill="auto"/>
            <w:tcMar>
              <w:top w:w="55" w:type="dxa"/>
              <w:left w:w="55" w:type="dxa"/>
              <w:bottom w:w="55" w:type="dxa"/>
              <w:right w:w="55" w:type="dxa"/>
            </w:tcMar>
          </w:tcPr>
          <w:p w14:paraId="09015DB8" w14:textId="77777777" w:rsidR="0018187F" w:rsidRDefault="0018187F">
            <w:pPr>
              <w:pBdr>
                <w:top w:val="nil"/>
                <w:left w:val="nil"/>
                <w:bottom w:val="nil"/>
                <w:right w:val="nil"/>
                <w:between w:val="nil"/>
              </w:pBdr>
              <w:rPr>
                <w:color w:val="000000"/>
              </w:rPr>
            </w:pPr>
          </w:p>
        </w:tc>
      </w:tr>
      <w:tr w:rsidR="0018187F" w14:paraId="0F1715FA" w14:textId="77777777">
        <w:trPr>
          <w:trHeight w:val="720"/>
        </w:trPr>
        <w:tc>
          <w:tcPr>
            <w:tcW w:w="3600" w:type="dxa"/>
            <w:shd w:val="clear" w:color="auto" w:fill="auto"/>
            <w:tcMar>
              <w:top w:w="55" w:type="dxa"/>
              <w:left w:w="55" w:type="dxa"/>
              <w:bottom w:w="55" w:type="dxa"/>
              <w:right w:w="55" w:type="dxa"/>
            </w:tcMar>
          </w:tcPr>
          <w:p w14:paraId="6C60515C" w14:textId="77777777" w:rsidR="0018187F" w:rsidRDefault="0018187F">
            <w:pPr>
              <w:pBdr>
                <w:top w:val="nil"/>
                <w:left w:val="nil"/>
                <w:bottom w:val="nil"/>
                <w:right w:val="nil"/>
                <w:between w:val="nil"/>
              </w:pBdr>
              <w:ind w:left="629"/>
              <w:jc w:val="right"/>
              <w:rPr>
                <w:color w:val="000000"/>
              </w:rPr>
            </w:pPr>
          </w:p>
        </w:tc>
        <w:tc>
          <w:tcPr>
            <w:tcW w:w="6854" w:type="dxa"/>
            <w:tcBorders>
              <w:bottom w:val="single" w:sz="4" w:space="0" w:color="000000"/>
            </w:tcBorders>
            <w:shd w:val="clear" w:color="auto" w:fill="auto"/>
            <w:tcMar>
              <w:top w:w="55" w:type="dxa"/>
              <w:left w:w="55" w:type="dxa"/>
              <w:bottom w:w="55" w:type="dxa"/>
              <w:right w:w="55" w:type="dxa"/>
            </w:tcMar>
          </w:tcPr>
          <w:p w14:paraId="461E2FA8" w14:textId="58885C91" w:rsidR="0066462C" w:rsidRDefault="0066462C">
            <w:pPr>
              <w:pBdr>
                <w:top w:val="nil"/>
                <w:left w:val="nil"/>
                <w:bottom w:val="nil"/>
                <w:right w:val="nil"/>
                <w:between w:val="nil"/>
              </w:pBdr>
              <w:rPr>
                <w:color w:val="000000"/>
              </w:rPr>
            </w:pPr>
          </w:p>
        </w:tc>
      </w:tr>
    </w:tbl>
    <w:p w14:paraId="7F24FDA5" w14:textId="77777777" w:rsidR="0018187F" w:rsidRDefault="0018187F">
      <w:pPr>
        <w:pBdr>
          <w:top w:val="nil"/>
          <w:left w:val="nil"/>
          <w:bottom w:val="nil"/>
          <w:right w:val="nil"/>
          <w:between w:val="nil"/>
        </w:pBdr>
        <w:rPr>
          <w:color w:val="000000"/>
        </w:rPr>
      </w:pPr>
    </w:p>
    <w:p w14:paraId="4923AA69" w14:textId="77777777" w:rsidR="0018187F" w:rsidRDefault="0066462C">
      <w:pPr>
        <w:pBdr>
          <w:top w:val="nil"/>
          <w:left w:val="nil"/>
          <w:bottom w:val="nil"/>
          <w:right w:val="nil"/>
          <w:between w:val="nil"/>
        </w:pBdr>
        <w:rPr>
          <w:rFonts w:ascii="Calibri" w:eastAsia="Calibri" w:hAnsi="Calibri" w:cs="Calibri"/>
          <w:color w:val="000000"/>
          <w:sz w:val="52"/>
          <w:szCs w:val="52"/>
        </w:rPr>
      </w:pPr>
      <w:r>
        <w:rPr>
          <w:rFonts w:ascii="Calibri" w:eastAsia="Calibri" w:hAnsi="Calibri" w:cs="Calibri"/>
          <w:color w:val="000000"/>
          <w:sz w:val="52"/>
          <w:szCs w:val="52"/>
        </w:rPr>
        <w:tab/>
      </w:r>
      <w:r>
        <w:rPr>
          <w:rFonts w:ascii="Calibri" w:eastAsia="Calibri" w:hAnsi="Calibri" w:cs="Calibri"/>
          <w:color w:val="000000"/>
          <w:sz w:val="52"/>
          <w:szCs w:val="52"/>
        </w:rPr>
        <w:tab/>
      </w:r>
      <w:r>
        <w:rPr>
          <w:rFonts w:ascii="Calibri" w:eastAsia="Calibri" w:hAnsi="Calibri" w:cs="Calibri"/>
          <w:color w:val="000000"/>
          <w:sz w:val="52"/>
          <w:szCs w:val="52"/>
        </w:rPr>
        <w:tab/>
      </w:r>
      <w:r>
        <w:rPr>
          <w:rFonts w:ascii="Calibri" w:eastAsia="Calibri" w:hAnsi="Calibri" w:cs="Calibri"/>
          <w:color w:val="000000"/>
          <w:sz w:val="52"/>
          <w:szCs w:val="52"/>
        </w:rPr>
        <w:tab/>
      </w:r>
      <w:r>
        <w:rPr>
          <w:rFonts w:ascii="Calibri" w:eastAsia="Calibri" w:hAnsi="Calibri" w:cs="Calibri"/>
          <w:color w:val="000000"/>
          <w:sz w:val="52"/>
          <w:szCs w:val="52"/>
        </w:rPr>
        <w:tab/>
        <w:t>CALIFICACIÓN: __________</w:t>
      </w:r>
    </w:p>
    <w:p w14:paraId="784D6791" w14:textId="77777777" w:rsidR="0018187F" w:rsidRDefault="0018187F">
      <w:pPr>
        <w:pBdr>
          <w:top w:val="nil"/>
          <w:left w:val="nil"/>
          <w:bottom w:val="nil"/>
          <w:right w:val="nil"/>
          <w:between w:val="nil"/>
        </w:pBdr>
        <w:rPr>
          <w:rFonts w:ascii="Calibri" w:eastAsia="Calibri" w:hAnsi="Calibri" w:cs="Calibri"/>
        </w:rPr>
      </w:pPr>
    </w:p>
    <w:p w14:paraId="4C8B1552" w14:textId="77777777" w:rsidR="0018187F" w:rsidRDefault="0066462C">
      <w:pPr>
        <w:pBdr>
          <w:top w:val="nil"/>
          <w:left w:val="nil"/>
          <w:bottom w:val="nil"/>
          <w:right w:val="nil"/>
          <w:between w:val="nil"/>
        </w:pBdr>
        <w:rPr>
          <w:rFonts w:ascii="Calibri" w:eastAsia="Calibri" w:hAnsi="Calibri" w:cs="Calibri"/>
          <w:b/>
          <w:i/>
        </w:rPr>
      </w:pPr>
      <w:r>
        <w:rPr>
          <w:rFonts w:ascii="Calibri" w:eastAsia="Calibri" w:hAnsi="Calibri" w:cs="Calibri"/>
          <w:b/>
          <w:i/>
        </w:rPr>
        <w:t>OBJETIVO.</w:t>
      </w:r>
    </w:p>
    <w:p w14:paraId="0EBDB725" w14:textId="77777777" w:rsidR="0018187F" w:rsidRDefault="0066462C" w:rsidP="0066462C">
      <w:pPr>
        <w:pBdr>
          <w:top w:val="nil"/>
          <w:left w:val="nil"/>
          <w:bottom w:val="nil"/>
          <w:right w:val="nil"/>
          <w:between w:val="nil"/>
        </w:pBdr>
        <w:jc w:val="both"/>
        <w:rPr>
          <w:rFonts w:ascii="Calibri" w:eastAsia="Calibri" w:hAnsi="Calibri" w:cs="Calibri"/>
        </w:rPr>
      </w:pPr>
      <w:r>
        <w:rPr>
          <w:rFonts w:ascii="Calibri" w:eastAsia="Calibri" w:hAnsi="Calibri" w:cs="Calibri"/>
        </w:rPr>
        <w:t>Implementar el intercambio de datos (lectura y escritura) entre fuentes externas (archivos</w:t>
      </w:r>
    </w:p>
    <w:p w14:paraId="1F27BD71" w14:textId="77777777" w:rsidR="0018187F" w:rsidRDefault="0066462C" w:rsidP="0066462C">
      <w:pPr>
        <w:pBdr>
          <w:top w:val="nil"/>
          <w:left w:val="nil"/>
          <w:bottom w:val="nil"/>
          <w:right w:val="nil"/>
          <w:between w:val="nil"/>
        </w:pBdr>
        <w:jc w:val="both"/>
        <w:rPr>
          <w:rFonts w:ascii="Calibri" w:eastAsia="Calibri" w:hAnsi="Calibri" w:cs="Calibri"/>
        </w:rPr>
      </w:pPr>
      <w:r>
        <w:rPr>
          <w:rFonts w:ascii="Calibri" w:eastAsia="Calibri" w:hAnsi="Calibri" w:cs="Calibri"/>
        </w:rPr>
        <w:t>y/o entrada y salida estándar) y un programa (en un lenguaje orientado a objetos).</w:t>
      </w:r>
    </w:p>
    <w:p w14:paraId="3315D11C" w14:textId="77777777" w:rsidR="0066462C" w:rsidRDefault="0066462C">
      <w:pPr>
        <w:pBdr>
          <w:top w:val="nil"/>
          <w:left w:val="nil"/>
          <w:bottom w:val="nil"/>
          <w:right w:val="nil"/>
          <w:between w:val="nil"/>
        </w:pBdr>
        <w:jc w:val="both"/>
        <w:rPr>
          <w:rFonts w:ascii="Calibri" w:eastAsia="Calibri" w:hAnsi="Calibri" w:cs="Calibri"/>
          <w:b/>
          <w:i/>
        </w:rPr>
      </w:pPr>
    </w:p>
    <w:p w14:paraId="529B57F7" w14:textId="58D3093A" w:rsidR="0018187F" w:rsidRDefault="0066462C">
      <w:pPr>
        <w:pBdr>
          <w:top w:val="nil"/>
          <w:left w:val="nil"/>
          <w:bottom w:val="nil"/>
          <w:right w:val="nil"/>
          <w:between w:val="nil"/>
        </w:pBdr>
        <w:jc w:val="both"/>
        <w:rPr>
          <w:rFonts w:ascii="Calibri" w:eastAsia="Calibri" w:hAnsi="Calibri" w:cs="Calibri"/>
          <w:b/>
          <w:i/>
        </w:rPr>
      </w:pPr>
      <w:r>
        <w:rPr>
          <w:rFonts w:ascii="Calibri" w:eastAsia="Calibri" w:hAnsi="Calibri" w:cs="Calibri"/>
          <w:b/>
          <w:i/>
        </w:rPr>
        <w:t>INTRODUCCIÓN.</w:t>
      </w:r>
    </w:p>
    <w:p w14:paraId="2C8A7640" w14:textId="77777777" w:rsidR="0018187F" w:rsidRDefault="0066462C">
      <w:pPr>
        <w:numPr>
          <w:ilvl w:val="0"/>
          <w:numId w:val="5"/>
        </w:numPr>
        <w:pBdr>
          <w:top w:val="nil"/>
          <w:left w:val="nil"/>
          <w:bottom w:val="nil"/>
          <w:right w:val="nil"/>
          <w:between w:val="nil"/>
        </w:pBdr>
        <w:jc w:val="both"/>
        <w:rPr>
          <w:rFonts w:ascii="Calibri" w:eastAsia="Calibri" w:hAnsi="Calibri" w:cs="Calibri"/>
          <w:b/>
          <w:i/>
        </w:rPr>
      </w:pPr>
      <w:r>
        <w:rPr>
          <w:rFonts w:ascii="Calibri" w:eastAsia="Calibri" w:hAnsi="Calibri" w:cs="Calibri"/>
          <w:b/>
          <w:i/>
        </w:rPr>
        <w:t>Flujo de Datos.</w:t>
      </w:r>
    </w:p>
    <w:p w14:paraId="56E72EB8" w14:textId="77777777" w:rsidR="0018187F" w:rsidRDefault="0066462C">
      <w:pPr>
        <w:pBdr>
          <w:top w:val="nil"/>
          <w:left w:val="nil"/>
          <w:bottom w:val="nil"/>
          <w:right w:val="nil"/>
          <w:between w:val="nil"/>
        </w:pBdr>
        <w:ind w:left="720"/>
        <w:jc w:val="both"/>
        <w:rPr>
          <w:rFonts w:ascii="Calibri" w:eastAsia="Calibri" w:hAnsi="Calibri" w:cs="Calibri"/>
        </w:rPr>
      </w:pPr>
      <w:r>
        <w:rPr>
          <w:rFonts w:ascii="Calibri" w:eastAsia="Calibri" w:hAnsi="Calibri" w:cs="Calibri"/>
        </w:rPr>
        <w:t>Todas las aplicaciones requieren que se les proporcione información de entrada para realizar las operaciones que cada proceso resuelve, así mismo requiere mecanismos de salida para entregar los resultados. La forma de representar estas entradas y salidas s</w:t>
      </w:r>
      <w:r>
        <w:rPr>
          <w:rFonts w:ascii="Calibri" w:eastAsia="Calibri" w:hAnsi="Calibri" w:cs="Calibri"/>
        </w:rPr>
        <w:t xml:space="preserve">on </w:t>
      </w:r>
      <w:proofErr w:type="spellStart"/>
      <w:r>
        <w:rPr>
          <w:rFonts w:ascii="Calibri" w:eastAsia="Calibri" w:hAnsi="Calibri" w:cs="Calibri"/>
        </w:rPr>
        <w:t>streams</w:t>
      </w:r>
      <w:proofErr w:type="spellEnd"/>
      <w:r>
        <w:rPr>
          <w:rFonts w:ascii="Calibri" w:eastAsia="Calibri" w:hAnsi="Calibri" w:cs="Calibri"/>
        </w:rPr>
        <w:t xml:space="preserve"> que son flujos de datos. Un </w:t>
      </w:r>
      <w:proofErr w:type="spellStart"/>
      <w:r>
        <w:rPr>
          <w:rFonts w:ascii="Calibri" w:eastAsia="Calibri" w:hAnsi="Calibri" w:cs="Calibri"/>
        </w:rPr>
        <w:t>stream</w:t>
      </w:r>
      <w:proofErr w:type="spellEnd"/>
      <w:r>
        <w:rPr>
          <w:rFonts w:ascii="Calibri" w:eastAsia="Calibri" w:hAnsi="Calibri" w:cs="Calibri"/>
        </w:rPr>
        <w:t xml:space="preserve"> se comporta como un medio de comunicación entre el programa y la fuente o destino de los datos. La información se transmite en serie a través de este medio.</w:t>
      </w:r>
    </w:p>
    <w:p w14:paraId="7DF82EE5" w14:textId="77777777" w:rsidR="0018187F" w:rsidRDefault="0066462C">
      <w:pPr>
        <w:numPr>
          <w:ilvl w:val="0"/>
          <w:numId w:val="2"/>
        </w:numPr>
        <w:pBdr>
          <w:top w:val="nil"/>
          <w:left w:val="nil"/>
          <w:bottom w:val="nil"/>
          <w:right w:val="nil"/>
          <w:between w:val="nil"/>
        </w:pBdr>
        <w:jc w:val="both"/>
        <w:rPr>
          <w:rFonts w:ascii="Calibri" w:eastAsia="Calibri" w:hAnsi="Calibri" w:cs="Calibri"/>
          <w:b/>
          <w:i/>
        </w:rPr>
      </w:pPr>
      <w:r>
        <w:rPr>
          <w:rFonts w:ascii="Calibri" w:eastAsia="Calibri" w:hAnsi="Calibri" w:cs="Calibri"/>
          <w:b/>
          <w:i/>
        </w:rPr>
        <w:t>Clase File</w:t>
      </w:r>
    </w:p>
    <w:p w14:paraId="352BF02B" w14:textId="77777777" w:rsidR="0018187F" w:rsidRDefault="0066462C">
      <w:pPr>
        <w:pBdr>
          <w:top w:val="nil"/>
          <w:left w:val="nil"/>
          <w:bottom w:val="nil"/>
          <w:right w:val="nil"/>
          <w:between w:val="nil"/>
        </w:pBdr>
        <w:ind w:left="720"/>
        <w:jc w:val="both"/>
        <w:rPr>
          <w:rFonts w:ascii="Calibri" w:eastAsia="Calibri" w:hAnsi="Calibri" w:cs="Calibri"/>
        </w:rPr>
      </w:pPr>
      <w:r>
        <w:rPr>
          <w:rFonts w:ascii="Calibri" w:eastAsia="Calibri" w:hAnsi="Calibri" w:cs="Calibri"/>
        </w:rPr>
        <w:t>Permite manejar archivos o carpetas, es de</w:t>
      </w:r>
      <w:r>
        <w:rPr>
          <w:rFonts w:ascii="Calibri" w:eastAsia="Calibri" w:hAnsi="Calibri" w:cs="Calibri"/>
        </w:rPr>
        <w:t>cir, crear y borrar tanto archivos como carpetas entre otras funciones. Cuando se crea una instancia de la clase file no se crea ningún archivo o carpeta solamente se crea una referencia hacia un objeto de este tipo.</w:t>
      </w:r>
    </w:p>
    <w:p w14:paraId="71A96787" w14:textId="77777777" w:rsidR="0018187F" w:rsidRDefault="0066462C">
      <w:pPr>
        <w:numPr>
          <w:ilvl w:val="0"/>
          <w:numId w:val="4"/>
        </w:numPr>
        <w:pBdr>
          <w:top w:val="nil"/>
          <w:left w:val="nil"/>
          <w:bottom w:val="nil"/>
          <w:right w:val="nil"/>
          <w:between w:val="nil"/>
        </w:pBdr>
        <w:jc w:val="both"/>
        <w:rPr>
          <w:rFonts w:ascii="Calibri" w:eastAsia="Calibri" w:hAnsi="Calibri" w:cs="Calibri"/>
          <w:b/>
          <w:i/>
        </w:rPr>
      </w:pPr>
      <w:r>
        <w:rPr>
          <w:rFonts w:ascii="Calibri" w:eastAsia="Calibri" w:hAnsi="Calibri" w:cs="Calibri"/>
          <w:b/>
          <w:i/>
        </w:rPr>
        <w:t xml:space="preserve">Clase </w:t>
      </w:r>
      <w:proofErr w:type="spellStart"/>
      <w:r>
        <w:rPr>
          <w:rFonts w:ascii="Calibri" w:eastAsia="Calibri" w:hAnsi="Calibri" w:cs="Calibri"/>
          <w:b/>
          <w:i/>
        </w:rPr>
        <w:t>FileInputStream</w:t>
      </w:r>
      <w:proofErr w:type="spellEnd"/>
      <w:r>
        <w:rPr>
          <w:rFonts w:ascii="Calibri" w:eastAsia="Calibri" w:hAnsi="Calibri" w:cs="Calibri"/>
          <w:b/>
          <w:i/>
        </w:rPr>
        <w:t xml:space="preserve">: </w:t>
      </w:r>
    </w:p>
    <w:p w14:paraId="0AF591F1" w14:textId="77777777" w:rsidR="0018187F" w:rsidRDefault="0066462C">
      <w:pPr>
        <w:pBdr>
          <w:top w:val="nil"/>
          <w:left w:val="nil"/>
          <w:bottom w:val="nil"/>
          <w:right w:val="nil"/>
          <w:between w:val="nil"/>
        </w:pBdr>
        <w:ind w:firstLine="720"/>
        <w:jc w:val="both"/>
        <w:rPr>
          <w:rFonts w:ascii="Calibri" w:eastAsia="Calibri" w:hAnsi="Calibri" w:cs="Calibri"/>
        </w:rPr>
      </w:pPr>
      <w:r>
        <w:rPr>
          <w:rFonts w:ascii="Calibri" w:eastAsia="Calibri" w:hAnsi="Calibri" w:cs="Calibri"/>
        </w:rPr>
        <w:t>Permite la lectura de flujos de bytes desde un archivo de texto plano</w:t>
      </w:r>
    </w:p>
    <w:p w14:paraId="09EC939C" w14:textId="77777777" w:rsidR="0018187F" w:rsidRDefault="0066462C">
      <w:pPr>
        <w:numPr>
          <w:ilvl w:val="0"/>
          <w:numId w:val="13"/>
        </w:numPr>
        <w:pBdr>
          <w:top w:val="nil"/>
          <w:left w:val="nil"/>
          <w:bottom w:val="nil"/>
          <w:right w:val="nil"/>
          <w:between w:val="nil"/>
        </w:pBdr>
        <w:jc w:val="both"/>
        <w:rPr>
          <w:rFonts w:ascii="Calibri" w:eastAsia="Calibri" w:hAnsi="Calibri" w:cs="Calibri"/>
          <w:b/>
          <w:i/>
        </w:rPr>
      </w:pPr>
      <w:r>
        <w:rPr>
          <w:rFonts w:ascii="Calibri" w:eastAsia="Calibri" w:hAnsi="Calibri" w:cs="Calibri"/>
          <w:b/>
          <w:i/>
        </w:rPr>
        <w:t xml:space="preserve">Clase </w:t>
      </w:r>
      <w:proofErr w:type="spellStart"/>
      <w:r>
        <w:rPr>
          <w:rFonts w:ascii="Calibri" w:eastAsia="Calibri" w:hAnsi="Calibri" w:cs="Calibri"/>
          <w:b/>
          <w:i/>
        </w:rPr>
        <w:t>FileOutputStream</w:t>
      </w:r>
      <w:proofErr w:type="spellEnd"/>
      <w:r>
        <w:rPr>
          <w:rFonts w:ascii="Calibri" w:eastAsia="Calibri" w:hAnsi="Calibri" w:cs="Calibri"/>
          <w:b/>
          <w:i/>
        </w:rPr>
        <w:t>:</w:t>
      </w:r>
    </w:p>
    <w:p w14:paraId="53E77EF8" w14:textId="77777777" w:rsidR="0018187F" w:rsidRDefault="0066462C">
      <w:pPr>
        <w:pBdr>
          <w:top w:val="nil"/>
          <w:left w:val="nil"/>
          <w:bottom w:val="nil"/>
          <w:right w:val="nil"/>
          <w:between w:val="nil"/>
        </w:pBdr>
        <w:ind w:firstLine="720"/>
        <w:jc w:val="both"/>
        <w:rPr>
          <w:rFonts w:ascii="Calibri" w:eastAsia="Calibri" w:hAnsi="Calibri" w:cs="Calibri"/>
        </w:rPr>
      </w:pPr>
      <w:r>
        <w:rPr>
          <w:rFonts w:ascii="Calibri" w:eastAsia="Calibri" w:hAnsi="Calibri" w:cs="Calibri"/>
        </w:rPr>
        <w:t xml:space="preserve">Permite crear y escribir un flujo de bytes en un archivo de texto plano. </w:t>
      </w:r>
    </w:p>
    <w:p w14:paraId="72FECBE1" w14:textId="77777777" w:rsidR="0018187F" w:rsidRDefault="0066462C">
      <w:pPr>
        <w:numPr>
          <w:ilvl w:val="0"/>
          <w:numId w:val="15"/>
        </w:numPr>
        <w:pBdr>
          <w:top w:val="nil"/>
          <w:left w:val="nil"/>
          <w:bottom w:val="nil"/>
          <w:right w:val="nil"/>
          <w:between w:val="nil"/>
        </w:pBdr>
        <w:jc w:val="both"/>
        <w:rPr>
          <w:rFonts w:ascii="Calibri" w:eastAsia="Calibri" w:hAnsi="Calibri" w:cs="Calibri"/>
        </w:rPr>
      </w:pPr>
      <w:r>
        <w:rPr>
          <w:rFonts w:ascii="Calibri" w:eastAsia="Calibri" w:hAnsi="Calibri" w:cs="Calibri"/>
          <w:b/>
          <w:i/>
        </w:rPr>
        <w:t xml:space="preserve">Clase </w:t>
      </w:r>
      <w:proofErr w:type="spellStart"/>
      <w:r>
        <w:rPr>
          <w:rFonts w:ascii="Calibri" w:eastAsia="Calibri" w:hAnsi="Calibri" w:cs="Calibri"/>
          <w:b/>
          <w:i/>
        </w:rPr>
        <w:t>FileWriter</w:t>
      </w:r>
      <w:proofErr w:type="spellEnd"/>
      <w:r>
        <w:rPr>
          <w:rFonts w:ascii="Calibri" w:eastAsia="Calibri" w:hAnsi="Calibri" w:cs="Calibri"/>
          <w:b/>
          <w:i/>
        </w:rPr>
        <w:t xml:space="preserve">: </w:t>
      </w:r>
    </w:p>
    <w:p w14:paraId="33E06422" w14:textId="77777777" w:rsidR="0018187F" w:rsidRDefault="0066462C">
      <w:pPr>
        <w:pBdr>
          <w:top w:val="nil"/>
          <w:left w:val="nil"/>
          <w:bottom w:val="nil"/>
          <w:right w:val="nil"/>
          <w:between w:val="nil"/>
        </w:pBdr>
        <w:ind w:firstLine="720"/>
        <w:jc w:val="both"/>
        <w:rPr>
          <w:rFonts w:ascii="Calibri" w:eastAsia="Calibri" w:hAnsi="Calibri" w:cs="Calibri"/>
        </w:rPr>
      </w:pPr>
      <w:r>
        <w:rPr>
          <w:rFonts w:ascii="Calibri" w:eastAsia="Calibri" w:hAnsi="Calibri" w:cs="Calibri"/>
        </w:rPr>
        <w:t>Permite escribir un flujo de caracteres en un archivo de texto plano.</w:t>
      </w:r>
    </w:p>
    <w:p w14:paraId="426E4DAF" w14:textId="77777777" w:rsidR="0018187F" w:rsidRDefault="0066462C">
      <w:pPr>
        <w:numPr>
          <w:ilvl w:val="0"/>
          <w:numId w:val="6"/>
        </w:numPr>
        <w:pBdr>
          <w:top w:val="nil"/>
          <w:left w:val="nil"/>
          <w:bottom w:val="nil"/>
          <w:right w:val="nil"/>
          <w:between w:val="nil"/>
        </w:pBdr>
        <w:jc w:val="both"/>
        <w:rPr>
          <w:rFonts w:ascii="Calibri" w:eastAsia="Calibri" w:hAnsi="Calibri" w:cs="Calibri"/>
        </w:rPr>
      </w:pPr>
      <w:r>
        <w:rPr>
          <w:rFonts w:ascii="Calibri" w:eastAsia="Calibri" w:hAnsi="Calibri" w:cs="Calibri"/>
          <w:b/>
          <w:i/>
        </w:rPr>
        <w:t xml:space="preserve">Clase BufferedWriter: </w:t>
      </w:r>
    </w:p>
    <w:p w14:paraId="1CA70A8B" w14:textId="77777777" w:rsidR="0018187F" w:rsidRDefault="0066462C">
      <w:pPr>
        <w:pBdr>
          <w:top w:val="nil"/>
          <w:left w:val="nil"/>
          <w:bottom w:val="nil"/>
          <w:right w:val="nil"/>
          <w:between w:val="nil"/>
        </w:pBdr>
        <w:ind w:left="720"/>
        <w:jc w:val="both"/>
        <w:rPr>
          <w:rFonts w:ascii="Calibri" w:eastAsia="Calibri" w:hAnsi="Calibri" w:cs="Calibri"/>
        </w:rPr>
      </w:pPr>
      <w:r>
        <w:rPr>
          <w:rFonts w:ascii="Calibri" w:eastAsia="Calibri" w:hAnsi="Calibri" w:cs="Calibri"/>
        </w:rPr>
        <w:t>Permite crear un buffer para realizar una escritura eficiente de caracteres desde la aplicación hacia el archivo destino.</w:t>
      </w:r>
    </w:p>
    <w:p w14:paraId="4F4C336A" w14:textId="77777777" w:rsidR="0018187F" w:rsidRDefault="0066462C">
      <w:pPr>
        <w:numPr>
          <w:ilvl w:val="0"/>
          <w:numId w:val="6"/>
        </w:numPr>
        <w:pBdr>
          <w:top w:val="nil"/>
          <w:left w:val="nil"/>
          <w:bottom w:val="nil"/>
          <w:right w:val="nil"/>
          <w:between w:val="nil"/>
        </w:pBdr>
        <w:jc w:val="both"/>
        <w:rPr>
          <w:rFonts w:ascii="Calibri" w:eastAsia="Calibri" w:hAnsi="Calibri" w:cs="Calibri"/>
        </w:rPr>
      </w:pPr>
      <w:r>
        <w:rPr>
          <w:rFonts w:ascii="Calibri" w:eastAsia="Calibri" w:hAnsi="Calibri" w:cs="Calibri"/>
          <w:b/>
          <w:i/>
        </w:rPr>
        <w:t xml:space="preserve">Clase </w:t>
      </w:r>
      <w:proofErr w:type="spellStart"/>
      <w:r>
        <w:rPr>
          <w:rFonts w:ascii="Calibri" w:eastAsia="Calibri" w:hAnsi="Calibri" w:cs="Calibri"/>
          <w:b/>
          <w:i/>
        </w:rPr>
        <w:t>PrintWriter</w:t>
      </w:r>
      <w:proofErr w:type="spellEnd"/>
      <w:r>
        <w:rPr>
          <w:rFonts w:ascii="Calibri" w:eastAsia="Calibri" w:hAnsi="Calibri" w:cs="Calibri"/>
          <w:b/>
          <w:i/>
        </w:rPr>
        <w:t xml:space="preserve">: </w:t>
      </w:r>
    </w:p>
    <w:p w14:paraId="395D36D6" w14:textId="77777777" w:rsidR="0018187F" w:rsidRDefault="0066462C">
      <w:pPr>
        <w:pBdr>
          <w:top w:val="nil"/>
          <w:left w:val="nil"/>
          <w:bottom w:val="nil"/>
          <w:right w:val="nil"/>
          <w:between w:val="nil"/>
        </w:pBdr>
        <w:ind w:left="720"/>
        <w:jc w:val="both"/>
        <w:rPr>
          <w:rFonts w:ascii="Calibri" w:eastAsia="Calibri" w:hAnsi="Calibri" w:cs="Calibri"/>
        </w:rPr>
      </w:pPr>
      <w:r>
        <w:rPr>
          <w:rFonts w:ascii="Calibri" w:eastAsia="Calibri" w:hAnsi="Calibri" w:cs="Calibri"/>
        </w:rPr>
        <w:t xml:space="preserve">Permite escribir de forma sencilla en un archivo de texto plano. Posee los métodos print y </w:t>
      </w:r>
      <w:proofErr w:type="spellStart"/>
      <w:r>
        <w:rPr>
          <w:rFonts w:ascii="Calibri" w:eastAsia="Calibri" w:hAnsi="Calibri" w:cs="Calibri"/>
        </w:rPr>
        <w:t>println</w:t>
      </w:r>
      <w:proofErr w:type="spellEnd"/>
      <w:r>
        <w:rPr>
          <w:rFonts w:ascii="Calibri" w:eastAsia="Calibri" w:hAnsi="Calibri" w:cs="Calibri"/>
        </w:rPr>
        <w:t>, idénticos a lo</w:t>
      </w:r>
      <w:r>
        <w:rPr>
          <w:rFonts w:ascii="Calibri" w:eastAsia="Calibri" w:hAnsi="Calibri" w:cs="Calibri"/>
        </w:rPr>
        <w:t xml:space="preserve">s de System.out y el método </w:t>
      </w:r>
      <w:proofErr w:type="spellStart"/>
      <w:r>
        <w:rPr>
          <w:rFonts w:ascii="Calibri" w:eastAsia="Calibri" w:hAnsi="Calibri" w:cs="Calibri"/>
        </w:rPr>
        <w:t>close</w:t>
      </w:r>
      <w:proofErr w:type="spellEnd"/>
      <w:r>
        <w:rPr>
          <w:rFonts w:ascii="Calibri" w:eastAsia="Calibri" w:hAnsi="Calibri" w:cs="Calibri"/>
        </w:rPr>
        <w:t xml:space="preserve">(), el cual cierra el </w:t>
      </w:r>
      <w:proofErr w:type="spellStart"/>
      <w:r>
        <w:rPr>
          <w:rFonts w:ascii="Calibri" w:eastAsia="Calibri" w:hAnsi="Calibri" w:cs="Calibri"/>
        </w:rPr>
        <w:t>stream</w:t>
      </w:r>
      <w:proofErr w:type="spellEnd"/>
      <w:r>
        <w:rPr>
          <w:rFonts w:ascii="Calibri" w:eastAsia="Calibri" w:hAnsi="Calibri" w:cs="Calibri"/>
        </w:rPr>
        <w:t xml:space="preserve"> de datos.</w:t>
      </w:r>
    </w:p>
    <w:p w14:paraId="480D749A" w14:textId="77777777" w:rsidR="0018187F" w:rsidRDefault="0066462C">
      <w:pPr>
        <w:numPr>
          <w:ilvl w:val="0"/>
          <w:numId w:val="18"/>
        </w:numPr>
        <w:pBdr>
          <w:top w:val="nil"/>
          <w:left w:val="nil"/>
          <w:bottom w:val="nil"/>
          <w:right w:val="nil"/>
          <w:between w:val="nil"/>
        </w:pBdr>
        <w:jc w:val="both"/>
        <w:rPr>
          <w:rFonts w:ascii="Calibri" w:eastAsia="Calibri" w:hAnsi="Calibri" w:cs="Calibri"/>
        </w:rPr>
      </w:pPr>
      <w:r>
        <w:rPr>
          <w:rFonts w:ascii="Calibri" w:eastAsia="Calibri" w:hAnsi="Calibri" w:cs="Calibri"/>
          <w:b/>
          <w:i/>
        </w:rPr>
        <w:t xml:space="preserve">Clase FileReader: </w:t>
      </w:r>
    </w:p>
    <w:p w14:paraId="473F0F03" w14:textId="77777777" w:rsidR="0018187F" w:rsidRDefault="0066462C">
      <w:pPr>
        <w:pBdr>
          <w:top w:val="nil"/>
          <w:left w:val="nil"/>
          <w:bottom w:val="nil"/>
          <w:right w:val="nil"/>
          <w:between w:val="nil"/>
        </w:pBdr>
        <w:ind w:left="720"/>
        <w:jc w:val="both"/>
        <w:rPr>
          <w:rFonts w:ascii="Calibri" w:eastAsia="Calibri" w:hAnsi="Calibri" w:cs="Calibri"/>
        </w:rPr>
      </w:pPr>
      <w:r>
        <w:rPr>
          <w:rFonts w:ascii="Calibri" w:eastAsia="Calibri" w:hAnsi="Calibri" w:cs="Calibri"/>
        </w:rPr>
        <w:t>Permite leer flujos de caracteres de un archivo de texto plano.</w:t>
      </w:r>
    </w:p>
    <w:p w14:paraId="592FC27A" w14:textId="77777777" w:rsidR="0018187F" w:rsidRDefault="0066462C">
      <w:pPr>
        <w:numPr>
          <w:ilvl w:val="0"/>
          <w:numId w:val="11"/>
        </w:numPr>
        <w:pBdr>
          <w:top w:val="nil"/>
          <w:left w:val="nil"/>
          <w:bottom w:val="nil"/>
          <w:right w:val="nil"/>
          <w:between w:val="nil"/>
        </w:pBdr>
        <w:jc w:val="both"/>
        <w:rPr>
          <w:rFonts w:ascii="Calibri" w:eastAsia="Calibri" w:hAnsi="Calibri" w:cs="Calibri"/>
        </w:rPr>
      </w:pPr>
      <w:r>
        <w:rPr>
          <w:rFonts w:ascii="Calibri" w:eastAsia="Calibri" w:hAnsi="Calibri" w:cs="Calibri"/>
          <w:b/>
          <w:i/>
        </w:rPr>
        <w:t xml:space="preserve">Clase </w:t>
      </w:r>
      <w:proofErr w:type="spellStart"/>
      <w:r>
        <w:rPr>
          <w:rFonts w:ascii="Calibri" w:eastAsia="Calibri" w:hAnsi="Calibri" w:cs="Calibri"/>
          <w:b/>
          <w:i/>
        </w:rPr>
        <w:t>InputStreamReader</w:t>
      </w:r>
      <w:proofErr w:type="spellEnd"/>
      <w:r>
        <w:rPr>
          <w:rFonts w:ascii="Calibri" w:eastAsia="Calibri" w:hAnsi="Calibri" w:cs="Calibri"/>
          <w:b/>
          <w:i/>
        </w:rPr>
        <w:t>:</w:t>
      </w:r>
      <w:r>
        <w:rPr>
          <w:rFonts w:ascii="Calibri" w:eastAsia="Calibri" w:hAnsi="Calibri" w:cs="Calibri"/>
        </w:rPr>
        <w:t xml:space="preserve"> </w:t>
      </w:r>
    </w:p>
    <w:p w14:paraId="18449ABD" w14:textId="77777777" w:rsidR="0018187F" w:rsidRDefault="0066462C">
      <w:pPr>
        <w:pBdr>
          <w:top w:val="nil"/>
          <w:left w:val="nil"/>
          <w:bottom w:val="nil"/>
          <w:right w:val="nil"/>
          <w:between w:val="nil"/>
        </w:pBdr>
        <w:ind w:left="720"/>
        <w:jc w:val="both"/>
        <w:rPr>
          <w:rFonts w:ascii="Calibri" w:eastAsia="Calibri" w:hAnsi="Calibri" w:cs="Calibri"/>
        </w:rPr>
      </w:pPr>
      <w:r>
        <w:rPr>
          <w:rFonts w:ascii="Calibri" w:eastAsia="Calibri" w:hAnsi="Calibri" w:cs="Calibri"/>
        </w:rPr>
        <w:t xml:space="preserve">Convierte los </w:t>
      </w:r>
      <w:proofErr w:type="spellStart"/>
      <w:r>
        <w:rPr>
          <w:rFonts w:ascii="Calibri" w:eastAsia="Calibri" w:hAnsi="Calibri" w:cs="Calibri"/>
        </w:rPr>
        <w:t>streams</w:t>
      </w:r>
      <w:proofErr w:type="spellEnd"/>
      <w:r>
        <w:rPr>
          <w:rFonts w:ascii="Calibri" w:eastAsia="Calibri" w:hAnsi="Calibri" w:cs="Calibri"/>
        </w:rPr>
        <w:t xml:space="preserve"> de bytes a </w:t>
      </w:r>
      <w:proofErr w:type="spellStart"/>
      <w:r>
        <w:rPr>
          <w:rFonts w:ascii="Calibri" w:eastAsia="Calibri" w:hAnsi="Calibri" w:cs="Calibri"/>
        </w:rPr>
        <w:t>streams</w:t>
      </w:r>
      <w:proofErr w:type="spellEnd"/>
      <w:r>
        <w:rPr>
          <w:rFonts w:ascii="Calibri" w:eastAsia="Calibri" w:hAnsi="Calibri" w:cs="Calibri"/>
        </w:rPr>
        <w:t xml:space="preserve"> de caracteres. Sysytem.in es el objeto de la clase InputStream el cual recibe datos desde la entrada estándar del teclado</w:t>
      </w:r>
    </w:p>
    <w:p w14:paraId="1AF10507" w14:textId="77777777" w:rsidR="0018187F" w:rsidRDefault="0066462C">
      <w:pPr>
        <w:numPr>
          <w:ilvl w:val="0"/>
          <w:numId w:val="22"/>
        </w:numPr>
        <w:pBdr>
          <w:top w:val="nil"/>
          <w:left w:val="nil"/>
          <w:bottom w:val="nil"/>
          <w:right w:val="nil"/>
          <w:between w:val="nil"/>
        </w:pBdr>
        <w:jc w:val="both"/>
        <w:rPr>
          <w:rFonts w:ascii="Calibri" w:eastAsia="Calibri" w:hAnsi="Calibri" w:cs="Calibri"/>
          <w:b/>
          <w:i/>
        </w:rPr>
      </w:pPr>
      <w:r>
        <w:rPr>
          <w:rFonts w:ascii="Calibri" w:eastAsia="Calibri" w:hAnsi="Calibri" w:cs="Calibri"/>
          <w:b/>
          <w:i/>
        </w:rPr>
        <w:t xml:space="preserve">Clase BufferedReader: </w:t>
      </w:r>
    </w:p>
    <w:p w14:paraId="2B5A9225" w14:textId="77777777" w:rsidR="0018187F" w:rsidRDefault="0066462C">
      <w:pPr>
        <w:pBdr>
          <w:top w:val="nil"/>
          <w:left w:val="nil"/>
          <w:bottom w:val="nil"/>
          <w:right w:val="nil"/>
          <w:between w:val="nil"/>
        </w:pBdr>
        <w:ind w:left="720"/>
        <w:jc w:val="both"/>
        <w:rPr>
          <w:rFonts w:ascii="Calibri" w:eastAsia="Calibri" w:hAnsi="Calibri" w:cs="Calibri"/>
        </w:rPr>
      </w:pPr>
      <w:r>
        <w:rPr>
          <w:rFonts w:ascii="Calibri" w:eastAsia="Calibri" w:hAnsi="Calibri" w:cs="Calibri"/>
        </w:rPr>
        <w:t>Crea un buffer para realizar una lectura eficiente de caracteres. Disp</w:t>
      </w:r>
      <w:r>
        <w:rPr>
          <w:rFonts w:ascii="Calibri" w:eastAsia="Calibri" w:hAnsi="Calibri" w:cs="Calibri"/>
        </w:rPr>
        <w:t xml:space="preserve">one del método </w:t>
      </w:r>
      <w:proofErr w:type="spellStart"/>
      <w:r>
        <w:rPr>
          <w:rFonts w:ascii="Calibri" w:eastAsia="Calibri" w:hAnsi="Calibri" w:cs="Calibri"/>
        </w:rPr>
        <w:t>readLine</w:t>
      </w:r>
      <w:proofErr w:type="spellEnd"/>
      <w:r>
        <w:rPr>
          <w:rFonts w:ascii="Calibri" w:eastAsia="Calibri" w:hAnsi="Calibri" w:cs="Calibri"/>
        </w:rPr>
        <w:t xml:space="preserve"> que permite leer una línea de texto y tiene como valor de retorno un string.</w:t>
      </w:r>
    </w:p>
    <w:p w14:paraId="4CA55C8C" w14:textId="77777777" w:rsidR="0018187F" w:rsidRDefault="0066462C">
      <w:pPr>
        <w:numPr>
          <w:ilvl w:val="0"/>
          <w:numId w:val="7"/>
        </w:numPr>
        <w:pBdr>
          <w:top w:val="nil"/>
          <w:left w:val="nil"/>
          <w:bottom w:val="nil"/>
          <w:right w:val="nil"/>
          <w:between w:val="nil"/>
        </w:pBdr>
        <w:jc w:val="both"/>
        <w:rPr>
          <w:rFonts w:ascii="Calibri" w:eastAsia="Calibri" w:hAnsi="Calibri" w:cs="Calibri"/>
        </w:rPr>
      </w:pPr>
      <w:r>
        <w:rPr>
          <w:rFonts w:ascii="Calibri" w:eastAsia="Calibri" w:hAnsi="Calibri" w:cs="Calibri"/>
          <w:b/>
          <w:i/>
        </w:rPr>
        <w:t xml:space="preserve">Clase </w:t>
      </w:r>
      <w:proofErr w:type="spellStart"/>
      <w:r>
        <w:rPr>
          <w:rFonts w:ascii="Calibri" w:eastAsia="Calibri" w:hAnsi="Calibri" w:cs="Calibri"/>
          <w:b/>
          <w:i/>
        </w:rPr>
        <w:t>StringTokenizer</w:t>
      </w:r>
      <w:proofErr w:type="spellEnd"/>
      <w:r>
        <w:rPr>
          <w:rFonts w:ascii="Calibri" w:eastAsia="Calibri" w:hAnsi="Calibri" w:cs="Calibri"/>
          <w:b/>
          <w:i/>
        </w:rPr>
        <w:t xml:space="preserve">: </w:t>
      </w:r>
    </w:p>
    <w:p w14:paraId="7EDC4F28" w14:textId="77777777" w:rsidR="0018187F" w:rsidRDefault="0066462C">
      <w:pPr>
        <w:pBdr>
          <w:top w:val="nil"/>
          <w:left w:val="nil"/>
          <w:bottom w:val="nil"/>
          <w:right w:val="nil"/>
          <w:between w:val="nil"/>
        </w:pBdr>
        <w:ind w:left="720"/>
        <w:jc w:val="both"/>
        <w:rPr>
          <w:rFonts w:ascii="Calibri" w:eastAsia="Calibri" w:hAnsi="Calibri" w:cs="Calibri"/>
        </w:rPr>
      </w:pPr>
      <w:r>
        <w:rPr>
          <w:rFonts w:ascii="Calibri" w:eastAsia="Calibri" w:hAnsi="Calibri" w:cs="Calibri"/>
        </w:rPr>
        <w:t>Permite separar una cadena de texto por palabras (espacios) o por algún otro carácter.</w:t>
      </w:r>
    </w:p>
    <w:p w14:paraId="64D5ABBD" w14:textId="77777777" w:rsidR="0018187F" w:rsidRDefault="0066462C">
      <w:pPr>
        <w:numPr>
          <w:ilvl w:val="0"/>
          <w:numId w:val="7"/>
        </w:numPr>
        <w:pBdr>
          <w:top w:val="nil"/>
          <w:left w:val="nil"/>
          <w:bottom w:val="nil"/>
          <w:right w:val="nil"/>
          <w:between w:val="nil"/>
        </w:pBdr>
        <w:jc w:val="both"/>
        <w:rPr>
          <w:rFonts w:ascii="Calibri" w:eastAsia="Calibri" w:hAnsi="Calibri" w:cs="Calibri"/>
          <w:b/>
          <w:i/>
        </w:rPr>
      </w:pPr>
      <w:r>
        <w:rPr>
          <w:rFonts w:ascii="Calibri" w:eastAsia="Calibri" w:hAnsi="Calibri" w:cs="Calibri"/>
          <w:b/>
          <w:i/>
        </w:rPr>
        <w:t xml:space="preserve">Clase Scanner: </w:t>
      </w:r>
    </w:p>
    <w:p w14:paraId="742A5563" w14:textId="77777777" w:rsidR="0018187F" w:rsidRDefault="0066462C">
      <w:pPr>
        <w:pBdr>
          <w:top w:val="nil"/>
          <w:left w:val="nil"/>
          <w:bottom w:val="nil"/>
          <w:right w:val="nil"/>
          <w:between w:val="nil"/>
        </w:pBdr>
        <w:ind w:left="720"/>
        <w:jc w:val="both"/>
        <w:rPr>
          <w:rFonts w:ascii="Calibri" w:eastAsia="Calibri" w:hAnsi="Calibri" w:cs="Calibri"/>
        </w:rPr>
      </w:pPr>
      <w:r>
        <w:rPr>
          <w:rFonts w:ascii="Calibri" w:eastAsia="Calibri" w:hAnsi="Calibri" w:cs="Calibri"/>
        </w:rPr>
        <w:t>Permite leer flujos de bytes desde la entrada estándar, pero también puede hacerlo desde otra fuente.</w:t>
      </w:r>
    </w:p>
    <w:p w14:paraId="171AAE1B" w14:textId="77777777" w:rsidR="0018187F" w:rsidRDefault="0066462C">
      <w:pPr>
        <w:numPr>
          <w:ilvl w:val="0"/>
          <w:numId w:val="10"/>
        </w:numPr>
        <w:pBdr>
          <w:top w:val="nil"/>
          <w:left w:val="nil"/>
          <w:bottom w:val="nil"/>
          <w:right w:val="nil"/>
          <w:between w:val="nil"/>
        </w:pBdr>
        <w:jc w:val="both"/>
        <w:rPr>
          <w:rFonts w:ascii="Calibri" w:eastAsia="Calibri" w:hAnsi="Calibri" w:cs="Calibri"/>
        </w:rPr>
      </w:pPr>
      <w:r>
        <w:rPr>
          <w:rFonts w:ascii="Calibri" w:eastAsia="Calibri" w:hAnsi="Calibri" w:cs="Calibri"/>
          <w:b/>
          <w:i/>
        </w:rPr>
        <w:t xml:space="preserve">Clase </w:t>
      </w:r>
      <w:proofErr w:type="spellStart"/>
      <w:r>
        <w:rPr>
          <w:rFonts w:ascii="Calibri" w:eastAsia="Calibri" w:hAnsi="Calibri" w:cs="Calibri"/>
          <w:b/>
          <w:i/>
        </w:rPr>
        <w:t>Console</w:t>
      </w:r>
      <w:proofErr w:type="spellEnd"/>
      <w:r>
        <w:rPr>
          <w:rFonts w:ascii="Calibri" w:eastAsia="Calibri" w:hAnsi="Calibri" w:cs="Calibri"/>
        </w:rPr>
        <w:t xml:space="preserve">: </w:t>
      </w:r>
    </w:p>
    <w:p w14:paraId="7595EE17" w14:textId="77777777" w:rsidR="0018187F" w:rsidRDefault="0066462C">
      <w:pPr>
        <w:pBdr>
          <w:top w:val="nil"/>
          <w:left w:val="nil"/>
          <w:bottom w:val="nil"/>
          <w:right w:val="nil"/>
          <w:between w:val="nil"/>
        </w:pBdr>
        <w:ind w:firstLine="720"/>
        <w:jc w:val="both"/>
        <w:rPr>
          <w:rFonts w:ascii="Calibri" w:eastAsia="Calibri" w:hAnsi="Calibri" w:cs="Calibri"/>
        </w:rPr>
      </w:pPr>
      <w:r>
        <w:rPr>
          <w:rFonts w:ascii="Calibri" w:eastAsia="Calibri" w:hAnsi="Calibri" w:cs="Calibri"/>
        </w:rPr>
        <w:t>Permite recibir flujos de datos des</w:t>
      </w:r>
      <w:r>
        <w:rPr>
          <w:rFonts w:ascii="Calibri" w:eastAsia="Calibri" w:hAnsi="Calibri" w:cs="Calibri"/>
        </w:rPr>
        <w:t>de la línea de comandos(entrada estándar).</w:t>
      </w:r>
    </w:p>
    <w:p w14:paraId="13DBCF9C" w14:textId="77777777" w:rsidR="0018187F" w:rsidRDefault="0066462C">
      <w:pPr>
        <w:numPr>
          <w:ilvl w:val="0"/>
          <w:numId w:val="23"/>
        </w:numPr>
        <w:pBdr>
          <w:top w:val="nil"/>
          <w:left w:val="nil"/>
          <w:bottom w:val="nil"/>
          <w:right w:val="nil"/>
          <w:between w:val="nil"/>
        </w:pBdr>
        <w:jc w:val="both"/>
        <w:rPr>
          <w:rFonts w:ascii="Calibri" w:eastAsia="Calibri" w:hAnsi="Calibri" w:cs="Calibri"/>
          <w:b/>
          <w:i/>
        </w:rPr>
      </w:pPr>
      <w:r>
        <w:rPr>
          <w:rFonts w:ascii="Calibri" w:eastAsia="Calibri" w:hAnsi="Calibri" w:cs="Calibri"/>
          <w:b/>
          <w:i/>
        </w:rPr>
        <w:t>Clase System:</w:t>
      </w:r>
    </w:p>
    <w:p w14:paraId="72B852D5" w14:textId="77777777" w:rsidR="0018187F" w:rsidRDefault="0066462C">
      <w:pPr>
        <w:pBdr>
          <w:top w:val="nil"/>
          <w:left w:val="nil"/>
          <w:bottom w:val="nil"/>
          <w:right w:val="nil"/>
          <w:between w:val="nil"/>
        </w:pBdr>
        <w:ind w:left="720"/>
        <w:jc w:val="both"/>
        <w:rPr>
          <w:rFonts w:ascii="Calibri" w:eastAsia="Calibri" w:hAnsi="Calibri" w:cs="Calibri"/>
        </w:rPr>
      </w:pPr>
      <w:r>
        <w:rPr>
          <w:rFonts w:ascii="Calibri" w:eastAsia="Calibri" w:hAnsi="Calibri" w:cs="Calibri"/>
        </w:rPr>
        <w:t xml:space="preserve">En Java, la entrada desde el teclado y la salida a pantalla se utilizan a través de la clase System. Esta clase pertenece al paquete </w:t>
      </w:r>
      <w:proofErr w:type="spellStart"/>
      <w:r>
        <w:rPr>
          <w:rFonts w:ascii="Calibri" w:eastAsia="Calibri" w:hAnsi="Calibri" w:cs="Calibri"/>
        </w:rPr>
        <w:t>java.lang</w:t>
      </w:r>
      <w:proofErr w:type="spellEnd"/>
      <w:r>
        <w:rPr>
          <w:rFonts w:ascii="Calibri" w:eastAsia="Calibri" w:hAnsi="Calibri" w:cs="Calibri"/>
        </w:rPr>
        <w:t xml:space="preserve"> y posee atributos y  métodos que se relacionan directamente con el sistema local.</w:t>
      </w:r>
    </w:p>
    <w:p w14:paraId="244EBA4E" w14:textId="77777777" w:rsidR="0018187F" w:rsidRDefault="0066462C">
      <w:pPr>
        <w:numPr>
          <w:ilvl w:val="0"/>
          <w:numId w:val="17"/>
        </w:numPr>
        <w:pBdr>
          <w:top w:val="nil"/>
          <w:left w:val="nil"/>
          <w:bottom w:val="nil"/>
          <w:right w:val="nil"/>
          <w:between w:val="nil"/>
        </w:pBdr>
        <w:jc w:val="both"/>
        <w:rPr>
          <w:rFonts w:ascii="Calibri" w:eastAsia="Calibri" w:hAnsi="Calibri" w:cs="Calibri"/>
          <w:b/>
          <w:i/>
        </w:rPr>
      </w:pPr>
      <w:r>
        <w:rPr>
          <w:rFonts w:ascii="Calibri" w:eastAsia="Calibri" w:hAnsi="Calibri" w:cs="Calibri"/>
          <w:b/>
          <w:i/>
        </w:rPr>
        <w:t>Atributo in:</w:t>
      </w:r>
    </w:p>
    <w:p w14:paraId="7B4DFECD" w14:textId="77777777" w:rsidR="0018187F" w:rsidRDefault="0066462C">
      <w:pPr>
        <w:pBdr>
          <w:top w:val="nil"/>
          <w:left w:val="nil"/>
          <w:bottom w:val="nil"/>
          <w:right w:val="nil"/>
          <w:between w:val="nil"/>
        </w:pBdr>
        <w:ind w:left="720"/>
        <w:jc w:val="both"/>
        <w:rPr>
          <w:rFonts w:ascii="Calibri" w:eastAsia="Calibri" w:hAnsi="Calibri" w:cs="Calibri"/>
        </w:rPr>
      </w:pPr>
      <w:r>
        <w:rPr>
          <w:rFonts w:ascii="Calibri" w:eastAsia="Calibri" w:hAnsi="Calibri" w:cs="Calibri"/>
        </w:rPr>
        <w:t>Objeto preparado para recibir datos desde la entrada estándar del sistema que generalmente es el teclado.</w:t>
      </w:r>
    </w:p>
    <w:p w14:paraId="7A34EEB6" w14:textId="77777777" w:rsidR="0018187F" w:rsidRDefault="0066462C">
      <w:pPr>
        <w:numPr>
          <w:ilvl w:val="0"/>
          <w:numId w:val="1"/>
        </w:numPr>
        <w:pBdr>
          <w:top w:val="nil"/>
          <w:left w:val="nil"/>
          <w:bottom w:val="nil"/>
          <w:right w:val="nil"/>
          <w:between w:val="nil"/>
        </w:pBdr>
        <w:jc w:val="both"/>
        <w:rPr>
          <w:rFonts w:ascii="Calibri" w:eastAsia="Calibri" w:hAnsi="Calibri" w:cs="Calibri"/>
          <w:b/>
          <w:i/>
        </w:rPr>
      </w:pPr>
      <w:r>
        <w:rPr>
          <w:rFonts w:ascii="Calibri" w:eastAsia="Calibri" w:hAnsi="Calibri" w:cs="Calibri"/>
          <w:b/>
          <w:i/>
        </w:rPr>
        <w:t xml:space="preserve">Atributo </w:t>
      </w:r>
      <w:proofErr w:type="spellStart"/>
      <w:r>
        <w:rPr>
          <w:rFonts w:ascii="Calibri" w:eastAsia="Calibri" w:hAnsi="Calibri" w:cs="Calibri"/>
          <w:b/>
          <w:i/>
        </w:rPr>
        <w:t>out</w:t>
      </w:r>
      <w:proofErr w:type="spellEnd"/>
      <w:r>
        <w:rPr>
          <w:rFonts w:ascii="Calibri" w:eastAsia="Calibri" w:hAnsi="Calibri" w:cs="Calibri"/>
          <w:b/>
          <w:i/>
        </w:rPr>
        <w:t>:</w:t>
      </w:r>
    </w:p>
    <w:p w14:paraId="5BB6C037" w14:textId="77777777" w:rsidR="0018187F" w:rsidRDefault="0066462C">
      <w:pPr>
        <w:pBdr>
          <w:top w:val="nil"/>
          <w:left w:val="nil"/>
          <w:bottom w:val="nil"/>
          <w:right w:val="nil"/>
          <w:between w:val="nil"/>
        </w:pBdr>
        <w:ind w:left="720"/>
        <w:jc w:val="both"/>
        <w:rPr>
          <w:rFonts w:ascii="Calibri" w:eastAsia="Calibri" w:hAnsi="Calibri" w:cs="Calibri"/>
        </w:rPr>
      </w:pPr>
      <w:r>
        <w:rPr>
          <w:rFonts w:ascii="Calibri" w:eastAsia="Calibri" w:hAnsi="Calibri" w:cs="Calibri"/>
        </w:rPr>
        <w:t xml:space="preserve">Objeto utilizado para imprimir los datos en la salida estándar del sistema que generalmente es la </w:t>
      </w:r>
      <w:r>
        <w:rPr>
          <w:rFonts w:ascii="Calibri" w:eastAsia="Calibri" w:hAnsi="Calibri" w:cs="Calibri"/>
        </w:rPr>
        <w:lastRenderedPageBreak/>
        <w:t>pantalla.</w:t>
      </w:r>
    </w:p>
    <w:p w14:paraId="0CF8E0D0" w14:textId="77777777" w:rsidR="0018187F" w:rsidRDefault="0066462C">
      <w:pPr>
        <w:numPr>
          <w:ilvl w:val="0"/>
          <w:numId w:val="21"/>
        </w:numPr>
        <w:pBdr>
          <w:top w:val="nil"/>
          <w:left w:val="nil"/>
          <w:bottom w:val="nil"/>
          <w:right w:val="nil"/>
          <w:between w:val="nil"/>
        </w:pBdr>
        <w:jc w:val="both"/>
        <w:rPr>
          <w:rFonts w:ascii="Calibri" w:eastAsia="Calibri" w:hAnsi="Calibri" w:cs="Calibri"/>
          <w:b/>
          <w:i/>
        </w:rPr>
      </w:pPr>
      <w:r>
        <w:rPr>
          <w:rFonts w:ascii="Calibri" w:eastAsia="Calibri" w:hAnsi="Calibri" w:cs="Calibri"/>
          <w:b/>
          <w:i/>
        </w:rPr>
        <w:t xml:space="preserve">Atributo </w:t>
      </w:r>
      <w:proofErr w:type="spellStart"/>
      <w:r>
        <w:rPr>
          <w:rFonts w:ascii="Calibri" w:eastAsia="Calibri" w:hAnsi="Calibri" w:cs="Calibri"/>
          <w:b/>
          <w:i/>
        </w:rPr>
        <w:t>err</w:t>
      </w:r>
      <w:proofErr w:type="spellEnd"/>
      <w:r>
        <w:rPr>
          <w:rFonts w:ascii="Calibri" w:eastAsia="Calibri" w:hAnsi="Calibri" w:cs="Calibri"/>
          <w:b/>
          <w:i/>
        </w:rPr>
        <w:t>:</w:t>
      </w:r>
    </w:p>
    <w:p w14:paraId="42D55571" w14:textId="77777777" w:rsidR="0018187F" w:rsidRDefault="0066462C">
      <w:pPr>
        <w:pBdr>
          <w:top w:val="nil"/>
          <w:left w:val="nil"/>
          <w:bottom w:val="nil"/>
          <w:right w:val="nil"/>
          <w:between w:val="nil"/>
        </w:pBdr>
        <w:ind w:firstLine="720"/>
        <w:jc w:val="both"/>
        <w:rPr>
          <w:rFonts w:ascii="Calibri" w:eastAsia="Calibri" w:hAnsi="Calibri" w:cs="Calibri"/>
        </w:rPr>
      </w:pPr>
      <w:r>
        <w:rPr>
          <w:rFonts w:ascii="Calibri" w:eastAsia="Calibri" w:hAnsi="Calibri" w:cs="Calibri"/>
        </w:rPr>
        <w:t>Objeto utilizado para mensajes de error presentados por defecto en pantalla.</w:t>
      </w:r>
    </w:p>
    <w:p w14:paraId="45811B09" w14:textId="77777777" w:rsidR="0018187F" w:rsidRDefault="0018187F">
      <w:pPr>
        <w:jc w:val="both"/>
        <w:rPr>
          <w:rFonts w:ascii="Calibri" w:eastAsia="Calibri" w:hAnsi="Calibri" w:cs="Calibri"/>
          <w:b/>
          <w:sz w:val="26"/>
          <w:szCs w:val="26"/>
        </w:rPr>
      </w:pPr>
    </w:p>
    <w:p w14:paraId="10E55732" w14:textId="6703ED3F" w:rsidR="0018187F" w:rsidRPr="0066462C" w:rsidRDefault="0066462C">
      <w:pPr>
        <w:jc w:val="both"/>
        <w:rPr>
          <w:rFonts w:ascii="Calibri" w:eastAsia="Calibri" w:hAnsi="Calibri" w:cs="Calibri"/>
          <w:b/>
          <w:i/>
          <w:sz w:val="26"/>
          <w:szCs w:val="26"/>
        </w:rPr>
      </w:pPr>
      <w:r>
        <w:rPr>
          <w:rFonts w:ascii="Calibri" w:eastAsia="Calibri" w:hAnsi="Calibri" w:cs="Calibri"/>
          <w:b/>
          <w:i/>
          <w:sz w:val="26"/>
          <w:szCs w:val="26"/>
        </w:rPr>
        <w:t>Análisis de los ejercicios.</w:t>
      </w:r>
    </w:p>
    <w:p w14:paraId="494ECE4A" w14:textId="77777777" w:rsidR="0018187F" w:rsidRDefault="0066462C">
      <w:pPr>
        <w:jc w:val="both"/>
        <w:rPr>
          <w:rFonts w:ascii="Calibri" w:eastAsia="Calibri" w:hAnsi="Calibri" w:cs="Calibri"/>
          <w:b/>
          <w:i/>
          <w:sz w:val="26"/>
          <w:szCs w:val="26"/>
        </w:rPr>
      </w:pPr>
      <w:r>
        <w:rPr>
          <w:rFonts w:ascii="Calibri" w:eastAsia="Calibri" w:hAnsi="Calibri" w:cs="Calibri"/>
          <w:b/>
          <w:i/>
          <w:sz w:val="26"/>
          <w:szCs w:val="26"/>
        </w:rPr>
        <w:t>Ejercicio 1</w:t>
      </w:r>
    </w:p>
    <w:p w14:paraId="6F4CBE67" w14:textId="77777777" w:rsidR="0018187F" w:rsidRDefault="0066462C">
      <w:pPr>
        <w:numPr>
          <w:ilvl w:val="0"/>
          <w:numId w:val="9"/>
        </w:numPr>
        <w:jc w:val="both"/>
        <w:rPr>
          <w:rFonts w:ascii="Calibri" w:eastAsia="Calibri" w:hAnsi="Calibri" w:cs="Calibri"/>
          <w:b/>
          <w:sz w:val="26"/>
          <w:szCs w:val="26"/>
        </w:rPr>
      </w:pPr>
      <w:r>
        <w:rPr>
          <w:rFonts w:ascii="Calibri" w:eastAsia="Calibri" w:hAnsi="Calibri" w:cs="Calibri"/>
          <w:b/>
          <w:sz w:val="26"/>
          <w:szCs w:val="26"/>
        </w:rPr>
        <w:t>Análisis previo</w:t>
      </w:r>
    </w:p>
    <w:p w14:paraId="6E31673B" w14:textId="77777777" w:rsidR="0018187F" w:rsidRDefault="0066462C">
      <w:pPr>
        <w:ind w:left="720"/>
        <w:jc w:val="both"/>
        <w:rPr>
          <w:rFonts w:ascii="Calibri" w:eastAsia="Calibri" w:hAnsi="Calibri" w:cs="Calibri"/>
          <w:b/>
          <w:sz w:val="26"/>
          <w:szCs w:val="26"/>
        </w:rPr>
      </w:pPr>
      <w:r>
        <w:rPr>
          <w:noProof/>
        </w:rPr>
        <w:drawing>
          <wp:anchor distT="114300" distB="114300" distL="114300" distR="114300" simplePos="0" relativeHeight="251660288" behindDoc="0" locked="0" layoutInCell="1" hidden="0" allowOverlap="1" wp14:anchorId="63408604" wp14:editId="3D624303">
            <wp:simplePos x="0" y="0"/>
            <wp:positionH relativeFrom="column">
              <wp:posOffset>597217</wp:posOffset>
            </wp:positionH>
            <wp:positionV relativeFrom="paragraph">
              <wp:posOffset>200025</wp:posOffset>
            </wp:positionV>
            <wp:extent cx="5429988" cy="2111057"/>
            <wp:effectExtent l="0" t="0" r="0" b="0"/>
            <wp:wrapSquare wrapText="bothSides" distT="114300" distB="114300" distL="114300" distR="114300"/>
            <wp:docPr id="1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t="6540" r="28143" b="40869"/>
                    <a:stretch>
                      <a:fillRect/>
                    </a:stretch>
                  </pic:blipFill>
                  <pic:spPr>
                    <a:xfrm>
                      <a:off x="0" y="0"/>
                      <a:ext cx="5429988" cy="2111057"/>
                    </a:xfrm>
                    <a:prstGeom prst="rect">
                      <a:avLst/>
                    </a:prstGeom>
                    <a:ln/>
                  </pic:spPr>
                </pic:pic>
              </a:graphicData>
            </a:graphic>
          </wp:anchor>
        </w:drawing>
      </w:r>
    </w:p>
    <w:p w14:paraId="78523F56" w14:textId="77777777" w:rsidR="0018187F" w:rsidRDefault="0018187F">
      <w:pPr>
        <w:ind w:left="720"/>
        <w:jc w:val="both"/>
        <w:rPr>
          <w:rFonts w:ascii="Calibri" w:eastAsia="Calibri" w:hAnsi="Calibri" w:cs="Calibri"/>
          <w:b/>
          <w:sz w:val="26"/>
          <w:szCs w:val="26"/>
        </w:rPr>
      </w:pPr>
    </w:p>
    <w:p w14:paraId="0654BEA8" w14:textId="77777777" w:rsidR="0018187F" w:rsidRDefault="0018187F">
      <w:pPr>
        <w:ind w:left="720"/>
        <w:jc w:val="both"/>
        <w:rPr>
          <w:rFonts w:ascii="Calibri" w:eastAsia="Calibri" w:hAnsi="Calibri" w:cs="Calibri"/>
          <w:b/>
          <w:sz w:val="26"/>
          <w:szCs w:val="26"/>
        </w:rPr>
      </w:pPr>
    </w:p>
    <w:p w14:paraId="7C22E29B" w14:textId="77777777" w:rsidR="0018187F" w:rsidRDefault="0018187F">
      <w:pPr>
        <w:ind w:left="720"/>
        <w:jc w:val="both"/>
        <w:rPr>
          <w:rFonts w:ascii="Calibri" w:eastAsia="Calibri" w:hAnsi="Calibri" w:cs="Calibri"/>
          <w:b/>
          <w:sz w:val="26"/>
          <w:szCs w:val="26"/>
        </w:rPr>
      </w:pPr>
    </w:p>
    <w:p w14:paraId="615C619F" w14:textId="77777777" w:rsidR="0018187F" w:rsidRDefault="0018187F">
      <w:pPr>
        <w:ind w:left="720"/>
        <w:jc w:val="both"/>
        <w:rPr>
          <w:rFonts w:ascii="Calibri" w:eastAsia="Calibri" w:hAnsi="Calibri" w:cs="Calibri"/>
          <w:b/>
          <w:sz w:val="26"/>
          <w:szCs w:val="26"/>
        </w:rPr>
      </w:pPr>
    </w:p>
    <w:p w14:paraId="301A00C8" w14:textId="77777777" w:rsidR="0018187F" w:rsidRDefault="0018187F">
      <w:pPr>
        <w:ind w:left="720"/>
        <w:jc w:val="both"/>
        <w:rPr>
          <w:rFonts w:ascii="Calibri" w:eastAsia="Calibri" w:hAnsi="Calibri" w:cs="Calibri"/>
          <w:b/>
          <w:sz w:val="26"/>
          <w:szCs w:val="26"/>
        </w:rPr>
      </w:pPr>
    </w:p>
    <w:p w14:paraId="709CC156" w14:textId="77777777" w:rsidR="0018187F" w:rsidRDefault="0018187F">
      <w:pPr>
        <w:ind w:left="720"/>
        <w:jc w:val="both"/>
        <w:rPr>
          <w:rFonts w:ascii="Calibri" w:eastAsia="Calibri" w:hAnsi="Calibri" w:cs="Calibri"/>
          <w:b/>
          <w:sz w:val="26"/>
          <w:szCs w:val="26"/>
        </w:rPr>
      </w:pPr>
    </w:p>
    <w:p w14:paraId="48B1E16D" w14:textId="77777777" w:rsidR="0018187F" w:rsidRDefault="0018187F">
      <w:pPr>
        <w:ind w:left="720"/>
        <w:jc w:val="both"/>
        <w:rPr>
          <w:rFonts w:ascii="Calibri" w:eastAsia="Calibri" w:hAnsi="Calibri" w:cs="Calibri"/>
          <w:b/>
          <w:sz w:val="26"/>
          <w:szCs w:val="26"/>
        </w:rPr>
      </w:pPr>
    </w:p>
    <w:p w14:paraId="6B21DCB3" w14:textId="77777777" w:rsidR="0018187F" w:rsidRDefault="0018187F">
      <w:pPr>
        <w:ind w:left="720"/>
        <w:jc w:val="both"/>
        <w:rPr>
          <w:rFonts w:ascii="Calibri" w:eastAsia="Calibri" w:hAnsi="Calibri" w:cs="Calibri"/>
          <w:b/>
          <w:sz w:val="26"/>
          <w:szCs w:val="26"/>
        </w:rPr>
      </w:pPr>
    </w:p>
    <w:p w14:paraId="0D1CB185" w14:textId="77777777" w:rsidR="0018187F" w:rsidRDefault="0018187F">
      <w:pPr>
        <w:ind w:left="720"/>
        <w:jc w:val="both"/>
        <w:rPr>
          <w:rFonts w:ascii="Calibri" w:eastAsia="Calibri" w:hAnsi="Calibri" w:cs="Calibri"/>
          <w:b/>
          <w:sz w:val="26"/>
          <w:szCs w:val="26"/>
        </w:rPr>
      </w:pPr>
    </w:p>
    <w:p w14:paraId="20D303C6" w14:textId="77777777" w:rsidR="0018187F" w:rsidRDefault="0018187F">
      <w:pPr>
        <w:ind w:left="720"/>
        <w:jc w:val="both"/>
        <w:rPr>
          <w:rFonts w:ascii="Calibri" w:eastAsia="Calibri" w:hAnsi="Calibri" w:cs="Calibri"/>
          <w:b/>
          <w:sz w:val="26"/>
          <w:szCs w:val="26"/>
        </w:rPr>
      </w:pPr>
    </w:p>
    <w:p w14:paraId="5A448F35" w14:textId="77777777" w:rsidR="0018187F" w:rsidRDefault="0018187F">
      <w:pPr>
        <w:ind w:left="720"/>
        <w:jc w:val="both"/>
        <w:rPr>
          <w:rFonts w:ascii="Calibri" w:eastAsia="Calibri" w:hAnsi="Calibri" w:cs="Calibri"/>
          <w:b/>
          <w:sz w:val="26"/>
          <w:szCs w:val="26"/>
        </w:rPr>
      </w:pPr>
    </w:p>
    <w:p w14:paraId="1336BAA6" w14:textId="77777777" w:rsidR="0018187F" w:rsidRDefault="0018187F">
      <w:pPr>
        <w:ind w:left="720"/>
        <w:jc w:val="both"/>
        <w:rPr>
          <w:rFonts w:ascii="Calibri" w:eastAsia="Calibri" w:hAnsi="Calibri" w:cs="Calibri"/>
          <w:b/>
          <w:sz w:val="26"/>
          <w:szCs w:val="26"/>
        </w:rPr>
      </w:pPr>
    </w:p>
    <w:p w14:paraId="35A33657" w14:textId="433AA879" w:rsidR="0018187F" w:rsidRDefault="0066462C" w:rsidP="0066462C">
      <w:pPr>
        <w:jc w:val="both"/>
        <w:rPr>
          <w:rFonts w:ascii="Calibri" w:eastAsia="Calibri" w:hAnsi="Calibri" w:cs="Calibri"/>
          <w:sz w:val="26"/>
          <w:szCs w:val="26"/>
        </w:rPr>
      </w:pPr>
      <w:r>
        <w:rPr>
          <w:rFonts w:ascii="Calibri" w:eastAsia="Calibri" w:hAnsi="Calibri" w:cs="Calibri"/>
          <w:sz w:val="26"/>
          <w:szCs w:val="26"/>
        </w:rPr>
        <w:t>El análisis previo que hicimos sobre este programa</w:t>
      </w:r>
      <w:r>
        <w:rPr>
          <w:rFonts w:ascii="Calibri" w:eastAsia="Calibri" w:hAnsi="Calibri" w:cs="Calibri"/>
          <w:sz w:val="26"/>
          <w:szCs w:val="26"/>
        </w:rPr>
        <w:t xml:space="preserve">  es que primero se importa de la librería java.io la biblioteca File, que tiene la clase File que nos permitirá modelar archivos. Después se instancia la clase Archivos 2 de </w:t>
      </w:r>
      <w:r>
        <w:rPr>
          <w:rFonts w:ascii="Calibri" w:eastAsia="Calibri" w:hAnsi="Calibri" w:cs="Calibri"/>
          <w:sz w:val="26"/>
          <w:szCs w:val="26"/>
        </w:rPr>
        <w:t>carácter público, y en el método main, se instancian 3 archivos que son objetos de la clase File, y de acuerdo con</w:t>
      </w:r>
      <w:r>
        <w:rPr>
          <w:rFonts w:ascii="Calibri" w:eastAsia="Calibri" w:hAnsi="Calibri" w:cs="Calibri"/>
          <w:sz w:val="26"/>
          <w:szCs w:val="26"/>
        </w:rPr>
        <w:t xml:space="preserve"> los diferentes métodos constructores de la clase File, se instancian estos archivos.</w:t>
      </w:r>
    </w:p>
    <w:p w14:paraId="7AFE7AB9" w14:textId="77777777" w:rsidR="0066462C" w:rsidRDefault="0066462C" w:rsidP="0066462C">
      <w:pPr>
        <w:jc w:val="both"/>
        <w:rPr>
          <w:rFonts w:ascii="Calibri" w:eastAsia="Calibri" w:hAnsi="Calibri" w:cs="Calibri"/>
          <w:sz w:val="26"/>
          <w:szCs w:val="26"/>
        </w:rPr>
      </w:pPr>
    </w:p>
    <w:p w14:paraId="51687EBF" w14:textId="3C5DF14A" w:rsidR="0018187F" w:rsidRDefault="0066462C" w:rsidP="0066462C">
      <w:pPr>
        <w:jc w:val="both"/>
        <w:rPr>
          <w:rFonts w:ascii="Calibri" w:eastAsia="Calibri" w:hAnsi="Calibri" w:cs="Calibri"/>
          <w:sz w:val="26"/>
          <w:szCs w:val="26"/>
        </w:rPr>
      </w:pPr>
      <w:r>
        <w:rPr>
          <w:rFonts w:ascii="Calibri" w:eastAsia="Calibri" w:hAnsi="Calibri" w:cs="Calibri"/>
          <w:sz w:val="26"/>
          <w:szCs w:val="26"/>
        </w:rPr>
        <w:t>El primero llamado f1, su método constructor recibe como p</w:t>
      </w:r>
      <w:r>
        <w:rPr>
          <w:rFonts w:ascii="Calibri" w:eastAsia="Calibri" w:hAnsi="Calibri" w:cs="Calibri"/>
          <w:sz w:val="26"/>
          <w:szCs w:val="26"/>
        </w:rPr>
        <w:t xml:space="preserve">arámetro la ruta absoluta en donde se guardará el archivo, aunque en este caso no encontrará la ruta absoluta, puesto a que el archivo aún no se ha creado en memoria y además el programa se está ejecutando en una computadora diferente a la de la profesora </w:t>
      </w:r>
      <w:r>
        <w:rPr>
          <w:rFonts w:ascii="Calibri" w:eastAsia="Calibri" w:hAnsi="Calibri" w:cs="Calibri"/>
          <w:sz w:val="26"/>
          <w:szCs w:val="26"/>
        </w:rPr>
        <w:t>que es en la que originalmente se ejecutó el programa. El segundo archivo f2, también es un objeto de la clase File y su método constructor recibe como parámetro el nombre del archivo que será archivo2.txt, y el archivo f3 al igual que los anteriores es un</w:t>
      </w:r>
      <w:r>
        <w:rPr>
          <w:rFonts w:ascii="Calibri" w:eastAsia="Calibri" w:hAnsi="Calibri" w:cs="Calibri"/>
          <w:sz w:val="26"/>
          <w:szCs w:val="26"/>
        </w:rPr>
        <w:t xml:space="preserve"> objeto de la clase File y su método constructor recibe como parámetro una cadena que será el nombre del archivo llamado archivo3.txt.</w:t>
      </w:r>
    </w:p>
    <w:p w14:paraId="797D4CA6" w14:textId="77777777" w:rsidR="0066462C" w:rsidRDefault="0066462C" w:rsidP="0066462C">
      <w:pPr>
        <w:jc w:val="both"/>
        <w:rPr>
          <w:rFonts w:ascii="Calibri" w:eastAsia="Calibri" w:hAnsi="Calibri" w:cs="Calibri"/>
          <w:sz w:val="26"/>
          <w:szCs w:val="26"/>
        </w:rPr>
      </w:pPr>
    </w:p>
    <w:p w14:paraId="30D348BE" w14:textId="0FB6F90E" w:rsidR="0018187F" w:rsidRDefault="0066462C" w:rsidP="0066462C">
      <w:pPr>
        <w:jc w:val="both"/>
        <w:rPr>
          <w:rFonts w:ascii="Calibri" w:eastAsia="Calibri" w:hAnsi="Calibri" w:cs="Calibri"/>
          <w:sz w:val="26"/>
          <w:szCs w:val="26"/>
        </w:rPr>
      </w:pPr>
      <w:r>
        <w:rPr>
          <w:rFonts w:ascii="Calibri" w:eastAsia="Calibri" w:hAnsi="Calibri" w:cs="Calibri"/>
          <w:sz w:val="26"/>
          <w:szCs w:val="26"/>
        </w:rPr>
        <w:t xml:space="preserve">Cabe aclarar que estos archivos no existen en memoria aún, ya que nunca se crearon por medio del método de la clase File </w:t>
      </w:r>
      <w:proofErr w:type="spellStart"/>
      <w:r>
        <w:rPr>
          <w:rFonts w:ascii="Calibri" w:eastAsia="Calibri" w:hAnsi="Calibri" w:cs="Calibri"/>
          <w:sz w:val="26"/>
          <w:szCs w:val="26"/>
        </w:rPr>
        <w:t>createNewFile</w:t>
      </w:r>
      <w:proofErr w:type="spellEnd"/>
      <w:r>
        <w:rPr>
          <w:rFonts w:ascii="Calibri" w:eastAsia="Calibri" w:hAnsi="Calibri" w:cs="Calibri"/>
          <w:sz w:val="26"/>
          <w:szCs w:val="26"/>
        </w:rPr>
        <w:t>(), por tanto estos archivos que se instanciaron son solo abstracciones de archivos.</w:t>
      </w:r>
    </w:p>
    <w:p w14:paraId="2DB98EE8" w14:textId="77777777" w:rsidR="0066462C" w:rsidRDefault="0066462C" w:rsidP="0066462C">
      <w:pPr>
        <w:jc w:val="both"/>
        <w:rPr>
          <w:rFonts w:ascii="Calibri" w:eastAsia="Calibri" w:hAnsi="Calibri" w:cs="Calibri"/>
          <w:sz w:val="26"/>
          <w:szCs w:val="26"/>
        </w:rPr>
      </w:pPr>
    </w:p>
    <w:p w14:paraId="349A7552" w14:textId="56F26FD8" w:rsidR="0018187F" w:rsidRDefault="0066462C" w:rsidP="0066462C">
      <w:pPr>
        <w:jc w:val="both"/>
        <w:rPr>
          <w:rFonts w:ascii="Calibri" w:eastAsia="Calibri" w:hAnsi="Calibri" w:cs="Calibri"/>
          <w:sz w:val="26"/>
          <w:szCs w:val="26"/>
        </w:rPr>
      </w:pPr>
      <w:r>
        <w:rPr>
          <w:rFonts w:ascii="Calibri" w:eastAsia="Calibri" w:hAnsi="Calibri" w:cs="Calibri"/>
          <w:sz w:val="26"/>
          <w:szCs w:val="26"/>
        </w:rPr>
        <w:t xml:space="preserve">Luego, en una estructura de control de flujo if-else, se hace una validación, llamando al método </w:t>
      </w:r>
      <w:proofErr w:type="spellStart"/>
      <w:r>
        <w:rPr>
          <w:rFonts w:ascii="Calibri" w:eastAsia="Calibri" w:hAnsi="Calibri" w:cs="Calibri"/>
          <w:sz w:val="26"/>
          <w:szCs w:val="26"/>
        </w:rPr>
        <w:t>renameTo</w:t>
      </w:r>
      <w:proofErr w:type="spellEnd"/>
      <w:r>
        <w:rPr>
          <w:rFonts w:ascii="Calibri" w:eastAsia="Calibri" w:hAnsi="Calibri" w:cs="Calibri"/>
          <w:sz w:val="26"/>
          <w:szCs w:val="26"/>
        </w:rPr>
        <w:t>() del archivo f1 y como parámetro se pasa al archivo</w:t>
      </w:r>
      <w:r>
        <w:rPr>
          <w:rFonts w:ascii="Calibri" w:eastAsia="Calibri" w:hAnsi="Calibri" w:cs="Calibri"/>
          <w:sz w:val="26"/>
          <w:szCs w:val="26"/>
        </w:rPr>
        <w:t xml:space="preserve"> f2, este método devuelve un valor booleano true en caso de que el archivo si se haya podido renombrar y un false si no se pudo renombrar. En caso de que el método devuelva un true, se imprimirá a pantalla que el archivo fue renombrado, y en caso de que re</w:t>
      </w:r>
      <w:r>
        <w:rPr>
          <w:rFonts w:ascii="Calibri" w:eastAsia="Calibri" w:hAnsi="Calibri" w:cs="Calibri"/>
          <w:sz w:val="26"/>
          <w:szCs w:val="26"/>
        </w:rPr>
        <w:t>grese un false, se imprime a pantalla que el archivo no pudo ser renombrado.</w:t>
      </w:r>
    </w:p>
    <w:p w14:paraId="60811BA7" w14:textId="77777777" w:rsidR="0066462C" w:rsidRDefault="0066462C" w:rsidP="0066462C">
      <w:pPr>
        <w:jc w:val="both"/>
        <w:rPr>
          <w:rFonts w:ascii="Calibri" w:eastAsia="Calibri" w:hAnsi="Calibri" w:cs="Calibri"/>
          <w:sz w:val="26"/>
          <w:szCs w:val="26"/>
        </w:rPr>
      </w:pPr>
    </w:p>
    <w:p w14:paraId="536434E8" w14:textId="77777777" w:rsidR="0066462C" w:rsidRDefault="0066462C" w:rsidP="0066462C">
      <w:pPr>
        <w:jc w:val="both"/>
        <w:rPr>
          <w:rFonts w:ascii="Calibri" w:eastAsia="Calibri" w:hAnsi="Calibri" w:cs="Calibri"/>
          <w:sz w:val="26"/>
          <w:szCs w:val="26"/>
        </w:rPr>
      </w:pPr>
    </w:p>
    <w:p w14:paraId="4C10DA60" w14:textId="77777777" w:rsidR="0066462C" w:rsidRDefault="0066462C" w:rsidP="0066462C">
      <w:pPr>
        <w:jc w:val="both"/>
        <w:rPr>
          <w:rFonts w:ascii="Calibri" w:eastAsia="Calibri" w:hAnsi="Calibri" w:cs="Calibri"/>
          <w:sz w:val="26"/>
          <w:szCs w:val="26"/>
        </w:rPr>
      </w:pPr>
    </w:p>
    <w:p w14:paraId="4E281F67" w14:textId="77777777" w:rsidR="0066462C" w:rsidRDefault="0066462C" w:rsidP="0066462C">
      <w:pPr>
        <w:jc w:val="both"/>
        <w:rPr>
          <w:rFonts w:ascii="Calibri" w:eastAsia="Calibri" w:hAnsi="Calibri" w:cs="Calibri"/>
          <w:sz w:val="26"/>
          <w:szCs w:val="26"/>
        </w:rPr>
      </w:pPr>
    </w:p>
    <w:p w14:paraId="24938B87" w14:textId="3D966832" w:rsidR="0018187F" w:rsidRDefault="0066462C" w:rsidP="0066462C">
      <w:pPr>
        <w:jc w:val="both"/>
        <w:rPr>
          <w:rFonts w:ascii="Calibri" w:eastAsia="Calibri" w:hAnsi="Calibri" w:cs="Calibri"/>
          <w:b/>
          <w:sz w:val="26"/>
          <w:szCs w:val="26"/>
        </w:rPr>
      </w:pPr>
      <w:r>
        <w:rPr>
          <w:rFonts w:ascii="Calibri" w:eastAsia="Calibri" w:hAnsi="Calibri" w:cs="Calibri"/>
          <w:sz w:val="26"/>
          <w:szCs w:val="26"/>
        </w:rPr>
        <w:t xml:space="preserve">Después en una estructura de control de flujo if-else se hace una llamada al método </w:t>
      </w:r>
      <w:proofErr w:type="spellStart"/>
      <w:r>
        <w:rPr>
          <w:rFonts w:ascii="Calibri" w:eastAsia="Calibri" w:hAnsi="Calibri" w:cs="Calibri"/>
          <w:sz w:val="26"/>
          <w:szCs w:val="26"/>
        </w:rPr>
        <w:t>delete</w:t>
      </w:r>
      <w:proofErr w:type="spellEnd"/>
      <w:r>
        <w:rPr>
          <w:rFonts w:ascii="Calibri" w:eastAsia="Calibri" w:hAnsi="Calibri" w:cs="Calibri"/>
          <w:sz w:val="26"/>
          <w:szCs w:val="26"/>
        </w:rPr>
        <w:t>() del archivo f3, el cual se encarga de eliminar al archivo, dicho método no recibe pará</w:t>
      </w:r>
      <w:r>
        <w:rPr>
          <w:rFonts w:ascii="Calibri" w:eastAsia="Calibri" w:hAnsi="Calibri" w:cs="Calibri"/>
          <w:sz w:val="26"/>
          <w:szCs w:val="26"/>
        </w:rPr>
        <w:t>metros y su valor de retorno es un booleano, este método devuelve un true si el archivo se eliminó correctamente y un false en caso de que no se haya eliminado correctamente, en caso de que el valor de retorno sea un true, se imprimirá a pantalla que el ar</w:t>
      </w:r>
      <w:r>
        <w:rPr>
          <w:rFonts w:ascii="Calibri" w:eastAsia="Calibri" w:hAnsi="Calibri" w:cs="Calibri"/>
          <w:sz w:val="26"/>
          <w:szCs w:val="26"/>
        </w:rPr>
        <w:t>chivo fue borrado, en caso contrario se imprime a pantalla que el archivo no fue borrado.</w:t>
      </w:r>
    </w:p>
    <w:p w14:paraId="4B5C917C" w14:textId="77777777" w:rsidR="0018187F" w:rsidRDefault="0018187F">
      <w:pPr>
        <w:ind w:left="720"/>
        <w:jc w:val="both"/>
        <w:rPr>
          <w:rFonts w:ascii="Calibri" w:eastAsia="Calibri" w:hAnsi="Calibri" w:cs="Calibri"/>
          <w:b/>
          <w:sz w:val="26"/>
          <w:szCs w:val="26"/>
        </w:rPr>
      </w:pPr>
    </w:p>
    <w:p w14:paraId="39461AEA" w14:textId="77777777" w:rsidR="0018187F" w:rsidRDefault="0066462C">
      <w:pPr>
        <w:numPr>
          <w:ilvl w:val="0"/>
          <w:numId w:val="12"/>
        </w:numPr>
        <w:jc w:val="both"/>
        <w:rPr>
          <w:rFonts w:ascii="Calibri" w:eastAsia="Calibri" w:hAnsi="Calibri" w:cs="Calibri"/>
          <w:b/>
          <w:sz w:val="26"/>
          <w:szCs w:val="26"/>
        </w:rPr>
      </w:pPr>
      <w:r>
        <w:rPr>
          <w:rFonts w:ascii="Calibri" w:eastAsia="Calibri" w:hAnsi="Calibri" w:cs="Calibri"/>
          <w:b/>
          <w:sz w:val="26"/>
          <w:szCs w:val="26"/>
        </w:rPr>
        <w:t xml:space="preserve">Desarrollo </w:t>
      </w:r>
    </w:p>
    <w:p w14:paraId="7792FB6E" w14:textId="77777777" w:rsidR="0066462C" w:rsidRDefault="0066462C" w:rsidP="0066462C">
      <w:pPr>
        <w:jc w:val="both"/>
        <w:rPr>
          <w:rFonts w:ascii="Calibri" w:eastAsia="Calibri" w:hAnsi="Calibri" w:cs="Calibri"/>
          <w:b/>
          <w:sz w:val="26"/>
          <w:szCs w:val="26"/>
        </w:rPr>
      </w:pPr>
    </w:p>
    <w:p w14:paraId="3440A887" w14:textId="08672214" w:rsidR="0018187F" w:rsidRDefault="0066462C" w:rsidP="0066462C">
      <w:pPr>
        <w:jc w:val="both"/>
        <w:rPr>
          <w:rFonts w:ascii="Calibri" w:eastAsia="Calibri" w:hAnsi="Calibri" w:cs="Calibri"/>
          <w:sz w:val="26"/>
          <w:szCs w:val="26"/>
        </w:rPr>
      </w:pPr>
      <w:r>
        <w:rPr>
          <w:rFonts w:ascii="Calibri" w:eastAsia="Calibri" w:hAnsi="Calibri" w:cs="Calibri"/>
          <w:sz w:val="26"/>
          <w:szCs w:val="26"/>
        </w:rPr>
        <w:t xml:space="preserve">Como ya mencionamos anteriormente estos archivos que se instanciaron, no existen en la memoria, por tanto el programa no los encontrará, entonces al hacer la llamada al método </w:t>
      </w:r>
      <w:proofErr w:type="spellStart"/>
      <w:r>
        <w:rPr>
          <w:rFonts w:ascii="Calibri" w:eastAsia="Calibri" w:hAnsi="Calibri" w:cs="Calibri"/>
          <w:sz w:val="26"/>
          <w:szCs w:val="26"/>
        </w:rPr>
        <w:t>renameTo</w:t>
      </w:r>
      <w:proofErr w:type="spellEnd"/>
      <w:r>
        <w:rPr>
          <w:rFonts w:ascii="Calibri" w:eastAsia="Calibri" w:hAnsi="Calibri" w:cs="Calibri"/>
          <w:sz w:val="26"/>
          <w:szCs w:val="26"/>
        </w:rPr>
        <w:t xml:space="preserve">, el archivo f1 no se renombrará como el archivo f2, y es el mismo caso </w:t>
      </w:r>
      <w:r>
        <w:rPr>
          <w:rFonts w:ascii="Calibri" w:eastAsia="Calibri" w:hAnsi="Calibri" w:cs="Calibri"/>
          <w:sz w:val="26"/>
          <w:szCs w:val="26"/>
        </w:rPr>
        <w:t xml:space="preserve">para el archivo f3, al hacer la llamada del método </w:t>
      </w:r>
      <w:proofErr w:type="spellStart"/>
      <w:r>
        <w:rPr>
          <w:rFonts w:ascii="Calibri" w:eastAsia="Calibri" w:hAnsi="Calibri" w:cs="Calibri"/>
          <w:sz w:val="26"/>
          <w:szCs w:val="26"/>
        </w:rPr>
        <w:t>delete</w:t>
      </w:r>
      <w:proofErr w:type="spellEnd"/>
      <w:r>
        <w:rPr>
          <w:rFonts w:ascii="Calibri" w:eastAsia="Calibri" w:hAnsi="Calibri" w:cs="Calibri"/>
          <w:sz w:val="26"/>
          <w:szCs w:val="26"/>
        </w:rPr>
        <w:t>, el método buscará en los archivos de la carpeta donde está almacenado el código y no encontrará ningún archivo con el nombre archivo3.txt, puesto a que no existe en la memoria porque no se creó med</w:t>
      </w:r>
      <w:r>
        <w:rPr>
          <w:rFonts w:ascii="Calibri" w:eastAsia="Calibri" w:hAnsi="Calibri" w:cs="Calibri"/>
          <w:sz w:val="26"/>
          <w:szCs w:val="26"/>
        </w:rPr>
        <w:t xml:space="preserve">iante el método </w:t>
      </w:r>
      <w:proofErr w:type="spellStart"/>
      <w:r>
        <w:rPr>
          <w:rFonts w:ascii="Calibri" w:eastAsia="Calibri" w:hAnsi="Calibri" w:cs="Calibri"/>
          <w:sz w:val="26"/>
          <w:szCs w:val="26"/>
        </w:rPr>
        <w:t>createNewFile</w:t>
      </w:r>
      <w:proofErr w:type="spellEnd"/>
      <w:r>
        <w:rPr>
          <w:rFonts w:ascii="Calibri" w:eastAsia="Calibri" w:hAnsi="Calibri" w:cs="Calibri"/>
          <w:sz w:val="26"/>
          <w:szCs w:val="26"/>
        </w:rPr>
        <w:t>(), por tanto intuimos que la salidas del programa serán, que primero se imprimirá a pantalla que el archivo f1 no pudo ser renombrado y que el archivo 3 no pudo ser eliminado.</w:t>
      </w:r>
    </w:p>
    <w:p w14:paraId="2F8E0C66" w14:textId="77777777" w:rsidR="0018187F" w:rsidRDefault="0018187F">
      <w:pPr>
        <w:ind w:left="720"/>
        <w:jc w:val="both"/>
        <w:rPr>
          <w:rFonts w:ascii="Calibri" w:eastAsia="Calibri" w:hAnsi="Calibri" w:cs="Calibri"/>
          <w:sz w:val="26"/>
          <w:szCs w:val="26"/>
        </w:rPr>
      </w:pPr>
    </w:p>
    <w:p w14:paraId="777E7839" w14:textId="77777777" w:rsidR="0018187F" w:rsidRDefault="0066462C">
      <w:pPr>
        <w:numPr>
          <w:ilvl w:val="0"/>
          <w:numId w:val="12"/>
        </w:numPr>
        <w:jc w:val="both"/>
        <w:rPr>
          <w:rFonts w:ascii="Calibri" w:eastAsia="Calibri" w:hAnsi="Calibri" w:cs="Calibri"/>
          <w:b/>
          <w:sz w:val="26"/>
          <w:szCs w:val="26"/>
        </w:rPr>
      </w:pPr>
      <w:r>
        <w:rPr>
          <w:rFonts w:ascii="Calibri" w:eastAsia="Calibri" w:hAnsi="Calibri" w:cs="Calibri"/>
          <w:b/>
          <w:sz w:val="26"/>
          <w:szCs w:val="26"/>
        </w:rPr>
        <w:t>Ejecución del programa</w:t>
      </w:r>
    </w:p>
    <w:p w14:paraId="43AA8662" w14:textId="5CC4A491" w:rsidR="0018187F" w:rsidRPr="0066462C" w:rsidRDefault="0066462C" w:rsidP="0066462C">
      <w:pPr>
        <w:ind w:left="720"/>
        <w:jc w:val="both"/>
        <w:rPr>
          <w:rFonts w:ascii="Calibri" w:eastAsia="Calibri" w:hAnsi="Calibri" w:cs="Calibri"/>
          <w:b/>
          <w:sz w:val="26"/>
          <w:szCs w:val="26"/>
        </w:rPr>
      </w:pPr>
      <w:r>
        <w:rPr>
          <w:noProof/>
        </w:rPr>
        <w:drawing>
          <wp:anchor distT="114300" distB="114300" distL="114300" distR="114300" simplePos="0" relativeHeight="251661312" behindDoc="0" locked="0" layoutInCell="1" hidden="0" allowOverlap="1" wp14:anchorId="7DB191B8" wp14:editId="20303290">
            <wp:simplePos x="0" y="0"/>
            <wp:positionH relativeFrom="column">
              <wp:posOffset>301942</wp:posOffset>
            </wp:positionH>
            <wp:positionV relativeFrom="paragraph">
              <wp:posOffset>123825</wp:posOffset>
            </wp:positionV>
            <wp:extent cx="6020654" cy="853757"/>
            <wp:effectExtent l="0" t="0" r="0" b="0"/>
            <wp:wrapSquare wrapText="bothSides" distT="114300" distB="114300" distL="114300" distR="114300"/>
            <wp:docPr id="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t="8651" r="21812" b="71864"/>
                    <a:stretch>
                      <a:fillRect/>
                    </a:stretch>
                  </pic:blipFill>
                  <pic:spPr>
                    <a:xfrm>
                      <a:off x="0" y="0"/>
                      <a:ext cx="6020654" cy="853757"/>
                    </a:xfrm>
                    <a:prstGeom prst="rect">
                      <a:avLst/>
                    </a:prstGeom>
                    <a:ln/>
                  </pic:spPr>
                </pic:pic>
              </a:graphicData>
            </a:graphic>
          </wp:anchor>
        </w:drawing>
      </w:r>
    </w:p>
    <w:p w14:paraId="7FF225AE" w14:textId="77777777" w:rsidR="0018187F" w:rsidRDefault="0066462C">
      <w:pPr>
        <w:jc w:val="both"/>
        <w:rPr>
          <w:rFonts w:ascii="Calibri" w:eastAsia="Calibri" w:hAnsi="Calibri" w:cs="Calibri"/>
          <w:b/>
          <w:i/>
          <w:sz w:val="26"/>
          <w:szCs w:val="26"/>
        </w:rPr>
      </w:pPr>
      <w:r>
        <w:rPr>
          <w:rFonts w:ascii="Calibri" w:eastAsia="Calibri" w:hAnsi="Calibri" w:cs="Calibri"/>
          <w:b/>
          <w:i/>
          <w:sz w:val="26"/>
          <w:szCs w:val="26"/>
        </w:rPr>
        <w:t>Ejercicio 2</w:t>
      </w:r>
    </w:p>
    <w:p w14:paraId="079C7A60" w14:textId="77777777" w:rsidR="0018187F" w:rsidRDefault="0066462C">
      <w:pPr>
        <w:numPr>
          <w:ilvl w:val="0"/>
          <w:numId w:val="8"/>
        </w:numPr>
        <w:jc w:val="both"/>
        <w:rPr>
          <w:rFonts w:ascii="Calibri" w:eastAsia="Calibri" w:hAnsi="Calibri" w:cs="Calibri"/>
          <w:b/>
          <w:sz w:val="26"/>
          <w:szCs w:val="26"/>
        </w:rPr>
      </w:pPr>
      <w:r>
        <w:rPr>
          <w:rFonts w:ascii="Calibri" w:eastAsia="Calibri" w:hAnsi="Calibri" w:cs="Calibri"/>
          <w:b/>
          <w:sz w:val="26"/>
          <w:szCs w:val="26"/>
        </w:rPr>
        <w:t>Análisis previo.</w:t>
      </w:r>
    </w:p>
    <w:p w14:paraId="190F7996" w14:textId="23663B9F" w:rsidR="0018187F" w:rsidRDefault="0066462C">
      <w:pPr>
        <w:pBdr>
          <w:top w:val="nil"/>
          <w:left w:val="nil"/>
          <w:bottom w:val="nil"/>
          <w:right w:val="nil"/>
          <w:between w:val="nil"/>
        </w:pBdr>
        <w:jc w:val="both"/>
        <w:rPr>
          <w:rFonts w:ascii="Calibri" w:eastAsia="Calibri" w:hAnsi="Calibri" w:cs="Calibri"/>
          <w:sz w:val="26"/>
          <w:szCs w:val="26"/>
        </w:rPr>
      </w:pPr>
      <w:r>
        <w:rPr>
          <w:rFonts w:ascii="Calibri" w:eastAsia="Calibri" w:hAnsi="Calibri" w:cs="Calibri"/>
          <w:sz w:val="26"/>
          <w:szCs w:val="26"/>
        </w:rPr>
        <w:t>Tomando como base el Código</w:t>
      </w:r>
      <w:r>
        <w:rPr>
          <w:rFonts w:ascii="Calibri" w:eastAsia="Calibri" w:hAnsi="Calibri" w:cs="Calibri"/>
          <w:sz w:val="26"/>
          <w:szCs w:val="26"/>
        </w:rPr>
        <w:t xml:space="preserve"> ya escrito en  EditorSimple.java, para poder guardar algún texto recibido por línea de comandos en un archivo de texto plano mediante un objeto de tipo </w:t>
      </w:r>
      <w:proofErr w:type="spellStart"/>
      <w:r>
        <w:rPr>
          <w:rFonts w:ascii="Calibri" w:eastAsia="Calibri" w:hAnsi="Calibri" w:cs="Calibri"/>
          <w:sz w:val="26"/>
          <w:szCs w:val="26"/>
        </w:rPr>
        <w:t>FileWriter</w:t>
      </w:r>
      <w:proofErr w:type="spellEnd"/>
      <w:r>
        <w:rPr>
          <w:rFonts w:ascii="Calibri" w:eastAsia="Calibri" w:hAnsi="Calibri" w:cs="Calibri"/>
          <w:sz w:val="26"/>
          <w:szCs w:val="26"/>
        </w:rPr>
        <w:t>, inicialmente se debe de crear un ob</w:t>
      </w:r>
      <w:r>
        <w:rPr>
          <w:rFonts w:ascii="Calibri" w:eastAsia="Calibri" w:hAnsi="Calibri" w:cs="Calibri"/>
          <w:sz w:val="26"/>
          <w:szCs w:val="26"/>
        </w:rPr>
        <w:t xml:space="preserve">jeto de la clase </w:t>
      </w:r>
      <w:proofErr w:type="spellStart"/>
      <w:r>
        <w:rPr>
          <w:rFonts w:ascii="Calibri" w:eastAsia="Calibri" w:hAnsi="Calibri" w:cs="Calibri"/>
          <w:sz w:val="26"/>
          <w:szCs w:val="26"/>
        </w:rPr>
        <w:t>FileWriter</w:t>
      </w:r>
      <w:proofErr w:type="spellEnd"/>
      <w:r>
        <w:rPr>
          <w:rFonts w:ascii="Calibri" w:eastAsia="Calibri" w:hAnsi="Calibri" w:cs="Calibri"/>
          <w:sz w:val="26"/>
          <w:szCs w:val="26"/>
        </w:rPr>
        <w:t>, cuyo constructor debe contener el nombre del archivo de texto con su respectiva extensión, para que posteriormente con la ayuda del ciclo for previamente desarrollado, el cual se encarga de hacer el recorrido sobre el respectiv</w:t>
      </w:r>
      <w:r>
        <w:rPr>
          <w:rFonts w:ascii="Calibri" w:eastAsia="Calibri" w:hAnsi="Calibri" w:cs="Calibri"/>
          <w:sz w:val="26"/>
          <w:szCs w:val="26"/>
        </w:rPr>
        <w:t>o arreglo de cadenas con la información introducida, poder guardar e imprimir las respectivas cadenas que el usuario escribe hasta encontrarse con la palabra "stop", a partir de la cual se detiene la lectura de cadenas.</w:t>
      </w:r>
    </w:p>
    <w:p w14:paraId="2409F989" w14:textId="77777777" w:rsidR="0066462C" w:rsidRDefault="0066462C">
      <w:pPr>
        <w:pBdr>
          <w:top w:val="nil"/>
          <w:left w:val="nil"/>
          <w:bottom w:val="nil"/>
          <w:right w:val="nil"/>
          <w:between w:val="nil"/>
        </w:pBdr>
        <w:jc w:val="both"/>
        <w:rPr>
          <w:rFonts w:ascii="Calibri" w:eastAsia="Calibri" w:hAnsi="Calibri" w:cs="Calibri"/>
          <w:sz w:val="26"/>
          <w:szCs w:val="26"/>
        </w:rPr>
      </w:pPr>
    </w:p>
    <w:p w14:paraId="01B838A0" w14:textId="77777777" w:rsidR="0018187F" w:rsidRDefault="0066462C">
      <w:pPr>
        <w:numPr>
          <w:ilvl w:val="0"/>
          <w:numId w:val="3"/>
        </w:numPr>
        <w:jc w:val="both"/>
        <w:rPr>
          <w:rFonts w:ascii="Calibri" w:eastAsia="Calibri" w:hAnsi="Calibri" w:cs="Calibri"/>
          <w:b/>
          <w:sz w:val="26"/>
          <w:szCs w:val="26"/>
        </w:rPr>
      </w:pPr>
      <w:r>
        <w:rPr>
          <w:rFonts w:ascii="Calibri" w:eastAsia="Calibri" w:hAnsi="Calibri" w:cs="Calibri"/>
          <w:b/>
          <w:sz w:val="26"/>
          <w:szCs w:val="26"/>
        </w:rPr>
        <w:t>Desarrollo</w:t>
      </w:r>
    </w:p>
    <w:p w14:paraId="13611065" w14:textId="77777777" w:rsidR="0018187F" w:rsidRDefault="0066462C">
      <w:pPr>
        <w:pBdr>
          <w:top w:val="nil"/>
          <w:left w:val="nil"/>
          <w:bottom w:val="nil"/>
          <w:right w:val="nil"/>
          <w:between w:val="nil"/>
        </w:pBdr>
        <w:jc w:val="both"/>
        <w:rPr>
          <w:rFonts w:ascii="Calibri" w:eastAsia="Calibri" w:hAnsi="Calibri" w:cs="Calibri"/>
          <w:sz w:val="26"/>
          <w:szCs w:val="26"/>
        </w:rPr>
      </w:pPr>
      <w:r>
        <w:rPr>
          <w:rFonts w:ascii="Calibri" w:eastAsia="Calibri" w:hAnsi="Calibri" w:cs="Calibri"/>
          <w:sz w:val="26"/>
          <w:szCs w:val="26"/>
        </w:rPr>
        <w:t>Inicialmente se creó el a</w:t>
      </w:r>
      <w:r>
        <w:rPr>
          <w:rFonts w:ascii="Calibri" w:eastAsia="Calibri" w:hAnsi="Calibri" w:cs="Calibri"/>
          <w:sz w:val="26"/>
          <w:szCs w:val="26"/>
        </w:rPr>
        <w:t>rchivo “</w:t>
      </w:r>
      <w:proofErr w:type="spellStart"/>
      <w:r>
        <w:rPr>
          <w:rFonts w:ascii="Calibri" w:eastAsia="Calibri" w:hAnsi="Calibri" w:cs="Calibri"/>
          <w:sz w:val="26"/>
          <w:szCs w:val="26"/>
        </w:rPr>
        <w:t>feditor</w:t>
      </w:r>
      <w:proofErr w:type="spellEnd"/>
      <w:r>
        <w:rPr>
          <w:rFonts w:ascii="Calibri" w:eastAsia="Calibri" w:hAnsi="Calibri" w:cs="Calibri"/>
          <w:sz w:val="26"/>
          <w:szCs w:val="26"/>
        </w:rPr>
        <w:t>” que es un objeto de la clase “</w:t>
      </w:r>
      <w:proofErr w:type="spellStart"/>
      <w:r>
        <w:rPr>
          <w:rFonts w:ascii="Calibri" w:eastAsia="Calibri" w:hAnsi="Calibri" w:cs="Calibri"/>
          <w:sz w:val="26"/>
          <w:szCs w:val="26"/>
        </w:rPr>
        <w:t>FileWriter</w:t>
      </w:r>
      <w:proofErr w:type="spellEnd"/>
      <w:r>
        <w:rPr>
          <w:rFonts w:ascii="Calibri" w:eastAsia="Calibri" w:hAnsi="Calibri" w:cs="Calibri"/>
          <w:sz w:val="26"/>
          <w:szCs w:val="26"/>
        </w:rPr>
        <w:t xml:space="preserve">”, para permitir guardar las respectivas cadenas de caracteres o flujos de bytes en un archivo de texto plano, y en su método constructor recibe como parámetro el nombre del archivo de texto en este </w:t>
      </w:r>
      <w:r>
        <w:rPr>
          <w:rFonts w:ascii="Calibri" w:eastAsia="Calibri" w:hAnsi="Calibri" w:cs="Calibri"/>
          <w:sz w:val="26"/>
          <w:szCs w:val="26"/>
        </w:rPr>
        <w:t>caso “EditorSimple.txt”, y como originalmente se tenía se crea un objeto de la clase BufferedReader llamado “</w:t>
      </w:r>
      <w:proofErr w:type="spellStart"/>
      <w:r>
        <w:rPr>
          <w:rFonts w:ascii="Calibri" w:eastAsia="Calibri" w:hAnsi="Calibri" w:cs="Calibri"/>
          <w:sz w:val="26"/>
          <w:szCs w:val="26"/>
        </w:rPr>
        <w:t>br</w:t>
      </w:r>
      <w:proofErr w:type="spellEnd"/>
      <w:r>
        <w:rPr>
          <w:rFonts w:ascii="Calibri" w:eastAsia="Calibri" w:hAnsi="Calibri" w:cs="Calibri"/>
          <w:sz w:val="26"/>
          <w:szCs w:val="26"/>
        </w:rPr>
        <w:t>”, que nos permitirá leer las respectivas cadenas.</w:t>
      </w:r>
    </w:p>
    <w:p w14:paraId="2CCD5A93" w14:textId="77777777" w:rsidR="0066462C" w:rsidRDefault="0066462C" w:rsidP="0066462C">
      <w:pPr>
        <w:pBdr>
          <w:top w:val="nil"/>
          <w:left w:val="nil"/>
          <w:bottom w:val="nil"/>
          <w:right w:val="nil"/>
          <w:between w:val="nil"/>
        </w:pBdr>
        <w:jc w:val="center"/>
      </w:pPr>
      <w:r>
        <w:rPr>
          <w:rFonts w:ascii="Calibri" w:eastAsia="Calibri" w:hAnsi="Calibri" w:cs="Calibri"/>
          <w:noProof/>
          <w:sz w:val="26"/>
          <w:szCs w:val="26"/>
        </w:rPr>
        <w:lastRenderedPageBreak/>
        <w:drawing>
          <wp:inline distT="114300" distB="114300" distL="114300" distR="114300" wp14:anchorId="74107562" wp14:editId="36741DD9">
            <wp:extent cx="4794582" cy="1396682"/>
            <wp:effectExtent l="0" t="0" r="0" b="0"/>
            <wp:docPr id="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0"/>
                    <a:srcRect l="11432" t="15132" r="22331" b="50569"/>
                    <a:stretch>
                      <a:fillRect/>
                    </a:stretch>
                  </pic:blipFill>
                  <pic:spPr>
                    <a:xfrm>
                      <a:off x="0" y="0"/>
                      <a:ext cx="4794582" cy="1396682"/>
                    </a:xfrm>
                    <a:prstGeom prst="rect">
                      <a:avLst/>
                    </a:prstGeom>
                    <a:ln/>
                  </pic:spPr>
                </pic:pic>
              </a:graphicData>
            </a:graphic>
          </wp:inline>
        </w:drawing>
      </w:r>
    </w:p>
    <w:p w14:paraId="121AAB9B" w14:textId="77777777" w:rsidR="0066462C" w:rsidRDefault="0066462C" w:rsidP="0066462C">
      <w:pPr>
        <w:pBdr>
          <w:top w:val="nil"/>
          <w:left w:val="nil"/>
          <w:bottom w:val="nil"/>
          <w:right w:val="nil"/>
          <w:between w:val="nil"/>
        </w:pBdr>
        <w:jc w:val="center"/>
      </w:pPr>
    </w:p>
    <w:p w14:paraId="65A64C0B" w14:textId="5D188E5F" w:rsidR="0018187F" w:rsidRDefault="0066462C" w:rsidP="0066462C">
      <w:pPr>
        <w:pBdr>
          <w:top w:val="nil"/>
          <w:left w:val="nil"/>
          <w:bottom w:val="nil"/>
          <w:right w:val="nil"/>
          <w:between w:val="nil"/>
        </w:pBdr>
        <w:jc w:val="both"/>
        <w:rPr>
          <w:rFonts w:ascii="Calibri" w:eastAsia="Calibri" w:hAnsi="Calibri" w:cs="Calibri"/>
          <w:sz w:val="26"/>
          <w:szCs w:val="26"/>
        </w:rPr>
      </w:pPr>
      <w:r>
        <w:rPr>
          <w:rFonts w:ascii="Calibri" w:eastAsia="Calibri" w:hAnsi="Calibri" w:cs="Calibri"/>
          <w:sz w:val="26"/>
          <w:szCs w:val="26"/>
        </w:rPr>
        <w:t xml:space="preserve">Posteriormente en el primer ciclo por medio del método </w:t>
      </w:r>
      <w:proofErr w:type="spellStart"/>
      <w:r>
        <w:rPr>
          <w:rFonts w:ascii="Calibri" w:eastAsia="Calibri" w:hAnsi="Calibri" w:cs="Calibri"/>
          <w:sz w:val="26"/>
          <w:szCs w:val="26"/>
        </w:rPr>
        <w:t>readLine</w:t>
      </w:r>
      <w:proofErr w:type="spellEnd"/>
      <w:r>
        <w:rPr>
          <w:rFonts w:ascii="Calibri" w:eastAsia="Calibri" w:hAnsi="Calibri" w:cs="Calibri"/>
          <w:sz w:val="26"/>
          <w:szCs w:val="26"/>
        </w:rPr>
        <w:t xml:space="preserve"> del objeto de la clase BufferedReader, podemos leer las cadenas que el usuario escriba y se almacenan en el índice i del arreglo de cadenas y si el usuario escribe la palabra "stop" se detiene</w:t>
      </w:r>
      <w:r>
        <w:rPr>
          <w:rFonts w:ascii="Calibri" w:eastAsia="Calibri" w:hAnsi="Calibri" w:cs="Calibri"/>
          <w:sz w:val="26"/>
          <w:szCs w:val="26"/>
        </w:rPr>
        <w:t xml:space="preserve"> la lectura de cadenas.</w:t>
      </w:r>
    </w:p>
    <w:p w14:paraId="37C03D1B" w14:textId="77777777" w:rsidR="0018187F" w:rsidRDefault="0018187F" w:rsidP="0066462C">
      <w:pPr>
        <w:pBdr>
          <w:top w:val="nil"/>
          <w:left w:val="nil"/>
          <w:bottom w:val="nil"/>
          <w:right w:val="nil"/>
          <w:between w:val="nil"/>
        </w:pBdr>
        <w:jc w:val="both"/>
        <w:rPr>
          <w:rFonts w:ascii="Calibri" w:eastAsia="Calibri" w:hAnsi="Calibri" w:cs="Calibri"/>
          <w:sz w:val="26"/>
          <w:szCs w:val="26"/>
        </w:rPr>
      </w:pPr>
    </w:p>
    <w:p w14:paraId="64F4F8FE" w14:textId="77777777" w:rsidR="0018187F" w:rsidRDefault="0066462C" w:rsidP="0066462C">
      <w:pPr>
        <w:jc w:val="center"/>
        <w:rPr>
          <w:rFonts w:ascii="Calibri" w:eastAsia="Calibri" w:hAnsi="Calibri" w:cs="Calibri"/>
          <w:b/>
          <w:sz w:val="26"/>
          <w:szCs w:val="26"/>
        </w:rPr>
      </w:pPr>
      <w:r>
        <w:rPr>
          <w:rFonts w:ascii="Calibri" w:eastAsia="Calibri" w:hAnsi="Calibri" w:cs="Calibri"/>
          <w:b/>
          <w:noProof/>
          <w:sz w:val="26"/>
          <w:szCs w:val="26"/>
        </w:rPr>
        <w:drawing>
          <wp:inline distT="114300" distB="114300" distL="114300" distR="114300" wp14:anchorId="1FA9E161" wp14:editId="53380E05">
            <wp:extent cx="4865061" cy="1730057"/>
            <wp:effectExtent l="0" t="0" r="0" b="0"/>
            <wp:docPr id="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1"/>
                    <a:srcRect l="17480" t="39949" r="22244" b="21960"/>
                    <a:stretch>
                      <a:fillRect/>
                    </a:stretch>
                  </pic:blipFill>
                  <pic:spPr>
                    <a:xfrm>
                      <a:off x="0" y="0"/>
                      <a:ext cx="4865061" cy="1730057"/>
                    </a:xfrm>
                    <a:prstGeom prst="rect">
                      <a:avLst/>
                    </a:prstGeom>
                    <a:ln/>
                  </pic:spPr>
                </pic:pic>
              </a:graphicData>
            </a:graphic>
          </wp:inline>
        </w:drawing>
      </w:r>
    </w:p>
    <w:p w14:paraId="25010D5B" w14:textId="77777777" w:rsidR="0018187F" w:rsidRDefault="0018187F" w:rsidP="0066462C">
      <w:pPr>
        <w:jc w:val="both"/>
        <w:rPr>
          <w:rFonts w:ascii="Calibri" w:eastAsia="Calibri" w:hAnsi="Calibri" w:cs="Calibri"/>
          <w:b/>
          <w:sz w:val="26"/>
          <w:szCs w:val="26"/>
        </w:rPr>
      </w:pPr>
    </w:p>
    <w:p w14:paraId="346A10CF" w14:textId="77777777" w:rsidR="0018187F" w:rsidRDefault="0066462C" w:rsidP="0066462C">
      <w:pPr>
        <w:pBdr>
          <w:top w:val="nil"/>
          <w:left w:val="nil"/>
          <w:bottom w:val="nil"/>
          <w:right w:val="nil"/>
          <w:between w:val="nil"/>
        </w:pBdr>
        <w:jc w:val="both"/>
        <w:rPr>
          <w:rFonts w:ascii="Calibri" w:eastAsia="Calibri" w:hAnsi="Calibri" w:cs="Calibri"/>
          <w:sz w:val="26"/>
          <w:szCs w:val="26"/>
        </w:rPr>
      </w:pPr>
      <w:r>
        <w:rPr>
          <w:rFonts w:ascii="Calibri" w:eastAsia="Calibri" w:hAnsi="Calibri" w:cs="Calibri"/>
          <w:sz w:val="26"/>
          <w:szCs w:val="26"/>
        </w:rPr>
        <w:t xml:space="preserve">Por último en el otro ciclo se hace un recorrido del arreglo de cadenas y cada que se extrae una cadena de este arreglo, se imprime y se escribe en el archivo de texto generado por el objeto File </w:t>
      </w:r>
      <w:proofErr w:type="spellStart"/>
      <w:r>
        <w:rPr>
          <w:rFonts w:ascii="Calibri" w:eastAsia="Calibri" w:hAnsi="Calibri" w:cs="Calibri"/>
          <w:sz w:val="26"/>
          <w:szCs w:val="26"/>
        </w:rPr>
        <w:t>Writer</w:t>
      </w:r>
      <w:proofErr w:type="spellEnd"/>
      <w:r>
        <w:rPr>
          <w:rFonts w:ascii="Calibri" w:eastAsia="Calibri" w:hAnsi="Calibri" w:cs="Calibri"/>
          <w:sz w:val="26"/>
          <w:szCs w:val="26"/>
        </w:rPr>
        <w:t xml:space="preserve">, con el método </w:t>
      </w:r>
      <w:proofErr w:type="spellStart"/>
      <w:r>
        <w:rPr>
          <w:rFonts w:ascii="Calibri" w:eastAsia="Calibri" w:hAnsi="Calibri" w:cs="Calibri"/>
          <w:sz w:val="26"/>
          <w:szCs w:val="26"/>
        </w:rPr>
        <w:t>write</w:t>
      </w:r>
      <w:proofErr w:type="spellEnd"/>
      <w:r>
        <w:rPr>
          <w:rFonts w:ascii="Calibri" w:eastAsia="Calibri" w:hAnsi="Calibri" w:cs="Calibri"/>
          <w:sz w:val="26"/>
          <w:szCs w:val="26"/>
        </w:rPr>
        <w:t xml:space="preserve"> del </w:t>
      </w:r>
      <w:r>
        <w:rPr>
          <w:rFonts w:ascii="Calibri" w:eastAsia="Calibri" w:hAnsi="Calibri" w:cs="Calibri"/>
          <w:sz w:val="26"/>
          <w:szCs w:val="26"/>
        </w:rPr>
        <w:t>objeto.</w:t>
      </w:r>
    </w:p>
    <w:p w14:paraId="6413AA3E" w14:textId="77777777" w:rsidR="0018187F" w:rsidRDefault="0018187F" w:rsidP="0066462C">
      <w:pPr>
        <w:pBdr>
          <w:top w:val="nil"/>
          <w:left w:val="nil"/>
          <w:bottom w:val="nil"/>
          <w:right w:val="nil"/>
          <w:between w:val="nil"/>
        </w:pBdr>
        <w:jc w:val="both"/>
        <w:rPr>
          <w:rFonts w:ascii="Calibri" w:eastAsia="Calibri" w:hAnsi="Calibri" w:cs="Calibri"/>
          <w:sz w:val="26"/>
          <w:szCs w:val="26"/>
        </w:rPr>
      </w:pPr>
    </w:p>
    <w:p w14:paraId="6176EC94" w14:textId="77777777" w:rsidR="0018187F" w:rsidRDefault="0066462C">
      <w:pPr>
        <w:pBdr>
          <w:top w:val="nil"/>
          <w:left w:val="nil"/>
          <w:bottom w:val="nil"/>
          <w:right w:val="nil"/>
          <w:between w:val="nil"/>
        </w:pBdr>
        <w:jc w:val="center"/>
        <w:rPr>
          <w:rFonts w:ascii="Calibri" w:eastAsia="Calibri" w:hAnsi="Calibri" w:cs="Calibri"/>
          <w:sz w:val="26"/>
          <w:szCs w:val="26"/>
        </w:rPr>
      </w:pPr>
      <w:r>
        <w:rPr>
          <w:rFonts w:ascii="Calibri" w:eastAsia="Calibri" w:hAnsi="Calibri" w:cs="Calibri"/>
          <w:noProof/>
          <w:sz w:val="26"/>
          <w:szCs w:val="26"/>
        </w:rPr>
        <w:drawing>
          <wp:inline distT="114300" distB="114300" distL="114300" distR="114300" wp14:anchorId="287EB01B" wp14:editId="1F36D0EE">
            <wp:extent cx="2920336" cy="1396682"/>
            <wp:effectExtent l="0" t="0" r="0" b="0"/>
            <wp:docPr id="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2"/>
                    <a:srcRect l="17773" t="28694" r="42532" b="37561"/>
                    <a:stretch>
                      <a:fillRect/>
                    </a:stretch>
                  </pic:blipFill>
                  <pic:spPr>
                    <a:xfrm>
                      <a:off x="0" y="0"/>
                      <a:ext cx="2920336" cy="1396682"/>
                    </a:xfrm>
                    <a:prstGeom prst="rect">
                      <a:avLst/>
                    </a:prstGeom>
                    <a:ln/>
                  </pic:spPr>
                </pic:pic>
              </a:graphicData>
            </a:graphic>
          </wp:inline>
        </w:drawing>
      </w:r>
    </w:p>
    <w:p w14:paraId="2A5EE4B9" w14:textId="77777777" w:rsidR="0018187F" w:rsidRDefault="0018187F">
      <w:pPr>
        <w:rPr>
          <w:rFonts w:ascii="Calibri" w:eastAsia="Calibri" w:hAnsi="Calibri" w:cs="Calibri"/>
          <w:b/>
          <w:sz w:val="26"/>
          <w:szCs w:val="26"/>
        </w:rPr>
      </w:pPr>
    </w:p>
    <w:p w14:paraId="157969D2" w14:textId="77777777" w:rsidR="0018187F" w:rsidRDefault="0066462C">
      <w:pPr>
        <w:numPr>
          <w:ilvl w:val="0"/>
          <w:numId w:val="14"/>
        </w:numPr>
        <w:jc w:val="both"/>
        <w:rPr>
          <w:rFonts w:ascii="Calibri" w:eastAsia="Calibri" w:hAnsi="Calibri" w:cs="Calibri"/>
          <w:b/>
          <w:sz w:val="26"/>
          <w:szCs w:val="26"/>
        </w:rPr>
      </w:pPr>
      <w:r>
        <w:rPr>
          <w:rFonts w:ascii="Calibri" w:eastAsia="Calibri" w:hAnsi="Calibri" w:cs="Calibri"/>
          <w:b/>
          <w:sz w:val="26"/>
          <w:szCs w:val="26"/>
        </w:rPr>
        <w:t>Ejecución del programa</w:t>
      </w:r>
    </w:p>
    <w:p w14:paraId="6DDD643E" w14:textId="77777777" w:rsidR="0018187F" w:rsidRDefault="0066462C">
      <w:pPr>
        <w:rPr>
          <w:rFonts w:ascii="Calibri" w:eastAsia="Calibri" w:hAnsi="Calibri" w:cs="Calibri"/>
          <w:sz w:val="26"/>
          <w:szCs w:val="26"/>
        </w:rPr>
      </w:pPr>
      <w:r>
        <w:rPr>
          <w:rFonts w:ascii="Calibri" w:eastAsia="Calibri" w:hAnsi="Calibri" w:cs="Calibri"/>
          <w:noProof/>
          <w:sz w:val="26"/>
          <w:szCs w:val="26"/>
        </w:rPr>
        <w:drawing>
          <wp:inline distT="114300" distB="114300" distL="114300" distR="114300" wp14:anchorId="14F9FB21" wp14:editId="5523CB19">
            <wp:extent cx="3628073" cy="2284342"/>
            <wp:effectExtent l="0" t="0" r="0" b="0"/>
            <wp:docPr id="1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3"/>
                    <a:srcRect l="2361" t="3616" r="59586" b="53895"/>
                    <a:stretch>
                      <a:fillRect/>
                    </a:stretch>
                  </pic:blipFill>
                  <pic:spPr>
                    <a:xfrm>
                      <a:off x="0" y="0"/>
                      <a:ext cx="3628073" cy="2284342"/>
                    </a:xfrm>
                    <a:prstGeom prst="rect">
                      <a:avLst/>
                    </a:prstGeom>
                    <a:ln/>
                  </pic:spPr>
                </pic:pic>
              </a:graphicData>
            </a:graphic>
          </wp:inline>
        </w:drawing>
      </w:r>
      <w:r>
        <w:rPr>
          <w:rFonts w:ascii="Calibri" w:eastAsia="Calibri" w:hAnsi="Calibri" w:cs="Calibri"/>
          <w:noProof/>
          <w:sz w:val="26"/>
          <w:szCs w:val="26"/>
        </w:rPr>
        <w:drawing>
          <wp:inline distT="114300" distB="114300" distL="114300" distR="114300" wp14:anchorId="59335B11" wp14:editId="223984FA">
            <wp:extent cx="2891790" cy="2286000"/>
            <wp:effectExtent l="0" t="0" r="0" b="0"/>
            <wp:docPr id="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4"/>
                    <a:srcRect l="21004" t="12097" r="59038" b="59685"/>
                    <a:stretch>
                      <a:fillRect/>
                    </a:stretch>
                  </pic:blipFill>
                  <pic:spPr>
                    <a:xfrm>
                      <a:off x="0" y="0"/>
                      <a:ext cx="2891790" cy="2286000"/>
                    </a:xfrm>
                    <a:prstGeom prst="rect">
                      <a:avLst/>
                    </a:prstGeom>
                    <a:ln/>
                  </pic:spPr>
                </pic:pic>
              </a:graphicData>
            </a:graphic>
          </wp:inline>
        </w:drawing>
      </w:r>
    </w:p>
    <w:p w14:paraId="615B9F40" w14:textId="77777777" w:rsidR="0018187F" w:rsidRDefault="0018187F">
      <w:pPr>
        <w:jc w:val="both"/>
        <w:rPr>
          <w:rFonts w:ascii="Calibri" w:eastAsia="Calibri" w:hAnsi="Calibri" w:cs="Calibri"/>
          <w:b/>
          <w:i/>
          <w:sz w:val="26"/>
          <w:szCs w:val="26"/>
        </w:rPr>
      </w:pPr>
    </w:p>
    <w:p w14:paraId="486A2EA2" w14:textId="77777777" w:rsidR="0066462C" w:rsidRDefault="0066462C">
      <w:pPr>
        <w:jc w:val="both"/>
        <w:rPr>
          <w:rFonts w:ascii="Calibri" w:eastAsia="Calibri" w:hAnsi="Calibri" w:cs="Calibri"/>
          <w:b/>
          <w:i/>
          <w:sz w:val="26"/>
          <w:szCs w:val="26"/>
        </w:rPr>
      </w:pPr>
    </w:p>
    <w:p w14:paraId="096AD07D" w14:textId="77777777" w:rsidR="0066462C" w:rsidRDefault="0066462C">
      <w:pPr>
        <w:jc w:val="both"/>
        <w:rPr>
          <w:rFonts w:ascii="Calibri" w:eastAsia="Calibri" w:hAnsi="Calibri" w:cs="Calibri"/>
          <w:b/>
          <w:i/>
          <w:sz w:val="26"/>
          <w:szCs w:val="26"/>
        </w:rPr>
      </w:pPr>
    </w:p>
    <w:p w14:paraId="12F9367D" w14:textId="2C8BC755" w:rsidR="0018187F" w:rsidRDefault="0066462C">
      <w:pPr>
        <w:jc w:val="both"/>
        <w:rPr>
          <w:rFonts w:ascii="Calibri" w:eastAsia="Calibri" w:hAnsi="Calibri" w:cs="Calibri"/>
          <w:b/>
          <w:i/>
          <w:sz w:val="26"/>
          <w:szCs w:val="26"/>
        </w:rPr>
      </w:pPr>
      <w:r>
        <w:rPr>
          <w:rFonts w:ascii="Calibri" w:eastAsia="Calibri" w:hAnsi="Calibri" w:cs="Calibri"/>
          <w:b/>
          <w:i/>
          <w:sz w:val="26"/>
          <w:szCs w:val="26"/>
        </w:rPr>
        <w:t>Ejercicio 3</w:t>
      </w:r>
    </w:p>
    <w:p w14:paraId="7DAC23E3" w14:textId="77777777" w:rsidR="0018187F" w:rsidRDefault="0066462C">
      <w:pPr>
        <w:numPr>
          <w:ilvl w:val="0"/>
          <w:numId w:val="19"/>
        </w:numPr>
        <w:jc w:val="both"/>
        <w:rPr>
          <w:rFonts w:ascii="Calibri" w:eastAsia="Calibri" w:hAnsi="Calibri" w:cs="Calibri"/>
          <w:b/>
          <w:sz w:val="26"/>
          <w:szCs w:val="26"/>
        </w:rPr>
      </w:pPr>
      <w:r>
        <w:rPr>
          <w:rFonts w:ascii="Calibri" w:eastAsia="Calibri" w:hAnsi="Calibri" w:cs="Calibri"/>
          <w:b/>
          <w:sz w:val="26"/>
          <w:szCs w:val="26"/>
        </w:rPr>
        <w:t>Análisis.</w:t>
      </w:r>
    </w:p>
    <w:p w14:paraId="4FE9AA6F" w14:textId="77777777" w:rsidR="0018187F" w:rsidRDefault="0018187F">
      <w:pPr>
        <w:jc w:val="both"/>
        <w:rPr>
          <w:rFonts w:ascii="Calibri" w:eastAsia="Calibri" w:hAnsi="Calibri" w:cs="Calibri"/>
          <w:b/>
          <w:sz w:val="26"/>
          <w:szCs w:val="26"/>
        </w:rPr>
      </w:pPr>
    </w:p>
    <w:p w14:paraId="523C3E9D" w14:textId="77777777" w:rsidR="0018187F" w:rsidRDefault="0066462C">
      <w:pPr>
        <w:jc w:val="both"/>
        <w:rPr>
          <w:rFonts w:ascii="Calibri" w:eastAsia="Calibri" w:hAnsi="Calibri" w:cs="Calibri"/>
          <w:sz w:val="26"/>
          <w:szCs w:val="26"/>
        </w:rPr>
      </w:pPr>
      <w:r>
        <w:rPr>
          <w:rFonts w:ascii="Calibri" w:eastAsia="Calibri" w:hAnsi="Calibri" w:cs="Calibri"/>
          <w:sz w:val="26"/>
          <w:szCs w:val="26"/>
        </w:rPr>
        <w:t xml:space="preserve">La clase BufferedReader permite la creación de un buffer que permita la correcta lectura de los caracteres, en este caso el constructor recibe una clase </w:t>
      </w:r>
      <w:proofErr w:type="spellStart"/>
      <w:r>
        <w:rPr>
          <w:rFonts w:ascii="Calibri" w:eastAsia="Calibri" w:hAnsi="Calibri" w:cs="Calibri"/>
          <w:sz w:val="26"/>
          <w:szCs w:val="26"/>
        </w:rPr>
        <w:t>reader</w:t>
      </w:r>
      <w:proofErr w:type="spellEnd"/>
      <w:r>
        <w:rPr>
          <w:rFonts w:ascii="Calibri" w:eastAsia="Calibri" w:hAnsi="Calibri" w:cs="Calibri"/>
          <w:sz w:val="26"/>
          <w:szCs w:val="26"/>
        </w:rPr>
        <w:t xml:space="preserve">, que en este caso es un </w:t>
      </w:r>
      <w:proofErr w:type="spellStart"/>
      <w:r>
        <w:rPr>
          <w:rFonts w:ascii="Calibri" w:eastAsia="Calibri" w:hAnsi="Calibri" w:cs="Calibri"/>
          <w:sz w:val="26"/>
          <w:szCs w:val="26"/>
        </w:rPr>
        <w:t>InputStreamReader</w:t>
      </w:r>
      <w:proofErr w:type="spellEnd"/>
      <w:r>
        <w:rPr>
          <w:rFonts w:ascii="Calibri" w:eastAsia="Calibri" w:hAnsi="Calibri" w:cs="Calibri"/>
          <w:sz w:val="26"/>
          <w:szCs w:val="26"/>
        </w:rPr>
        <w:t>, la cual permite que se introduzcan bytes y se traduzc</w:t>
      </w:r>
      <w:r>
        <w:rPr>
          <w:rFonts w:ascii="Calibri" w:eastAsia="Calibri" w:hAnsi="Calibri" w:cs="Calibri"/>
          <w:sz w:val="26"/>
          <w:szCs w:val="26"/>
        </w:rPr>
        <w:t>an a caracteres. En este caso se utiliza la instrucción que permite la mayor eficiencia posible.</w:t>
      </w:r>
    </w:p>
    <w:p w14:paraId="6C3AE227" w14:textId="77777777" w:rsidR="0018187F" w:rsidRDefault="0018187F">
      <w:pPr>
        <w:jc w:val="both"/>
        <w:rPr>
          <w:rFonts w:ascii="Calibri" w:eastAsia="Calibri" w:hAnsi="Calibri" w:cs="Calibri"/>
          <w:sz w:val="26"/>
          <w:szCs w:val="26"/>
        </w:rPr>
      </w:pPr>
    </w:p>
    <w:p w14:paraId="2A02D932" w14:textId="77777777" w:rsidR="0018187F" w:rsidRDefault="0066462C">
      <w:pPr>
        <w:jc w:val="center"/>
        <w:rPr>
          <w:rFonts w:ascii="Calibri" w:eastAsia="Calibri" w:hAnsi="Calibri" w:cs="Calibri"/>
          <w:sz w:val="26"/>
          <w:szCs w:val="26"/>
        </w:rPr>
      </w:pPr>
      <w:r>
        <w:rPr>
          <w:rFonts w:ascii="Calibri" w:eastAsia="Calibri" w:hAnsi="Calibri" w:cs="Calibri"/>
          <w:noProof/>
          <w:sz w:val="26"/>
          <w:szCs w:val="26"/>
        </w:rPr>
        <w:drawing>
          <wp:inline distT="114300" distB="114300" distL="114300" distR="114300" wp14:anchorId="13AF3095" wp14:editId="42E77BBA">
            <wp:extent cx="3581717" cy="1358582"/>
            <wp:effectExtent l="0" t="0" r="0" b="0"/>
            <wp:docPr id="1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5"/>
                    <a:srcRect l="9854" t="8995" r="55913" b="67996"/>
                    <a:stretch>
                      <a:fillRect/>
                    </a:stretch>
                  </pic:blipFill>
                  <pic:spPr>
                    <a:xfrm>
                      <a:off x="0" y="0"/>
                      <a:ext cx="3581717" cy="1358582"/>
                    </a:xfrm>
                    <a:prstGeom prst="rect">
                      <a:avLst/>
                    </a:prstGeom>
                    <a:ln/>
                  </pic:spPr>
                </pic:pic>
              </a:graphicData>
            </a:graphic>
          </wp:inline>
        </w:drawing>
      </w:r>
    </w:p>
    <w:p w14:paraId="4A5323B6" w14:textId="77777777" w:rsidR="0018187F" w:rsidRDefault="0018187F">
      <w:pPr>
        <w:jc w:val="center"/>
        <w:rPr>
          <w:rFonts w:ascii="Calibri" w:eastAsia="Calibri" w:hAnsi="Calibri" w:cs="Calibri"/>
          <w:sz w:val="26"/>
          <w:szCs w:val="26"/>
        </w:rPr>
      </w:pPr>
    </w:p>
    <w:p w14:paraId="728DE112" w14:textId="77777777" w:rsidR="0018187F" w:rsidRDefault="0066462C">
      <w:pPr>
        <w:rPr>
          <w:rFonts w:ascii="Calibri" w:eastAsia="Calibri" w:hAnsi="Calibri" w:cs="Calibri"/>
          <w:sz w:val="26"/>
          <w:szCs w:val="26"/>
        </w:rPr>
      </w:pPr>
      <w:r>
        <w:rPr>
          <w:rFonts w:ascii="Calibri" w:eastAsia="Calibri" w:hAnsi="Calibri" w:cs="Calibri"/>
          <w:sz w:val="26"/>
          <w:szCs w:val="26"/>
        </w:rPr>
        <w:t xml:space="preserve">El método </w:t>
      </w:r>
      <w:proofErr w:type="spellStart"/>
      <w:r>
        <w:rPr>
          <w:rFonts w:ascii="Calibri" w:eastAsia="Calibri" w:hAnsi="Calibri" w:cs="Calibri"/>
          <w:sz w:val="26"/>
          <w:szCs w:val="26"/>
        </w:rPr>
        <w:t>readLine</w:t>
      </w:r>
      <w:proofErr w:type="spellEnd"/>
      <w:r>
        <w:rPr>
          <w:rFonts w:ascii="Calibri" w:eastAsia="Calibri" w:hAnsi="Calibri" w:cs="Calibri"/>
          <w:sz w:val="26"/>
          <w:szCs w:val="26"/>
        </w:rPr>
        <w:t xml:space="preserve">(), permite que se lea una línea desde el teclado, que se traduce en una línea de texto. Por la apertura de un flujo de caracteres al crear el buffer, se debe colocar un try-catch en caso de que no sea posible hacer la reserva del buffer </w:t>
      </w:r>
      <w:r>
        <w:rPr>
          <w:rFonts w:ascii="Calibri" w:eastAsia="Calibri" w:hAnsi="Calibri" w:cs="Calibri"/>
          <w:sz w:val="26"/>
          <w:szCs w:val="26"/>
        </w:rPr>
        <w:t>y que no se pueda la lectura del teclado.</w:t>
      </w:r>
    </w:p>
    <w:p w14:paraId="48005537" w14:textId="77777777" w:rsidR="0018187F" w:rsidRDefault="0018187F">
      <w:pPr>
        <w:rPr>
          <w:rFonts w:ascii="Calibri" w:eastAsia="Calibri" w:hAnsi="Calibri" w:cs="Calibri"/>
          <w:sz w:val="26"/>
          <w:szCs w:val="26"/>
        </w:rPr>
      </w:pPr>
    </w:p>
    <w:p w14:paraId="4FD20B8D" w14:textId="77777777" w:rsidR="0018187F" w:rsidRDefault="0066462C">
      <w:pPr>
        <w:jc w:val="center"/>
        <w:rPr>
          <w:rFonts w:ascii="Calibri" w:eastAsia="Calibri" w:hAnsi="Calibri" w:cs="Calibri"/>
          <w:sz w:val="26"/>
          <w:szCs w:val="26"/>
        </w:rPr>
      </w:pPr>
      <w:r>
        <w:rPr>
          <w:rFonts w:ascii="Calibri" w:eastAsia="Calibri" w:hAnsi="Calibri" w:cs="Calibri"/>
          <w:noProof/>
          <w:sz w:val="26"/>
          <w:szCs w:val="26"/>
        </w:rPr>
        <w:drawing>
          <wp:inline distT="114300" distB="114300" distL="114300" distR="114300" wp14:anchorId="45825FDE" wp14:editId="35A4A48F">
            <wp:extent cx="3494269" cy="596582"/>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6"/>
                    <a:srcRect l="13456" t="41238" r="57064" b="49838"/>
                    <a:stretch>
                      <a:fillRect/>
                    </a:stretch>
                  </pic:blipFill>
                  <pic:spPr>
                    <a:xfrm>
                      <a:off x="0" y="0"/>
                      <a:ext cx="3494269" cy="596582"/>
                    </a:xfrm>
                    <a:prstGeom prst="rect">
                      <a:avLst/>
                    </a:prstGeom>
                    <a:ln/>
                  </pic:spPr>
                </pic:pic>
              </a:graphicData>
            </a:graphic>
          </wp:inline>
        </w:drawing>
      </w:r>
    </w:p>
    <w:p w14:paraId="481201A1" w14:textId="77777777" w:rsidR="0018187F" w:rsidRDefault="0018187F">
      <w:pPr>
        <w:jc w:val="both"/>
        <w:rPr>
          <w:rFonts w:ascii="Calibri" w:eastAsia="Calibri" w:hAnsi="Calibri" w:cs="Calibri"/>
          <w:sz w:val="26"/>
          <w:szCs w:val="26"/>
        </w:rPr>
      </w:pPr>
    </w:p>
    <w:p w14:paraId="75D55C6B" w14:textId="77777777" w:rsidR="0018187F" w:rsidRDefault="0066462C">
      <w:pPr>
        <w:jc w:val="both"/>
        <w:rPr>
          <w:rFonts w:ascii="Calibri" w:eastAsia="Calibri" w:hAnsi="Calibri" w:cs="Calibri"/>
          <w:sz w:val="26"/>
          <w:szCs w:val="26"/>
        </w:rPr>
      </w:pPr>
      <w:r>
        <w:rPr>
          <w:rFonts w:ascii="Calibri" w:eastAsia="Calibri" w:hAnsi="Calibri" w:cs="Calibri"/>
          <w:sz w:val="26"/>
          <w:szCs w:val="26"/>
        </w:rPr>
        <w:t xml:space="preserve">La clase </w:t>
      </w:r>
      <w:proofErr w:type="spellStart"/>
      <w:r>
        <w:rPr>
          <w:rFonts w:ascii="Calibri" w:eastAsia="Calibri" w:hAnsi="Calibri" w:cs="Calibri"/>
          <w:sz w:val="26"/>
          <w:szCs w:val="26"/>
        </w:rPr>
        <w:t>StringTokenizer</w:t>
      </w:r>
      <w:proofErr w:type="spellEnd"/>
      <w:r>
        <w:rPr>
          <w:rFonts w:ascii="Calibri" w:eastAsia="Calibri" w:hAnsi="Calibri" w:cs="Calibri"/>
          <w:sz w:val="26"/>
          <w:szCs w:val="26"/>
        </w:rPr>
        <w:t xml:space="preserve"> permite convertir una cadena en una serie de tokens, esto significa que la cadena será partida por cada elemento que la compone, entonces una cadena de n palabras será descompuesta en e</w:t>
      </w:r>
      <w:r>
        <w:rPr>
          <w:rFonts w:ascii="Calibri" w:eastAsia="Calibri" w:hAnsi="Calibri" w:cs="Calibri"/>
          <w:sz w:val="26"/>
          <w:szCs w:val="26"/>
        </w:rPr>
        <w:t>stas n palabras. El método constructor de la clase puede recibir el texto a separar en tokens y también se pueden colocar elementos, como comas, punto, guiones, etc.  que  permitan la creación de tokens de forma más selectiva.</w:t>
      </w:r>
    </w:p>
    <w:p w14:paraId="15477A65" w14:textId="77777777" w:rsidR="0018187F" w:rsidRDefault="0018187F">
      <w:pPr>
        <w:jc w:val="both"/>
        <w:rPr>
          <w:rFonts w:ascii="Calibri" w:eastAsia="Calibri" w:hAnsi="Calibri" w:cs="Calibri"/>
          <w:sz w:val="26"/>
          <w:szCs w:val="26"/>
        </w:rPr>
      </w:pPr>
    </w:p>
    <w:p w14:paraId="722F428A" w14:textId="77777777" w:rsidR="0018187F" w:rsidRDefault="0066462C">
      <w:pPr>
        <w:jc w:val="center"/>
        <w:rPr>
          <w:rFonts w:ascii="Calibri" w:eastAsia="Calibri" w:hAnsi="Calibri" w:cs="Calibri"/>
          <w:sz w:val="26"/>
          <w:szCs w:val="26"/>
        </w:rPr>
      </w:pPr>
      <w:r>
        <w:rPr>
          <w:rFonts w:ascii="Calibri" w:eastAsia="Calibri" w:hAnsi="Calibri" w:cs="Calibri"/>
          <w:noProof/>
          <w:sz w:val="26"/>
          <w:szCs w:val="26"/>
        </w:rPr>
        <w:drawing>
          <wp:inline distT="114300" distB="114300" distL="114300" distR="114300" wp14:anchorId="0849E4C9" wp14:editId="15DA968A">
            <wp:extent cx="4507138" cy="768032"/>
            <wp:effectExtent l="0" t="0" r="0" b="0"/>
            <wp:docPr id="1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6"/>
                    <a:srcRect l="15039" t="33052" r="52892" b="57254"/>
                    <a:stretch>
                      <a:fillRect/>
                    </a:stretch>
                  </pic:blipFill>
                  <pic:spPr>
                    <a:xfrm>
                      <a:off x="0" y="0"/>
                      <a:ext cx="4507138" cy="768032"/>
                    </a:xfrm>
                    <a:prstGeom prst="rect">
                      <a:avLst/>
                    </a:prstGeom>
                    <a:ln/>
                  </pic:spPr>
                </pic:pic>
              </a:graphicData>
            </a:graphic>
          </wp:inline>
        </w:drawing>
      </w:r>
    </w:p>
    <w:p w14:paraId="1A189DC6" w14:textId="77777777" w:rsidR="0018187F" w:rsidRDefault="0018187F">
      <w:pPr>
        <w:rPr>
          <w:rFonts w:ascii="Calibri" w:eastAsia="Calibri" w:hAnsi="Calibri" w:cs="Calibri"/>
          <w:sz w:val="26"/>
          <w:szCs w:val="26"/>
        </w:rPr>
      </w:pPr>
    </w:p>
    <w:p w14:paraId="3D696F4D" w14:textId="3E9BEFB1" w:rsidR="0018187F" w:rsidRDefault="0066462C">
      <w:pPr>
        <w:jc w:val="both"/>
        <w:rPr>
          <w:rFonts w:ascii="Calibri" w:eastAsia="Calibri" w:hAnsi="Calibri" w:cs="Calibri"/>
          <w:sz w:val="26"/>
          <w:szCs w:val="26"/>
        </w:rPr>
      </w:pPr>
      <w:r>
        <w:rPr>
          <w:rFonts w:ascii="Calibri" w:eastAsia="Calibri" w:hAnsi="Calibri" w:cs="Calibri"/>
          <w:sz w:val="26"/>
          <w:szCs w:val="26"/>
        </w:rPr>
        <w:t>Por medio de esta clase s</w:t>
      </w:r>
      <w:r>
        <w:rPr>
          <w:rFonts w:ascii="Calibri" w:eastAsia="Calibri" w:hAnsi="Calibri" w:cs="Calibri"/>
          <w:sz w:val="26"/>
          <w:szCs w:val="26"/>
        </w:rPr>
        <w:t xml:space="preserve">e tienen varios métodos que verifican la existencia de los tokens, y la salida de los tokens, el método </w:t>
      </w:r>
      <w:proofErr w:type="spellStart"/>
      <w:r>
        <w:rPr>
          <w:rFonts w:ascii="Calibri" w:eastAsia="Calibri" w:hAnsi="Calibri" w:cs="Calibri"/>
          <w:sz w:val="26"/>
          <w:szCs w:val="26"/>
        </w:rPr>
        <w:t>hasMoreTokens</w:t>
      </w:r>
      <w:proofErr w:type="spellEnd"/>
      <w:r>
        <w:rPr>
          <w:rFonts w:ascii="Calibri" w:eastAsia="Calibri" w:hAnsi="Calibri" w:cs="Calibri"/>
          <w:sz w:val="26"/>
          <w:szCs w:val="26"/>
        </w:rPr>
        <w:t>(), permite verificar que existan tokens dentro del objeto</w:t>
      </w:r>
      <w:r>
        <w:rPr>
          <w:rFonts w:ascii="Calibri" w:eastAsia="Calibri" w:hAnsi="Calibri" w:cs="Calibri"/>
          <w:sz w:val="26"/>
          <w:szCs w:val="26"/>
        </w:rPr>
        <w:t xml:space="preserve"> que se puedan utilizar, y el método </w:t>
      </w:r>
      <w:proofErr w:type="spellStart"/>
      <w:r>
        <w:rPr>
          <w:rFonts w:ascii="Calibri" w:eastAsia="Calibri" w:hAnsi="Calibri" w:cs="Calibri"/>
          <w:sz w:val="26"/>
          <w:szCs w:val="26"/>
        </w:rPr>
        <w:t>nextToken</w:t>
      </w:r>
      <w:proofErr w:type="spellEnd"/>
      <w:r>
        <w:rPr>
          <w:rFonts w:ascii="Calibri" w:eastAsia="Calibri" w:hAnsi="Calibri" w:cs="Calibri"/>
          <w:sz w:val="26"/>
          <w:szCs w:val="26"/>
        </w:rPr>
        <w:t xml:space="preserve">() regresa el token primero o el </w:t>
      </w:r>
      <w:r>
        <w:rPr>
          <w:rFonts w:ascii="Calibri" w:eastAsia="Calibri" w:hAnsi="Calibri" w:cs="Calibri"/>
          <w:sz w:val="26"/>
          <w:szCs w:val="26"/>
        </w:rPr>
        <w:t xml:space="preserve">siguiente dentro del objeto. </w:t>
      </w:r>
    </w:p>
    <w:p w14:paraId="10DFA38F" w14:textId="77777777" w:rsidR="0018187F" w:rsidRDefault="0018187F">
      <w:pPr>
        <w:rPr>
          <w:rFonts w:ascii="Calibri" w:eastAsia="Calibri" w:hAnsi="Calibri" w:cs="Calibri"/>
          <w:sz w:val="26"/>
          <w:szCs w:val="26"/>
        </w:rPr>
      </w:pPr>
    </w:p>
    <w:p w14:paraId="6E925C78" w14:textId="77777777" w:rsidR="0018187F" w:rsidRDefault="0066462C">
      <w:pPr>
        <w:rPr>
          <w:rFonts w:ascii="Calibri" w:eastAsia="Calibri" w:hAnsi="Calibri" w:cs="Calibri"/>
          <w:sz w:val="26"/>
          <w:szCs w:val="26"/>
        </w:rPr>
      </w:pPr>
      <w:r>
        <w:rPr>
          <w:rFonts w:ascii="Calibri" w:eastAsia="Calibri" w:hAnsi="Calibri" w:cs="Calibri"/>
          <w:sz w:val="26"/>
          <w:szCs w:val="26"/>
        </w:rPr>
        <w:t>Se implementa un while() para poder imprimir todos los tokens, y de esta forma en el programa ver cada uno de estos que componen la cadena.</w:t>
      </w:r>
    </w:p>
    <w:p w14:paraId="7FF25848" w14:textId="61CCFF42" w:rsidR="0018187F" w:rsidRDefault="0018187F">
      <w:pPr>
        <w:jc w:val="both"/>
        <w:rPr>
          <w:rFonts w:ascii="Calibri" w:eastAsia="Calibri" w:hAnsi="Calibri" w:cs="Calibri"/>
          <w:sz w:val="26"/>
          <w:szCs w:val="26"/>
        </w:rPr>
      </w:pPr>
    </w:p>
    <w:p w14:paraId="10697B7E" w14:textId="39B3558F" w:rsidR="0066462C" w:rsidRDefault="0066462C">
      <w:pPr>
        <w:jc w:val="both"/>
        <w:rPr>
          <w:rFonts w:ascii="Calibri" w:eastAsia="Calibri" w:hAnsi="Calibri" w:cs="Calibri"/>
          <w:sz w:val="26"/>
          <w:szCs w:val="26"/>
        </w:rPr>
      </w:pPr>
    </w:p>
    <w:p w14:paraId="2FE61F0D" w14:textId="7F471D2F" w:rsidR="0066462C" w:rsidRDefault="0066462C">
      <w:pPr>
        <w:jc w:val="both"/>
        <w:rPr>
          <w:rFonts w:ascii="Calibri" w:eastAsia="Calibri" w:hAnsi="Calibri" w:cs="Calibri"/>
          <w:sz w:val="26"/>
          <w:szCs w:val="26"/>
        </w:rPr>
      </w:pPr>
    </w:p>
    <w:p w14:paraId="663783A4" w14:textId="7AC2163F" w:rsidR="0066462C" w:rsidRDefault="0066462C">
      <w:pPr>
        <w:jc w:val="both"/>
        <w:rPr>
          <w:rFonts w:ascii="Calibri" w:eastAsia="Calibri" w:hAnsi="Calibri" w:cs="Calibri"/>
          <w:sz w:val="26"/>
          <w:szCs w:val="26"/>
        </w:rPr>
      </w:pPr>
    </w:p>
    <w:p w14:paraId="02DC6FC4" w14:textId="5DB875DD" w:rsidR="0066462C" w:rsidRDefault="0066462C">
      <w:pPr>
        <w:jc w:val="both"/>
        <w:rPr>
          <w:rFonts w:ascii="Calibri" w:eastAsia="Calibri" w:hAnsi="Calibri" w:cs="Calibri"/>
          <w:sz w:val="26"/>
          <w:szCs w:val="26"/>
        </w:rPr>
      </w:pPr>
    </w:p>
    <w:p w14:paraId="088E79F4" w14:textId="5CE947E0" w:rsidR="0066462C" w:rsidRDefault="0066462C">
      <w:pPr>
        <w:jc w:val="both"/>
        <w:rPr>
          <w:rFonts w:ascii="Calibri" w:eastAsia="Calibri" w:hAnsi="Calibri" w:cs="Calibri"/>
          <w:sz w:val="26"/>
          <w:szCs w:val="26"/>
        </w:rPr>
      </w:pPr>
    </w:p>
    <w:p w14:paraId="7C774C17" w14:textId="77777777" w:rsidR="0066462C" w:rsidRDefault="0066462C">
      <w:pPr>
        <w:jc w:val="both"/>
        <w:rPr>
          <w:rFonts w:ascii="Calibri" w:eastAsia="Calibri" w:hAnsi="Calibri" w:cs="Calibri"/>
          <w:sz w:val="26"/>
          <w:szCs w:val="26"/>
        </w:rPr>
      </w:pPr>
    </w:p>
    <w:p w14:paraId="0F31C98E" w14:textId="77777777" w:rsidR="0018187F" w:rsidRDefault="0066462C">
      <w:pPr>
        <w:numPr>
          <w:ilvl w:val="0"/>
          <w:numId w:val="16"/>
        </w:numPr>
        <w:jc w:val="both"/>
        <w:rPr>
          <w:rFonts w:ascii="Calibri" w:eastAsia="Calibri" w:hAnsi="Calibri" w:cs="Calibri"/>
          <w:sz w:val="26"/>
          <w:szCs w:val="26"/>
        </w:rPr>
      </w:pPr>
      <w:r>
        <w:rPr>
          <w:rFonts w:ascii="Calibri" w:eastAsia="Calibri" w:hAnsi="Calibri" w:cs="Calibri"/>
          <w:b/>
          <w:sz w:val="26"/>
          <w:szCs w:val="26"/>
        </w:rPr>
        <w:t>Ejecución del programa</w:t>
      </w:r>
      <w:r>
        <w:rPr>
          <w:rFonts w:ascii="Calibri" w:eastAsia="Calibri" w:hAnsi="Calibri" w:cs="Calibri"/>
          <w:sz w:val="26"/>
          <w:szCs w:val="26"/>
        </w:rPr>
        <w:t xml:space="preserve"> </w:t>
      </w:r>
    </w:p>
    <w:p w14:paraId="040E08C2" w14:textId="77777777" w:rsidR="0018187F" w:rsidRDefault="0066462C">
      <w:pPr>
        <w:jc w:val="both"/>
        <w:rPr>
          <w:rFonts w:ascii="Calibri" w:eastAsia="Calibri" w:hAnsi="Calibri" w:cs="Calibri"/>
          <w:sz w:val="26"/>
          <w:szCs w:val="26"/>
        </w:rPr>
      </w:pPr>
      <w:r>
        <w:rPr>
          <w:rFonts w:ascii="Calibri" w:eastAsia="Calibri" w:hAnsi="Calibri" w:cs="Calibri"/>
          <w:noProof/>
          <w:sz w:val="26"/>
          <w:szCs w:val="26"/>
        </w:rPr>
        <w:drawing>
          <wp:inline distT="114300" distB="114300" distL="114300" distR="114300" wp14:anchorId="7DCDE35A" wp14:editId="5E97EEE0">
            <wp:extent cx="6619875" cy="2639695"/>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7"/>
                    <a:srcRect b="29121"/>
                    <a:stretch>
                      <a:fillRect/>
                    </a:stretch>
                  </pic:blipFill>
                  <pic:spPr>
                    <a:xfrm>
                      <a:off x="0" y="0"/>
                      <a:ext cx="6619875" cy="2639695"/>
                    </a:xfrm>
                    <a:prstGeom prst="rect">
                      <a:avLst/>
                    </a:prstGeom>
                    <a:ln/>
                  </pic:spPr>
                </pic:pic>
              </a:graphicData>
            </a:graphic>
          </wp:inline>
        </w:drawing>
      </w:r>
    </w:p>
    <w:p w14:paraId="2972A87C" w14:textId="77777777" w:rsidR="0018187F" w:rsidRDefault="0018187F">
      <w:pPr>
        <w:jc w:val="both"/>
        <w:rPr>
          <w:rFonts w:ascii="Calibri" w:eastAsia="Calibri" w:hAnsi="Calibri" w:cs="Calibri"/>
          <w:sz w:val="26"/>
          <w:szCs w:val="26"/>
        </w:rPr>
      </w:pPr>
    </w:p>
    <w:p w14:paraId="2EB664C1" w14:textId="77777777" w:rsidR="0018187F" w:rsidRDefault="0018187F">
      <w:pPr>
        <w:jc w:val="both"/>
        <w:rPr>
          <w:rFonts w:ascii="Calibri" w:eastAsia="Calibri" w:hAnsi="Calibri" w:cs="Calibri"/>
          <w:sz w:val="26"/>
          <w:szCs w:val="26"/>
        </w:rPr>
      </w:pPr>
    </w:p>
    <w:p w14:paraId="2644136F" w14:textId="77777777" w:rsidR="0018187F" w:rsidRDefault="0066462C">
      <w:pPr>
        <w:jc w:val="both"/>
        <w:rPr>
          <w:rFonts w:ascii="Calibri" w:eastAsia="Calibri" w:hAnsi="Calibri" w:cs="Calibri"/>
          <w:b/>
          <w:sz w:val="26"/>
          <w:szCs w:val="26"/>
        </w:rPr>
      </w:pPr>
      <w:r>
        <w:rPr>
          <w:rFonts w:ascii="Calibri" w:eastAsia="Calibri" w:hAnsi="Calibri" w:cs="Calibri"/>
          <w:b/>
          <w:i/>
          <w:sz w:val="26"/>
          <w:szCs w:val="26"/>
        </w:rPr>
        <w:t>Ejercicio 4</w:t>
      </w:r>
    </w:p>
    <w:p w14:paraId="1CAA6291" w14:textId="77777777" w:rsidR="0018187F" w:rsidRDefault="0066462C">
      <w:pPr>
        <w:numPr>
          <w:ilvl w:val="0"/>
          <w:numId w:val="19"/>
        </w:numPr>
        <w:jc w:val="both"/>
        <w:rPr>
          <w:rFonts w:ascii="Calibri" w:eastAsia="Calibri" w:hAnsi="Calibri" w:cs="Calibri"/>
          <w:b/>
          <w:sz w:val="26"/>
          <w:szCs w:val="26"/>
        </w:rPr>
      </w:pPr>
      <w:r>
        <w:rPr>
          <w:rFonts w:ascii="Calibri" w:eastAsia="Calibri" w:hAnsi="Calibri" w:cs="Calibri"/>
          <w:b/>
          <w:sz w:val="26"/>
          <w:szCs w:val="26"/>
        </w:rPr>
        <w:t>Análisis.</w:t>
      </w:r>
    </w:p>
    <w:p w14:paraId="4F9414F7" w14:textId="77777777" w:rsidR="0018187F" w:rsidRDefault="0066462C">
      <w:pPr>
        <w:jc w:val="both"/>
        <w:rPr>
          <w:rFonts w:ascii="Calibri" w:eastAsia="Calibri" w:hAnsi="Calibri" w:cs="Calibri"/>
          <w:sz w:val="26"/>
          <w:szCs w:val="26"/>
        </w:rPr>
      </w:pPr>
      <w:r>
        <w:rPr>
          <w:rFonts w:ascii="Calibri" w:eastAsia="Calibri" w:hAnsi="Calibri" w:cs="Calibri"/>
          <w:sz w:val="26"/>
          <w:szCs w:val="26"/>
        </w:rPr>
        <w:t>La máquina virtual permite tener u</w:t>
      </w:r>
      <w:r>
        <w:rPr>
          <w:rFonts w:ascii="Calibri" w:eastAsia="Calibri" w:hAnsi="Calibri" w:cs="Calibri"/>
          <w:sz w:val="26"/>
          <w:szCs w:val="26"/>
        </w:rPr>
        <w:t xml:space="preserve">na instancia la clase de consola, esta es únicamente una por lo que se invoca por medio de la sentencia </w:t>
      </w:r>
      <w:proofErr w:type="spellStart"/>
      <w:r>
        <w:rPr>
          <w:rFonts w:ascii="Calibri" w:eastAsia="Calibri" w:hAnsi="Calibri" w:cs="Calibri"/>
          <w:sz w:val="26"/>
          <w:szCs w:val="26"/>
        </w:rPr>
        <w:t>System.console</w:t>
      </w:r>
      <w:proofErr w:type="spellEnd"/>
      <w:r>
        <w:rPr>
          <w:rFonts w:ascii="Calibri" w:eastAsia="Calibri" w:hAnsi="Calibri" w:cs="Calibri"/>
          <w:sz w:val="26"/>
          <w:szCs w:val="26"/>
        </w:rPr>
        <w:t xml:space="preserve">(), y en caso de que se retorne un null, significa que la máquina virtual no puede tener una instancia de la consola. </w:t>
      </w:r>
    </w:p>
    <w:p w14:paraId="7EF51BB9" w14:textId="77777777" w:rsidR="0018187F" w:rsidRDefault="0018187F">
      <w:pPr>
        <w:jc w:val="both"/>
        <w:rPr>
          <w:rFonts w:ascii="Calibri" w:eastAsia="Calibri" w:hAnsi="Calibri" w:cs="Calibri"/>
          <w:sz w:val="26"/>
          <w:szCs w:val="26"/>
        </w:rPr>
      </w:pPr>
    </w:p>
    <w:p w14:paraId="1C3579CD" w14:textId="77777777" w:rsidR="0018187F" w:rsidRDefault="0066462C">
      <w:pPr>
        <w:jc w:val="both"/>
        <w:rPr>
          <w:rFonts w:ascii="Calibri" w:eastAsia="Calibri" w:hAnsi="Calibri" w:cs="Calibri"/>
          <w:sz w:val="26"/>
          <w:szCs w:val="26"/>
        </w:rPr>
      </w:pPr>
      <w:r>
        <w:rPr>
          <w:rFonts w:ascii="Calibri" w:eastAsia="Calibri" w:hAnsi="Calibri" w:cs="Calibri"/>
          <w:sz w:val="26"/>
          <w:szCs w:val="26"/>
        </w:rPr>
        <w:t xml:space="preserve">Con respecto a la </w:t>
      </w:r>
      <w:r>
        <w:rPr>
          <w:rFonts w:ascii="Calibri" w:eastAsia="Calibri" w:hAnsi="Calibri" w:cs="Calibri"/>
          <w:sz w:val="26"/>
          <w:szCs w:val="26"/>
        </w:rPr>
        <w:t>siguiente parte:</w:t>
      </w:r>
    </w:p>
    <w:p w14:paraId="4A8E6F09" w14:textId="77777777" w:rsidR="0018187F" w:rsidRDefault="0018187F">
      <w:pPr>
        <w:jc w:val="both"/>
        <w:rPr>
          <w:rFonts w:ascii="Calibri" w:eastAsia="Calibri" w:hAnsi="Calibri" w:cs="Calibri"/>
          <w:sz w:val="26"/>
          <w:szCs w:val="26"/>
        </w:rPr>
      </w:pPr>
    </w:p>
    <w:p w14:paraId="554683A3" w14:textId="77777777" w:rsidR="0018187F" w:rsidRDefault="0066462C">
      <w:pPr>
        <w:jc w:val="center"/>
        <w:rPr>
          <w:rFonts w:ascii="Calibri" w:eastAsia="Calibri" w:hAnsi="Calibri" w:cs="Calibri"/>
          <w:b/>
          <w:sz w:val="26"/>
          <w:szCs w:val="26"/>
        </w:rPr>
      </w:pPr>
      <w:r>
        <w:rPr>
          <w:rFonts w:ascii="Calibri" w:eastAsia="Calibri" w:hAnsi="Calibri" w:cs="Calibri"/>
          <w:b/>
          <w:noProof/>
          <w:sz w:val="26"/>
          <w:szCs w:val="26"/>
        </w:rPr>
        <w:drawing>
          <wp:inline distT="114300" distB="114300" distL="114300" distR="114300" wp14:anchorId="05B3F8E5" wp14:editId="646023C9">
            <wp:extent cx="4631267" cy="1215707"/>
            <wp:effectExtent l="0" t="0" r="0" b="0"/>
            <wp:docPr id="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8"/>
                    <a:srcRect l="14290" t="25374" r="51165" b="58533"/>
                    <a:stretch>
                      <a:fillRect/>
                    </a:stretch>
                  </pic:blipFill>
                  <pic:spPr>
                    <a:xfrm>
                      <a:off x="0" y="0"/>
                      <a:ext cx="4631267" cy="1215707"/>
                    </a:xfrm>
                    <a:prstGeom prst="rect">
                      <a:avLst/>
                    </a:prstGeom>
                    <a:ln/>
                  </pic:spPr>
                </pic:pic>
              </a:graphicData>
            </a:graphic>
          </wp:inline>
        </w:drawing>
      </w:r>
    </w:p>
    <w:p w14:paraId="0D34D61D" w14:textId="77777777" w:rsidR="0018187F" w:rsidRDefault="0018187F">
      <w:pPr>
        <w:jc w:val="both"/>
        <w:rPr>
          <w:rFonts w:ascii="Calibri" w:eastAsia="Calibri" w:hAnsi="Calibri" w:cs="Calibri"/>
          <w:b/>
          <w:sz w:val="26"/>
          <w:szCs w:val="26"/>
        </w:rPr>
      </w:pPr>
    </w:p>
    <w:p w14:paraId="3F06DE77" w14:textId="77777777" w:rsidR="0018187F" w:rsidRDefault="0066462C">
      <w:pPr>
        <w:jc w:val="both"/>
        <w:rPr>
          <w:rFonts w:ascii="Calibri" w:eastAsia="Calibri" w:hAnsi="Calibri" w:cs="Calibri"/>
          <w:sz w:val="26"/>
          <w:szCs w:val="26"/>
        </w:rPr>
      </w:pPr>
      <w:r>
        <w:rPr>
          <w:rFonts w:ascii="Calibri" w:eastAsia="Calibri" w:hAnsi="Calibri" w:cs="Calibri"/>
          <w:sz w:val="26"/>
          <w:szCs w:val="26"/>
        </w:rPr>
        <w:t xml:space="preserve">Con la línea indicada se utiliza el constructor de la clase String, para poder tomar los valores de regreso del método </w:t>
      </w:r>
      <w:proofErr w:type="spellStart"/>
      <w:r>
        <w:rPr>
          <w:rFonts w:ascii="Calibri" w:eastAsia="Calibri" w:hAnsi="Calibri" w:cs="Calibri"/>
          <w:sz w:val="26"/>
          <w:szCs w:val="26"/>
        </w:rPr>
        <w:t>readPassword</w:t>
      </w:r>
      <w:proofErr w:type="spellEnd"/>
      <w:r>
        <w:rPr>
          <w:rFonts w:ascii="Calibri" w:eastAsia="Calibri" w:hAnsi="Calibri" w:cs="Calibri"/>
          <w:sz w:val="26"/>
          <w:szCs w:val="26"/>
        </w:rPr>
        <w:t xml:space="preserve">() , el cual es un arreglo de </w:t>
      </w:r>
      <w:proofErr w:type="spellStart"/>
      <w:r>
        <w:rPr>
          <w:rFonts w:ascii="Calibri" w:eastAsia="Calibri" w:hAnsi="Calibri" w:cs="Calibri"/>
          <w:sz w:val="26"/>
          <w:szCs w:val="26"/>
        </w:rPr>
        <w:t>chars</w:t>
      </w:r>
      <w:proofErr w:type="spellEnd"/>
      <w:r>
        <w:rPr>
          <w:rFonts w:ascii="Calibri" w:eastAsia="Calibri" w:hAnsi="Calibri" w:cs="Calibri"/>
          <w:sz w:val="26"/>
          <w:szCs w:val="26"/>
        </w:rPr>
        <w:t xml:space="preserve"> por lo que el  constructor toma el conjunto de ese arreglo y lo representa como una caden</w:t>
      </w:r>
      <w:r>
        <w:rPr>
          <w:rFonts w:ascii="Calibri" w:eastAsia="Calibri" w:hAnsi="Calibri" w:cs="Calibri"/>
          <w:sz w:val="26"/>
          <w:szCs w:val="26"/>
        </w:rPr>
        <w:t xml:space="preserve">a, es algo similar a un casteo o aun </w:t>
      </w:r>
      <w:proofErr w:type="spellStart"/>
      <w:r>
        <w:rPr>
          <w:rFonts w:ascii="Calibri" w:eastAsia="Calibri" w:hAnsi="Calibri" w:cs="Calibri"/>
          <w:sz w:val="26"/>
          <w:szCs w:val="26"/>
        </w:rPr>
        <w:t>tokenizer</w:t>
      </w:r>
      <w:proofErr w:type="spellEnd"/>
      <w:r>
        <w:rPr>
          <w:rFonts w:ascii="Calibri" w:eastAsia="Calibri" w:hAnsi="Calibri" w:cs="Calibri"/>
          <w:sz w:val="26"/>
          <w:szCs w:val="26"/>
        </w:rPr>
        <w:t xml:space="preserve"> inverso. Al momento de colocar la cadena en la consola no se muestran los caracteres debido a que se ejecuta de esta forma por seguridad.</w:t>
      </w:r>
    </w:p>
    <w:p w14:paraId="05916376" w14:textId="77777777" w:rsidR="0018187F" w:rsidRDefault="0018187F">
      <w:pPr>
        <w:jc w:val="both"/>
        <w:rPr>
          <w:rFonts w:ascii="Calibri" w:eastAsia="Calibri" w:hAnsi="Calibri" w:cs="Calibri"/>
          <w:sz w:val="26"/>
          <w:szCs w:val="26"/>
        </w:rPr>
      </w:pPr>
    </w:p>
    <w:p w14:paraId="35A14C62" w14:textId="77777777" w:rsidR="0018187F" w:rsidRDefault="0066462C">
      <w:pPr>
        <w:jc w:val="both"/>
        <w:rPr>
          <w:rFonts w:ascii="Calibri" w:eastAsia="Calibri" w:hAnsi="Calibri" w:cs="Calibri"/>
          <w:sz w:val="26"/>
          <w:szCs w:val="26"/>
        </w:rPr>
      </w:pPr>
      <w:r>
        <w:rPr>
          <w:rFonts w:ascii="Calibri" w:eastAsia="Calibri" w:hAnsi="Calibri" w:cs="Calibri"/>
          <w:sz w:val="26"/>
          <w:szCs w:val="26"/>
        </w:rPr>
        <w:t>¿Es necesario convertir a cadena la contraseña obtenida del ejemplo de</w:t>
      </w:r>
      <w:r>
        <w:rPr>
          <w:rFonts w:ascii="Calibri" w:eastAsia="Calibri" w:hAnsi="Calibri" w:cs="Calibri"/>
          <w:sz w:val="26"/>
          <w:szCs w:val="26"/>
        </w:rPr>
        <w:t xml:space="preserve"> la clase </w:t>
      </w:r>
      <w:proofErr w:type="spellStart"/>
      <w:r>
        <w:rPr>
          <w:rFonts w:ascii="Calibri" w:eastAsia="Calibri" w:hAnsi="Calibri" w:cs="Calibri"/>
          <w:sz w:val="26"/>
          <w:szCs w:val="26"/>
        </w:rPr>
        <w:t>Console</w:t>
      </w:r>
      <w:proofErr w:type="spellEnd"/>
      <w:r>
        <w:rPr>
          <w:rFonts w:ascii="Calibri" w:eastAsia="Calibri" w:hAnsi="Calibri" w:cs="Calibri"/>
          <w:sz w:val="26"/>
          <w:szCs w:val="26"/>
        </w:rPr>
        <w:t>?. En este caso no es necesario, debido a que el método regresa un arreglo de caracteres, y por medio de este es posible guardar la contraseña en otro arreglo de caracteres. Y a través de un for se puede acceder a cada uno de los elementos</w:t>
      </w:r>
      <w:r>
        <w:rPr>
          <w:rFonts w:ascii="Calibri" w:eastAsia="Calibri" w:hAnsi="Calibri" w:cs="Calibri"/>
          <w:sz w:val="26"/>
          <w:szCs w:val="26"/>
        </w:rPr>
        <w:t xml:space="preserve"> de la contraseña y de igual forma se puede mandar a imprimir por el </w:t>
      </w:r>
      <w:proofErr w:type="spellStart"/>
      <w:r>
        <w:rPr>
          <w:rFonts w:ascii="Calibri" w:eastAsia="Calibri" w:hAnsi="Calibri" w:cs="Calibri"/>
          <w:sz w:val="26"/>
          <w:szCs w:val="26"/>
        </w:rPr>
        <w:t>println</w:t>
      </w:r>
      <w:proofErr w:type="spellEnd"/>
      <w:r>
        <w:rPr>
          <w:rFonts w:ascii="Calibri" w:eastAsia="Calibri" w:hAnsi="Calibri" w:cs="Calibri"/>
          <w:sz w:val="26"/>
          <w:szCs w:val="26"/>
        </w:rPr>
        <w:t xml:space="preserve">, pero solo que se manda a imprimir el toString() y al ser un arreglo se tiene una combinación de caracteres que representan al arreglo. </w:t>
      </w:r>
    </w:p>
    <w:p w14:paraId="07FC0D05" w14:textId="07AF07E5" w:rsidR="0018187F" w:rsidRDefault="0018187F">
      <w:pPr>
        <w:jc w:val="both"/>
        <w:rPr>
          <w:rFonts w:ascii="Calibri" w:eastAsia="Calibri" w:hAnsi="Calibri" w:cs="Calibri"/>
          <w:b/>
          <w:sz w:val="26"/>
          <w:szCs w:val="26"/>
        </w:rPr>
      </w:pPr>
    </w:p>
    <w:p w14:paraId="60CE8147" w14:textId="6D427D9F" w:rsidR="0066462C" w:rsidRDefault="0066462C">
      <w:pPr>
        <w:jc w:val="both"/>
        <w:rPr>
          <w:rFonts w:ascii="Calibri" w:eastAsia="Calibri" w:hAnsi="Calibri" w:cs="Calibri"/>
          <w:b/>
          <w:sz w:val="26"/>
          <w:szCs w:val="26"/>
        </w:rPr>
      </w:pPr>
    </w:p>
    <w:p w14:paraId="2ADA2E21" w14:textId="0F287B16" w:rsidR="0066462C" w:rsidRDefault="0066462C">
      <w:pPr>
        <w:jc w:val="both"/>
        <w:rPr>
          <w:rFonts w:ascii="Calibri" w:eastAsia="Calibri" w:hAnsi="Calibri" w:cs="Calibri"/>
          <w:b/>
          <w:sz w:val="26"/>
          <w:szCs w:val="26"/>
        </w:rPr>
      </w:pPr>
    </w:p>
    <w:p w14:paraId="1F06BF54" w14:textId="60E6C62A" w:rsidR="0066462C" w:rsidRDefault="0066462C">
      <w:pPr>
        <w:jc w:val="both"/>
        <w:rPr>
          <w:rFonts w:ascii="Calibri" w:eastAsia="Calibri" w:hAnsi="Calibri" w:cs="Calibri"/>
          <w:b/>
          <w:sz w:val="26"/>
          <w:szCs w:val="26"/>
        </w:rPr>
      </w:pPr>
    </w:p>
    <w:p w14:paraId="104D327F" w14:textId="77777777" w:rsidR="0066462C" w:rsidRDefault="0066462C">
      <w:pPr>
        <w:jc w:val="both"/>
        <w:rPr>
          <w:rFonts w:ascii="Calibri" w:eastAsia="Calibri" w:hAnsi="Calibri" w:cs="Calibri"/>
          <w:b/>
          <w:sz w:val="26"/>
          <w:szCs w:val="26"/>
        </w:rPr>
      </w:pPr>
    </w:p>
    <w:p w14:paraId="6B8C1BE1" w14:textId="77777777" w:rsidR="0018187F" w:rsidRDefault="0066462C">
      <w:pPr>
        <w:numPr>
          <w:ilvl w:val="0"/>
          <w:numId w:val="16"/>
        </w:numPr>
        <w:jc w:val="both"/>
        <w:rPr>
          <w:rFonts w:ascii="Calibri" w:eastAsia="Calibri" w:hAnsi="Calibri" w:cs="Calibri"/>
          <w:sz w:val="26"/>
          <w:szCs w:val="26"/>
        </w:rPr>
      </w:pPr>
      <w:r>
        <w:rPr>
          <w:rFonts w:ascii="Calibri" w:eastAsia="Calibri" w:hAnsi="Calibri" w:cs="Calibri"/>
          <w:b/>
          <w:sz w:val="26"/>
          <w:szCs w:val="26"/>
        </w:rPr>
        <w:t>Ejecución del programa</w:t>
      </w:r>
      <w:r>
        <w:rPr>
          <w:rFonts w:ascii="Calibri" w:eastAsia="Calibri" w:hAnsi="Calibri" w:cs="Calibri"/>
          <w:sz w:val="26"/>
          <w:szCs w:val="26"/>
        </w:rPr>
        <w:t xml:space="preserve"> </w:t>
      </w:r>
    </w:p>
    <w:p w14:paraId="7916873D" w14:textId="77777777" w:rsidR="0018187F" w:rsidRDefault="0066462C" w:rsidP="0066462C">
      <w:pPr>
        <w:jc w:val="center"/>
        <w:rPr>
          <w:rFonts w:ascii="Calibri" w:eastAsia="Calibri" w:hAnsi="Calibri" w:cs="Calibri"/>
          <w:b/>
          <w:sz w:val="26"/>
          <w:szCs w:val="26"/>
        </w:rPr>
      </w:pPr>
      <w:r>
        <w:rPr>
          <w:rFonts w:ascii="Calibri" w:eastAsia="Calibri" w:hAnsi="Calibri" w:cs="Calibri"/>
          <w:b/>
          <w:noProof/>
          <w:sz w:val="26"/>
          <w:szCs w:val="26"/>
        </w:rPr>
        <w:drawing>
          <wp:inline distT="114300" distB="114300" distL="114300" distR="114300" wp14:anchorId="5749B182" wp14:editId="07C3B6D1">
            <wp:extent cx="6000750" cy="2152650"/>
            <wp:effectExtent l="0" t="0" r="0" b="0"/>
            <wp:docPr id="1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9"/>
                    <a:srcRect r="661" b="29633"/>
                    <a:stretch>
                      <a:fillRect/>
                    </a:stretch>
                  </pic:blipFill>
                  <pic:spPr>
                    <a:xfrm>
                      <a:off x="0" y="0"/>
                      <a:ext cx="6000750" cy="2152650"/>
                    </a:xfrm>
                    <a:prstGeom prst="rect">
                      <a:avLst/>
                    </a:prstGeom>
                    <a:ln/>
                  </pic:spPr>
                </pic:pic>
              </a:graphicData>
            </a:graphic>
          </wp:inline>
        </w:drawing>
      </w:r>
    </w:p>
    <w:p w14:paraId="704F1CC7" w14:textId="77777777" w:rsidR="0018187F" w:rsidRDefault="0018187F">
      <w:pPr>
        <w:jc w:val="both"/>
        <w:rPr>
          <w:rFonts w:ascii="Calibri" w:eastAsia="Calibri" w:hAnsi="Calibri" w:cs="Calibri"/>
          <w:b/>
          <w:sz w:val="26"/>
          <w:szCs w:val="26"/>
        </w:rPr>
      </w:pPr>
    </w:p>
    <w:p w14:paraId="260FF49B" w14:textId="77777777" w:rsidR="0018187F" w:rsidRDefault="0066462C">
      <w:pPr>
        <w:jc w:val="both"/>
        <w:rPr>
          <w:rFonts w:ascii="Calibri" w:eastAsia="Calibri" w:hAnsi="Calibri" w:cs="Calibri"/>
          <w:i/>
          <w:sz w:val="26"/>
          <w:szCs w:val="26"/>
        </w:rPr>
      </w:pPr>
      <w:r>
        <w:rPr>
          <w:rFonts w:ascii="Calibri" w:eastAsia="Calibri" w:hAnsi="Calibri" w:cs="Calibri"/>
          <w:b/>
          <w:i/>
          <w:sz w:val="26"/>
          <w:szCs w:val="26"/>
        </w:rPr>
        <w:t>Conclusiones</w:t>
      </w:r>
    </w:p>
    <w:p w14:paraId="4D27B0F4" w14:textId="77777777" w:rsidR="0018187F" w:rsidRDefault="0018187F">
      <w:pPr>
        <w:jc w:val="both"/>
        <w:rPr>
          <w:rFonts w:ascii="Calibri" w:eastAsia="Calibri" w:hAnsi="Calibri" w:cs="Calibri"/>
          <w:sz w:val="26"/>
          <w:szCs w:val="26"/>
        </w:rPr>
      </w:pPr>
    </w:p>
    <w:p w14:paraId="06BC67E5" w14:textId="77777777" w:rsidR="0018187F" w:rsidRPr="0066462C" w:rsidRDefault="0066462C" w:rsidP="0066462C">
      <w:pPr>
        <w:pStyle w:val="Prrafodelista"/>
        <w:numPr>
          <w:ilvl w:val="0"/>
          <w:numId w:val="24"/>
        </w:numPr>
        <w:jc w:val="both"/>
        <w:rPr>
          <w:rFonts w:ascii="Cambria" w:eastAsia="Cambria" w:hAnsi="Cambria" w:cs="Cambria"/>
          <w:sz w:val="26"/>
          <w:szCs w:val="26"/>
        </w:rPr>
      </w:pPr>
      <w:r w:rsidRPr="0066462C">
        <w:rPr>
          <w:rFonts w:ascii="Cambria" w:eastAsia="Cambria" w:hAnsi="Cambria" w:cs="Cambria"/>
          <w:sz w:val="26"/>
          <w:szCs w:val="26"/>
        </w:rPr>
        <w:t>Dávila Ortega Jesús Eduardo:</w:t>
      </w:r>
    </w:p>
    <w:p w14:paraId="04EA7B36" w14:textId="77F8DDFD" w:rsidR="0018187F" w:rsidRDefault="0066462C">
      <w:pPr>
        <w:ind w:left="720"/>
        <w:jc w:val="both"/>
        <w:rPr>
          <w:rFonts w:ascii="Cambria" w:eastAsia="Cambria" w:hAnsi="Cambria" w:cs="Cambria"/>
          <w:sz w:val="26"/>
          <w:szCs w:val="26"/>
        </w:rPr>
      </w:pPr>
      <w:r>
        <w:rPr>
          <w:rFonts w:ascii="Cambria" w:eastAsia="Cambria" w:hAnsi="Cambria" w:cs="Cambria"/>
          <w:sz w:val="26"/>
          <w:szCs w:val="26"/>
        </w:rPr>
        <w:t>D</w:t>
      </w:r>
      <w:r>
        <w:rPr>
          <w:rFonts w:ascii="Cambria" w:eastAsia="Cambria" w:hAnsi="Cambria" w:cs="Cambria"/>
          <w:sz w:val="26"/>
          <w:szCs w:val="26"/>
        </w:rPr>
        <w:t xml:space="preserve">urante el desarrollo de la práctica logre comprender la abstracción que se lleva acabo durante el manejo de archivos en java, y como identificar que tipo de clases son necesarias dependiendo de lo que requiera el código para </w:t>
      </w:r>
      <w:r>
        <w:rPr>
          <w:rFonts w:ascii="Cambria" w:eastAsia="Cambria" w:hAnsi="Cambria" w:cs="Cambria"/>
          <w:sz w:val="26"/>
          <w:szCs w:val="26"/>
        </w:rPr>
        <w:t>funcionar de una manera correcta, así</w:t>
      </w:r>
      <w:r>
        <w:rPr>
          <w:rFonts w:ascii="Cambria" w:eastAsia="Cambria" w:hAnsi="Cambria" w:cs="Cambria"/>
          <w:sz w:val="26"/>
          <w:szCs w:val="26"/>
        </w:rPr>
        <w:t xml:space="preserve"> como también</w:t>
      </w:r>
      <w:r>
        <w:rPr>
          <w:rFonts w:ascii="Cambria" w:eastAsia="Cambria" w:hAnsi="Cambria" w:cs="Cambria"/>
          <w:sz w:val="26"/>
          <w:szCs w:val="26"/>
        </w:rPr>
        <w:t xml:space="preserve"> logre comprender un poco mas sobre el manejo de flujos de datos y caracteres en java logrando así</w:t>
      </w:r>
      <w:r>
        <w:rPr>
          <w:rFonts w:ascii="Cambria" w:eastAsia="Cambria" w:hAnsi="Cambria" w:cs="Cambria"/>
          <w:sz w:val="26"/>
          <w:szCs w:val="26"/>
        </w:rPr>
        <w:t xml:space="preserve"> los objetivos de la practica.</w:t>
      </w:r>
    </w:p>
    <w:p w14:paraId="328570E1" w14:textId="77777777" w:rsidR="0018187F" w:rsidRDefault="0018187F">
      <w:pPr>
        <w:jc w:val="both"/>
        <w:rPr>
          <w:rFonts w:ascii="Cambria" w:eastAsia="Cambria" w:hAnsi="Cambria" w:cs="Cambria"/>
          <w:sz w:val="26"/>
          <w:szCs w:val="26"/>
        </w:rPr>
      </w:pPr>
    </w:p>
    <w:p w14:paraId="44482C4C" w14:textId="77777777" w:rsidR="0018187F" w:rsidRPr="0066462C" w:rsidRDefault="0066462C" w:rsidP="0066462C">
      <w:pPr>
        <w:pStyle w:val="Prrafodelista"/>
        <w:numPr>
          <w:ilvl w:val="0"/>
          <w:numId w:val="24"/>
        </w:numPr>
        <w:jc w:val="both"/>
        <w:rPr>
          <w:rFonts w:ascii="Cambria" w:eastAsia="Cambria" w:hAnsi="Cambria" w:cs="Cambria"/>
          <w:sz w:val="26"/>
          <w:szCs w:val="26"/>
        </w:rPr>
      </w:pPr>
      <w:r w:rsidRPr="0066462C">
        <w:rPr>
          <w:rFonts w:ascii="Cambria" w:eastAsia="Cambria" w:hAnsi="Cambria" w:cs="Cambria"/>
          <w:sz w:val="26"/>
          <w:szCs w:val="26"/>
        </w:rPr>
        <w:t>Díaz Hernández Marcos Bryan:</w:t>
      </w:r>
    </w:p>
    <w:p w14:paraId="1FD8412B" w14:textId="77777777" w:rsidR="0018187F" w:rsidRDefault="0066462C">
      <w:pPr>
        <w:ind w:left="720"/>
        <w:jc w:val="both"/>
        <w:rPr>
          <w:rFonts w:ascii="Cambria" w:eastAsia="Cambria" w:hAnsi="Cambria" w:cs="Cambria"/>
          <w:sz w:val="26"/>
          <w:szCs w:val="26"/>
        </w:rPr>
      </w:pPr>
      <w:r>
        <w:rPr>
          <w:rFonts w:ascii="Cambria" w:eastAsia="Cambria" w:hAnsi="Cambria" w:cs="Cambria"/>
          <w:sz w:val="26"/>
          <w:szCs w:val="26"/>
        </w:rPr>
        <w:t>A</w:t>
      </w:r>
      <w:r>
        <w:rPr>
          <w:rFonts w:ascii="Cambria" w:eastAsia="Cambria" w:hAnsi="Cambria" w:cs="Cambria"/>
          <w:sz w:val="26"/>
          <w:szCs w:val="26"/>
        </w:rPr>
        <w:t>l desarrollar la práctica y los ejemplos de es</w:t>
      </w:r>
      <w:r>
        <w:rPr>
          <w:rFonts w:ascii="Cambria" w:eastAsia="Cambria" w:hAnsi="Cambria" w:cs="Cambria"/>
          <w:sz w:val="26"/>
          <w:szCs w:val="26"/>
        </w:rPr>
        <w:t>ta, el flujo de datos fue más sencillo de visualizar en los archivos, mediante el flujo de los bytes y el flujo de los caracteres, el cual se me hizo más sencillo de entender por medio de los ejercicios, de esta forma pude entender el funcionamiento de las</w:t>
      </w:r>
      <w:r>
        <w:rPr>
          <w:rFonts w:ascii="Cambria" w:eastAsia="Cambria" w:hAnsi="Cambria" w:cs="Cambria"/>
          <w:sz w:val="26"/>
          <w:szCs w:val="26"/>
        </w:rPr>
        <w:t xml:space="preserve"> clases que se utilizan para el flujo y al final poder cumplir con el objetivo de la práctica. </w:t>
      </w:r>
    </w:p>
    <w:p w14:paraId="4648D521" w14:textId="77777777" w:rsidR="0018187F" w:rsidRDefault="0066462C">
      <w:pPr>
        <w:jc w:val="both"/>
        <w:rPr>
          <w:rFonts w:ascii="Cambria" w:eastAsia="Cambria" w:hAnsi="Cambria" w:cs="Cambria"/>
          <w:sz w:val="26"/>
          <w:szCs w:val="26"/>
        </w:rPr>
      </w:pPr>
      <w:r>
        <w:rPr>
          <w:rFonts w:ascii="Cambria" w:eastAsia="Cambria" w:hAnsi="Cambria" w:cs="Cambria"/>
          <w:sz w:val="26"/>
          <w:szCs w:val="26"/>
        </w:rPr>
        <w:t xml:space="preserve"> </w:t>
      </w:r>
    </w:p>
    <w:p w14:paraId="732529E7" w14:textId="5AA9FEFD" w:rsidR="0018187F" w:rsidRPr="0066462C" w:rsidRDefault="0066462C" w:rsidP="0066462C">
      <w:pPr>
        <w:pStyle w:val="Prrafodelista"/>
        <w:numPr>
          <w:ilvl w:val="0"/>
          <w:numId w:val="24"/>
        </w:numPr>
        <w:jc w:val="both"/>
        <w:rPr>
          <w:rFonts w:ascii="Cambria" w:eastAsia="Cambria" w:hAnsi="Cambria" w:cs="Cambria"/>
          <w:sz w:val="26"/>
          <w:szCs w:val="26"/>
        </w:rPr>
      </w:pPr>
      <w:r w:rsidRPr="0066462C">
        <w:rPr>
          <w:rFonts w:ascii="Cambria" w:eastAsia="Cambria" w:hAnsi="Cambria" w:cs="Cambria"/>
          <w:sz w:val="26"/>
          <w:szCs w:val="26"/>
        </w:rPr>
        <w:t>Pareja Ávila</w:t>
      </w:r>
      <w:r w:rsidRPr="0066462C">
        <w:rPr>
          <w:rFonts w:ascii="Cambria" w:eastAsia="Cambria" w:hAnsi="Cambria" w:cs="Cambria"/>
          <w:sz w:val="26"/>
          <w:szCs w:val="26"/>
        </w:rPr>
        <w:t xml:space="preserve"> Emiliano:</w:t>
      </w:r>
    </w:p>
    <w:p w14:paraId="73C577BA" w14:textId="77777777" w:rsidR="0018187F" w:rsidRDefault="0066462C">
      <w:pPr>
        <w:ind w:left="720"/>
        <w:jc w:val="both"/>
        <w:rPr>
          <w:rFonts w:ascii="Cambria" w:eastAsia="Cambria" w:hAnsi="Cambria" w:cs="Cambria"/>
          <w:sz w:val="26"/>
          <w:szCs w:val="26"/>
        </w:rPr>
      </w:pPr>
      <w:r>
        <w:rPr>
          <w:rFonts w:ascii="Cambria" w:eastAsia="Cambria" w:hAnsi="Cambria" w:cs="Cambria"/>
          <w:sz w:val="26"/>
          <w:szCs w:val="26"/>
        </w:rPr>
        <w:t>P</w:t>
      </w:r>
      <w:r>
        <w:rPr>
          <w:rFonts w:ascii="Cambria" w:eastAsia="Cambria" w:hAnsi="Cambria" w:cs="Cambria"/>
          <w:sz w:val="26"/>
          <w:szCs w:val="26"/>
        </w:rPr>
        <w:t>ude comprender la abstracción de un archivo dentro de un lenguaje de programación, y su concepto como un objeto que tiene métodos prop</w:t>
      </w:r>
      <w:r>
        <w:rPr>
          <w:rFonts w:ascii="Cambria" w:eastAsia="Cambria" w:hAnsi="Cambria" w:cs="Cambria"/>
          <w:sz w:val="26"/>
          <w:szCs w:val="26"/>
        </w:rPr>
        <w:t>ios, se como identificar y utilizar las clases de archivos que se requieran para entrada o salida de datos, y también se como los archivos pueden recibir información a partir de un flujo de bytes o de cadenas. Por lo tanto, se cumplieron los objetivos de l</w:t>
      </w:r>
      <w:r>
        <w:rPr>
          <w:rFonts w:ascii="Cambria" w:eastAsia="Cambria" w:hAnsi="Cambria" w:cs="Cambria"/>
          <w:sz w:val="26"/>
          <w:szCs w:val="26"/>
        </w:rPr>
        <w:t>a práctica.</w:t>
      </w:r>
    </w:p>
    <w:p w14:paraId="798F21AA" w14:textId="77777777" w:rsidR="0018187F" w:rsidRDefault="0018187F">
      <w:pPr>
        <w:jc w:val="both"/>
        <w:rPr>
          <w:rFonts w:ascii="Cambria" w:eastAsia="Cambria" w:hAnsi="Cambria" w:cs="Cambria"/>
          <w:sz w:val="26"/>
          <w:szCs w:val="26"/>
        </w:rPr>
      </w:pPr>
    </w:p>
    <w:p w14:paraId="030B63C8" w14:textId="691EBA8E" w:rsidR="0018187F" w:rsidRPr="0066462C" w:rsidRDefault="0066462C" w:rsidP="0066462C">
      <w:pPr>
        <w:pStyle w:val="Prrafodelista"/>
        <w:numPr>
          <w:ilvl w:val="0"/>
          <w:numId w:val="24"/>
        </w:numPr>
        <w:jc w:val="both"/>
        <w:rPr>
          <w:rFonts w:ascii="Cambria" w:eastAsia="Cambria" w:hAnsi="Cambria" w:cs="Cambria"/>
          <w:sz w:val="26"/>
          <w:szCs w:val="26"/>
        </w:rPr>
      </w:pPr>
      <w:r w:rsidRPr="0066462C">
        <w:rPr>
          <w:rFonts w:ascii="Cambria" w:eastAsia="Cambria" w:hAnsi="Cambria" w:cs="Cambria"/>
          <w:sz w:val="26"/>
          <w:szCs w:val="26"/>
        </w:rPr>
        <w:t>Vázquez</w:t>
      </w:r>
      <w:r w:rsidRPr="0066462C">
        <w:rPr>
          <w:rFonts w:ascii="Cambria" w:eastAsia="Cambria" w:hAnsi="Cambria" w:cs="Cambria"/>
          <w:sz w:val="26"/>
          <w:szCs w:val="26"/>
        </w:rPr>
        <w:t xml:space="preserve"> Zavala Oliver Alex:</w:t>
      </w:r>
    </w:p>
    <w:p w14:paraId="66FFAE38" w14:textId="77777777" w:rsidR="0018187F" w:rsidRDefault="0066462C">
      <w:pPr>
        <w:pBdr>
          <w:top w:val="nil"/>
          <w:left w:val="nil"/>
          <w:bottom w:val="nil"/>
          <w:right w:val="nil"/>
          <w:between w:val="nil"/>
        </w:pBdr>
        <w:ind w:left="720"/>
        <w:jc w:val="both"/>
        <w:rPr>
          <w:rFonts w:ascii="Cambria" w:eastAsia="Cambria" w:hAnsi="Cambria" w:cs="Cambria"/>
          <w:sz w:val="26"/>
          <w:szCs w:val="26"/>
        </w:rPr>
      </w:pPr>
      <w:r>
        <w:rPr>
          <w:rFonts w:ascii="Cambria" w:eastAsia="Cambria" w:hAnsi="Cambria" w:cs="Cambria"/>
          <w:sz w:val="26"/>
          <w:szCs w:val="26"/>
        </w:rPr>
        <w:t>C</w:t>
      </w:r>
      <w:r>
        <w:rPr>
          <w:rFonts w:ascii="Cambria" w:eastAsia="Cambria" w:hAnsi="Cambria" w:cs="Cambria"/>
          <w:sz w:val="26"/>
          <w:szCs w:val="26"/>
        </w:rPr>
        <w:t>on el desarrollo de esta práctica pude reforzar conceptos relacionados con el manejo de archivos en Java, tarea de la cual pude darme cuenta que es bastante común en la programación al momento de desarrollar un proyecto, así como poder comprender para qué</w:t>
      </w:r>
      <w:r>
        <w:rPr>
          <w:rFonts w:ascii="Cambria" w:eastAsia="Cambria" w:hAnsi="Cambria" w:cs="Cambria"/>
          <w:sz w:val="26"/>
          <w:szCs w:val="26"/>
        </w:rPr>
        <w:t xml:space="preserve"> sirve cada una de las diversas clases empleadas en el desarrollo de la práctica, notando las diversas operaciones y funciones que tienen los archivos, las cuales hacen de los archivos una herramienta de bastante utilidad ya que en estas  entidades podemos</w:t>
      </w:r>
      <w:r>
        <w:rPr>
          <w:rFonts w:ascii="Cambria" w:eastAsia="Cambria" w:hAnsi="Cambria" w:cs="Cambria"/>
          <w:sz w:val="26"/>
          <w:szCs w:val="26"/>
        </w:rPr>
        <w:t xml:space="preserve"> almacenar diversa información, procesos, composiciones etc., que son de gran utilidad para nuestros programas dependiendo de que sea sobre lo que se esté trabajando. </w:t>
      </w:r>
    </w:p>
    <w:p w14:paraId="5CAD5B7B" w14:textId="77777777" w:rsidR="0066462C" w:rsidRDefault="0066462C">
      <w:pPr>
        <w:pBdr>
          <w:top w:val="nil"/>
          <w:left w:val="nil"/>
          <w:bottom w:val="nil"/>
          <w:right w:val="nil"/>
          <w:between w:val="nil"/>
        </w:pBdr>
        <w:jc w:val="both"/>
        <w:rPr>
          <w:rFonts w:ascii="Cambria" w:eastAsia="Cambria" w:hAnsi="Cambria" w:cs="Cambria"/>
          <w:b/>
          <w:i/>
          <w:sz w:val="26"/>
          <w:szCs w:val="26"/>
        </w:rPr>
      </w:pPr>
    </w:p>
    <w:p w14:paraId="110F0B65" w14:textId="0551F200" w:rsidR="0018187F" w:rsidRDefault="0066462C">
      <w:pPr>
        <w:pBdr>
          <w:top w:val="nil"/>
          <w:left w:val="nil"/>
          <w:bottom w:val="nil"/>
          <w:right w:val="nil"/>
          <w:between w:val="nil"/>
        </w:pBdr>
        <w:jc w:val="both"/>
        <w:rPr>
          <w:rFonts w:ascii="Cambria" w:eastAsia="Cambria" w:hAnsi="Cambria" w:cs="Cambria"/>
          <w:b/>
          <w:i/>
          <w:sz w:val="26"/>
          <w:szCs w:val="26"/>
        </w:rPr>
      </w:pPr>
      <w:r>
        <w:rPr>
          <w:rFonts w:ascii="Cambria" w:eastAsia="Cambria" w:hAnsi="Cambria" w:cs="Cambria"/>
          <w:b/>
          <w:i/>
          <w:sz w:val="26"/>
          <w:szCs w:val="26"/>
        </w:rPr>
        <w:t>Bibliografía</w:t>
      </w:r>
      <w:r>
        <w:rPr>
          <w:rFonts w:ascii="Cambria" w:eastAsia="Cambria" w:hAnsi="Cambria" w:cs="Cambria"/>
          <w:b/>
          <w:i/>
          <w:sz w:val="26"/>
          <w:szCs w:val="26"/>
        </w:rPr>
        <w:t>:</w:t>
      </w:r>
    </w:p>
    <w:p w14:paraId="0934D193" w14:textId="40013A8F" w:rsidR="0018187F" w:rsidRPr="0066462C" w:rsidRDefault="0066462C" w:rsidP="0066462C">
      <w:pPr>
        <w:pStyle w:val="Prrafodelista"/>
        <w:numPr>
          <w:ilvl w:val="0"/>
          <w:numId w:val="24"/>
        </w:numPr>
        <w:pBdr>
          <w:top w:val="nil"/>
          <w:left w:val="nil"/>
          <w:bottom w:val="nil"/>
          <w:right w:val="nil"/>
          <w:between w:val="nil"/>
        </w:pBdr>
        <w:jc w:val="both"/>
        <w:rPr>
          <w:rFonts w:ascii="Cambria" w:eastAsia="Cambria" w:hAnsi="Cambria" w:cs="Cambria"/>
          <w:sz w:val="26"/>
          <w:szCs w:val="26"/>
        </w:rPr>
      </w:pPr>
      <w:r w:rsidRPr="0066462C">
        <w:rPr>
          <w:rFonts w:ascii="Cambria" w:eastAsia="Cambria" w:hAnsi="Cambria" w:cs="Cambria"/>
          <w:sz w:val="26"/>
          <w:szCs w:val="26"/>
        </w:rPr>
        <w:t>Flores Fernández</w:t>
      </w:r>
      <w:r w:rsidRPr="0066462C">
        <w:rPr>
          <w:rFonts w:ascii="Cambria" w:eastAsia="Cambria" w:hAnsi="Cambria" w:cs="Cambria"/>
          <w:sz w:val="26"/>
          <w:szCs w:val="26"/>
        </w:rPr>
        <w:t>, Héctor</w:t>
      </w:r>
      <w:r w:rsidRPr="0066462C">
        <w:rPr>
          <w:rFonts w:ascii="Cambria" w:eastAsia="Cambria" w:hAnsi="Cambria" w:cs="Cambria"/>
          <w:sz w:val="26"/>
          <w:szCs w:val="26"/>
        </w:rPr>
        <w:t xml:space="preserve"> Arturo(2012) ”Programación Orientada a Objetos u</w:t>
      </w:r>
      <w:r w:rsidRPr="0066462C">
        <w:rPr>
          <w:rFonts w:ascii="Cambria" w:eastAsia="Cambria" w:hAnsi="Cambria" w:cs="Cambria"/>
          <w:sz w:val="26"/>
          <w:szCs w:val="26"/>
        </w:rPr>
        <w:t>sando Java”</w:t>
      </w:r>
    </w:p>
    <w:p w14:paraId="6AF24217" w14:textId="7A492CD7" w:rsidR="0018187F" w:rsidRPr="0066462C" w:rsidRDefault="0066462C" w:rsidP="0066462C">
      <w:pPr>
        <w:jc w:val="both"/>
        <w:rPr>
          <w:rFonts w:ascii="Cambria" w:eastAsia="Cambria" w:hAnsi="Cambria" w:cs="Cambria"/>
          <w:sz w:val="26"/>
          <w:szCs w:val="26"/>
        </w:rPr>
      </w:pPr>
      <w:r>
        <w:rPr>
          <w:rFonts w:ascii="Cambria" w:eastAsia="Cambria" w:hAnsi="Cambria" w:cs="Cambria"/>
          <w:sz w:val="26"/>
          <w:szCs w:val="26"/>
        </w:rPr>
        <w:tab/>
      </w:r>
    </w:p>
    <w:sectPr w:rsidR="0018187F" w:rsidRPr="0066462C" w:rsidSect="0066462C">
      <w:pgSz w:w="12240" w:h="15840"/>
      <w:pgMar w:top="142" w:right="675" w:bottom="284" w:left="1134"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0"/>
    <w:family w:val="auto"/>
    <w:pitch w:val="default"/>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D743C0"/>
    <w:multiLevelType w:val="multilevel"/>
    <w:tmpl w:val="B2A02A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04F652E"/>
    <w:multiLevelType w:val="multilevel"/>
    <w:tmpl w:val="B928A2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8C60F0F"/>
    <w:multiLevelType w:val="multilevel"/>
    <w:tmpl w:val="C3342F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E3A3D64"/>
    <w:multiLevelType w:val="multilevel"/>
    <w:tmpl w:val="CDAE0F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6E6008F"/>
    <w:multiLevelType w:val="multilevel"/>
    <w:tmpl w:val="413283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D3B7E27"/>
    <w:multiLevelType w:val="multilevel"/>
    <w:tmpl w:val="0220EB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1524C8B"/>
    <w:multiLevelType w:val="multilevel"/>
    <w:tmpl w:val="6250FE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5203DFC"/>
    <w:multiLevelType w:val="multilevel"/>
    <w:tmpl w:val="51964F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6D96A61"/>
    <w:multiLevelType w:val="multilevel"/>
    <w:tmpl w:val="C8DE9F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8526686"/>
    <w:multiLevelType w:val="multilevel"/>
    <w:tmpl w:val="E2C8C1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38990549"/>
    <w:multiLevelType w:val="multilevel"/>
    <w:tmpl w:val="D3BC5F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4859506D"/>
    <w:multiLevelType w:val="multilevel"/>
    <w:tmpl w:val="6FBC15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4D7A00E5"/>
    <w:multiLevelType w:val="multilevel"/>
    <w:tmpl w:val="08DC56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54156488"/>
    <w:multiLevelType w:val="multilevel"/>
    <w:tmpl w:val="FCBE8A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5F160A38"/>
    <w:multiLevelType w:val="multilevel"/>
    <w:tmpl w:val="8098E2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64DF0C02"/>
    <w:multiLevelType w:val="multilevel"/>
    <w:tmpl w:val="C8AAA0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66CE3E50"/>
    <w:multiLevelType w:val="multilevel"/>
    <w:tmpl w:val="746E1D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68751150"/>
    <w:multiLevelType w:val="multilevel"/>
    <w:tmpl w:val="D5FA8F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6C9A2C47"/>
    <w:multiLevelType w:val="multilevel"/>
    <w:tmpl w:val="C958D6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70DC6E0A"/>
    <w:multiLevelType w:val="multilevel"/>
    <w:tmpl w:val="693804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73263BE3"/>
    <w:multiLevelType w:val="multilevel"/>
    <w:tmpl w:val="6E82D0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7683628E"/>
    <w:multiLevelType w:val="multilevel"/>
    <w:tmpl w:val="5EC882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7ADC1650"/>
    <w:multiLevelType w:val="multilevel"/>
    <w:tmpl w:val="69A2E0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7C954357"/>
    <w:multiLevelType w:val="hybridMultilevel"/>
    <w:tmpl w:val="1460F99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4"/>
  </w:num>
  <w:num w:numId="2">
    <w:abstractNumId w:val="16"/>
  </w:num>
  <w:num w:numId="3">
    <w:abstractNumId w:val="15"/>
  </w:num>
  <w:num w:numId="4">
    <w:abstractNumId w:val="1"/>
  </w:num>
  <w:num w:numId="5">
    <w:abstractNumId w:val="12"/>
  </w:num>
  <w:num w:numId="6">
    <w:abstractNumId w:val="7"/>
  </w:num>
  <w:num w:numId="7">
    <w:abstractNumId w:val="11"/>
  </w:num>
  <w:num w:numId="8">
    <w:abstractNumId w:val="8"/>
  </w:num>
  <w:num w:numId="9">
    <w:abstractNumId w:val="5"/>
  </w:num>
  <w:num w:numId="10">
    <w:abstractNumId w:val="13"/>
  </w:num>
  <w:num w:numId="11">
    <w:abstractNumId w:val="14"/>
  </w:num>
  <w:num w:numId="12">
    <w:abstractNumId w:val="18"/>
  </w:num>
  <w:num w:numId="13">
    <w:abstractNumId w:val="17"/>
  </w:num>
  <w:num w:numId="14">
    <w:abstractNumId w:val="10"/>
  </w:num>
  <w:num w:numId="15">
    <w:abstractNumId w:val="6"/>
  </w:num>
  <w:num w:numId="16">
    <w:abstractNumId w:val="19"/>
  </w:num>
  <w:num w:numId="17">
    <w:abstractNumId w:val="21"/>
  </w:num>
  <w:num w:numId="18">
    <w:abstractNumId w:val="9"/>
  </w:num>
  <w:num w:numId="19">
    <w:abstractNumId w:val="22"/>
  </w:num>
  <w:num w:numId="20">
    <w:abstractNumId w:val="20"/>
  </w:num>
  <w:num w:numId="21">
    <w:abstractNumId w:val="3"/>
  </w:num>
  <w:num w:numId="22">
    <w:abstractNumId w:val="0"/>
  </w:num>
  <w:num w:numId="23">
    <w:abstractNumId w:val="2"/>
  </w:num>
  <w:num w:numId="24">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8187F"/>
    <w:rsid w:val="0018187F"/>
    <w:rsid w:val="0066462C"/>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E46F5C"/>
  <w15:docId w15:val="{939F34B4-44EC-425B-ACFF-B45260EDE8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Liberation Serif" w:eastAsia="Liberation Serif" w:hAnsi="Liberation Serif" w:cs="Liberation Serif"/>
        <w:sz w:val="24"/>
        <w:szCs w:val="24"/>
        <w:lang w:val="en-US" w:eastAsia="es-MX"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s-MX"/>
    </w:rPr>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0" w:type="dxa"/>
        <w:left w:w="10" w:type="dxa"/>
        <w:bottom w:w="0" w:type="dxa"/>
        <w:right w:w="10" w:type="dxa"/>
      </w:tblCellMar>
    </w:tblPr>
  </w:style>
  <w:style w:type="table" w:customStyle="1" w:styleId="a0">
    <w:basedOn w:val="TableNormal"/>
    <w:tblPr>
      <w:tblStyleRowBandSize w:val="1"/>
      <w:tblStyleColBandSize w:val="1"/>
      <w:tblCellMar>
        <w:top w:w="0" w:type="dxa"/>
        <w:left w:w="10" w:type="dxa"/>
        <w:bottom w:w="0" w:type="dxa"/>
        <w:right w:w="10" w:type="dxa"/>
      </w:tblCellMar>
    </w:tblPr>
  </w:style>
  <w:style w:type="paragraph" w:styleId="Prrafodelista">
    <w:name w:val="List Paragraph"/>
    <w:basedOn w:val="Normal"/>
    <w:uiPriority w:val="34"/>
    <w:qFormat/>
    <w:rsid w:val="0066462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5.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11" Type="http://schemas.openxmlformats.org/officeDocument/2006/relationships/image" Target="media/image5.png"/><Relationship Id="rId5" Type="http://schemas.openxmlformats.org/officeDocument/2006/relationships/image" Target="media/image1.jpg"/><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TotalTime>
  <Pages>8</Pages>
  <Words>2098</Words>
  <Characters>11539</Characters>
  <Application>Microsoft Office Word</Application>
  <DocSecurity>0</DocSecurity>
  <Lines>96</Lines>
  <Paragraphs>27</Paragraphs>
  <ScaleCrop>false</ScaleCrop>
  <Company/>
  <LinksUpToDate>false</LinksUpToDate>
  <CharactersWithSpaces>13610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MARCOS BRYAN DIAZ HERNANDEZ</cp:lastModifiedBy>
  <cp:revision>2</cp:revision>
  <dcterms:created xsi:type="dcterms:W3CDTF">2021-01-13T03:24:00Z</dcterms:created>
  <dcterms:modified xsi:type="dcterms:W3CDTF">2021-01-13T03:31:00Z</dcterms:modified>
</cp:coreProperties>
</file>