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B4A" w:rsidRPr="00967F18" w:rsidRDefault="006A4087" w:rsidP="00030EB9">
      <w:pPr>
        <w:spacing w:after="0"/>
        <w:rPr>
          <w:rFonts w:cstheme="minorHAnsi"/>
          <w:b/>
          <w:u w:val="single"/>
        </w:rPr>
      </w:pPr>
      <w:r w:rsidRPr="00967F18">
        <w:rPr>
          <w:rFonts w:cstheme="minorHAnsi"/>
          <w:b/>
          <w:u w:val="single"/>
        </w:rPr>
        <w:t>Investigación</w:t>
      </w:r>
      <w:r w:rsidR="004E2F94" w:rsidRPr="00967F18">
        <w:rPr>
          <w:rFonts w:cstheme="minorHAnsi"/>
          <w:b/>
          <w:u w:val="single"/>
        </w:rPr>
        <w:t xml:space="preserve"> Operativa</w:t>
      </w:r>
    </w:p>
    <w:p w:rsidR="006A4087" w:rsidRPr="00967F18" w:rsidRDefault="006A4087" w:rsidP="00030EB9">
      <w:pPr>
        <w:spacing w:after="0"/>
        <w:rPr>
          <w:rFonts w:cstheme="minorHAnsi"/>
        </w:rPr>
      </w:pPr>
      <w:r w:rsidRPr="00967F18">
        <w:rPr>
          <w:rFonts w:cstheme="minorHAnsi"/>
          <w:b/>
          <w:u w:val="single"/>
        </w:rPr>
        <w:t>Unidad 1:</w:t>
      </w:r>
      <w:r w:rsidRPr="00967F18">
        <w:rPr>
          <w:rFonts w:cstheme="minorHAnsi"/>
        </w:rPr>
        <w:t xml:space="preserve"> Introducción</w:t>
      </w:r>
    </w:p>
    <w:p w:rsidR="00030EB9" w:rsidRDefault="00030EB9" w:rsidP="00030EB9">
      <w:pPr>
        <w:spacing w:after="0"/>
        <w:rPr>
          <w:rFonts w:cstheme="minorHAnsi"/>
          <w:b/>
        </w:rPr>
      </w:pPr>
    </w:p>
    <w:p w:rsidR="00030EB9" w:rsidRDefault="00A8095A" w:rsidP="00030EB9">
      <w:pPr>
        <w:spacing w:after="0"/>
        <w:rPr>
          <w:rFonts w:cstheme="minorHAnsi"/>
        </w:rPr>
      </w:pPr>
      <w:r w:rsidRPr="00967F18">
        <w:rPr>
          <w:rFonts w:cstheme="minorHAnsi"/>
          <w:b/>
        </w:rPr>
        <w:t xml:space="preserve">Investigación Operativa: </w:t>
      </w:r>
      <w:r w:rsidR="004E2F94" w:rsidRPr="00967F18">
        <w:rPr>
          <w:rFonts w:cstheme="minorHAnsi"/>
        </w:rPr>
        <w:t>Es la aplicación del método científico para asignar los recursos o actividades de forma eficaz, en la gestión y organización de sistemas complejos. Su objetivo es ayudar a la toma de decisiones. Requiere un enfoque interdisciplinario.</w:t>
      </w:r>
    </w:p>
    <w:p w:rsidR="00030EB9" w:rsidRDefault="00030EB9" w:rsidP="00030EB9">
      <w:pPr>
        <w:spacing w:after="0"/>
        <w:rPr>
          <w:rFonts w:cstheme="minorHAnsi"/>
          <w:bCs/>
          <w:i/>
          <w:iCs/>
          <w:color w:val="000000"/>
        </w:rPr>
      </w:pPr>
    </w:p>
    <w:p w:rsidR="004E2F94" w:rsidRPr="00967F18" w:rsidRDefault="004E2F94" w:rsidP="00030EB9">
      <w:pPr>
        <w:spacing w:after="0"/>
        <w:rPr>
          <w:rFonts w:cstheme="minorHAnsi"/>
        </w:rPr>
      </w:pPr>
      <w:r w:rsidRPr="00967F18">
        <w:rPr>
          <w:rFonts w:cstheme="minorHAnsi"/>
          <w:bCs/>
          <w:i/>
          <w:iCs/>
          <w:color w:val="000000"/>
        </w:rPr>
        <w:t>La Investigación Operativa propone</w:t>
      </w:r>
      <w:r w:rsidR="00076DC2" w:rsidRPr="00967F18">
        <w:rPr>
          <w:rFonts w:cstheme="minorHAnsi"/>
          <w:bCs/>
          <w:i/>
          <w:iCs/>
          <w:color w:val="000000"/>
        </w:rPr>
        <w:t xml:space="preserve"> </w:t>
      </w:r>
    </w:p>
    <w:p w:rsidR="004E2F94" w:rsidRPr="00967F18" w:rsidRDefault="004E2F94" w:rsidP="00030EB9">
      <w:pPr>
        <w:pStyle w:val="Prrafodelista"/>
        <w:numPr>
          <w:ilvl w:val="0"/>
          <w:numId w:val="1"/>
        </w:numPr>
        <w:autoSpaceDE w:val="0"/>
        <w:autoSpaceDN w:val="0"/>
        <w:adjustRightInd w:val="0"/>
        <w:spacing w:after="0" w:line="240" w:lineRule="auto"/>
        <w:rPr>
          <w:rFonts w:cstheme="minorHAnsi"/>
          <w:bCs/>
          <w:iCs/>
          <w:color w:val="000000"/>
        </w:rPr>
      </w:pPr>
      <w:r w:rsidRPr="00967F18">
        <w:rPr>
          <w:rFonts w:cstheme="minorHAnsi"/>
          <w:bCs/>
          <w:iCs/>
          <w:color w:val="000000"/>
        </w:rPr>
        <w:t>Aplicación de herramientas lógico matemáticas</w:t>
      </w:r>
    </w:p>
    <w:p w:rsidR="004E2F94" w:rsidRPr="00967F18" w:rsidRDefault="004E2F94" w:rsidP="00030EB9">
      <w:pPr>
        <w:pStyle w:val="Prrafodelista"/>
        <w:numPr>
          <w:ilvl w:val="0"/>
          <w:numId w:val="1"/>
        </w:numPr>
        <w:autoSpaceDE w:val="0"/>
        <w:autoSpaceDN w:val="0"/>
        <w:adjustRightInd w:val="0"/>
        <w:spacing w:after="0" w:line="240" w:lineRule="auto"/>
        <w:rPr>
          <w:rFonts w:cstheme="minorHAnsi"/>
          <w:bCs/>
          <w:iCs/>
          <w:color w:val="000000"/>
        </w:rPr>
      </w:pPr>
      <w:r w:rsidRPr="00967F18">
        <w:rPr>
          <w:rFonts w:cstheme="minorHAnsi"/>
          <w:bCs/>
          <w:iCs/>
          <w:color w:val="000000"/>
        </w:rPr>
        <w:t>Interpretación de la realidad mediante un modelo (problema y medio en que se sitúa)</w:t>
      </w:r>
    </w:p>
    <w:p w:rsidR="004E2F94" w:rsidRPr="00967F18" w:rsidRDefault="004E2F94" w:rsidP="00030EB9">
      <w:pPr>
        <w:pStyle w:val="Prrafodelista"/>
        <w:numPr>
          <w:ilvl w:val="0"/>
          <w:numId w:val="1"/>
        </w:numPr>
        <w:autoSpaceDE w:val="0"/>
        <w:autoSpaceDN w:val="0"/>
        <w:adjustRightInd w:val="0"/>
        <w:spacing w:after="0" w:line="240" w:lineRule="auto"/>
        <w:rPr>
          <w:rFonts w:cstheme="minorHAnsi"/>
          <w:bCs/>
          <w:iCs/>
          <w:color w:val="000000"/>
        </w:rPr>
      </w:pPr>
      <w:r w:rsidRPr="00967F18">
        <w:rPr>
          <w:rFonts w:cstheme="minorHAnsi"/>
          <w:bCs/>
          <w:iCs/>
          <w:color w:val="000000"/>
        </w:rPr>
        <w:t>Confirmación mediante pruebas</w:t>
      </w:r>
    </w:p>
    <w:p w:rsidR="004E2F94" w:rsidRPr="00967F18" w:rsidRDefault="004E2F94" w:rsidP="00030EB9">
      <w:pPr>
        <w:pStyle w:val="Prrafodelista"/>
        <w:numPr>
          <w:ilvl w:val="0"/>
          <w:numId w:val="1"/>
        </w:numPr>
        <w:spacing w:after="0"/>
        <w:rPr>
          <w:rFonts w:cstheme="minorHAnsi"/>
        </w:rPr>
      </w:pPr>
      <w:r w:rsidRPr="00967F18">
        <w:rPr>
          <w:rFonts w:cstheme="minorHAnsi"/>
          <w:bCs/>
          <w:iCs/>
          <w:color w:val="000000"/>
        </w:rPr>
        <w:t>Generar soluciones</w:t>
      </w:r>
    </w:p>
    <w:p w:rsidR="00030EB9" w:rsidRDefault="00030EB9" w:rsidP="00030EB9">
      <w:pPr>
        <w:autoSpaceDE w:val="0"/>
        <w:autoSpaceDN w:val="0"/>
        <w:adjustRightInd w:val="0"/>
        <w:spacing w:after="0" w:line="240" w:lineRule="auto"/>
        <w:rPr>
          <w:rFonts w:cstheme="minorHAnsi"/>
          <w:bCs/>
          <w:iCs/>
          <w:color w:val="000000"/>
        </w:rPr>
      </w:pPr>
    </w:p>
    <w:p w:rsidR="004E2F94" w:rsidRPr="00967F18" w:rsidRDefault="004E2F94" w:rsidP="00030EB9">
      <w:pPr>
        <w:autoSpaceDE w:val="0"/>
        <w:autoSpaceDN w:val="0"/>
        <w:adjustRightInd w:val="0"/>
        <w:spacing w:after="0" w:line="240" w:lineRule="auto"/>
        <w:rPr>
          <w:rFonts w:cstheme="minorHAnsi"/>
          <w:bCs/>
          <w:iCs/>
          <w:color w:val="000000"/>
        </w:rPr>
      </w:pPr>
      <w:r w:rsidRPr="00967F18">
        <w:rPr>
          <w:rFonts w:cstheme="minorHAnsi"/>
          <w:bCs/>
          <w:iCs/>
          <w:color w:val="000000"/>
        </w:rPr>
        <w:t>La aplicación de Investigación Operativa puede generar soluciones a partir de:</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Conocimiento del problema</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Creatividad</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Modelos reales, abarcativos y manejables</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Datos correctos y cuantificados</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Algoritmos apropiados</w:t>
      </w:r>
    </w:p>
    <w:p w:rsidR="004E2F94" w:rsidRPr="00967F18" w:rsidRDefault="004E2F94" w:rsidP="00030EB9">
      <w:pPr>
        <w:pStyle w:val="Prrafodelista"/>
        <w:numPr>
          <w:ilvl w:val="0"/>
          <w:numId w:val="2"/>
        </w:numPr>
        <w:autoSpaceDE w:val="0"/>
        <w:autoSpaceDN w:val="0"/>
        <w:adjustRightInd w:val="0"/>
        <w:spacing w:after="0" w:line="240" w:lineRule="auto"/>
        <w:rPr>
          <w:rFonts w:cstheme="minorHAnsi"/>
          <w:bCs/>
          <w:iCs/>
          <w:color w:val="000000"/>
        </w:rPr>
      </w:pPr>
      <w:r w:rsidRPr="00967F18">
        <w:rPr>
          <w:rFonts w:cstheme="minorHAnsi"/>
          <w:bCs/>
          <w:iCs/>
          <w:color w:val="000000"/>
        </w:rPr>
        <w:t>Consideración de los diversos intereses</w:t>
      </w:r>
    </w:p>
    <w:p w:rsidR="004E2F94" w:rsidRPr="00967F18" w:rsidRDefault="004E2F94" w:rsidP="00030EB9">
      <w:pPr>
        <w:pStyle w:val="Prrafodelista"/>
        <w:numPr>
          <w:ilvl w:val="0"/>
          <w:numId w:val="2"/>
        </w:numPr>
        <w:spacing w:after="0"/>
        <w:rPr>
          <w:rFonts w:cstheme="minorHAnsi"/>
        </w:rPr>
      </w:pPr>
      <w:r w:rsidRPr="00967F18">
        <w:rPr>
          <w:rFonts w:cstheme="minorHAnsi"/>
          <w:bCs/>
          <w:iCs/>
          <w:color w:val="000000"/>
        </w:rPr>
        <w:t>Consideración de posibilidades de decisión</w:t>
      </w:r>
    </w:p>
    <w:p w:rsidR="00030EB9" w:rsidRDefault="00030EB9" w:rsidP="00030EB9">
      <w:pPr>
        <w:autoSpaceDE w:val="0"/>
        <w:autoSpaceDN w:val="0"/>
        <w:adjustRightInd w:val="0"/>
        <w:spacing w:after="0" w:line="240" w:lineRule="auto"/>
        <w:rPr>
          <w:rFonts w:cstheme="minorHAnsi"/>
          <w:b/>
        </w:rPr>
      </w:pPr>
    </w:p>
    <w:p w:rsidR="00076DC2" w:rsidRPr="00967F18" w:rsidRDefault="00076DC2" w:rsidP="00030EB9">
      <w:pPr>
        <w:autoSpaceDE w:val="0"/>
        <w:autoSpaceDN w:val="0"/>
        <w:adjustRightInd w:val="0"/>
        <w:spacing w:after="0" w:line="240" w:lineRule="auto"/>
        <w:rPr>
          <w:rFonts w:cstheme="minorHAnsi"/>
          <w:b/>
        </w:rPr>
      </w:pPr>
      <w:r w:rsidRPr="00967F18">
        <w:rPr>
          <w:rFonts w:cstheme="minorHAnsi"/>
          <w:b/>
        </w:rPr>
        <w:t>Historia</w:t>
      </w:r>
    </w:p>
    <w:p w:rsidR="006A4087" w:rsidRPr="00967F18" w:rsidRDefault="004E2F94" w:rsidP="00030EB9">
      <w:pPr>
        <w:autoSpaceDE w:val="0"/>
        <w:autoSpaceDN w:val="0"/>
        <w:adjustRightInd w:val="0"/>
        <w:spacing w:after="0" w:line="240" w:lineRule="auto"/>
        <w:rPr>
          <w:rFonts w:cstheme="minorHAnsi"/>
          <w:color w:val="000000"/>
        </w:rPr>
      </w:pPr>
      <w:r w:rsidRPr="00967F18">
        <w:rPr>
          <w:rFonts w:cstheme="minorHAnsi"/>
        </w:rPr>
        <w:t xml:space="preserve">La investigación operativa tiene sus comienzos </w:t>
      </w:r>
      <w:r w:rsidR="006A4087" w:rsidRPr="00967F18">
        <w:rPr>
          <w:rFonts w:cstheme="minorHAnsi"/>
        </w:rPr>
        <w:t xml:space="preserve">en 1780, pero el origen de la I.O. moderna se sitúa en la 2ª Guerra Mundial. </w:t>
      </w:r>
      <w:r w:rsidR="006A4087" w:rsidRPr="00967F18">
        <w:rPr>
          <w:rFonts w:cstheme="minorHAnsi"/>
          <w:color w:val="000000"/>
        </w:rPr>
        <w:t>Al terminar la guerra, sigue el desarrollo en la industria, debido a:</w:t>
      </w:r>
    </w:p>
    <w:p w:rsidR="006A4087" w:rsidRPr="00967F18" w:rsidRDefault="006A4087" w:rsidP="00030EB9">
      <w:pPr>
        <w:pStyle w:val="Prrafodelista"/>
        <w:numPr>
          <w:ilvl w:val="0"/>
          <w:numId w:val="3"/>
        </w:numPr>
        <w:autoSpaceDE w:val="0"/>
        <w:autoSpaceDN w:val="0"/>
        <w:adjustRightInd w:val="0"/>
        <w:spacing w:after="0" w:line="240" w:lineRule="auto"/>
        <w:rPr>
          <w:rFonts w:cstheme="minorHAnsi"/>
          <w:color w:val="000000"/>
        </w:rPr>
      </w:pPr>
      <w:r w:rsidRPr="00967F18">
        <w:rPr>
          <w:rFonts w:cstheme="minorHAnsi"/>
          <w:color w:val="000000"/>
        </w:rPr>
        <w:t>Competitividad industrial</w:t>
      </w:r>
    </w:p>
    <w:p w:rsidR="004E2F94" w:rsidRPr="00967F18" w:rsidRDefault="006A4087" w:rsidP="00030EB9">
      <w:pPr>
        <w:pStyle w:val="Prrafodelista"/>
        <w:numPr>
          <w:ilvl w:val="0"/>
          <w:numId w:val="3"/>
        </w:numPr>
        <w:autoSpaceDE w:val="0"/>
        <w:autoSpaceDN w:val="0"/>
        <w:adjustRightInd w:val="0"/>
        <w:spacing w:after="0" w:line="240" w:lineRule="auto"/>
        <w:rPr>
          <w:rFonts w:cstheme="minorHAnsi"/>
          <w:color w:val="000000"/>
        </w:rPr>
      </w:pPr>
      <w:r w:rsidRPr="00967F18">
        <w:rPr>
          <w:rFonts w:cstheme="minorHAnsi"/>
          <w:color w:val="000000"/>
        </w:rPr>
        <w:t>Progreso teórico</w:t>
      </w:r>
    </w:p>
    <w:p w:rsidR="006A4087" w:rsidRPr="00967F18" w:rsidRDefault="006A4087" w:rsidP="00030EB9">
      <w:pPr>
        <w:pStyle w:val="Prrafodelista"/>
        <w:numPr>
          <w:ilvl w:val="0"/>
          <w:numId w:val="3"/>
        </w:numPr>
        <w:autoSpaceDE w:val="0"/>
        <w:autoSpaceDN w:val="0"/>
        <w:adjustRightInd w:val="0"/>
        <w:spacing w:after="0" w:line="240" w:lineRule="auto"/>
        <w:rPr>
          <w:rFonts w:cstheme="minorHAnsi"/>
        </w:rPr>
      </w:pPr>
      <w:r w:rsidRPr="00967F18">
        <w:rPr>
          <w:rFonts w:cstheme="minorHAnsi"/>
          <w:color w:val="000000"/>
        </w:rPr>
        <w:t>Gran desarrollo de los ordenadores</w:t>
      </w:r>
    </w:p>
    <w:p w:rsidR="00C95458" w:rsidRPr="00967F18" w:rsidRDefault="00C95458" w:rsidP="00030EB9">
      <w:pPr>
        <w:autoSpaceDE w:val="0"/>
        <w:autoSpaceDN w:val="0"/>
        <w:adjustRightInd w:val="0"/>
        <w:spacing w:after="0" w:line="240" w:lineRule="auto"/>
        <w:rPr>
          <w:rFonts w:cstheme="minorHAnsi"/>
        </w:rPr>
      </w:pPr>
    </w:p>
    <w:p w:rsidR="00967F18" w:rsidRPr="00967F18" w:rsidRDefault="006A4087" w:rsidP="00030EB9">
      <w:pPr>
        <w:autoSpaceDE w:val="0"/>
        <w:autoSpaceDN w:val="0"/>
        <w:adjustRightInd w:val="0"/>
        <w:spacing w:after="0" w:line="240" w:lineRule="auto"/>
        <w:rPr>
          <w:rFonts w:cstheme="minorHAnsi"/>
          <w:b/>
        </w:rPr>
      </w:pPr>
      <w:r w:rsidRPr="00967F18">
        <w:rPr>
          <w:rFonts w:cstheme="minorHAnsi"/>
          <w:b/>
        </w:rPr>
        <w:t>Modelos de IO:</w:t>
      </w:r>
      <w:r w:rsidR="00967F18" w:rsidRPr="00967F18">
        <w:rPr>
          <w:rFonts w:cstheme="minorHAnsi"/>
          <w:b/>
        </w:rPr>
        <w:t xml:space="preserve"> componentes principales de un problema de IO</w:t>
      </w:r>
    </w:p>
    <w:p w:rsidR="006A4087" w:rsidRPr="00967F18" w:rsidRDefault="006A4087" w:rsidP="00030EB9">
      <w:pPr>
        <w:autoSpaceDE w:val="0"/>
        <w:autoSpaceDN w:val="0"/>
        <w:adjustRightInd w:val="0"/>
        <w:spacing w:after="0" w:line="240" w:lineRule="auto"/>
        <w:rPr>
          <w:rFonts w:cstheme="minorHAnsi"/>
          <w:color w:val="000000"/>
        </w:rPr>
      </w:pPr>
      <w:r w:rsidRPr="00967F18">
        <w:rPr>
          <w:rFonts w:cstheme="minorHAnsi"/>
          <w:b/>
        </w:rPr>
        <w:t xml:space="preserve"> </w:t>
      </w:r>
      <w:r w:rsidRPr="00967F18">
        <w:rPr>
          <w:rFonts w:cstheme="minorHAnsi"/>
          <w:b/>
          <w:color w:val="000000"/>
        </w:rPr>
        <w:t>“</w:t>
      </w:r>
      <w:r w:rsidRPr="00967F18">
        <w:rPr>
          <w:rFonts w:cstheme="minorHAnsi"/>
          <w:color w:val="000000"/>
        </w:rPr>
        <w:t xml:space="preserve">Un </w:t>
      </w:r>
      <w:r w:rsidRPr="00967F18">
        <w:rPr>
          <w:rFonts w:cstheme="minorHAnsi"/>
          <w:b/>
          <w:color w:val="000000"/>
          <w:u w:val="single"/>
        </w:rPr>
        <w:t xml:space="preserve">problema </w:t>
      </w:r>
      <w:r w:rsidRPr="00967F18">
        <w:rPr>
          <w:rFonts w:cstheme="minorHAnsi"/>
          <w:color w:val="000000"/>
        </w:rPr>
        <w:t>de toma de decisiones requiere identificar tres componentes:</w:t>
      </w:r>
    </w:p>
    <w:p w:rsidR="006A4087" w:rsidRPr="00967F18" w:rsidRDefault="006A4087" w:rsidP="00030EB9">
      <w:pPr>
        <w:pStyle w:val="Prrafodelista"/>
        <w:numPr>
          <w:ilvl w:val="0"/>
          <w:numId w:val="4"/>
        </w:numPr>
        <w:autoSpaceDE w:val="0"/>
        <w:autoSpaceDN w:val="0"/>
        <w:adjustRightInd w:val="0"/>
        <w:spacing w:after="0" w:line="240" w:lineRule="auto"/>
        <w:rPr>
          <w:rFonts w:cstheme="minorHAnsi"/>
          <w:color w:val="000000"/>
        </w:rPr>
      </w:pPr>
      <w:r w:rsidRPr="00967F18">
        <w:rPr>
          <w:rFonts w:cstheme="minorHAnsi"/>
          <w:color w:val="000000"/>
        </w:rPr>
        <w:t xml:space="preserve">¿Cuáles son las </w:t>
      </w:r>
      <w:r w:rsidRPr="00967F18">
        <w:rPr>
          <w:rFonts w:cstheme="minorHAnsi"/>
          <w:b/>
          <w:bCs/>
          <w:color w:val="000000"/>
        </w:rPr>
        <w:t xml:space="preserve">alternativas </w:t>
      </w:r>
      <w:r w:rsidRPr="00967F18">
        <w:rPr>
          <w:rFonts w:cstheme="minorHAnsi"/>
          <w:color w:val="000000"/>
        </w:rPr>
        <w:t>de solución?</w:t>
      </w:r>
    </w:p>
    <w:p w:rsidR="006A4087" w:rsidRPr="00967F18" w:rsidRDefault="006A4087" w:rsidP="00030EB9">
      <w:pPr>
        <w:pStyle w:val="Prrafodelista"/>
        <w:numPr>
          <w:ilvl w:val="0"/>
          <w:numId w:val="4"/>
        </w:numPr>
        <w:autoSpaceDE w:val="0"/>
        <w:autoSpaceDN w:val="0"/>
        <w:adjustRightInd w:val="0"/>
        <w:spacing w:after="0" w:line="240" w:lineRule="auto"/>
        <w:rPr>
          <w:rFonts w:cstheme="minorHAnsi"/>
          <w:color w:val="000000"/>
        </w:rPr>
      </w:pPr>
      <w:r w:rsidRPr="00967F18">
        <w:rPr>
          <w:rFonts w:cstheme="minorHAnsi"/>
          <w:color w:val="000000"/>
        </w:rPr>
        <w:t xml:space="preserve">¿Bajo qué </w:t>
      </w:r>
      <w:r w:rsidRPr="00967F18">
        <w:rPr>
          <w:rFonts w:cstheme="minorHAnsi"/>
          <w:b/>
          <w:bCs/>
          <w:color w:val="000000"/>
        </w:rPr>
        <w:t xml:space="preserve">restricciones </w:t>
      </w:r>
      <w:r w:rsidRPr="00967F18">
        <w:rPr>
          <w:rFonts w:cstheme="minorHAnsi"/>
          <w:color w:val="000000"/>
        </w:rPr>
        <w:t>se toma la decisión?</w:t>
      </w:r>
    </w:p>
    <w:p w:rsidR="006A4087" w:rsidRPr="00967F18" w:rsidRDefault="006A4087" w:rsidP="00030EB9">
      <w:pPr>
        <w:pStyle w:val="Prrafodelista"/>
        <w:numPr>
          <w:ilvl w:val="0"/>
          <w:numId w:val="4"/>
        </w:numPr>
        <w:autoSpaceDE w:val="0"/>
        <w:autoSpaceDN w:val="0"/>
        <w:adjustRightInd w:val="0"/>
        <w:spacing w:after="0" w:line="240" w:lineRule="auto"/>
        <w:rPr>
          <w:rFonts w:cstheme="minorHAnsi"/>
          <w:color w:val="000000"/>
        </w:rPr>
      </w:pPr>
      <w:r w:rsidRPr="00967F18">
        <w:rPr>
          <w:rFonts w:cstheme="minorHAnsi"/>
          <w:color w:val="000000"/>
        </w:rPr>
        <w:t>¿Cuál es objetivo adecuado para evaluar las alternativas?</w:t>
      </w:r>
    </w:p>
    <w:p w:rsidR="006A4087" w:rsidRPr="00967F18" w:rsidRDefault="006A4087" w:rsidP="00030EB9">
      <w:pPr>
        <w:autoSpaceDE w:val="0"/>
        <w:autoSpaceDN w:val="0"/>
        <w:adjustRightInd w:val="0"/>
        <w:spacing w:after="0" w:line="240" w:lineRule="auto"/>
        <w:rPr>
          <w:rFonts w:cstheme="minorHAnsi"/>
          <w:color w:val="000000"/>
        </w:rPr>
      </w:pPr>
    </w:p>
    <w:p w:rsidR="001D2696" w:rsidRDefault="001D2696" w:rsidP="00030EB9">
      <w:pPr>
        <w:autoSpaceDE w:val="0"/>
        <w:autoSpaceDN w:val="0"/>
        <w:adjustRightInd w:val="0"/>
        <w:spacing w:after="0" w:line="240" w:lineRule="auto"/>
        <w:rPr>
          <w:rFonts w:cstheme="minorHAnsi"/>
          <w:b/>
          <w:color w:val="000000"/>
        </w:rPr>
      </w:pPr>
      <w:r w:rsidRPr="00967F18">
        <w:rPr>
          <w:rFonts w:cstheme="minorHAnsi"/>
          <w:b/>
          <w:color w:val="000000"/>
        </w:rPr>
        <w:t>Tipos de modelo</w:t>
      </w:r>
      <w:r w:rsidR="00C95458" w:rsidRPr="00967F18">
        <w:rPr>
          <w:rFonts w:cstheme="minorHAnsi"/>
          <w:b/>
          <w:color w:val="000000"/>
        </w:rPr>
        <w:t xml:space="preserve"> de decisión</w:t>
      </w:r>
      <w:r w:rsidR="00967F18" w:rsidRPr="00967F18">
        <w:rPr>
          <w:rFonts w:cstheme="minorHAnsi"/>
          <w:b/>
          <w:color w:val="000000"/>
        </w:rPr>
        <w:t>: “El modelado es una Ciencia y a la vez es un Arte”</w:t>
      </w:r>
    </w:p>
    <w:p w:rsidR="00030EB9" w:rsidRDefault="00030EB9" w:rsidP="00030EB9">
      <w:pPr>
        <w:autoSpaceDE w:val="0"/>
        <w:autoSpaceDN w:val="0"/>
        <w:adjustRightInd w:val="0"/>
        <w:spacing w:after="0" w:line="240" w:lineRule="auto"/>
        <w:rPr>
          <w:rFonts w:cstheme="minorHAnsi"/>
          <w:b/>
          <w:color w:val="000000"/>
        </w:rPr>
      </w:pPr>
      <w:r>
        <w:rPr>
          <w:rFonts w:cstheme="minorHAnsi"/>
          <w:b/>
          <w:color w:val="000000"/>
        </w:rPr>
        <w:t xml:space="preserve">Determinísticos: </w:t>
      </w:r>
      <w:r w:rsidR="00A71E79">
        <w:rPr>
          <w:rFonts w:cstheme="minorHAnsi"/>
          <w:b/>
          <w:color w:val="000000"/>
        </w:rPr>
        <w:t>Programación</w:t>
      </w:r>
      <w:r>
        <w:rPr>
          <w:rFonts w:cstheme="minorHAnsi"/>
          <w:b/>
          <w:color w:val="000000"/>
        </w:rPr>
        <w:t xml:space="preserve"> </w:t>
      </w:r>
      <w:r w:rsidR="00A71E79">
        <w:rPr>
          <w:rFonts w:cstheme="minorHAnsi"/>
          <w:b/>
          <w:color w:val="000000"/>
        </w:rPr>
        <w:t>matemática</w:t>
      </w:r>
      <w:r>
        <w:rPr>
          <w:rFonts w:cstheme="minorHAnsi"/>
          <w:b/>
          <w:color w:val="000000"/>
        </w:rPr>
        <w:t xml:space="preserve"> </w:t>
      </w:r>
      <w:r>
        <w:rPr>
          <w:rFonts w:cstheme="minorHAnsi"/>
          <w:color w:val="000000"/>
        </w:rPr>
        <w:t xml:space="preserve">(Lineal, entera, dinámica, no lineal, multiobjetivo), </w:t>
      </w:r>
      <w:r>
        <w:rPr>
          <w:rFonts w:cstheme="minorHAnsi"/>
          <w:b/>
          <w:color w:val="000000"/>
        </w:rPr>
        <w:t>Modelos de transporte, Modelos de redes.</w:t>
      </w:r>
    </w:p>
    <w:p w:rsidR="00030EB9" w:rsidRPr="00030EB9" w:rsidRDefault="00030EB9" w:rsidP="00030EB9">
      <w:pPr>
        <w:autoSpaceDE w:val="0"/>
        <w:autoSpaceDN w:val="0"/>
        <w:adjustRightInd w:val="0"/>
        <w:spacing w:after="0" w:line="240" w:lineRule="auto"/>
        <w:rPr>
          <w:rFonts w:cstheme="minorHAnsi"/>
          <w:b/>
          <w:color w:val="000000"/>
        </w:rPr>
      </w:pPr>
      <w:r>
        <w:rPr>
          <w:rFonts w:cstheme="minorHAnsi"/>
          <w:b/>
          <w:color w:val="000000"/>
        </w:rPr>
        <w:t xml:space="preserve">Probabilísticos: </w:t>
      </w:r>
      <w:r w:rsidR="00A71E79">
        <w:rPr>
          <w:rFonts w:cstheme="minorHAnsi"/>
          <w:b/>
          <w:color w:val="000000"/>
        </w:rPr>
        <w:t>Programación</w:t>
      </w:r>
      <w:r>
        <w:rPr>
          <w:rFonts w:cstheme="minorHAnsi"/>
          <w:b/>
          <w:color w:val="000000"/>
        </w:rPr>
        <w:t xml:space="preserve"> estocástica, gestión de </w:t>
      </w:r>
      <w:r w:rsidR="00A71E79">
        <w:rPr>
          <w:rFonts w:cstheme="minorHAnsi"/>
          <w:b/>
          <w:color w:val="000000"/>
        </w:rPr>
        <w:t>inventarios</w:t>
      </w:r>
      <w:r>
        <w:rPr>
          <w:rFonts w:cstheme="minorHAnsi"/>
          <w:b/>
          <w:color w:val="000000"/>
        </w:rPr>
        <w:t xml:space="preserve">, modelo de colas, teoría de juegos, simulación </w:t>
      </w:r>
    </w:p>
    <w:p w:rsidR="001D2696" w:rsidRPr="00967F18" w:rsidRDefault="001D2696" w:rsidP="00030EB9">
      <w:pPr>
        <w:autoSpaceDE w:val="0"/>
        <w:autoSpaceDN w:val="0"/>
        <w:adjustRightInd w:val="0"/>
        <w:spacing w:after="0" w:line="240" w:lineRule="auto"/>
        <w:rPr>
          <w:rFonts w:cstheme="minorHAnsi"/>
          <w:b/>
          <w:color w:val="000000"/>
        </w:rPr>
      </w:pPr>
    </w:p>
    <w:p w:rsidR="00076DC2" w:rsidRPr="00967F18" w:rsidRDefault="00C95458" w:rsidP="00030EB9">
      <w:pPr>
        <w:autoSpaceDE w:val="0"/>
        <w:autoSpaceDN w:val="0"/>
        <w:adjustRightInd w:val="0"/>
        <w:spacing w:after="0" w:line="240" w:lineRule="auto"/>
        <w:rPr>
          <w:rFonts w:cstheme="minorHAnsi"/>
          <w:b/>
        </w:rPr>
      </w:pPr>
      <w:r w:rsidRPr="00967F18">
        <w:rPr>
          <w:rFonts w:cstheme="minorHAnsi"/>
          <w:b/>
        </w:rPr>
        <w:t>Complejidad de la realidad</w:t>
      </w:r>
    </w:p>
    <w:p w:rsidR="00C95458" w:rsidRPr="00967F18" w:rsidRDefault="00C95458" w:rsidP="00030EB9">
      <w:pPr>
        <w:autoSpaceDE w:val="0"/>
        <w:autoSpaceDN w:val="0"/>
        <w:adjustRightInd w:val="0"/>
        <w:spacing w:after="0" w:line="240" w:lineRule="auto"/>
        <w:rPr>
          <w:rFonts w:cstheme="minorHAnsi"/>
        </w:rPr>
      </w:pPr>
      <w:r w:rsidRPr="00967F18">
        <w:rPr>
          <w:rFonts w:cstheme="minorHAnsi"/>
        </w:rPr>
        <w:t xml:space="preserve">En investigación la </w:t>
      </w:r>
      <w:r w:rsidR="00A71E79" w:rsidRPr="00967F18">
        <w:rPr>
          <w:rFonts w:cstheme="minorHAnsi"/>
        </w:rPr>
        <w:t>realidad</w:t>
      </w:r>
      <w:r w:rsidRPr="00967F18">
        <w:rPr>
          <w:rFonts w:cstheme="minorHAnsi"/>
        </w:rPr>
        <w:t xml:space="preserve"> se representa a través de modelos </w:t>
      </w:r>
      <w:r w:rsidR="00A71E79" w:rsidRPr="00967F18">
        <w:rPr>
          <w:rFonts w:cstheme="minorHAnsi"/>
        </w:rPr>
        <w:t>matemáticos</w:t>
      </w:r>
      <w:r w:rsidRPr="00967F18">
        <w:rPr>
          <w:rFonts w:cstheme="minorHAnsi"/>
        </w:rPr>
        <w:t xml:space="preserve">, pero estos no se resuelven a </w:t>
      </w:r>
      <w:r w:rsidR="00A71E79" w:rsidRPr="00967F18">
        <w:rPr>
          <w:rFonts w:cstheme="minorHAnsi"/>
        </w:rPr>
        <w:t>partir</w:t>
      </w:r>
      <w:r w:rsidRPr="00967F18">
        <w:rPr>
          <w:rFonts w:cstheme="minorHAnsi"/>
        </w:rPr>
        <w:t xml:space="preserve"> de una sola técnica, en lugar de ello, la clase y la complejidad del modelo </w:t>
      </w:r>
      <w:r w:rsidR="00A71E79" w:rsidRPr="00967F18">
        <w:rPr>
          <w:rFonts w:cstheme="minorHAnsi"/>
        </w:rPr>
        <w:t>matemático</w:t>
      </w:r>
      <w:r w:rsidRPr="00967F18">
        <w:rPr>
          <w:rFonts w:cstheme="minorHAnsi"/>
        </w:rPr>
        <w:t xml:space="preserve"> determina la naturaleza del </w:t>
      </w:r>
      <w:r w:rsidR="00A71E79" w:rsidRPr="00967F18">
        <w:rPr>
          <w:rFonts w:cstheme="minorHAnsi"/>
        </w:rPr>
        <w:t>método</w:t>
      </w:r>
      <w:r w:rsidRPr="00967F18">
        <w:rPr>
          <w:rFonts w:cstheme="minorHAnsi"/>
        </w:rPr>
        <w:t xml:space="preserve"> de solución.</w:t>
      </w:r>
    </w:p>
    <w:p w:rsidR="00C95458" w:rsidRPr="00967F18" w:rsidRDefault="00C95458" w:rsidP="00030EB9">
      <w:pPr>
        <w:autoSpaceDE w:val="0"/>
        <w:autoSpaceDN w:val="0"/>
        <w:adjustRightInd w:val="0"/>
        <w:spacing w:after="0" w:line="240" w:lineRule="auto"/>
        <w:rPr>
          <w:rFonts w:cstheme="minorHAnsi"/>
        </w:rPr>
      </w:pPr>
    </w:p>
    <w:p w:rsidR="006A4087" w:rsidRPr="00967F18" w:rsidRDefault="006A4087" w:rsidP="00030EB9">
      <w:pPr>
        <w:autoSpaceDE w:val="0"/>
        <w:autoSpaceDN w:val="0"/>
        <w:adjustRightInd w:val="0"/>
        <w:spacing w:after="0" w:line="240" w:lineRule="auto"/>
        <w:rPr>
          <w:rFonts w:cstheme="minorHAnsi"/>
          <w:b/>
          <w:color w:val="000000"/>
        </w:rPr>
      </w:pPr>
      <w:r w:rsidRPr="00967F18">
        <w:rPr>
          <w:rFonts w:cstheme="minorHAnsi"/>
          <w:b/>
          <w:color w:val="000000"/>
        </w:rPr>
        <w:lastRenderedPageBreak/>
        <w:t>El método de la IO</w:t>
      </w:r>
    </w:p>
    <w:p w:rsidR="001D2696"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Definición del problema</w:t>
      </w:r>
      <w:r w:rsidR="001D2696" w:rsidRPr="00967F18">
        <w:rPr>
          <w:rFonts w:cstheme="minorHAnsi"/>
          <w:color w:val="000000"/>
          <w:u w:val="single"/>
        </w:rPr>
        <w:t>:</w:t>
      </w:r>
    </w:p>
    <w:p w:rsidR="006A4087" w:rsidRPr="00967F18" w:rsidRDefault="006A4087" w:rsidP="00030EB9">
      <w:pPr>
        <w:autoSpaceDE w:val="0"/>
        <w:autoSpaceDN w:val="0"/>
        <w:adjustRightInd w:val="0"/>
        <w:spacing w:after="0" w:line="240" w:lineRule="auto"/>
        <w:ind w:firstLine="708"/>
        <w:rPr>
          <w:rFonts w:cstheme="minorHAnsi"/>
          <w:color w:val="000000"/>
        </w:rPr>
      </w:pPr>
      <w:r w:rsidRPr="00967F18">
        <w:rPr>
          <w:rFonts w:cstheme="minorHAnsi"/>
        </w:rPr>
        <w:t>Consiste en identificar los elementos de</w:t>
      </w:r>
      <w:r w:rsidR="001D2696" w:rsidRPr="00967F18">
        <w:rPr>
          <w:rFonts w:cstheme="minorHAnsi"/>
          <w:color w:val="000000"/>
        </w:rPr>
        <w:t xml:space="preserve"> d</w:t>
      </w:r>
      <w:r w:rsidRPr="00967F18">
        <w:rPr>
          <w:rFonts w:cstheme="minorHAnsi"/>
        </w:rPr>
        <w:t>ecisión (objetivos, alternativas, restricciones)</w:t>
      </w:r>
    </w:p>
    <w:p w:rsidR="006A4087" w:rsidRPr="00967F18" w:rsidRDefault="001D2696"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Formulación del problema:</w:t>
      </w:r>
    </w:p>
    <w:p w:rsidR="006A4087" w:rsidRPr="00967F18" w:rsidRDefault="001D2696" w:rsidP="00030EB9">
      <w:pPr>
        <w:autoSpaceDE w:val="0"/>
        <w:autoSpaceDN w:val="0"/>
        <w:adjustRightInd w:val="0"/>
        <w:spacing w:after="0" w:line="240" w:lineRule="auto"/>
        <w:ind w:left="708"/>
        <w:rPr>
          <w:rFonts w:cstheme="minorHAnsi"/>
          <w:color w:val="000000"/>
        </w:rPr>
      </w:pPr>
      <w:r w:rsidRPr="00967F18">
        <w:rPr>
          <w:rFonts w:cstheme="minorHAnsi"/>
        </w:rPr>
        <w:t xml:space="preserve">Un </w:t>
      </w:r>
      <w:r w:rsidR="006A4087" w:rsidRPr="00967F18">
        <w:rPr>
          <w:rFonts w:cstheme="minorHAnsi"/>
          <w:color w:val="FF3300"/>
        </w:rPr>
        <w:t>Modelo</w:t>
      </w:r>
      <w:r w:rsidR="006A4087" w:rsidRPr="00967F18">
        <w:rPr>
          <w:rFonts w:cstheme="minorHAnsi"/>
          <w:color w:val="000000"/>
        </w:rPr>
        <w:t>: representación simplificada de la realidad, que facilita su comprensión y el estudio de su comportamiento</w:t>
      </w:r>
      <w:r w:rsidRPr="00967F18">
        <w:rPr>
          <w:rFonts w:cstheme="minorHAnsi"/>
          <w:color w:val="000000"/>
        </w:rPr>
        <w:t xml:space="preserve">. </w:t>
      </w:r>
      <w:r w:rsidR="006A4087" w:rsidRPr="00967F18">
        <w:rPr>
          <w:rFonts w:cstheme="minorHAnsi"/>
          <w:color w:val="000000"/>
        </w:rPr>
        <w:t xml:space="preserve">Debe mantener un </w:t>
      </w:r>
      <w:r w:rsidR="006A4087" w:rsidRPr="00967F18">
        <w:rPr>
          <w:rFonts w:cstheme="minorHAnsi"/>
          <w:color w:val="FF3300"/>
        </w:rPr>
        <w:t xml:space="preserve">equilibrio </w:t>
      </w:r>
      <w:r w:rsidR="006A4087" w:rsidRPr="00967F18">
        <w:rPr>
          <w:rFonts w:cstheme="minorHAnsi"/>
          <w:color w:val="000000"/>
        </w:rPr>
        <w:t>entre sencillez y capacidad de representación.</w:t>
      </w:r>
    </w:p>
    <w:p w:rsidR="006A4087" w:rsidRPr="00967F18" w:rsidRDefault="001D2696" w:rsidP="00030EB9">
      <w:pPr>
        <w:autoSpaceDE w:val="0"/>
        <w:autoSpaceDN w:val="0"/>
        <w:adjustRightInd w:val="0"/>
        <w:spacing w:after="0" w:line="240" w:lineRule="auto"/>
        <w:ind w:left="708"/>
        <w:rPr>
          <w:rFonts w:cstheme="minorHAnsi"/>
        </w:rPr>
      </w:pPr>
      <w:r w:rsidRPr="00967F18">
        <w:rPr>
          <w:rFonts w:cstheme="minorHAnsi"/>
        </w:rPr>
        <w:t>Un Modelo matemático h</w:t>
      </w:r>
      <w:r w:rsidR="006A4087" w:rsidRPr="00967F18">
        <w:rPr>
          <w:rFonts w:cstheme="minorHAnsi"/>
        </w:rPr>
        <w:t>ace más claras la estructura y relaciones</w:t>
      </w:r>
      <w:r w:rsidRPr="00967F18">
        <w:rPr>
          <w:rFonts w:cstheme="minorHAnsi"/>
        </w:rPr>
        <w:t xml:space="preserve"> y f</w:t>
      </w:r>
      <w:r w:rsidR="006A4087" w:rsidRPr="00967F18">
        <w:rPr>
          <w:rFonts w:cstheme="minorHAnsi"/>
        </w:rPr>
        <w:t>acilita el uso de técnicas matemáticas y ordenadores</w:t>
      </w:r>
      <w:r w:rsidRPr="00967F18">
        <w:rPr>
          <w:rFonts w:cstheme="minorHAnsi"/>
        </w:rPr>
        <w:t xml:space="preserve"> pero no siempre es aplicable</w:t>
      </w:r>
    </w:p>
    <w:p w:rsidR="001D2696" w:rsidRPr="00967F18" w:rsidRDefault="001D2696"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Construcción del modelo:</w:t>
      </w:r>
    </w:p>
    <w:p w:rsidR="001D2696" w:rsidRPr="00967F18" w:rsidRDefault="001D2696" w:rsidP="00030EB9">
      <w:pPr>
        <w:autoSpaceDE w:val="0"/>
        <w:autoSpaceDN w:val="0"/>
        <w:adjustRightInd w:val="0"/>
        <w:spacing w:after="0" w:line="240" w:lineRule="auto"/>
        <w:ind w:left="708"/>
        <w:rPr>
          <w:rFonts w:cstheme="minorHAnsi"/>
          <w:color w:val="000000"/>
        </w:rPr>
      </w:pPr>
      <w:r w:rsidRPr="00967F18">
        <w:rPr>
          <w:rFonts w:cstheme="minorHAnsi"/>
          <w:color w:val="000000"/>
        </w:rPr>
        <w:t xml:space="preserve">Consiste en la traducción del problema a términos </w:t>
      </w:r>
      <w:r w:rsidR="00A71E79" w:rsidRPr="00967F18">
        <w:rPr>
          <w:rFonts w:cstheme="minorHAnsi"/>
          <w:color w:val="000000"/>
        </w:rPr>
        <w:t>matemáticos</w:t>
      </w:r>
      <w:r w:rsidRPr="00967F18">
        <w:rPr>
          <w:rFonts w:cstheme="minorHAnsi"/>
          <w:color w:val="000000"/>
        </w:rPr>
        <w:t xml:space="preserve">: objetivos </w:t>
      </w:r>
      <w:r w:rsidRPr="00967F18">
        <w:rPr>
          <w:rFonts w:cstheme="minorHAnsi"/>
          <w:color w:val="000000"/>
        </w:rPr>
        <w:sym w:font="Wingdings" w:char="F0E0"/>
      </w:r>
      <w:r w:rsidRPr="00967F18">
        <w:rPr>
          <w:rFonts w:cstheme="minorHAnsi"/>
          <w:color w:val="000000"/>
        </w:rPr>
        <w:t xml:space="preserve"> función objetivo, alternativas </w:t>
      </w:r>
      <w:r w:rsidRPr="00967F18">
        <w:rPr>
          <w:rFonts w:cstheme="minorHAnsi"/>
          <w:color w:val="000000"/>
        </w:rPr>
        <w:sym w:font="Wingdings" w:char="F0E0"/>
      </w:r>
      <w:r w:rsidRPr="00967F18">
        <w:rPr>
          <w:rFonts w:cstheme="minorHAnsi"/>
          <w:color w:val="000000"/>
        </w:rPr>
        <w:t xml:space="preserve"> variables de decisión, limitaciones del sistema </w:t>
      </w:r>
      <w:r w:rsidRPr="00967F18">
        <w:rPr>
          <w:rFonts w:cstheme="minorHAnsi"/>
          <w:color w:val="000000"/>
        </w:rPr>
        <w:sym w:font="Wingdings" w:char="F0E0"/>
      </w:r>
      <w:r w:rsidRPr="00967F18">
        <w:rPr>
          <w:rFonts w:cstheme="minorHAnsi"/>
          <w:color w:val="000000"/>
        </w:rPr>
        <w:t xml:space="preserve"> restricciones.</w:t>
      </w:r>
    </w:p>
    <w:p w:rsidR="001D2696" w:rsidRPr="00967F18" w:rsidRDefault="001D2696" w:rsidP="00030EB9">
      <w:pPr>
        <w:autoSpaceDE w:val="0"/>
        <w:autoSpaceDN w:val="0"/>
        <w:adjustRightInd w:val="0"/>
        <w:spacing w:after="0" w:line="240" w:lineRule="auto"/>
        <w:ind w:left="708"/>
        <w:rPr>
          <w:rFonts w:cstheme="minorHAnsi"/>
          <w:color w:val="000000"/>
        </w:rPr>
      </w:pPr>
      <w:r w:rsidRPr="00967F18">
        <w:rPr>
          <w:rFonts w:cstheme="minorHAnsi"/>
          <w:color w:val="000000"/>
        </w:rPr>
        <w:t>Cuando las relaciones matemáticas son demasiado complejas se utilizan otros métodos, como heurística o simulación.</w:t>
      </w:r>
    </w:p>
    <w:p w:rsidR="006A4087"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Resolución</w:t>
      </w:r>
    </w:p>
    <w:p w:rsidR="001D2696" w:rsidRPr="00967F18" w:rsidRDefault="001D2696" w:rsidP="00030EB9">
      <w:pPr>
        <w:autoSpaceDE w:val="0"/>
        <w:autoSpaceDN w:val="0"/>
        <w:adjustRightInd w:val="0"/>
        <w:spacing w:after="0" w:line="240" w:lineRule="auto"/>
        <w:ind w:left="708"/>
        <w:rPr>
          <w:rFonts w:cstheme="minorHAnsi"/>
        </w:rPr>
      </w:pPr>
      <w:r w:rsidRPr="00967F18">
        <w:rPr>
          <w:rFonts w:cstheme="minorHAnsi"/>
        </w:rPr>
        <w:t xml:space="preserve">Determinar los valores de las variables de decisión de modo que la solución sea óptima (o satisfactoria) </w:t>
      </w:r>
      <w:r w:rsidR="00C557D2">
        <w:rPr>
          <w:rFonts w:cstheme="minorHAnsi"/>
        </w:rPr>
        <w:t xml:space="preserve">y esté </w:t>
      </w:r>
      <w:r w:rsidRPr="00967F18">
        <w:rPr>
          <w:rFonts w:cstheme="minorHAnsi"/>
        </w:rPr>
        <w:t>sujeta a las restricciones</w:t>
      </w:r>
    </w:p>
    <w:p w:rsidR="006A4087"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Verificación, validación, refinamiento</w:t>
      </w:r>
    </w:p>
    <w:p w:rsidR="001D2696" w:rsidRPr="00967F18" w:rsidRDefault="001D2696" w:rsidP="00030EB9">
      <w:pPr>
        <w:autoSpaceDE w:val="0"/>
        <w:autoSpaceDN w:val="0"/>
        <w:adjustRightInd w:val="0"/>
        <w:spacing w:after="0" w:line="240" w:lineRule="auto"/>
        <w:ind w:firstLine="708"/>
        <w:rPr>
          <w:rFonts w:cstheme="minorHAnsi"/>
          <w:color w:val="000000"/>
        </w:rPr>
      </w:pPr>
      <w:r w:rsidRPr="00967F18">
        <w:rPr>
          <w:rFonts w:cstheme="minorHAnsi"/>
          <w:color w:val="000000"/>
        </w:rPr>
        <w:t>Consiste en comprobar que el modelo se adapta a la realidad y la eliminación de errores.</w:t>
      </w:r>
    </w:p>
    <w:p w:rsidR="006A4087"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Interpretación y análisis de resultados</w:t>
      </w:r>
    </w:p>
    <w:p w:rsidR="001D2696" w:rsidRPr="00967F18" w:rsidRDefault="001D2696" w:rsidP="00030EB9">
      <w:pPr>
        <w:autoSpaceDE w:val="0"/>
        <w:autoSpaceDN w:val="0"/>
        <w:adjustRightInd w:val="0"/>
        <w:spacing w:after="0" w:line="240" w:lineRule="auto"/>
        <w:ind w:left="708"/>
        <w:rPr>
          <w:rFonts w:cstheme="minorHAnsi"/>
          <w:color w:val="000000"/>
        </w:rPr>
      </w:pPr>
      <w:r w:rsidRPr="00967F18">
        <w:rPr>
          <w:rFonts w:cstheme="minorHAnsi"/>
          <w:color w:val="000000"/>
        </w:rPr>
        <w:t xml:space="preserve">Se realiza la robustez de la solución óptima obtenida mediante el Análisis de sensibilidad </w:t>
      </w:r>
      <w:r w:rsidRPr="00967F18">
        <w:rPr>
          <w:rFonts w:cstheme="minorHAnsi"/>
        </w:rPr>
        <w:t>y la d</w:t>
      </w:r>
      <w:r w:rsidRPr="00967F18">
        <w:rPr>
          <w:rFonts w:cstheme="minorHAnsi"/>
          <w:color w:val="000000"/>
        </w:rPr>
        <w:t>etección de soluciones cuasi-óptimas atractivas</w:t>
      </w:r>
    </w:p>
    <w:p w:rsidR="006A4087" w:rsidRPr="00967F18" w:rsidRDefault="006A4087" w:rsidP="00030EB9">
      <w:pPr>
        <w:autoSpaceDE w:val="0"/>
        <w:autoSpaceDN w:val="0"/>
        <w:adjustRightInd w:val="0"/>
        <w:spacing w:after="0" w:line="240" w:lineRule="auto"/>
        <w:rPr>
          <w:rFonts w:cstheme="minorHAnsi"/>
          <w:color w:val="000000"/>
          <w:u w:val="single"/>
        </w:rPr>
      </w:pPr>
      <w:r w:rsidRPr="00967F18">
        <w:rPr>
          <w:rFonts w:cstheme="minorHAnsi"/>
          <w:color w:val="000000"/>
          <w:u w:val="single"/>
        </w:rPr>
        <w:t>Implantación y uso extensivo</w:t>
      </w:r>
    </w:p>
    <w:p w:rsidR="001D2696" w:rsidRPr="00967F18" w:rsidRDefault="001D2696" w:rsidP="00030EB9">
      <w:pPr>
        <w:autoSpaceDE w:val="0"/>
        <w:autoSpaceDN w:val="0"/>
        <w:adjustRightInd w:val="0"/>
        <w:spacing w:after="0" w:line="240" w:lineRule="auto"/>
        <w:ind w:firstLine="708"/>
        <w:rPr>
          <w:rFonts w:cstheme="minorHAnsi"/>
          <w:color w:val="000000"/>
        </w:rPr>
      </w:pPr>
      <w:r w:rsidRPr="00967F18">
        <w:rPr>
          <w:rFonts w:cstheme="minorHAnsi"/>
          <w:color w:val="000000"/>
        </w:rPr>
        <w:t>Sistema de ayuda y mantenimiento</w:t>
      </w:r>
      <w:r w:rsidR="00A8095A" w:rsidRPr="00967F18">
        <w:rPr>
          <w:rFonts w:cstheme="minorHAnsi"/>
          <w:color w:val="000000"/>
        </w:rPr>
        <w:t xml:space="preserve">, </w:t>
      </w:r>
      <w:r w:rsidRPr="00967F18">
        <w:rPr>
          <w:rFonts w:cstheme="minorHAnsi"/>
          <w:color w:val="000000"/>
        </w:rPr>
        <w:t>documentaci</w:t>
      </w:r>
      <w:r w:rsidR="00A8095A" w:rsidRPr="00967F18">
        <w:rPr>
          <w:rFonts w:cstheme="minorHAnsi"/>
          <w:color w:val="000000"/>
        </w:rPr>
        <w:t>ón,</w:t>
      </w:r>
      <w:r w:rsidRPr="00967F18">
        <w:rPr>
          <w:rFonts w:cstheme="minorHAnsi"/>
          <w:color w:val="00007D"/>
        </w:rPr>
        <w:t xml:space="preserve"> </w:t>
      </w:r>
      <w:r w:rsidR="00A8095A" w:rsidRPr="00967F18">
        <w:rPr>
          <w:rFonts w:cstheme="minorHAnsi"/>
          <w:color w:val="000000"/>
        </w:rPr>
        <w:t>f</w:t>
      </w:r>
      <w:r w:rsidRPr="00967F18">
        <w:rPr>
          <w:rFonts w:cstheme="minorHAnsi"/>
          <w:color w:val="000000"/>
        </w:rPr>
        <w:t>ormación de usuarios</w:t>
      </w:r>
      <w:r w:rsidR="00A8095A" w:rsidRPr="00967F18">
        <w:rPr>
          <w:rFonts w:cstheme="minorHAnsi"/>
          <w:color w:val="000000"/>
        </w:rPr>
        <w:t>.</w:t>
      </w:r>
    </w:p>
    <w:p w:rsidR="00A8095A" w:rsidRPr="00967F18" w:rsidRDefault="00A8095A" w:rsidP="00030EB9">
      <w:pPr>
        <w:autoSpaceDE w:val="0"/>
        <w:autoSpaceDN w:val="0"/>
        <w:adjustRightInd w:val="0"/>
        <w:spacing w:after="0" w:line="240" w:lineRule="auto"/>
        <w:rPr>
          <w:rFonts w:cstheme="minorHAnsi"/>
          <w:color w:val="000000"/>
        </w:rPr>
      </w:pPr>
    </w:p>
    <w:p w:rsidR="00A8095A" w:rsidRPr="00967F18" w:rsidRDefault="00A8095A" w:rsidP="00030EB9">
      <w:pPr>
        <w:autoSpaceDE w:val="0"/>
        <w:autoSpaceDN w:val="0"/>
        <w:adjustRightInd w:val="0"/>
        <w:spacing w:after="0" w:line="240" w:lineRule="auto"/>
        <w:rPr>
          <w:rFonts w:cstheme="minorHAnsi"/>
          <w:b/>
          <w:bCs/>
          <w:iCs/>
        </w:rPr>
      </w:pPr>
      <w:r w:rsidRPr="00967F18">
        <w:rPr>
          <w:rFonts w:cstheme="minorHAnsi"/>
          <w:b/>
          <w:bCs/>
          <w:iCs/>
        </w:rPr>
        <w:t>Tipos de decisiones</w:t>
      </w:r>
    </w:p>
    <w:p w:rsidR="00A8095A" w:rsidRPr="00967F18" w:rsidRDefault="00A8095A" w:rsidP="00030EB9">
      <w:pPr>
        <w:autoSpaceDE w:val="0"/>
        <w:autoSpaceDN w:val="0"/>
        <w:adjustRightInd w:val="0"/>
        <w:spacing w:after="0" w:line="240" w:lineRule="auto"/>
        <w:rPr>
          <w:rFonts w:cstheme="minorHAnsi"/>
          <w:bCs/>
          <w:color w:val="000000"/>
        </w:rPr>
      </w:pPr>
      <w:r w:rsidRPr="00967F18">
        <w:rPr>
          <w:rFonts w:cstheme="minorHAnsi"/>
          <w:bCs/>
          <w:color w:val="000000"/>
        </w:rPr>
        <w:t>Según el problema: Programables y No Programables</w:t>
      </w:r>
    </w:p>
    <w:p w:rsidR="00A8095A" w:rsidRPr="00967F18" w:rsidRDefault="00A8095A" w:rsidP="00030EB9">
      <w:pPr>
        <w:autoSpaceDE w:val="0"/>
        <w:autoSpaceDN w:val="0"/>
        <w:adjustRightInd w:val="0"/>
        <w:spacing w:after="0" w:line="240" w:lineRule="auto"/>
        <w:rPr>
          <w:rFonts w:cstheme="minorHAnsi"/>
          <w:bCs/>
          <w:color w:val="000000"/>
        </w:rPr>
      </w:pPr>
      <w:r w:rsidRPr="00967F18">
        <w:rPr>
          <w:rFonts w:cstheme="minorHAnsi"/>
          <w:bCs/>
          <w:color w:val="000000"/>
        </w:rPr>
        <w:t xml:space="preserve">Según la información disponible: Certeza, Riesgo (Incertidumbre </w:t>
      </w:r>
      <w:r w:rsidR="00A71E79" w:rsidRPr="00967F18">
        <w:rPr>
          <w:rFonts w:cstheme="minorHAnsi"/>
          <w:bCs/>
          <w:color w:val="000000"/>
        </w:rPr>
        <w:t>parcial)</w:t>
      </w:r>
      <w:r w:rsidRPr="00967F18">
        <w:rPr>
          <w:rFonts w:cstheme="minorHAnsi"/>
          <w:bCs/>
          <w:color w:val="000000"/>
        </w:rPr>
        <w:t>, Incertidumbre (Incertidumbre completa).</w:t>
      </w:r>
    </w:p>
    <w:p w:rsidR="00A8095A" w:rsidRPr="00967F18" w:rsidRDefault="00967F18" w:rsidP="00030EB9">
      <w:pPr>
        <w:autoSpaceDE w:val="0"/>
        <w:autoSpaceDN w:val="0"/>
        <w:adjustRightInd w:val="0"/>
        <w:spacing w:after="0" w:line="240" w:lineRule="auto"/>
        <w:rPr>
          <w:rFonts w:cstheme="minorHAnsi"/>
          <w:bCs/>
          <w:color w:val="000000"/>
        </w:rPr>
      </w:pPr>
      <w:r>
        <w:rPr>
          <w:rFonts w:cstheme="minorHAnsi"/>
          <w:bCs/>
          <w:color w:val="000000"/>
        </w:rPr>
        <w:t>Según niveles organizacionales</w:t>
      </w:r>
      <w:r w:rsidR="00A71E79">
        <w:rPr>
          <w:rFonts w:cstheme="minorHAnsi"/>
          <w:bCs/>
          <w:color w:val="000000"/>
        </w:rPr>
        <w:t>: No</w:t>
      </w:r>
      <w:r>
        <w:rPr>
          <w:rFonts w:cstheme="minorHAnsi"/>
          <w:bCs/>
          <w:color w:val="000000"/>
        </w:rPr>
        <w:t xml:space="preserve"> estructuradas, Semi Estructuradas, Estructuradas.</w:t>
      </w:r>
    </w:p>
    <w:p w:rsidR="00967F18" w:rsidRDefault="00967F18" w:rsidP="00030EB9">
      <w:pPr>
        <w:autoSpaceDE w:val="0"/>
        <w:autoSpaceDN w:val="0"/>
        <w:adjustRightInd w:val="0"/>
        <w:spacing w:after="0" w:line="240" w:lineRule="auto"/>
        <w:rPr>
          <w:rFonts w:cstheme="minorHAnsi"/>
          <w:b/>
          <w:bCs/>
          <w:color w:val="000000"/>
        </w:rPr>
      </w:pPr>
    </w:p>
    <w:p w:rsidR="00A8095A" w:rsidRPr="00967F18" w:rsidRDefault="00A71E79" w:rsidP="00030EB9">
      <w:pPr>
        <w:autoSpaceDE w:val="0"/>
        <w:autoSpaceDN w:val="0"/>
        <w:adjustRightInd w:val="0"/>
        <w:spacing w:after="0" w:line="240" w:lineRule="auto"/>
        <w:rPr>
          <w:rFonts w:cstheme="minorHAnsi"/>
          <w:b/>
          <w:bCs/>
          <w:color w:val="000000"/>
        </w:rPr>
      </w:pPr>
      <w:r w:rsidRPr="00967F18">
        <w:rPr>
          <w:rFonts w:cstheme="minorHAnsi"/>
          <w:b/>
          <w:bCs/>
          <w:color w:val="000000"/>
        </w:rPr>
        <w:t>Problemas</w:t>
      </w:r>
      <w:r w:rsidR="00A8095A" w:rsidRPr="00967F18">
        <w:rPr>
          <w:rFonts w:cstheme="minorHAnsi"/>
          <w:b/>
          <w:bCs/>
          <w:color w:val="000000"/>
        </w:rPr>
        <w:t xml:space="preserve"> y aplicaciones de la IO</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Modelos de Planeamiento y Control de proyectos</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Modelos de Reemplazo </w:t>
      </w:r>
      <w:r w:rsidR="00A71E79" w:rsidRPr="00967F18">
        <w:rPr>
          <w:rFonts w:cstheme="minorHAnsi"/>
          <w:bCs/>
        </w:rPr>
        <w:t>(de</w:t>
      </w:r>
      <w:r w:rsidRPr="00967F18">
        <w:rPr>
          <w:rFonts w:cstheme="minorHAnsi"/>
          <w:bCs/>
        </w:rPr>
        <w:t xml:space="preserve"> maquinarias, instalaciones, trasportes, </w:t>
      </w:r>
      <w:r w:rsidR="00A71E79" w:rsidRPr="00967F18">
        <w:rPr>
          <w:rFonts w:cstheme="minorHAnsi"/>
          <w:bCs/>
        </w:rPr>
        <w:t>etc.</w:t>
      </w:r>
      <w:r w:rsidRPr="00967F18">
        <w:rPr>
          <w:rFonts w:cstheme="minorHAnsi"/>
          <w:bCs/>
        </w:rPr>
        <w:t>)</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Modelos de Colas</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Modelos de Programación lineal (utilidad máxima, costo mínimo,  ruta </w:t>
      </w:r>
      <w:r w:rsidR="00A71E79" w:rsidRPr="00967F18">
        <w:rPr>
          <w:rFonts w:cstheme="minorHAnsi"/>
          <w:bCs/>
        </w:rPr>
        <w:t>óptima</w:t>
      </w:r>
      <w:r w:rsidRPr="00967F18">
        <w:rPr>
          <w:rFonts w:cstheme="minorHAnsi"/>
          <w:bCs/>
        </w:rPr>
        <w:t xml:space="preserve">, </w:t>
      </w:r>
      <w:r w:rsidR="00A71E79" w:rsidRPr="00967F18">
        <w:rPr>
          <w:rFonts w:cstheme="minorHAnsi"/>
          <w:bCs/>
        </w:rPr>
        <w:t>etc.</w:t>
      </w:r>
      <w:r w:rsidRPr="00967F18">
        <w:rPr>
          <w:rFonts w:cstheme="minorHAnsi"/>
          <w:bCs/>
        </w:rPr>
        <w:t>)</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Modelos de Juegos.</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Procesos de Markov (pronóstico de ventas, modelos de comercialización, distribución de inversiones, </w:t>
      </w:r>
      <w:r w:rsidR="00A71E79" w:rsidRPr="00967F18">
        <w:rPr>
          <w:rFonts w:cstheme="minorHAnsi"/>
          <w:bCs/>
        </w:rPr>
        <w:t>etc.</w:t>
      </w:r>
      <w:r w:rsidRPr="00967F18">
        <w:rPr>
          <w:rFonts w:cstheme="minorHAnsi"/>
          <w:bCs/>
        </w:rPr>
        <w:t>)</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Modelos de stock (determinación de lote </w:t>
      </w:r>
      <w:r w:rsidR="00A71E79" w:rsidRPr="00967F18">
        <w:rPr>
          <w:rFonts w:cstheme="minorHAnsi"/>
          <w:bCs/>
        </w:rPr>
        <w:t>óptimo</w:t>
      </w:r>
      <w:r w:rsidRPr="00967F18">
        <w:rPr>
          <w:rFonts w:cstheme="minorHAnsi"/>
          <w:bCs/>
        </w:rPr>
        <w:t xml:space="preserve">, necesidades de almacenaje, minimización de costos, </w:t>
      </w:r>
      <w:r w:rsidR="00A71E79" w:rsidRPr="00967F18">
        <w:rPr>
          <w:rFonts w:cstheme="minorHAnsi"/>
          <w:bCs/>
        </w:rPr>
        <w:t>etc.</w:t>
      </w:r>
      <w:r w:rsidRPr="00967F18">
        <w:rPr>
          <w:rFonts w:cstheme="minorHAnsi"/>
          <w:bCs/>
        </w:rPr>
        <w:t>)</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Modelos de trasporte</w:t>
      </w:r>
    </w:p>
    <w:p w:rsidR="00A8095A" w:rsidRPr="00967F18" w:rsidRDefault="00A8095A" w:rsidP="00030EB9">
      <w:pPr>
        <w:pStyle w:val="Prrafodelista"/>
        <w:numPr>
          <w:ilvl w:val="0"/>
          <w:numId w:val="6"/>
        </w:numPr>
        <w:autoSpaceDE w:val="0"/>
        <w:autoSpaceDN w:val="0"/>
        <w:adjustRightInd w:val="0"/>
        <w:spacing w:after="0" w:line="240" w:lineRule="auto"/>
        <w:rPr>
          <w:rFonts w:cstheme="minorHAnsi"/>
          <w:bCs/>
        </w:rPr>
      </w:pPr>
      <w:r w:rsidRPr="00967F18">
        <w:rPr>
          <w:rFonts w:cstheme="minorHAnsi"/>
          <w:bCs/>
        </w:rPr>
        <w:t xml:space="preserve">Modelos de </w:t>
      </w:r>
      <w:r w:rsidR="00A71E79" w:rsidRPr="00967F18">
        <w:rPr>
          <w:rFonts w:cstheme="minorHAnsi"/>
          <w:bCs/>
        </w:rPr>
        <w:t>asignación</w:t>
      </w:r>
    </w:p>
    <w:p w:rsidR="00220E45" w:rsidRDefault="00A8095A" w:rsidP="00030EB9">
      <w:pPr>
        <w:pStyle w:val="Prrafodelista"/>
        <w:numPr>
          <w:ilvl w:val="0"/>
          <w:numId w:val="6"/>
        </w:numPr>
        <w:autoSpaceDE w:val="0"/>
        <w:autoSpaceDN w:val="0"/>
        <w:adjustRightInd w:val="0"/>
        <w:spacing w:after="0" w:line="240" w:lineRule="auto"/>
        <w:rPr>
          <w:rFonts w:cstheme="minorHAnsi"/>
        </w:rPr>
      </w:pPr>
      <w:r w:rsidRPr="00030EB9">
        <w:rPr>
          <w:rFonts w:cstheme="minorHAnsi"/>
          <w:bCs/>
        </w:rPr>
        <w:t xml:space="preserve">Modelos de programación dinámica </w:t>
      </w:r>
      <w:r w:rsidR="00076DC2" w:rsidRPr="00030EB9">
        <w:rPr>
          <w:rFonts w:cstheme="minorHAnsi"/>
          <w:bCs/>
        </w:rPr>
        <w:t>(</w:t>
      </w:r>
      <w:r w:rsidR="00076DC2" w:rsidRPr="00030EB9">
        <w:rPr>
          <w:rFonts w:cstheme="minorHAnsi"/>
        </w:rPr>
        <w:t xml:space="preserve"> en la que el modelo original se puede descomponer en subproblemas mas </w:t>
      </w:r>
      <w:r w:rsidR="00A71E79" w:rsidRPr="00030EB9">
        <w:rPr>
          <w:rFonts w:cstheme="minorHAnsi"/>
        </w:rPr>
        <w:t>pequeños</w:t>
      </w:r>
      <w:r w:rsidR="00076DC2" w:rsidRPr="00030EB9">
        <w:rPr>
          <w:rFonts w:cstheme="minorHAnsi"/>
        </w:rPr>
        <w:t>)</w:t>
      </w:r>
    </w:p>
    <w:p w:rsidR="00220E45" w:rsidRPr="00220E45" w:rsidRDefault="00220E45">
      <w:pPr>
        <w:rPr>
          <w:rFonts w:cstheme="minorHAnsi"/>
        </w:rPr>
      </w:pPr>
      <w:r w:rsidRPr="00220E45">
        <w:rPr>
          <w:rFonts w:cstheme="minorHAnsi"/>
        </w:rPr>
        <w:br w:type="page"/>
      </w:r>
    </w:p>
    <w:p w:rsidR="00400A80" w:rsidRDefault="00400A80" w:rsidP="00400A80">
      <w:pPr>
        <w:spacing w:after="0"/>
        <w:rPr>
          <w:rFonts w:cstheme="minorHAnsi"/>
          <w:bCs/>
        </w:rPr>
      </w:pPr>
      <w:r w:rsidRPr="00E34DFE">
        <w:rPr>
          <w:rFonts w:cstheme="minorHAnsi"/>
          <w:b/>
          <w:bCs/>
        </w:rPr>
        <w:lastRenderedPageBreak/>
        <w:t>Unidad 2:</w:t>
      </w:r>
      <w:r>
        <w:rPr>
          <w:rFonts w:cstheme="minorHAnsi"/>
          <w:bCs/>
        </w:rPr>
        <w:t xml:space="preserve"> </w:t>
      </w:r>
      <w:r w:rsidRPr="00BA7BDB">
        <w:rPr>
          <w:rFonts w:cstheme="minorHAnsi"/>
          <w:bCs/>
        </w:rPr>
        <w:t>Programación</w:t>
      </w:r>
      <w:r>
        <w:rPr>
          <w:rFonts w:cstheme="minorHAnsi"/>
          <w:bCs/>
        </w:rPr>
        <w:t xml:space="preserve"> Lineal</w:t>
      </w:r>
    </w:p>
    <w:p w:rsidR="00400A80" w:rsidRDefault="00400A80" w:rsidP="00400A80">
      <w:pPr>
        <w:spacing w:after="0"/>
        <w:rPr>
          <w:rFonts w:cstheme="minorHAnsi"/>
          <w:bCs/>
        </w:rPr>
      </w:pPr>
      <w:r w:rsidRPr="00BA7BDB">
        <w:rPr>
          <w:rFonts w:cstheme="minorHAnsi"/>
          <w:bCs/>
        </w:rPr>
        <w:t>Es un método matemático que se emplea para resolver problemas de</w:t>
      </w:r>
      <w:r>
        <w:rPr>
          <w:rFonts w:cstheme="minorHAnsi"/>
          <w:bCs/>
        </w:rPr>
        <w:t xml:space="preserve"> </w:t>
      </w:r>
      <w:r w:rsidRPr="00BA7BDB">
        <w:rPr>
          <w:rFonts w:cstheme="minorHAnsi"/>
          <w:bCs/>
        </w:rPr>
        <w:t>optimización. En palabras simples la P.L. busca asignar recursos limitados, entre</w:t>
      </w:r>
      <w:r>
        <w:rPr>
          <w:rFonts w:cstheme="minorHAnsi"/>
          <w:bCs/>
        </w:rPr>
        <w:t xml:space="preserve"> </w:t>
      </w:r>
      <w:r w:rsidRPr="00BA7BDB">
        <w:rPr>
          <w:rFonts w:cstheme="minorHAnsi"/>
          <w:bCs/>
        </w:rPr>
        <w:t>actividades que compiten, de la forma más optima posible.</w:t>
      </w:r>
    </w:p>
    <w:p w:rsidR="00400A80" w:rsidRDefault="00400A80" w:rsidP="00400A80">
      <w:pPr>
        <w:spacing w:after="0"/>
        <w:rPr>
          <w:rFonts w:cstheme="minorHAnsi"/>
          <w:bCs/>
        </w:rPr>
      </w:pPr>
    </w:p>
    <w:p w:rsidR="00400A80" w:rsidRDefault="00400A80" w:rsidP="00400A80">
      <w:pPr>
        <w:spacing w:after="0"/>
        <w:rPr>
          <w:rFonts w:cstheme="minorHAnsi"/>
          <w:b/>
          <w:bCs/>
        </w:rPr>
      </w:pPr>
      <w:r>
        <w:rPr>
          <w:rFonts w:cstheme="minorHAnsi"/>
          <w:b/>
          <w:bCs/>
        </w:rPr>
        <w:t>Pilares de la programación lineal</w:t>
      </w:r>
    </w:p>
    <w:p w:rsidR="00400A80" w:rsidRDefault="00400A80" w:rsidP="00400A80">
      <w:pPr>
        <w:pStyle w:val="Prrafodelista"/>
        <w:numPr>
          <w:ilvl w:val="0"/>
          <w:numId w:val="13"/>
        </w:numPr>
        <w:spacing w:after="0"/>
        <w:rPr>
          <w:rFonts w:cstheme="minorHAnsi"/>
          <w:bCs/>
        </w:rPr>
      </w:pPr>
      <w:r>
        <w:rPr>
          <w:rFonts w:cstheme="minorHAnsi"/>
          <w:bCs/>
        </w:rPr>
        <w:t>Condiciones de no negatividad: xi&gt;=0. Las variables de decisión deben ser mayores o iguales a cero ya que representan situaciones o cosas del mundo real. (Ej.: no se puede producir -4 artículos)</w:t>
      </w:r>
    </w:p>
    <w:p w:rsidR="00400A80" w:rsidRDefault="00400A80" w:rsidP="00400A80">
      <w:pPr>
        <w:pStyle w:val="Prrafodelista"/>
        <w:numPr>
          <w:ilvl w:val="0"/>
          <w:numId w:val="13"/>
        </w:numPr>
        <w:spacing w:after="0"/>
        <w:rPr>
          <w:rFonts w:cstheme="minorHAnsi"/>
          <w:bCs/>
        </w:rPr>
      </w:pPr>
      <w:r>
        <w:rPr>
          <w:rFonts w:cstheme="minorHAnsi"/>
          <w:bCs/>
        </w:rPr>
        <w:t xml:space="preserve">Existencia de una función objetivo z = F(x). Esta debe ser </w:t>
      </w:r>
      <w:r w:rsidRPr="00F12E23">
        <w:rPr>
          <w:rFonts w:cstheme="minorHAnsi"/>
          <w:b/>
          <w:bCs/>
        </w:rPr>
        <w:t>única</w:t>
      </w:r>
      <w:r>
        <w:rPr>
          <w:rFonts w:cstheme="minorHAnsi"/>
          <w:bCs/>
        </w:rPr>
        <w:t xml:space="preserve"> (si hubieren varios objetivos todos deben subordinarse a uno solo), </w:t>
      </w:r>
      <w:r w:rsidRPr="00F12E23">
        <w:rPr>
          <w:rFonts w:cstheme="minorHAnsi"/>
          <w:b/>
          <w:bCs/>
        </w:rPr>
        <w:t>lineal</w:t>
      </w:r>
      <w:r>
        <w:rPr>
          <w:rFonts w:cstheme="minorHAnsi"/>
          <w:bCs/>
        </w:rPr>
        <w:t xml:space="preserve"> y </w:t>
      </w:r>
      <w:r w:rsidRPr="00F12E23">
        <w:rPr>
          <w:rFonts w:cstheme="minorHAnsi"/>
          <w:b/>
          <w:bCs/>
        </w:rPr>
        <w:t>optimizante</w:t>
      </w:r>
      <w:r>
        <w:rPr>
          <w:rFonts w:cstheme="minorHAnsi"/>
          <w:bCs/>
        </w:rPr>
        <w:t xml:space="preserve"> (se debe poder optimizar en algún sentido, maximizar o minimizar, para encontrar la solución al problema).</w:t>
      </w:r>
    </w:p>
    <w:p w:rsidR="00400A80" w:rsidRPr="00F12E23" w:rsidRDefault="00400A80" w:rsidP="00400A80">
      <w:pPr>
        <w:pStyle w:val="Prrafodelista"/>
        <w:numPr>
          <w:ilvl w:val="0"/>
          <w:numId w:val="13"/>
        </w:numPr>
        <w:spacing w:after="0"/>
        <w:rPr>
          <w:rFonts w:cstheme="minorHAnsi"/>
          <w:bCs/>
        </w:rPr>
      </w:pPr>
      <w:r>
        <w:rPr>
          <w:rFonts w:cstheme="minorHAnsi"/>
          <w:bCs/>
        </w:rPr>
        <w:t xml:space="preserve">Existencia de condiciones de ligadura (restricciones): son un conjunto de restricciones operativa que imponen el problema y deben cumplirse, con la forma </w:t>
      </w:r>
      <w:proofErr w:type="spellStart"/>
      <w:r>
        <w:rPr>
          <w:rFonts w:cstheme="minorHAnsi"/>
          <w:bCs/>
        </w:rPr>
        <w:t>ri</w:t>
      </w:r>
      <w:proofErr w:type="spellEnd"/>
      <w:r>
        <w:rPr>
          <w:rFonts w:cstheme="minorHAnsi"/>
          <w:bCs/>
        </w:rPr>
        <w:t xml:space="preserve"> </w:t>
      </w:r>
      <w:r w:rsidRPr="00F12E23">
        <w:rPr>
          <w:rFonts w:cstheme="minorHAnsi"/>
          <w:bCs/>
          <w:u w:val="single"/>
        </w:rPr>
        <w:t>&lt;</w:t>
      </w:r>
      <w:r>
        <w:rPr>
          <w:rFonts w:cstheme="minorHAnsi"/>
          <w:bCs/>
        </w:rPr>
        <w:t>=</w:t>
      </w:r>
      <w:r w:rsidRPr="00F12E23">
        <w:rPr>
          <w:rFonts w:cstheme="minorHAnsi"/>
          <w:bCs/>
          <w:u w:val="single"/>
        </w:rPr>
        <w:t>&gt;</w:t>
      </w:r>
      <w:r>
        <w:rPr>
          <w:rFonts w:cstheme="minorHAnsi"/>
          <w:bCs/>
        </w:rPr>
        <w:t xml:space="preserve"> </w:t>
      </w:r>
      <w:proofErr w:type="spellStart"/>
      <w:r>
        <w:rPr>
          <w:rFonts w:cstheme="minorHAnsi"/>
          <w:bCs/>
        </w:rPr>
        <w:t>bi</w:t>
      </w:r>
      <w:proofErr w:type="spellEnd"/>
      <w:r>
        <w:rPr>
          <w:rFonts w:cstheme="minorHAnsi"/>
          <w:bCs/>
        </w:rPr>
        <w:t>.</w:t>
      </w:r>
    </w:p>
    <w:p w:rsidR="00400A80" w:rsidRDefault="00400A80" w:rsidP="00400A80">
      <w:pPr>
        <w:spacing w:after="0"/>
        <w:rPr>
          <w:rFonts w:cstheme="minorHAnsi"/>
          <w:b/>
          <w:bCs/>
        </w:rPr>
      </w:pPr>
    </w:p>
    <w:p w:rsidR="00400A80" w:rsidRPr="00BA7BDB" w:rsidRDefault="00400A80" w:rsidP="00400A80">
      <w:pPr>
        <w:spacing w:after="0"/>
        <w:rPr>
          <w:rFonts w:cstheme="minorHAnsi"/>
          <w:b/>
          <w:bCs/>
        </w:rPr>
      </w:pPr>
      <w:r w:rsidRPr="00BA7BDB">
        <w:rPr>
          <w:rFonts w:cstheme="minorHAnsi"/>
          <w:b/>
          <w:bCs/>
        </w:rPr>
        <w:t>Supuestos de la P.L.</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Proporcionalidad: requiere que  la contribución de cada variable de decisión en la función objetivo, y sus requerimientos en las restricciones, sea directamente proporcional al valor de la variable.</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 xml:space="preserve">Aditividad: estipula que la contribución total de todas </w:t>
      </w:r>
      <w:r w:rsidRPr="00400A80">
        <w:rPr>
          <w:rFonts w:cstheme="minorHAnsi"/>
          <w:bCs/>
        </w:rPr>
        <w:tab/>
        <w:t>las variables en la función objetivo y sus requerimientos en las restricciones, sean la suma directa de las contribuciones individuales de cada variable.</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Divisibilidad: las variables de decisión pueden tomar cualquier valor continuo, es decir real mayor a cero.</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Certidumbre: cada valor de cada parámetro es un valor conocido y constante.</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Objetivo único</w:t>
      </w:r>
    </w:p>
    <w:p w:rsidR="00400A80" w:rsidRPr="00400A80" w:rsidRDefault="00400A80" w:rsidP="00400A80">
      <w:pPr>
        <w:pStyle w:val="Prrafodelista"/>
        <w:numPr>
          <w:ilvl w:val="0"/>
          <w:numId w:val="14"/>
        </w:numPr>
        <w:spacing w:after="0"/>
        <w:rPr>
          <w:rFonts w:cstheme="minorHAnsi"/>
          <w:bCs/>
        </w:rPr>
      </w:pPr>
      <w:r w:rsidRPr="00400A80">
        <w:rPr>
          <w:rFonts w:cstheme="minorHAnsi"/>
          <w:bCs/>
        </w:rPr>
        <w:t>No negatividad</w:t>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Cs/>
        </w:rPr>
        <w:t>Que representan las restricciones:</w:t>
      </w:r>
    </w:p>
    <w:p w:rsidR="00400A80" w:rsidRDefault="00400A80" w:rsidP="00400A80">
      <w:pPr>
        <w:spacing w:after="0"/>
        <w:rPr>
          <w:rFonts w:cstheme="minorHAnsi"/>
          <w:bCs/>
        </w:rPr>
      </w:pPr>
      <w:r w:rsidRPr="00F12E23">
        <w:rPr>
          <w:rFonts w:cstheme="minorHAnsi"/>
          <w:b/>
          <w:bCs/>
        </w:rPr>
        <w:t>Recursos</w:t>
      </w:r>
      <w:r>
        <w:rPr>
          <w:rFonts w:cstheme="minorHAnsi"/>
          <w:b/>
          <w:bCs/>
        </w:rPr>
        <w:t>:</w:t>
      </w:r>
      <w:r>
        <w:rPr>
          <w:rFonts w:cstheme="minorHAnsi"/>
          <w:bCs/>
        </w:rPr>
        <w:t xml:space="preserve"> se dispone de cierta carga horaria, materia prima, etc.</w:t>
      </w:r>
    </w:p>
    <w:p w:rsidR="00400A80" w:rsidRPr="00F12E23" w:rsidRDefault="00400A80" w:rsidP="00400A80">
      <w:pPr>
        <w:spacing w:after="0"/>
        <w:rPr>
          <w:rFonts w:cstheme="minorHAnsi"/>
          <w:bCs/>
        </w:rPr>
      </w:pPr>
      <w:r>
        <w:rPr>
          <w:rFonts w:cstheme="minorHAnsi"/>
          <w:b/>
          <w:bCs/>
        </w:rPr>
        <w:t xml:space="preserve">Demanda: </w:t>
      </w:r>
      <w:r>
        <w:rPr>
          <w:rFonts w:cstheme="minorHAnsi"/>
          <w:bCs/>
        </w:rPr>
        <w:t>se debe producir como mínimo o máximo cierta cantidad de un producto.</w:t>
      </w:r>
    </w:p>
    <w:p w:rsidR="00400A80" w:rsidRDefault="00400A80" w:rsidP="00400A80">
      <w:pPr>
        <w:spacing w:after="0"/>
        <w:rPr>
          <w:rFonts w:cstheme="minorHAnsi"/>
          <w:bCs/>
        </w:rPr>
      </w:pPr>
      <w:r w:rsidRPr="00A16E10">
        <w:rPr>
          <w:rFonts w:cstheme="minorHAnsi"/>
          <w:b/>
          <w:bCs/>
        </w:rPr>
        <w:t>Capacidad de producción</w:t>
      </w:r>
      <w:r>
        <w:rPr>
          <w:rFonts w:cstheme="minorHAnsi"/>
          <w:bCs/>
        </w:rPr>
        <w:t xml:space="preserve">: </w:t>
      </w:r>
      <w:r>
        <w:rPr>
          <w:rFonts w:cstheme="minorHAnsi"/>
          <w:bCs/>
          <w:noProof/>
          <w:lang w:eastAsia="es-AR"/>
        </w:rPr>
        <w:drawing>
          <wp:inline distT="0" distB="0" distL="0" distR="0">
            <wp:extent cx="1031827" cy="176601"/>
            <wp:effectExtent l="19050" t="0" r="0" b="0"/>
            <wp:docPr id="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srcRect/>
                    <a:stretch>
                      <a:fillRect/>
                    </a:stretch>
                  </pic:blipFill>
                  <pic:spPr bwMode="auto">
                    <a:xfrm>
                      <a:off x="0" y="0"/>
                      <a:ext cx="1043446" cy="178590"/>
                    </a:xfrm>
                    <a:prstGeom prst="rect">
                      <a:avLst/>
                    </a:prstGeom>
                    <a:noFill/>
                    <a:ln w="9525">
                      <a:noFill/>
                      <a:miter lim="800000"/>
                      <a:headEnd/>
                      <a:tailEnd/>
                    </a:ln>
                  </pic:spPr>
                </pic:pic>
              </a:graphicData>
            </a:graphic>
          </wp:inline>
        </w:drawing>
      </w:r>
    </w:p>
    <w:p w:rsidR="00400A80" w:rsidRPr="00A16E10" w:rsidRDefault="00400A80" w:rsidP="00400A80">
      <w:pPr>
        <w:spacing w:after="0"/>
        <w:rPr>
          <w:rFonts w:cstheme="minorHAnsi"/>
          <w:bCs/>
        </w:rPr>
      </w:pPr>
      <w:r w:rsidRPr="00A16E10">
        <w:rPr>
          <w:rFonts w:cstheme="minorHAnsi"/>
          <w:b/>
          <w:bCs/>
        </w:rPr>
        <w:t>Perdida</w:t>
      </w:r>
      <w:r>
        <w:rPr>
          <w:rFonts w:cstheme="minorHAnsi"/>
          <w:bCs/>
        </w:rPr>
        <w:t xml:space="preserve">: </w:t>
      </w:r>
      <w:r w:rsidRPr="00A16E10">
        <w:rPr>
          <w:rFonts w:cstheme="minorHAnsi"/>
          <w:bCs/>
        </w:rPr>
        <w:t>Situación que sucede habitualmente en la</w:t>
      </w:r>
      <w:r>
        <w:rPr>
          <w:rFonts w:cstheme="minorHAnsi"/>
          <w:bCs/>
        </w:rPr>
        <w:t xml:space="preserve"> </w:t>
      </w:r>
      <w:r w:rsidRPr="00A16E10">
        <w:rPr>
          <w:rFonts w:cstheme="minorHAnsi"/>
          <w:bCs/>
        </w:rPr>
        <w:t>realidad, cuando se trabaja con porcentajes.</w:t>
      </w:r>
    </w:p>
    <w:p w:rsidR="00400A80" w:rsidRDefault="00400A80" w:rsidP="00400A80">
      <w:pPr>
        <w:spacing w:after="0"/>
        <w:rPr>
          <w:rFonts w:cstheme="minorHAnsi"/>
          <w:bCs/>
        </w:rPr>
      </w:pPr>
      <w:r w:rsidRPr="00A16E10">
        <w:rPr>
          <w:rFonts w:cstheme="minorHAnsi"/>
          <w:bCs/>
        </w:rPr>
        <w:t>Pérdida en un centro</w:t>
      </w:r>
    </w:p>
    <w:p w:rsidR="00400A80" w:rsidRPr="00A16E10" w:rsidRDefault="00400A80" w:rsidP="00400A80">
      <w:pPr>
        <w:spacing w:after="0"/>
        <w:rPr>
          <w:rFonts w:cstheme="minorHAnsi"/>
          <w:bCs/>
        </w:rPr>
      </w:pPr>
      <w:r>
        <w:rPr>
          <w:rFonts w:cstheme="minorHAnsi"/>
          <w:bCs/>
          <w:noProof/>
          <w:lang w:eastAsia="es-AR"/>
        </w:rPr>
        <w:drawing>
          <wp:inline distT="0" distB="0" distL="0" distR="0">
            <wp:extent cx="1707392" cy="533886"/>
            <wp:effectExtent l="19050" t="0" r="7108" b="0"/>
            <wp:docPr id="2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srcRect/>
                    <a:stretch>
                      <a:fillRect/>
                    </a:stretch>
                  </pic:blipFill>
                  <pic:spPr bwMode="auto">
                    <a:xfrm>
                      <a:off x="0" y="0"/>
                      <a:ext cx="1707179" cy="533819"/>
                    </a:xfrm>
                    <a:prstGeom prst="rect">
                      <a:avLst/>
                    </a:prstGeom>
                    <a:noFill/>
                    <a:ln w="9525">
                      <a:noFill/>
                      <a:miter lim="800000"/>
                      <a:headEnd/>
                      <a:tailEnd/>
                    </a:ln>
                  </pic:spPr>
                </pic:pic>
              </a:graphicData>
            </a:graphic>
          </wp:inline>
        </w:drawing>
      </w:r>
      <w:r>
        <w:rPr>
          <w:rFonts w:cstheme="minorHAnsi"/>
          <w:bCs/>
        </w:rPr>
        <w:t xml:space="preserve"> </w:t>
      </w:r>
      <w:r>
        <w:rPr>
          <w:rFonts w:cstheme="minorHAnsi"/>
          <w:bCs/>
          <w:noProof/>
          <w:lang w:eastAsia="es-AR"/>
        </w:rPr>
        <w:drawing>
          <wp:inline distT="0" distB="0" distL="0" distR="0">
            <wp:extent cx="1407141" cy="518854"/>
            <wp:effectExtent l="19050" t="0" r="2559"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1407254" cy="518896"/>
                    </a:xfrm>
                    <a:prstGeom prst="rect">
                      <a:avLst/>
                    </a:prstGeom>
                    <a:noFill/>
                    <a:ln w="9525">
                      <a:noFill/>
                      <a:miter lim="800000"/>
                      <a:headEnd/>
                      <a:tailEnd/>
                    </a:ln>
                  </pic:spPr>
                </pic:pic>
              </a:graphicData>
            </a:graphic>
          </wp:inline>
        </w:drawing>
      </w:r>
      <w:r>
        <w:rPr>
          <w:rFonts w:cstheme="minorHAnsi"/>
          <w:bCs/>
          <w:noProof/>
          <w:lang w:eastAsia="es-AR"/>
        </w:rPr>
        <w:drawing>
          <wp:inline distT="0" distB="0" distL="0" distR="0">
            <wp:extent cx="1338902" cy="543290"/>
            <wp:effectExtent l="19050" t="0" r="0" b="0"/>
            <wp:docPr id="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srcRect/>
                    <a:stretch>
                      <a:fillRect/>
                    </a:stretch>
                  </pic:blipFill>
                  <pic:spPr bwMode="auto">
                    <a:xfrm>
                      <a:off x="0" y="0"/>
                      <a:ext cx="1340409" cy="543901"/>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Cs/>
        </w:rPr>
      </w:pPr>
    </w:p>
    <w:p w:rsidR="00400A80" w:rsidRPr="00A16E10" w:rsidRDefault="00400A80" w:rsidP="00400A80">
      <w:pPr>
        <w:spacing w:after="0"/>
        <w:rPr>
          <w:rFonts w:cstheme="minorHAnsi"/>
          <w:b/>
          <w:bCs/>
        </w:rPr>
      </w:pPr>
      <w:r>
        <w:rPr>
          <w:rFonts w:cstheme="minorHAnsi"/>
          <w:b/>
          <w:bCs/>
        </w:rPr>
        <w:t xml:space="preserve">Agregado: </w:t>
      </w:r>
      <w:r w:rsidRPr="00A16E10">
        <w:rPr>
          <w:rFonts w:cstheme="minorHAnsi"/>
          <w:bCs/>
        </w:rPr>
        <w:t>Se introduce durante el proceso un porcentaje de “algo”</w:t>
      </w:r>
      <w:r>
        <w:rPr>
          <w:rFonts w:cstheme="minorHAnsi"/>
          <w:bCs/>
        </w:rPr>
        <w:t xml:space="preserve"> </w:t>
      </w:r>
      <w:r w:rsidRPr="00A16E10">
        <w:rPr>
          <w:rFonts w:cstheme="minorHAnsi"/>
          <w:bCs/>
        </w:rPr>
        <w:t>que se desea eliminar.</w:t>
      </w:r>
    </w:p>
    <w:p w:rsidR="00400A80" w:rsidRDefault="00400A80" w:rsidP="00400A80">
      <w:pPr>
        <w:spacing w:after="0"/>
        <w:rPr>
          <w:rFonts w:cstheme="minorHAnsi"/>
          <w:b/>
          <w:bCs/>
        </w:rPr>
      </w:pPr>
      <w:r>
        <w:rPr>
          <w:rFonts w:cstheme="minorHAnsi"/>
          <w:b/>
          <w:bCs/>
          <w:noProof/>
          <w:lang w:eastAsia="es-AR"/>
        </w:rPr>
        <w:lastRenderedPageBreak/>
        <w:drawing>
          <wp:inline distT="0" distB="0" distL="0" distR="0">
            <wp:extent cx="1767385" cy="589062"/>
            <wp:effectExtent l="19050" t="0" r="4265" b="0"/>
            <wp:docPr id="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srcRect/>
                    <a:stretch>
                      <a:fillRect/>
                    </a:stretch>
                  </pic:blipFill>
                  <pic:spPr bwMode="auto">
                    <a:xfrm>
                      <a:off x="0" y="0"/>
                      <a:ext cx="1767098" cy="588966"/>
                    </a:xfrm>
                    <a:prstGeom prst="rect">
                      <a:avLst/>
                    </a:prstGeom>
                    <a:noFill/>
                    <a:ln w="9525">
                      <a:noFill/>
                      <a:miter lim="800000"/>
                      <a:headEnd/>
                      <a:tailEnd/>
                    </a:ln>
                  </pic:spPr>
                </pic:pic>
              </a:graphicData>
            </a:graphic>
          </wp:inline>
        </w:drawing>
      </w:r>
      <w:r>
        <w:rPr>
          <w:rFonts w:cstheme="minorHAnsi"/>
          <w:b/>
          <w:bCs/>
          <w:noProof/>
          <w:lang w:eastAsia="es-AR"/>
        </w:rPr>
        <w:drawing>
          <wp:inline distT="0" distB="0" distL="0" distR="0">
            <wp:extent cx="2021290" cy="843482"/>
            <wp:effectExtent l="1905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2021306" cy="843489"/>
                    </a:xfrm>
                    <a:prstGeom prst="rect">
                      <a:avLst/>
                    </a:prstGeom>
                    <a:noFill/>
                    <a:ln w="9525">
                      <a:noFill/>
                      <a:miter lim="800000"/>
                      <a:headEnd/>
                      <a:tailEnd/>
                    </a:ln>
                  </pic:spPr>
                </pic:pic>
              </a:graphicData>
            </a:graphic>
          </wp:inline>
        </w:drawing>
      </w:r>
      <w:r>
        <w:rPr>
          <w:rFonts w:cstheme="minorHAnsi"/>
          <w:b/>
          <w:bCs/>
          <w:noProof/>
          <w:lang w:eastAsia="es-AR"/>
        </w:rPr>
        <w:drawing>
          <wp:inline distT="0" distB="0" distL="0" distR="0">
            <wp:extent cx="1666449" cy="746157"/>
            <wp:effectExtent l="19050" t="0" r="0"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669953" cy="747726"/>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
          <w:bCs/>
        </w:rPr>
        <w:t xml:space="preserve">Reciclaje: </w:t>
      </w:r>
      <w:r w:rsidRPr="00A16E10">
        <w:rPr>
          <w:rFonts w:cstheme="minorHAnsi"/>
          <w:bCs/>
        </w:rPr>
        <w:t>Por cada unidad x se pierde p, ese p que se pierde se lo hace ingresar nuevamente a la línea de proceso</w:t>
      </w:r>
    </w:p>
    <w:p w:rsidR="00400A80" w:rsidRDefault="00400A80" w:rsidP="00400A80">
      <w:pPr>
        <w:spacing w:after="0"/>
        <w:jc w:val="center"/>
        <w:rPr>
          <w:rFonts w:cstheme="minorHAnsi"/>
          <w:bCs/>
        </w:rPr>
      </w:pPr>
      <w:r>
        <w:rPr>
          <w:rFonts w:cstheme="minorHAnsi"/>
          <w:bCs/>
          <w:noProof/>
          <w:lang w:eastAsia="es-AR"/>
        </w:rPr>
        <w:drawing>
          <wp:inline distT="0" distB="0" distL="0" distR="0">
            <wp:extent cx="1680096" cy="687778"/>
            <wp:effectExtent l="1905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1678973" cy="687318"/>
                    </a:xfrm>
                    <a:prstGeom prst="rect">
                      <a:avLst/>
                    </a:prstGeom>
                    <a:noFill/>
                    <a:ln w="9525">
                      <a:noFill/>
                      <a:miter lim="800000"/>
                      <a:headEnd/>
                      <a:tailEnd/>
                    </a:ln>
                  </pic:spPr>
                </pic:pic>
              </a:graphicData>
            </a:graphic>
          </wp:inline>
        </w:drawing>
      </w:r>
    </w:p>
    <w:p w:rsidR="00400A80" w:rsidRPr="00A16E10" w:rsidRDefault="00400A80" w:rsidP="00400A80">
      <w:pPr>
        <w:spacing w:after="0"/>
        <w:rPr>
          <w:rFonts w:cstheme="minorHAnsi"/>
          <w:bCs/>
        </w:rPr>
      </w:pPr>
      <w:r>
        <w:rPr>
          <w:rFonts w:cstheme="minorHAnsi"/>
          <w:b/>
          <w:bCs/>
        </w:rPr>
        <w:t xml:space="preserve">Mezcla: </w:t>
      </w:r>
      <w:r>
        <w:rPr>
          <w:rFonts w:cstheme="minorHAnsi"/>
          <w:b/>
          <w:bCs/>
          <w:noProof/>
          <w:lang w:eastAsia="es-AR"/>
        </w:rPr>
        <w:drawing>
          <wp:inline distT="0" distB="0" distL="0" distR="0">
            <wp:extent cx="639203" cy="218364"/>
            <wp:effectExtent l="19050" t="0" r="8497"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648332" cy="221483"/>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Cs/>
        </w:rPr>
        <w:t>Además las restricciones de no negatividad (primer pilar) indican que todas las variables deben ser mayores a cero.</w:t>
      </w:r>
    </w:p>
    <w:p w:rsidR="00400A80" w:rsidRDefault="00400A80" w:rsidP="00400A80">
      <w:pPr>
        <w:spacing w:after="0"/>
        <w:rPr>
          <w:rFonts w:cstheme="minorHAnsi"/>
          <w:bCs/>
        </w:rPr>
      </w:pPr>
    </w:p>
    <w:p w:rsidR="00400A80" w:rsidRDefault="00400A80" w:rsidP="00400A80">
      <w:pPr>
        <w:spacing w:after="0"/>
        <w:rPr>
          <w:rFonts w:cstheme="minorHAnsi"/>
          <w:b/>
          <w:bCs/>
        </w:rPr>
      </w:pPr>
      <w:r>
        <w:rPr>
          <w:rFonts w:cstheme="minorHAnsi"/>
          <w:b/>
          <w:bCs/>
        </w:rPr>
        <w:t>Soluciones en el modelo de PL</w:t>
      </w:r>
    </w:p>
    <w:p w:rsidR="00400A80" w:rsidRPr="00F12E23" w:rsidRDefault="00400A80" w:rsidP="00400A80">
      <w:pPr>
        <w:spacing w:after="0"/>
        <w:rPr>
          <w:rFonts w:cstheme="minorHAnsi"/>
          <w:bCs/>
        </w:rPr>
      </w:pPr>
      <w:r>
        <w:rPr>
          <w:rFonts w:cstheme="minorHAnsi"/>
          <w:b/>
          <w:bCs/>
        </w:rPr>
        <w:t>Solución factible:</w:t>
      </w:r>
      <w:r>
        <w:rPr>
          <w:rFonts w:cstheme="minorHAnsi"/>
          <w:bCs/>
        </w:rPr>
        <w:t xml:space="preserve"> todas las restricciones se cumplen</w:t>
      </w:r>
    </w:p>
    <w:p w:rsidR="00400A80" w:rsidRPr="00F12E23" w:rsidRDefault="00400A80" w:rsidP="00400A80">
      <w:pPr>
        <w:spacing w:after="0"/>
        <w:rPr>
          <w:rFonts w:cstheme="minorHAnsi"/>
          <w:bCs/>
        </w:rPr>
      </w:pPr>
      <w:r>
        <w:rPr>
          <w:rFonts w:cstheme="minorHAnsi"/>
          <w:b/>
          <w:bCs/>
        </w:rPr>
        <w:t>Solución básica factible:</w:t>
      </w:r>
      <w:r>
        <w:rPr>
          <w:rFonts w:cstheme="minorHAnsi"/>
          <w:bCs/>
        </w:rPr>
        <w:t xml:space="preserve"> es una en un conjunto reducido de soluciones factibles.</w:t>
      </w:r>
    </w:p>
    <w:p w:rsidR="00400A80" w:rsidRPr="00F12E23" w:rsidRDefault="00400A80" w:rsidP="00400A80">
      <w:pPr>
        <w:spacing w:after="0"/>
        <w:rPr>
          <w:rFonts w:cstheme="minorHAnsi"/>
          <w:bCs/>
        </w:rPr>
      </w:pPr>
      <w:r w:rsidRPr="00F12E23">
        <w:rPr>
          <w:rFonts w:cstheme="minorHAnsi"/>
          <w:b/>
          <w:bCs/>
        </w:rPr>
        <w:t>Solución no factible</w:t>
      </w:r>
      <w:r>
        <w:rPr>
          <w:rFonts w:cstheme="minorHAnsi"/>
          <w:b/>
          <w:bCs/>
        </w:rPr>
        <w:t xml:space="preserve">: </w:t>
      </w:r>
      <w:r>
        <w:rPr>
          <w:rFonts w:cstheme="minorHAnsi"/>
          <w:bCs/>
        </w:rPr>
        <w:t>es aquella para el cual al menos una restricción se viola.</w:t>
      </w:r>
    </w:p>
    <w:p w:rsidR="00400A80" w:rsidRDefault="00400A80" w:rsidP="00400A80">
      <w:pPr>
        <w:spacing w:after="0"/>
        <w:rPr>
          <w:rFonts w:cstheme="minorHAnsi"/>
          <w:bCs/>
        </w:rPr>
      </w:pPr>
      <w:r>
        <w:rPr>
          <w:rFonts w:cstheme="minorHAnsi"/>
          <w:b/>
          <w:bCs/>
        </w:rPr>
        <w:t>Solución óptima:</w:t>
      </w:r>
      <w:r>
        <w:rPr>
          <w:rFonts w:cstheme="minorHAnsi"/>
          <w:bCs/>
        </w:rPr>
        <w:t xml:space="preserve"> es la solución factible que da un valor más favorable a la función objetivo.</w:t>
      </w:r>
    </w:p>
    <w:p w:rsidR="00400A80" w:rsidRDefault="00400A80" w:rsidP="00400A80">
      <w:pPr>
        <w:spacing w:after="0"/>
        <w:rPr>
          <w:rFonts w:cstheme="minorHAnsi"/>
          <w:bCs/>
        </w:rPr>
      </w:pPr>
    </w:p>
    <w:p w:rsidR="00400A80" w:rsidRDefault="00400A80" w:rsidP="00400A80">
      <w:pPr>
        <w:spacing w:after="0"/>
        <w:rPr>
          <w:rFonts w:cstheme="minorHAnsi"/>
          <w:b/>
          <w:bCs/>
        </w:rPr>
      </w:pPr>
      <w:r>
        <w:rPr>
          <w:rFonts w:cstheme="minorHAnsi"/>
          <w:b/>
          <w:bCs/>
        </w:rPr>
        <w:t>Casos  en método simplex</w:t>
      </w:r>
    </w:p>
    <w:p w:rsidR="00400A80" w:rsidRDefault="00400A80" w:rsidP="00400A80">
      <w:pPr>
        <w:spacing w:after="0"/>
        <w:rPr>
          <w:b/>
        </w:rPr>
      </w:pPr>
      <w:r>
        <w:rPr>
          <w:b/>
        </w:rPr>
        <w:t>No optima</w:t>
      </w:r>
    </w:p>
    <w:p w:rsidR="00400A80" w:rsidRDefault="00400A80" w:rsidP="00400A80">
      <w:pPr>
        <w:spacing w:after="0"/>
      </w:pPr>
      <w:r>
        <w:t>No se cumple la condición de optimalidad, hay que seguir iterando.</w:t>
      </w:r>
    </w:p>
    <w:p w:rsidR="00400A80" w:rsidRDefault="00400A80" w:rsidP="00400A80">
      <w:pPr>
        <w:spacing w:after="0"/>
        <w:rPr>
          <w:b/>
        </w:rPr>
      </w:pPr>
      <w:r>
        <w:rPr>
          <w:b/>
        </w:rPr>
        <w:t>Optima</w:t>
      </w:r>
    </w:p>
    <w:p w:rsidR="00400A80" w:rsidRPr="004C3C2A" w:rsidRDefault="00400A80" w:rsidP="00400A80">
      <w:pPr>
        <w:spacing w:after="0"/>
      </w:pPr>
      <w:r>
        <w:t>Se cumple la condición de optimalidad y no sucede nada de lo descripto en los casos siguientes.</w:t>
      </w:r>
    </w:p>
    <w:p w:rsidR="00400A80" w:rsidRPr="004C3C2A" w:rsidRDefault="00400A80" w:rsidP="00400A80">
      <w:pPr>
        <w:spacing w:after="0"/>
        <w:rPr>
          <w:b/>
        </w:rPr>
      </w:pPr>
      <w:r w:rsidRPr="004C3C2A">
        <w:rPr>
          <w:b/>
        </w:rPr>
        <w:t>Solución degenerada</w:t>
      </w:r>
    </w:p>
    <w:p w:rsidR="00400A80" w:rsidRDefault="00400A80" w:rsidP="00400A80">
      <w:pPr>
        <w:spacing w:after="0"/>
      </w:pPr>
      <w:r>
        <w:t>Una variable que está en la base, en la columna solución tiene valor cero. Esto es porque en el modelo al menos una restricción es redundante. Es posible que el método simplex repita una serie de iteraciones sin mejorar el objetivo y nunca terminar los cálculos.</w:t>
      </w:r>
    </w:p>
    <w:p w:rsidR="00400A80" w:rsidRPr="004C3C2A" w:rsidRDefault="00400A80" w:rsidP="00400A80">
      <w:pPr>
        <w:spacing w:after="0"/>
        <w:rPr>
          <w:b/>
        </w:rPr>
      </w:pPr>
      <w:r w:rsidRPr="004C3C2A">
        <w:rPr>
          <w:b/>
        </w:rPr>
        <w:t>Óptimos alternativos</w:t>
      </w:r>
    </w:p>
    <w:p w:rsidR="00400A80" w:rsidRDefault="00400A80" w:rsidP="00400A80">
      <w:pPr>
        <w:spacing w:after="0"/>
      </w:pPr>
      <w:r>
        <w:t>Existen variables que no están en la base y que tienen valor cero, por lo tanto pueden entrar a la base sin cambiar el valor de la función objetivo.</w:t>
      </w:r>
    </w:p>
    <w:p w:rsidR="00400A80" w:rsidRDefault="00400A80" w:rsidP="00400A80">
      <w:pPr>
        <w:spacing w:after="0"/>
      </w:pPr>
      <w:r>
        <w:t>Se da cuando la función objetivo tiene la misma pendiente que alguna de las restricciones.</w:t>
      </w:r>
    </w:p>
    <w:p w:rsidR="00400A80" w:rsidRPr="004C3C2A" w:rsidRDefault="00400A80" w:rsidP="00400A80">
      <w:pPr>
        <w:spacing w:after="0"/>
        <w:rPr>
          <w:b/>
        </w:rPr>
      </w:pPr>
      <w:r w:rsidRPr="004C3C2A">
        <w:rPr>
          <w:b/>
        </w:rPr>
        <w:t>No acotado</w:t>
      </w:r>
    </w:p>
    <w:p w:rsidR="00400A80" w:rsidRDefault="00400A80" w:rsidP="00400A80">
      <w:pPr>
        <w:spacing w:after="0"/>
      </w:pPr>
      <w:r>
        <w:t>No se cumple la condición de optimalidad, es decir hay variables que pueden entrar, pero los valores bajo esa variable son cero o negativos, así que no hay variable para salir de la base.</w:t>
      </w:r>
    </w:p>
    <w:p w:rsidR="00400A80" w:rsidRPr="004C3C2A" w:rsidRDefault="00400A80" w:rsidP="00400A80">
      <w:pPr>
        <w:spacing w:after="0"/>
        <w:rPr>
          <w:b/>
        </w:rPr>
      </w:pPr>
      <w:r w:rsidRPr="004C3C2A">
        <w:rPr>
          <w:b/>
        </w:rPr>
        <w:t>No factible</w:t>
      </w:r>
    </w:p>
    <w:p w:rsidR="00400A80" w:rsidRPr="00EC63CE" w:rsidRDefault="00400A80" w:rsidP="00400A80">
      <w:pPr>
        <w:spacing w:after="0"/>
      </w:pPr>
      <w:r>
        <w:t xml:space="preserve">La variable artificial continua en la base, no pudiendo sacarla. Esto obviamente nunca sucede si todas las restricciones son de </w:t>
      </w:r>
      <w:r w:rsidRPr="00EC63CE">
        <w:rPr>
          <w:u w:val="single"/>
        </w:rPr>
        <w:t>&lt;</w:t>
      </w:r>
      <w:r>
        <w:t xml:space="preserve"> suponiendo un lado derecho no negativo.</w:t>
      </w:r>
    </w:p>
    <w:p w:rsidR="00400A80" w:rsidRDefault="00400A80" w:rsidP="00400A80"/>
    <w:p w:rsidR="00400A80" w:rsidRDefault="00400A80" w:rsidP="00400A80">
      <w:pPr>
        <w:spacing w:after="0"/>
        <w:rPr>
          <w:rFonts w:cstheme="minorHAnsi"/>
          <w:bCs/>
        </w:rPr>
      </w:pPr>
      <w:r>
        <w:rPr>
          <w:rFonts w:cstheme="minorHAnsi"/>
          <w:b/>
          <w:bCs/>
        </w:rPr>
        <w:t xml:space="preserve">Coeficientes tecnológicos: </w:t>
      </w:r>
      <w:r>
        <w:rPr>
          <w:rFonts w:cstheme="minorHAnsi"/>
          <w:bCs/>
        </w:rPr>
        <w:t xml:space="preserve">son los </w:t>
      </w:r>
      <w:proofErr w:type="spellStart"/>
      <w:r>
        <w:rPr>
          <w:rFonts w:cstheme="minorHAnsi"/>
          <w:bCs/>
        </w:rPr>
        <w:t>aij</w:t>
      </w:r>
      <w:proofErr w:type="spellEnd"/>
      <w:r>
        <w:rPr>
          <w:rFonts w:cstheme="minorHAnsi"/>
          <w:bCs/>
        </w:rPr>
        <w:t xml:space="preserve"> y es la cantidad que se emplea del recurso disponible </w:t>
      </w:r>
      <w:proofErr w:type="spellStart"/>
      <w:r>
        <w:rPr>
          <w:rFonts w:cstheme="minorHAnsi"/>
          <w:bCs/>
        </w:rPr>
        <w:t>bj</w:t>
      </w:r>
      <w:proofErr w:type="spellEnd"/>
      <w:r>
        <w:rPr>
          <w:rFonts w:cstheme="minorHAnsi"/>
          <w:bCs/>
        </w:rPr>
        <w:t xml:space="preserve"> para elaborar el producto xi.</w:t>
      </w:r>
    </w:p>
    <w:p w:rsidR="00400A80" w:rsidRDefault="00400A80" w:rsidP="00400A80">
      <w:pPr>
        <w:spacing w:after="0"/>
        <w:rPr>
          <w:rFonts w:cstheme="minorHAnsi"/>
          <w:bCs/>
        </w:rPr>
      </w:pPr>
      <w:r w:rsidRPr="00EC63CE">
        <w:rPr>
          <w:rFonts w:cstheme="minorHAnsi"/>
          <w:b/>
          <w:bCs/>
        </w:rPr>
        <w:t>Recurso disponible</w:t>
      </w:r>
      <w:r>
        <w:rPr>
          <w:rFonts w:cstheme="minorHAnsi"/>
          <w:b/>
          <w:bCs/>
        </w:rPr>
        <w:t>:</w:t>
      </w:r>
      <w:r>
        <w:rPr>
          <w:rFonts w:cstheme="minorHAnsi"/>
          <w:bCs/>
        </w:rPr>
        <w:t xml:space="preserve"> dependiendo del tipo de restricción representa capacidad, requerimiento, etc.</w:t>
      </w:r>
    </w:p>
    <w:p w:rsidR="00400A80" w:rsidRDefault="00400A80" w:rsidP="00400A80">
      <w:pPr>
        <w:spacing w:after="0"/>
        <w:rPr>
          <w:rFonts w:cstheme="minorHAnsi"/>
          <w:bCs/>
        </w:rPr>
      </w:pPr>
      <w:r>
        <w:rPr>
          <w:rFonts w:cstheme="minorHAnsi"/>
          <w:b/>
          <w:bCs/>
        </w:rPr>
        <w:t>Costo de oportunidad:</w:t>
      </w:r>
      <w:r>
        <w:rPr>
          <w:rFonts w:cstheme="minorHAnsi"/>
          <w:bCs/>
        </w:rPr>
        <w:t xml:space="preserve"> está asociado a las variables de decisión, y representa en cuanto va a disminuir la función objetivo por cada unidad de producto que se fuerce a la producción. Por otro lado este concepto nos informa en cuanto debería aumentar el beneficio para que convenga la producción. En las variables básicas es igual a cero.</w:t>
      </w:r>
    </w:p>
    <w:p w:rsidR="00400A80" w:rsidRDefault="00400A80" w:rsidP="00400A80">
      <w:pPr>
        <w:spacing w:after="0"/>
        <w:rPr>
          <w:rFonts w:cstheme="minorHAnsi"/>
          <w:bCs/>
        </w:rPr>
      </w:pPr>
      <w:r>
        <w:rPr>
          <w:rFonts w:cstheme="minorHAnsi"/>
          <w:b/>
          <w:bCs/>
        </w:rPr>
        <w:t>Valor marginal o precio sombra:</w:t>
      </w:r>
      <w:r>
        <w:rPr>
          <w:rFonts w:cstheme="minorHAnsi"/>
          <w:bCs/>
        </w:rPr>
        <w:t xml:space="preserve"> está asociado a las variables slack, es distinto de cero cuando los recursos fueron agotados en la producción. Indica en cuanto aumenta la función objetivo por cada unidad de recurso saturado de recurso adicional que se obtenga.</w:t>
      </w:r>
    </w:p>
    <w:p w:rsidR="00400A80" w:rsidRDefault="00400A80" w:rsidP="00400A80">
      <w:pPr>
        <w:spacing w:after="0"/>
        <w:rPr>
          <w:rFonts w:cstheme="minorHAnsi"/>
          <w:bCs/>
        </w:rPr>
      </w:pPr>
    </w:p>
    <w:p w:rsidR="00400A80" w:rsidRPr="00EC63CE" w:rsidRDefault="00400A80" w:rsidP="00400A80">
      <w:pPr>
        <w:spacing w:after="0"/>
        <w:rPr>
          <w:rFonts w:cstheme="minorHAnsi"/>
          <w:bCs/>
        </w:rPr>
      </w:pPr>
      <w:r>
        <w:rPr>
          <w:rFonts w:cstheme="minorHAnsi"/>
          <w:b/>
          <w:bCs/>
        </w:rPr>
        <w:t>Método de dos fases</w:t>
      </w:r>
      <w:r>
        <w:rPr>
          <w:rFonts w:cstheme="minorHAnsi"/>
          <w:bCs/>
        </w:rPr>
        <w:t>:</w:t>
      </w:r>
      <w:r w:rsidRPr="00EC63CE">
        <w:rPr>
          <w:rFonts w:cstheme="minorHAnsi"/>
          <w:bCs/>
        </w:rPr>
        <w:t xml:space="preserve"> este método </w:t>
      </w:r>
      <w:r>
        <w:rPr>
          <w:rFonts w:cstheme="minorHAnsi"/>
          <w:bCs/>
        </w:rPr>
        <w:t>difiere del simplex en que primero se resuelve un problema auxiliar que trata de minimizar la suma de las variables artificiales. Una vez resuelto este primer problema y reorganizar la tabla final, pasamos a la segunda fase que consiste en el método simplex tradicional.</w:t>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Cs/>
        </w:rPr>
        <w:t>Métodos de resolución</w:t>
      </w:r>
    </w:p>
    <w:p w:rsidR="00400A80" w:rsidRPr="00BA7BDB" w:rsidRDefault="00400A80" w:rsidP="00400A80">
      <w:pPr>
        <w:spacing w:after="0"/>
        <w:rPr>
          <w:rFonts w:cstheme="minorHAnsi"/>
          <w:b/>
          <w:bCs/>
        </w:rPr>
      </w:pPr>
      <w:r w:rsidRPr="00BA7BDB">
        <w:rPr>
          <w:rFonts w:cstheme="minorHAnsi"/>
          <w:b/>
          <w:bCs/>
        </w:rPr>
        <w:t>Método Gráfico</w:t>
      </w:r>
    </w:p>
    <w:p w:rsidR="00400A80" w:rsidRDefault="00400A80" w:rsidP="00400A80">
      <w:pPr>
        <w:spacing w:after="0"/>
        <w:rPr>
          <w:rFonts w:cstheme="minorHAnsi"/>
          <w:bCs/>
        </w:rPr>
      </w:pPr>
      <w:r w:rsidRPr="00BA7BDB">
        <w:rPr>
          <w:rFonts w:cstheme="minorHAnsi"/>
          <w:bCs/>
        </w:rPr>
        <w:t>Empleado principalmente para PPL con dos variables de decisión. Este método</w:t>
      </w:r>
      <w:r>
        <w:rPr>
          <w:rFonts w:cstheme="minorHAnsi"/>
          <w:bCs/>
        </w:rPr>
        <w:t xml:space="preserve"> </w:t>
      </w:r>
      <w:r w:rsidRPr="00BA7BDB">
        <w:rPr>
          <w:rFonts w:cstheme="minorHAnsi"/>
          <w:bCs/>
        </w:rPr>
        <w:t xml:space="preserve">se basa en la idea de obtener </w:t>
      </w:r>
      <w:r w:rsidRPr="00BA7BDB">
        <w:rPr>
          <w:rFonts w:cstheme="minorHAnsi"/>
          <w:bCs/>
          <w:i/>
          <w:iCs/>
        </w:rPr>
        <w:t>regiones de soluciones factibles (RSF)</w:t>
      </w:r>
      <w:r w:rsidRPr="00BA7BDB">
        <w:rPr>
          <w:rFonts w:cstheme="minorHAnsi"/>
          <w:bCs/>
        </w:rPr>
        <w:t>, en las</w:t>
      </w:r>
      <w:r>
        <w:rPr>
          <w:rFonts w:cstheme="minorHAnsi"/>
          <w:bCs/>
        </w:rPr>
        <w:t xml:space="preserve"> </w:t>
      </w:r>
      <w:r w:rsidRPr="00BA7BDB">
        <w:rPr>
          <w:rFonts w:cstheme="minorHAnsi"/>
          <w:bCs/>
        </w:rPr>
        <w:t>cuales se encontraría la combinación de variables de decisión que optimizan el</w:t>
      </w:r>
      <w:r>
        <w:rPr>
          <w:rFonts w:cstheme="minorHAnsi"/>
          <w:bCs/>
        </w:rPr>
        <w:t xml:space="preserve"> </w:t>
      </w:r>
      <w:r w:rsidRPr="00BA7BDB">
        <w:rPr>
          <w:rFonts w:cstheme="minorHAnsi"/>
          <w:bCs/>
        </w:rPr>
        <w:t>modelo.</w:t>
      </w:r>
    </w:p>
    <w:p w:rsidR="00400A80" w:rsidRPr="00BA7BDB" w:rsidRDefault="00400A80" w:rsidP="00400A80">
      <w:pPr>
        <w:spacing w:after="0"/>
        <w:rPr>
          <w:rFonts w:cstheme="minorHAnsi"/>
          <w:b/>
          <w:bCs/>
        </w:rPr>
      </w:pPr>
      <w:r w:rsidRPr="00BA7BDB">
        <w:rPr>
          <w:rFonts w:cstheme="minorHAnsi"/>
          <w:b/>
          <w:bCs/>
        </w:rPr>
        <w:t>Método Algebraico (SIMPLEX)</w:t>
      </w:r>
    </w:p>
    <w:p w:rsidR="00400A80" w:rsidRDefault="00400A80" w:rsidP="00400A80">
      <w:pPr>
        <w:spacing w:after="0"/>
        <w:rPr>
          <w:rFonts w:cstheme="minorHAnsi"/>
          <w:bCs/>
        </w:rPr>
      </w:pPr>
      <w:r w:rsidRPr="00BA7BDB">
        <w:rPr>
          <w:rFonts w:cstheme="minorHAnsi"/>
          <w:bCs/>
        </w:rPr>
        <w:t>Empleado principalmente para PPL con más de dos variables de decisión. Este</w:t>
      </w:r>
      <w:r>
        <w:rPr>
          <w:rFonts w:cstheme="minorHAnsi"/>
          <w:bCs/>
        </w:rPr>
        <w:t xml:space="preserve"> </w:t>
      </w:r>
      <w:r w:rsidRPr="00BA7BDB">
        <w:rPr>
          <w:rFonts w:cstheme="minorHAnsi"/>
          <w:bCs/>
        </w:rPr>
        <w:t>método se desarrollo con base en el método gráfico y corresponde a un sistema</w:t>
      </w:r>
      <w:r>
        <w:rPr>
          <w:rFonts w:cstheme="minorHAnsi"/>
          <w:bCs/>
        </w:rPr>
        <w:t xml:space="preserve"> </w:t>
      </w:r>
      <w:r w:rsidRPr="00BA7BDB">
        <w:rPr>
          <w:rFonts w:cstheme="minorHAnsi"/>
          <w:bCs/>
        </w:rPr>
        <w:t>heurístico, por lo cual requiere de una solución inicial factible para empezar a</w:t>
      </w:r>
      <w:r>
        <w:rPr>
          <w:rFonts w:cstheme="minorHAnsi"/>
          <w:bCs/>
        </w:rPr>
        <w:t xml:space="preserve"> </w:t>
      </w:r>
      <w:r w:rsidRPr="00BA7BDB">
        <w:rPr>
          <w:rFonts w:cstheme="minorHAnsi"/>
          <w:bCs/>
        </w:rPr>
        <w:t>funcionar.</w:t>
      </w:r>
    </w:p>
    <w:p w:rsidR="00400A80" w:rsidRDefault="00400A80" w:rsidP="00400A80">
      <w:pPr>
        <w:spacing w:after="0"/>
        <w:rPr>
          <w:rFonts w:cstheme="minorHAnsi"/>
          <w:bCs/>
        </w:rPr>
      </w:pPr>
    </w:p>
    <w:p w:rsidR="00400A80" w:rsidRDefault="00400A80" w:rsidP="00400A80">
      <w:pPr>
        <w:spacing w:after="0"/>
        <w:rPr>
          <w:rFonts w:cstheme="minorHAnsi"/>
          <w:bCs/>
        </w:rPr>
      </w:pPr>
      <w:r>
        <w:rPr>
          <w:rFonts w:cstheme="minorHAnsi"/>
          <w:bCs/>
        </w:rPr>
        <w:t xml:space="preserve">Introducción </w:t>
      </w:r>
    </w:p>
    <w:p w:rsidR="00400A80" w:rsidRPr="00BA7BDB" w:rsidRDefault="00400A80" w:rsidP="00400A80">
      <w:pPr>
        <w:spacing w:after="0"/>
        <w:rPr>
          <w:rFonts w:cstheme="minorHAnsi"/>
          <w:bCs/>
        </w:rPr>
      </w:pPr>
      <w:r w:rsidRPr="00BA7BDB">
        <w:rPr>
          <w:rFonts w:cstheme="minorHAnsi"/>
          <w:bCs/>
        </w:rPr>
        <w:t>El método gráfico indica que la solución óptima de PL siempre está asociada a un punto esquina (vértice) del espacio de soluciones</w:t>
      </w:r>
    </w:p>
    <w:p w:rsidR="00400A80" w:rsidRPr="00BA7BDB" w:rsidRDefault="00400A80" w:rsidP="00400A80">
      <w:pPr>
        <w:spacing w:after="0"/>
        <w:rPr>
          <w:rFonts w:cstheme="minorHAnsi"/>
          <w:bCs/>
        </w:rPr>
      </w:pPr>
      <w:r w:rsidRPr="00BA7BDB">
        <w:rPr>
          <w:rFonts w:cstheme="minorHAnsi"/>
          <w:bCs/>
        </w:rPr>
        <w:t>Este resultado es la clave del método Simplex algebraico y general para resolver cualquier modelo de PL</w:t>
      </w:r>
    </w:p>
    <w:p w:rsidR="00400A80" w:rsidRPr="00BA7BDB" w:rsidRDefault="00400A80" w:rsidP="00400A80">
      <w:pPr>
        <w:spacing w:after="0"/>
        <w:rPr>
          <w:rFonts w:cstheme="minorHAnsi"/>
          <w:bCs/>
        </w:rPr>
      </w:pPr>
      <w:r w:rsidRPr="00BA7BDB">
        <w:rPr>
          <w:rFonts w:cstheme="minorHAnsi"/>
          <w:bCs/>
        </w:rPr>
        <w:t>La transición de la solución del punto</w:t>
      </w:r>
      <w:r>
        <w:rPr>
          <w:rFonts w:cstheme="minorHAnsi"/>
          <w:bCs/>
        </w:rPr>
        <w:t xml:space="preserve"> </w:t>
      </w:r>
      <w:r w:rsidRPr="00BA7BDB">
        <w:rPr>
          <w:rFonts w:cstheme="minorHAnsi"/>
          <w:bCs/>
        </w:rPr>
        <w:t>esquina geométrico hasta el método</w:t>
      </w:r>
      <w:r>
        <w:rPr>
          <w:rFonts w:cstheme="minorHAnsi"/>
          <w:bCs/>
        </w:rPr>
        <w:t xml:space="preserve"> </w:t>
      </w:r>
      <w:r w:rsidRPr="00BA7BDB">
        <w:rPr>
          <w:rFonts w:cstheme="minorHAnsi"/>
          <w:bCs/>
        </w:rPr>
        <w:t>simplex implica un procedimiento de</w:t>
      </w:r>
      <w:r>
        <w:rPr>
          <w:rFonts w:cstheme="minorHAnsi"/>
          <w:bCs/>
        </w:rPr>
        <w:t xml:space="preserve"> </w:t>
      </w:r>
      <w:r w:rsidRPr="00BA7BDB">
        <w:rPr>
          <w:rFonts w:cstheme="minorHAnsi"/>
          <w:bCs/>
        </w:rPr>
        <w:t>cómputo que determina en forma</w:t>
      </w:r>
      <w:r>
        <w:rPr>
          <w:rFonts w:cstheme="minorHAnsi"/>
          <w:bCs/>
        </w:rPr>
        <w:t xml:space="preserve"> </w:t>
      </w:r>
      <w:r w:rsidRPr="00BA7BDB">
        <w:rPr>
          <w:rFonts w:cstheme="minorHAnsi"/>
          <w:bCs/>
        </w:rPr>
        <w:t>algebraica los puntos esquina (vértices)</w:t>
      </w:r>
    </w:p>
    <w:p w:rsidR="00400A80" w:rsidRDefault="00400A80" w:rsidP="00400A80">
      <w:pPr>
        <w:spacing w:after="0"/>
        <w:rPr>
          <w:rFonts w:cstheme="minorHAnsi"/>
          <w:bCs/>
        </w:rPr>
      </w:pPr>
      <w:r w:rsidRPr="00BA7BDB">
        <w:rPr>
          <w:rFonts w:cstheme="minorHAnsi"/>
          <w:bCs/>
        </w:rPr>
        <w:t>Se deben primero convertir a todas las</w:t>
      </w:r>
      <w:r>
        <w:rPr>
          <w:rFonts w:cstheme="minorHAnsi"/>
          <w:bCs/>
        </w:rPr>
        <w:t xml:space="preserve"> </w:t>
      </w:r>
      <w:r w:rsidRPr="00BA7BDB">
        <w:rPr>
          <w:rFonts w:cstheme="minorHAnsi"/>
          <w:bCs/>
        </w:rPr>
        <w:t>restricciones de desigualdad en</w:t>
      </w:r>
      <w:r>
        <w:rPr>
          <w:rFonts w:cstheme="minorHAnsi"/>
          <w:bCs/>
        </w:rPr>
        <w:t xml:space="preserve"> </w:t>
      </w:r>
      <w:r w:rsidRPr="00BA7BDB">
        <w:rPr>
          <w:rFonts w:cstheme="minorHAnsi"/>
          <w:bCs/>
        </w:rPr>
        <w:t>ecuaciones, para después manipular esas</w:t>
      </w:r>
      <w:r>
        <w:rPr>
          <w:rFonts w:cstheme="minorHAnsi"/>
          <w:bCs/>
        </w:rPr>
        <w:t xml:space="preserve"> </w:t>
      </w:r>
      <w:r w:rsidRPr="00BA7BDB">
        <w:rPr>
          <w:rFonts w:cstheme="minorHAnsi"/>
          <w:bCs/>
        </w:rPr>
        <w:t>en ecuaciones en una forma sistemática</w:t>
      </w:r>
      <w:r>
        <w:rPr>
          <w:rFonts w:cstheme="minorHAnsi"/>
          <w:bCs/>
        </w:rPr>
        <w:t>.</w:t>
      </w:r>
    </w:p>
    <w:p w:rsidR="00400A80" w:rsidRDefault="00400A80" w:rsidP="00400A80">
      <w:pPr>
        <w:spacing w:after="0"/>
        <w:rPr>
          <w:rFonts w:cstheme="minorHAnsi"/>
          <w:bCs/>
        </w:rPr>
      </w:pPr>
      <w:r w:rsidRPr="00BA7BDB">
        <w:rPr>
          <w:rFonts w:cstheme="minorHAnsi"/>
          <w:bCs/>
        </w:rPr>
        <w:t>Un</w:t>
      </w:r>
      <w:r>
        <w:rPr>
          <w:rFonts w:cstheme="minorHAnsi"/>
          <w:bCs/>
        </w:rPr>
        <w:t>a</w:t>
      </w:r>
      <w:r w:rsidRPr="00BA7BDB">
        <w:rPr>
          <w:rFonts w:cstheme="minorHAnsi"/>
          <w:bCs/>
        </w:rPr>
        <w:t xml:space="preserve"> propiedad general del método simplex</w:t>
      </w:r>
      <w:r>
        <w:rPr>
          <w:rFonts w:cstheme="minorHAnsi"/>
          <w:bCs/>
        </w:rPr>
        <w:t xml:space="preserve"> </w:t>
      </w:r>
      <w:r w:rsidRPr="00BA7BDB">
        <w:rPr>
          <w:rFonts w:cstheme="minorHAnsi"/>
          <w:bCs/>
        </w:rPr>
        <w:t>es que resuelve la PL en iteraciones</w:t>
      </w:r>
      <w:r>
        <w:rPr>
          <w:rFonts w:cstheme="minorHAnsi"/>
          <w:bCs/>
        </w:rPr>
        <w:t xml:space="preserve">. </w:t>
      </w:r>
      <w:r w:rsidRPr="00BA7BDB">
        <w:rPr>
          <w:rFonts w:cstheme="minorHAnsi"/>
          <w:bCs/>
        </w:rPr>
        <w:t>Cada iteración desplaza la solución a un</w:t>
      </w:r>
      <w:r>
        <w:rPr>
          <w:rFonts w:cstheme="minorHAnsi"/>
          <w:bCs/>
        </w:rPr>
        <w:t xml:space="preserve"> </w:t>
      </w:r>
      <w:r w:rsidRPr="00BA7BDB">
        <w:rPr>
          <w:rFonts w:cstheme="minorHAnsi"/>
          <w:bCs/>
        </w:rPr>
        <w:t>nuevo vértice que tiene el potencial de</w:t>
      </w:r>
      <w:r>
        <w:rPr>
          <w:rFonts w:cstheme="minorHAnsi"/>
          <w:bCs/>
        </w:rPr>
        <w:t xml:space="preserve"> </w:t>
      </w:r>
      <w:r w:rsidRPr="00BA7BDB">
        <w:rPr>
          <w:rFonts w:cstheme="minorHAnsi"/>
          <w:bCs/>
        </w:rPr>
        <w:t>mejorar el valor de la función objetivo</w:t>
      </w:r>
      <w:r>
        <w:rPr>
          <w:rFonts w:cstheme="minorHAnsi"/>
          <w:bCs/>
        </w:rPr>
        <w:t xml:space="preserve">. </w:t>
      </w:r>
      <w:r w:rsidRPr="00BA7BDB">
        <w:rPr>
          <w:rFonts w:cstheme="minorHAnsi"/>
          <w:bCs/>
        </w:rPr>
        <w:t xml:space="preserve">El proceso </w:t>
      </w:r>
      <w:proofErr w:type="gramStart"/>
      <w:r w:rsidRPr="00BA7BDB">
        <w:rPr>
          <w:rFonts w:cstheme="minorHAnsi"/>
          <w:bCs/>
        </w:rPr>
        <w:t>continua</w:t>
      </w:r>
      <w:proofErr w:type="gramEnd"/>
      <w:r w:rsidRPr="00BA7BDB">
        <w:rPr>
          <w:rFonts w:cstheme="minorHAnsi"/>
          <w:bCs/>
        </w:rPr>
        <w:t xml:space="preserve"> hasta que ya no se</w:t>
      </w:r>
      <w:r>
        <w:rPr>
          <w:rFonts w:cstheme="minorHAnsi"/>
          <w:bCs/>
        </w:rPr>
        <w:t xml:space="preserve"> </w:t>
      </w:r>
      <w:r w:rsidRPr="00BA7BDB">
        <w:rPr>
          <w:rFonts w:cstheme="minorHAnsi"/>
          <w:bCs/>
        </w:rPr>
        <w:t>pueden obtener mejoras</w:t>
      </w:r>
      <w:r>
        <w:rPr>
          <w:rFonts w:cstheme="minorHAnsi"/>
          <w:bCs/>
        </w:rPr>
        <w:t>.</w:t>
      </w:r>
    </w:p>
    <w:p w:rsidR="00400A80" w:rsidRDefault="00400A80" w:rsidP="00400A80">
      <w:pPr>
        <w:spacing w:after="0"/>
        <w:rPr>
          <w:rFonts w:cstheme="minorHAnsi"/>
          <w:bCs/>
        </w:rPr>
      </w:pPr>
      <w:r w:rsidRPr="00BA7BDB">
        <w:rPr>
          <w:rFonts w:cstheme="minorHAnsi"/>
          <w:bCs/>
        </w:rPr>
        <w:t>Para estandarizar</w:t>
      </w:r>
      <w:r>
        <w:rPr>
          <w:rFonts w:cstheme="minorHAnsi"/>
          <w:bCs/>
        </w:rPr>
        <w:t>:</w:t>
      </w:r>
    </w:p>
    <w:p w:rsidR="00400A80" w:rsidRPr="00BA7BDB" w:rsidRDefault="00400A80" w:rsidP="00400A80">
      <w:pPr>
        <w:pStyle w:val="Prrafodelista"/>
        <w:numPr>
          <w:ilvl w:val="0"/>
          <w:numId w:val="12"/>
        </w:numPr>
        <w:spacing w:after="0"/>
        <w:rPr>
          <w:rFonts w:cstheme="minorHAnsi"/>
          <w:bCs/>
        </w:rPr>
      </w:pPr>
      <w:r w:rsidRPr="00BA7BDB">
        <w:rPr>
          <w:rFonts w:cstheme="minorHAnsi"/>
          <w:bCs/>
        </w:rPr>
        <w:lastRenderedPageBreak/>
        <w:t>Todas las restricciones (excepto las de no negatividad) son ecuaciones con lado derecho no negativo</w:t>
      </w:r>
    </w:p>
    <w:p w:rsidR="00400A80" w:rsidRDefault="00400A80" w:rsidP="00400A80">
      <w:pPr>
        <w:pStyle w:val="Prrafodelista"/>
        <w:numPr>
          <w:ilvl w:val="0"/>
          <w:numId w:val="12"/>
        </w:numPr>
        <w:spacing w:after="0"/>
        <w:rPr>
          <w:rFonts w:cstheme="minorHAnsi"/>
          <w:bCs/>
        </w:rPr>
      </w:pPr>
      <w:r w:rsidRPr="00BA7BDB">
        <w:rPr>
          <w:rFonts w:cstheme="minorHAnsi"/>
          <w:bCs/>
        </w:rPr>
        <w:t>Todas las variables son no negativas</w:t>
      </w:r>
    </w:p>
    <w:p w:rsidR="00400A80" w:rsidRDefault="00400A80" w:rsidP="00400A80">
      <w:pPr>
        <w:spacing w:after="0"/>
        <w:rPr>
          <w:rFonts w:cstheme="minorHAnsi"/>
          <w:bCs/>
        </w:rPr>
      </w:pPr>
    </w:p>
    <w:p w:rsidR="00400A80" w:rsidRDefault="00400A80" w:rsidP="00400A80">
      <w:pPr>
        <w:spacing w:after="0"/>
        <w:rPr>
          <w:rFonts w:cstheme="minorHAnsi"/>
          <w:b/>
          <w:bCs/>
        </w:rPr>
      </w:pPr>
      <w:r>
        <w:rPr>
          <w:rFonts w:cstheme="minorHAnsi"/>
          <w:b/>
          <w:bCs/>
        </w:rPr>
        <w:t>Conversión de desigualdades a ecuaciones</w:t>
      </w:r>
    </w:p>
    <w:p w:rsidR="00400A80" w:rsidRDefault="00400A80" w:rsidP="00400A80">
      <w:pPr>
        <w:spacing w:after="0"/>
        <w:rPr>
          <w:rFonts w:cstheme="minorHAnsi"/>
          <w:bCs/>
        </w:rPr>
      </w:pPr>
      <w:r w:rsidRPr="00BA7BDB">
        <w:rPr>
          <w:rFonts w:cstheme="minorHAnsi"/>
          <w:bCs/>
        </w:rPr>
        <w:t xml:space="preserve">En las restricciones de </w:t>
      </w:r>
      <w:r w:rsidRPr="00BA7BDB">
        <w:rPr>
          <w:rFonts w:cstheme="minorHAnsi"/>
          <w:bCs/>
          <w:u w:val="single"/>
        </w:rPr>
        <w:t>&lt;</w:t>
      </w:r>
      <w:r w:rsidRPr="00BA7BDB">
        <w:rPr>
          <w:rFonts w:cstheme="minorHAnsi"/>
          <w:bCs/>
        </w:rPr>
        <w:t xml:space="preserve"> el lado derecho</w:t>
      </w:r>
      <w:r>
        <w:rPr>
          <w:rFonts w:cstheme="minorHAnsi"/>
          <w:bCs/>
        </w:rPr>
        <w:t xml:space="preserve"> </w:t>
      </w:r>
      <w:r w:rsidRPr="00BA7BDB">
        <w:rPr>
          <w:rFonts w:cstheme="minorHAnsi"/>
          <w:bCs/>
        </w:rPr>
        <w:t>se puede pensar como representando el</w:t>
      </w:r>
      <w:r>
        <w:rPr>
          <w:rFonts w:cstheme="minorHAnsi"/>
          <w:bCs/>
        </w:rPr>
        <w:t xml:space="preserve"> </w:t>
      </w:r>
      <w:r w:rsidRPr="00BA7BDB">
        <w:rPr>
          <w:rFonts w:cstheme="minorHAnsi"/>
          <w:bCs/>
        </w:rPr>
        <w:t>límite de disponibilidad y el lado izquierdo</w:t>
      </w:r>
      <w:r>
        <w:rPr>
          <w:rFonts w:cstheme="minorHAnsi"/>
          <w:bCs/>
        </w:rPr>
        <w:t xml:space="preserve"> </w:t>
      </w:r>
      <w:r w:rsidRPr="00BA7BDB">
        <w:rPr>
          <w:rFonts w:cstheme="minorHAnsi"/>
          <w:bCs/>
        </w:rPr>
        <w:t>representaría el uso de ese recurso</w:t>
      </w:r>
      <w:r>
        <w:rPr>
          <w:rFonts w:cstheme="minorHAnsi"/>
          <w:bCs/>
        </w:rPr>
        <w:t xml:space="preserve"> </w:t>
      </w:r>
      <w:r w:rsidRPr="00BA7BDB">
        <w:rPr>
          <w:rFonts w:cstheme="minorHAnsi"/>
          <w:bCs/>
        </w:rPr>
        <w:t>limitado por parte de las actividades</w:t>
      </w:r>
      <w:r>
        <w:rPr>
          <w:rFonts w:cstheme="minorHAnsi"/>
          <w:bCs/>
        </w:rPr>
        <w:t xml:space="preserve"> </w:t>
      </w:r>
      <w:r w:rsidRPr="00BA7BDB">
        <w:rPr>
          <w:rFonts w:cstheme="minorHAnsi"/>
          <w:bCs/>
        </w:rPr>
        <w:t>(variables) del modelo, la diferencia entre</w:t>
      </w:r>
      <w:r>
        <w:rPr>
          <w:rFonts w:cstheme="minorHAnsi"/>
          <w:bCs/>
        </w:rPr>
        <w:t xml:space="preserve"> </w:t>
      </w:r>
      <w:r w:rsidRPr="00BA7BDB">
        <w:rPr>
          <w:rFonts w:cstheme="minorHAnsi"/>
          <w:bCs/>
        </w:rPr>
        <w:t>ambos representa la cantidad no usado u</w:t>
      </w:r>
      <w:r>
        <w:rPr>
          <w:rFonts w:cstheme="minorHAnsi"/>
          <w:bCs/>
        </w:rPr>
        <w:t xml:space="preserve"> </w:t>
      </w:r>
      <w:r w:rsidRPr="00BA7BDB">
        <w:rPr>
          <w:rFonts w:cstheme="minorHAnsi"/>
          <w:b/>
          <w:bCs/>
        </w:rPr>
        <w:t xml:space="preserve">holgura </w:t>
      </w:r>
      <w:r w:rsidRPr="00BA7BDB">
        <w:rPr>
          <w:rFonts w:cstheme="minorHAnsi"/>
          <w:bCs/>
        </w:rPr>
        <w:t>del recurso</w:t>
      </w:r>
      <w:r>
        <w:rPr>
          <w:rFonts w:cstheme="minorHAnsi"/>
          <w:bCs/>
        </w:rPr>
        <w:t>.</w:t>
      </w:r>
    </w:p>
    <w:p w:rsidR="00400A80" w:rsidRDefault="00400A80" w:rsidP="00400A80">
      <w:pPr>
        <w:spacing w:after="0"/>
        <w:jc w:val="center"/>
        <w:rPr>
          <w:rFonts w:cstheme="minorHAnsi"/>
          <w:bCs/>
        </w:rPr>
      </w:pPr>
      <w:r>
        <w:rPr>
          <w:rFonts w:cstheme="minorHAnsi"/>
          <w:bCs/>
          <w:noProof/>
          <w:lang w:eastAsia="es-AR"/>
        </w:rPr>
        <w:drawing>
          <wp:inline distT="0" distB="0" distL="0" distR="0">
            <wp:extent cx="3126759" cy="2331706"/>
            <wp:effectExtent l="19050" t="0" r="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3127331" cy="2332133"/>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
          <w:bCs/>
        </w:rPr>
      </w:pPr>
      <w:r>
        <w:rPr>
          <w:rFonts w:cstheme="minorHAnsi"/>
          <w:b/>
          <w:bCs/>
        </w:rPr>
        <w:t>Para método gráfico</w:t>
      </w:r>
    </w:p>
    <w:p w:rsidR="00400A80" w:rsidRPr="00705AE6" w:rsidRDefault="00400A80" w:rsidP="00400A80">
      <w:pPr>
        <w:spacing w:after="0"/>
        <w:rPr>
          <w:rFonts w:cstheme="minorHAnsi"/>
          <w:b/>
          <w:bCs/>
        </w:rPr>
      </w:pPr>
      <w:r w:rsidRPr="00705AE6">
        <w:rPr>
          <w:rFonts w:cstheme="minorHAnsi"/>
          <w:b/>
          <w:bCs/>
        </w:rPr>
        <w:t>Alternativa 1</w:t>
      </w:r>
    </w:p>
    <w:p w:rsidR="00400A80" w:rsidRPr="00705AE6" w:rsidRDefault="00400A80" w:rsidP="00400A80">
      <w:pPr>
        <w:spacing w:after="0"/>
        <w:rPr>
          <w:rFonts w:cstheme="minorHAnsi"/>
          <w:bCs/>
        </w:rPr>
      </w:pPr>
      <w:r w:rsidRPr="00705AE6">
        <w:rPr>
          <w:rFonts w:cstheme="minorHAnsi"/>
          <w:bCs/>
        </w:rPr>
        <w:t>Encontrar todas las combinaciones de X1 y X2 que determinan los vértices de la</w:t>
      </w:r>
    </w:p>
    <w:p w:rsidR="00400A80" w:rsidRDefault="00400A80" w:rsidP="00400A80">
      <w:pPr>
        <w:spacing w:after="0"/>
        <w:rPr>
          <w:rFonts w:cstheme="minorHAnsi"/>
          <w:bCs/>
        </w:rPr>
      </w:pPr>
      <w:r w:rsidRPr="00705AE6">
        <w:rPr>
          <w:rFonts w:cstheme="minorHAnsi"/>
          <w:bCs/>
        </w:rPr>
        <w:t>RSF, luego se evalúan en la función objetivo y se elige la combinación que</w:t>
      </w:r>
      <w:r>
        <w:rPr>
          <w:rFonts w:cstheme="minorHAnsi"/>
          <w:bCs/>
        </w:rPr>
        <w:t xml:space="preserve"> </w:t>
      </w:r>
      <w:r w:rsidRPr="00705AE6">
        <w:rPr>
          <w:rFonts w:cstheme="minorHAnsi"/>
          <w:bCs/>
        </w:rPr>
        <w:t>maximice (o minimice) dicha función</w:t>
      </w:r>
    </w:p>
    <w:p w:rsidR="00400A80" w:rsidRPr="00705AE6" w:rsidRDefault="00400A80" w:rsidP="00400A80">
      <w:pPr>
        <w:spacing w:after="0"/>
        <w:rPr>
          <w:rFonts w:cstheme="minorHAnsi"/>
          <w:b/>
          <w:bCs/>
        </w:rPr>
      </w:pPr>
      <w:r w:rsidRPr="00705AE6">
        <w:rPr>
          <w:rFonts w:cstheme="minorHAnsi"/>
          <w:b/>
          <w:bCs/>
        </w:rPr>
        <w:t>Alternativa 2</w:t>
      </w:r>
    </w:p>
    <w:p w:rsidR="00400A80" w:rsidRDefault="00400A80" w:rsidP="00400A80">
      <w:pPr>
        <w:spacing w:after="0"/>
        <w:rPr>
          <w:rFonts w:cstheme="minorHAnsi"/>
          <w:bCs/>
        </w:rPr>
      </w:pPr>
      <w:r w:rsidRPr="00705AE6">
        <w:rPr>
          <w:rFonts w:cstheme="minorHAnsi"/>
          <w:bCs/>
        </w:rPr>
        <w:t>Graficar la F.O. dándose en valor arbitrario de Z (depende de la escala del</w:t>
      </w:r>
      <w:r>
        <w:rPr>
          <w:rFonts w:cstheme="minorHAnsi"/>
          <w:bCs/>
        </w:rPr>
        <w:t xml:space="preserve"> </w:t>
      </w:r>
      <w:r w:rsidRPr="00705AE6">
        <w:rPr>
          <w:rFonts w:cstheme="minorHAnsi"/>
          <w:bCs/>
        </w:rPr>
        <w:t>gráfico), luego la recta se desplaza en forma paralela en el sentido estricto de la</w:t>
      </w:r>
      <w:r>
        <w:rPr>
          <w:rFonts w:cstheme="minorHAnsi"/>
          <w:bCs/>
        </w:rPr>
        <w:t xml:space="preserve"> </w:t>
      </w:r>
      <w:r w:rsidRPr="00705AE6">
        <w:rPr>
          <w:rFonts w:cstheme="minorHAnsi"/>
          <w:bCs/>
        </w:rPr>
        <w:t>optimización. El último punto que “tope” la F.O al salir de la RSF corresponderá a</w:t>
      </w:r>
      <w:r>
        <w:rPr>
          <w:rFonts w:cstheme="minorHAnsi"/>
          <w:bCs/>
        </w:rPr>
        <w:t xml:space="preserve"> </w:t>
      </w:r>
      <w:r w:rsidRPr="00705AE6">
        <w:rPr>
          <w:rFonts w:cstheme="minorHAnsi"/>
          <w:bCs/>
        </w:rPr>
        <w:t>la solución optima.</w:t>
      </w:r>
    </w:p>
    <w:p w:rsidR="00400A80" w:rsidRDefault="00400A80" w:rsidP="00400A80">
      <w:pPr>
        <w:spacing w:after="0"/>
        <w:rPr>
          <w:rFonts w:cstheme="minorHAnsi"/>
          <w:bCs/>
        </w:rPr>
      </w:pPr>
    </w:p>
    <w:p w:rsidR="00400A80" w:rsidRDefault="00400A80" w:rsidP="00400A80">
      <w:pPr>
        <w:spacing w:after="0"/>
        <w:rPr>
          <w:rFonts w:cstheme="minorHAnsi"/>
          <w:b/>
          <w:bCs/>
        </w:rPr>
      </w:pPr>
      <w:r w:rsidRPr="00705AE6">
        <w:rPr>
          <w:rFonts w:cstheme="minorHAnsi"/>
          <w:b/>
          <w:bCs/>
        </w:rPr>
        <w:t>ALGEBRAICO SIMPLEX</w:t>
      </w:r>
    </w:p>
    <w:p w:rsidR="00400A80" w:rsidRDefault="00400A80" w:rsidP="00400A80">
      <w:pPr>
        <w:spacing w:after="0"/>
        <w:rPr>
          <w:rFonts w:cstheme="minorHAnsi"/>
          <w:bCs/>
        </w:rPr>
      </w:pPr>
      <w:r w:rsidRPr="00705AE6">
        <w:rPr>
          <w:rFonts w:cstheme="minorHAnsi"/>
          <w:bCs/>
        </w:rPr>
        <w:t>El algoritmo denominado simplex es la parte medular de este método; el cual se basa en la</w:t>
      </w:r>
      <w:r>
        <w:rPr>
          <w:rFonts w:cstheme="minorHAnsi"/>
          <w:bCs/>
        </w:rPr>
        <w:t xml:space="preserve"> </w:t>
      </w:r>
      <w:r w:rsidRPr="00705AE6">
        <w:rPr>
          <w:rFonts w:cstheme="minorHAnsi"/>
          <w:bCs/>
        </w:rPr>
        <w:t xml:space="preserve">solución de un </w:t>
      </w:r>
      <w:r w:rsidRPr="00705AE6">
        <w:rPr>
          <w:rFonts w:cstheme="minorHAnsi"/>
          <w:bCs/>
          <w:i/>
          <w:iCs/>
        </w:rPr>
        <w:t xml:space="preserve">sistema de ecuaciones lineales </w:t>
      </w:r>
      <w:r w:rsidRPr="00705AE6">
        <w:rPr>
          <w:rFonts w:cstheme="minorHAnsi"/>
          <w:bCs/>
        </w:rPr>
        <w:t xml:space="preserve">con el conocido procedimiento de </w:t>
      </w:r>
      <w:r w:rsidRPr="00705AE6">
        <w:rPr>
          <w:rFonts w:cstheme="minorHAnsi"/>
          <w:bCs/>
          <w:i/>
          <w:iCs/>
        </w:rPr>
        <w:t>Gauss-</w:t>
      </w:r>
      <w:proofErr w:type="spellStart"/>
      <w:r w:rsidRPr="00705AE6">
        <w:rPr>
          <w:rFonts w:cstheme="minorHAnsi"/>
          <w:bCs/>
          <w:i/>
          <w:iCs/>
        </w:rPr>
        <w:t>Jordan</w:t>
      </w:r>
      <w:proofErr w:type="spellEnd"/>
      <w:r w:rsidRPr="00705AE6">
        <w:rPr>
          <w:rFonts w:cstheme="minorHAnsi"/>
          <w:bCs/>
          <w:i/>
          <w:iCs/>
        </w:rPr>
        <w:t xml:space="preserve"> </w:t>
      </w:r>
      <w:r w:rsidRPr="00705AE6">
        <w:rPr>
          <w:rFonts w:cstheme="minorHAnsi"/>
          <w:bCs/>
        </w:rPr>
        <w:t>y</w:t>
      </w:r>
      <w:r>
        <w:rPr>
          <w:rFonts w:cstheme="minorHAnsi"/>
          <w:bCs/>
        </w:rPr>
        <w:t xml:space="preserve"> </w:t>
      </w:r>
      <w:r w:rsidRPr="00705AE6">
        <w:rPr>
          <w:rFonts w:cstheme="minorHAnsi"/>
          <w:bCs/>
        </w:rPr>
        <w:t>apoyado con criterios para el cambio de la solución básica que se resuelve en forma iterativa</w:t>
      </w:r>
      <w:r>
        <w:rPr>
          <w:rFonts w:cstheme="minorHAnsi"/>
          <w:bCs/>
        </w:rPr>
        <w:t xml:space="preserve"> </w:t>
      </w:r>
      <w:r w:rsidRPr="00705AE6">
        <w:rPr>
          <w:rFonts w:cstheme="minorHAnsi"/>
          <w:bCs/>
        </w:rPr>
        <w:t xml:space="preserve">hasta que la solución obtenida </w:t>
      </w:r>
      <w:r w:rsidRPr="00705AE6">
        <w:rPr>
          <w:rFonts w:cstheme="minorHAnsi"/>
          <w:bCs/>
          <w:i/>
          <w:iCs/>
        </w:rPr>
        <w:t xml:space="preserve">converge </w:t>
      </w:r>
      <w:r w:rsidRPr="00705AE6">
        <w:rPr>
          <w:rFonts w:cstheme="minorHAnsi"/>
          <w:bCs/>
        </w:rPr>
        <w:t>a lo que se conoce como óptimo</w:t>
      </w:r>
    </w:p>
    <w:p w:rsidR="00400A80" w:rsidRDefault="00400A80" w:rsidP="00400A80">
      <w:pPr>
        <w:spacing w:after="0"/>
        <w:rPr>
          <w:rFonts w:cstheme="minorHAnsi"/>
          <w:bCs/>
        </w:rPr>
      </w:pPr>
    </w:p>
    <w:p w:rsidR="00400A80" w:rsidRPr="00705AE6" w:rsidRDefault="00400A80" w:rsidP="00400A80">
      <w:pPr>
        <w:spacing w:after="0"/>
        <w:rPr>
          <w:rFonts w:cstheme="minorHAnsi"/>
          <w:b/>
          <w:bCs/>
        </w:rPr>
      </w:pPr>
      <w:r w:rsidRPr="00705AE6">
        <w:rPr>
          <w:rFonts w:cstheme="minorHAnsi"/>
          <w:b/>
          <w:bCs/>
        </w:rPr>
        <w:t>Forma Estándar de un PPL</w:t>
      </w:r>
    </w:p>
    <w:p w:rsidR="00400A80" w:rsidRPr="00705AE6" w:rsidRDefault="00400A80" w:rsidP="00400A80">
      <w:pPr>
        <w:spacing w:after="0"/>
        <w:rPr>
          <w:rFonts w:cstheme="minorHAnsi"/>
          <w:bCs/>
        </w:rPr>
      </w:pPr>
      <w:r w:rsidRPr="00705AE6">
        <w:rPr>
          <w:rFonts w:cstheme="minorHAnsi"/>
          <w:bCs/>
        </w:rPr>
        <w:t>La forma estándar pasa por realizar los siguientes cambios:</w:t>
      </w:r>
    </w:p>
    <w:p w:rsidR="00400A80" w:rsidRPr="00705AE6" w:rsidRDefault="00400A80" w:rsidP="00400A80">
      <w:pPr>
        <w:spacing w:after="0"/>
        <w:rPr>
          <w:rFonts w:cstheme="minorHAnsi"/>
          <w:b/>
          <w:bCs/>
          <w:i/>
          <w:iCs/>
        </w:rPr>
      </w:pPr>
      <w:r w:rsidRPr="00705AE6">
        <w:rPr>
          <w:rFonts w:cstheme="minorHAnsi"/>
          <w:b/>
          <w:bCs/>
          <w:i/>
          <w:iCs/>
        </w:rPr>
        <w:t>1º Conversión de desigualdades en igualdades (ecuaciones)</w:t>
      </w:r>
    </w:p>
    <w:p w:rsidR="00400A80" w:rsidRPr="00705AE6" w:rsidRDefault="00400A80" w:rsidP="00400A80">
      <w:pPr>
        <w:spacing w:after="0"/>
        <w:rPr>
          <w:rFonts w:cstheme="minorHAnsi"/>
          <w:b/>
          <w:bCs/>
          <w:i/>
          <w:iCs/>
        </w:rPr>
      </w:pPr>
      <w:r w:rsidRPr="00705AE6">
        <w:rPr>
          <w:rFonts w:cstheme="minorHAnsi"/>
          <w:b/>
          <w:bCs/>
          <w:i/>
          <w:iCs/>
        </w:rPr>
        <w:t>a.- Restricción menor o igual (</w:t>
      </w:r>
      <w:r w:rsidRPr="00705AE6">
        <w:rPr>
          <w:rFonts w:cstheme="minorHAnsi" w:hint="eastAsia"/>
          <w:b/>
          <w:bCs/>
          <w:i/>
          <w:iCs/>
        </w:rPr>
        <w:t>≤</w:t>
      </w:r>
      <w:r w:rsidRPr="00705AE6">
        <w:rPr>
          <w:rFonts w:cstheme="minorHAnsi"/>
          <w:b/>
          <w:bCs/>
          <w:i/>
          <w:iCs/>
        </w:rPr>
        <w:t>)</w:t>
      </w:r>
    </w:p>
    <w:p w:rsidR="00400A80" w:rsidRDefault="00400A80" w:rsidP="00400A80">
      <w:pPr>
        <w:spacing w:after="0"/>
        <w:rPr>
          <w:rFonts w:cstheme="minorHAnsi"/>
          <w:bCs/>
        </w:rPr>
      </w:pPr>
      <w:r w:rsidRPr="00705AE6">
        <w:rPr>
          <w:rFonts w:cstheme="minorHAnsi"/>
          <w:bCs/>
        </w:rPr>
        <w:lastRenderedPageBreak/>
        <w:t>Para transformar este tipo de restricción a una ecuación de tipo igualdad se debe aumentar</w:t>
      </w:r>
      <w:r>
        <w:rPr>
          <w:rFonts w:cstheme="minorHAnsi"/>
          <w:bCs/>
        </w:rPr>
        <w:t xml:space="preserve"> </w:t>
      </w:r>
      <w:r w:rsidRPr="00705AE6">
        <w:rPr>
          <w:rFonts w:cstheme="minorHAnsi"/>
          <w:bCs/>
        </w:rPr>
        <w:t>su lado izquierdo con una variable de “holgura”. Esta representa la cantidad disponible del</w:t>
      </w:r>
      <w:r>
        <w:rPr>
          <w:rFonts w:cstheme="minorHAnsi"/>
          <w:bCs/>
        </w:rPr>
        <w:t xml:space="preserve"> </w:t>
      </w:r>
      <w:r w:rsidRPr="00705AE6">
        <w:rPr>
          <w:rFonts w:cstheme="minorHAnsi"/>
          <w:bCs/>
        </w:rPr>
        <w:t>recurso que excede al empleo que le dan las actividades.</w:t>
      </w:r>
    </w:p>
    <w:p w:rsidR="00400A80" w:rsidRPr="00705AE6" w:rsidRDefault="00400A80" w:rsidP="00400A80">
      <w:pPr>
        <w:spacing w:after="0"/>
        <w:rPr>
          <w:rFonts w:cstheme="minorHAnsi"/>
          <w:b/>
          <w:bCs/>
          <w:i/>
          <w:iCs/>
        </w:rPr>
      </w:pPr>
      <w:r>
        <w:rPr>
          <w:rFonts w:cstheme="minorHAnsi"/>
          <w:b/>
          <w:bCs/>
          <w:i/>
          <w:iCs/>
        </w:rPr>
        <w:t xml:space="preserve">b.- </w:t>
      </w:r>
      <w:r w:rsidRPr="00705AE6">
        <w:rPr>
          <w:rFonts w:cstheme="minorHAnsi"/>
          <w:b/>
          <w:bCs/>
          <w:i/>
          <w:iCs/>
        </w:rPr>
        <w:t>Restricción mayor o igual (</w:t>
      </w:r>
      <w:r w:rsidRPr="00705AE6">
        <w:rPr>
          <w:rFonts w:cstheme="minorHAnsi" w:hint="eastAsia"/>
          <w:b/>
          <w:bCs/>
          <w:i/>
          <w:iCs/>
        </w:rPr>
        <w:t>≥</w:t>
      </w:r>
      <w:r w:rsidRPr="00705AE6">
        <w:rPr>
          <w:rFonts w:cstheme="minorHAnsi"/>
          <w:b/>
          <w:bCs/>
          <w:i/>
          <w:iCs/>
        </w:rPr>
        <w:t>)</w:t>
      </w:r>
    </w:p>
    <w:p w:rsidR="00400A80" w:rsidRDefault="00400A80" w:rsidP="00400A80">
      <w:pPr>
        <w:spacing w:after="0"/>
        <w:rPr>
          <w:rFonts w:cstheme="minorHAnsi"/>
          <w:bCs/>
        </w:rPr>
      </w:pPr>
      <w:r w:rsidRPr="00705AE6">
        <w:rPr>
          <w:rFonts w:cstheme="minorHAnsi"/>
          <w:bCs/>
        </w:rPr>
        <w:t>Las restricciones de este tipo comúnmente determinan requerimientos mínimos de</w:t>
      </w:r>
      <w:r>
        <w:rPr>
          <w:rFonts w:cstheme="minorHAnsi"/>
          <w:bCs/>
        </w:rPr>
        <w:t xml:space="preserve"> </w:t>
      </w:r>
      <w:r w:rsidRPr="00705AE6">
        <w:rPr>
          <w:rFonts w:cstheme="minorHAnsi"/>
          <w:bCs/>
        </w:rPr>
        <w:t>especificaciones. En este caso se debe incorporar una variable de superávit que</w:t>
      </w:r>
      <w:r>
        <w:rPr>
          <w:rFonts w:cstheme="minorHAnsi"/>
          <w:bCs/>
        </w:rPr>
        <w:t xml:space="preserve"> </w:t>
      </w:r>
      <w:r w:rsidRPr="00705AE6">
        <w:rPr>
          <w:rFonts w:cstheme="minorHAnsi"/>
          <w:bCs/>
        </w:rPr>
        <w:t>representa el requerimiento mínimo del lado izquierdo, sobre el requerimiento mínimo del</w:t>
      </w:r>
      <w:r>
        <w:rPr>
          <w:rFonts w:cstheme="minorHAnsi"/>
          <w:bCs/>
        </w:rPr>
        <w:t xml:space="preserve"> </w:t>
      </w:r>
      <w:r w:rsidRPr="00705AE6">
        <w:rPr>
          <w:rFonts w:cstheme="minorHAnsi"/>
          <w:bCs/>
        </w:rPr>
        <w:t>derecho (cuanto falta para cumplir con lo pedido).</w:t>
      </w:r>
    </w:p>
    <w:p w:rsidR="00400A80" w:rsidRDefault="00400A80" w:rsidP="00400A80">
      <w:pPr>
        <w:spacing w:after="0"/>
        <w:rPr>
          <w:rFonts w:cstheme="minorHAnsi"/>
          <w:bCs/>
        </w:rPr>
      </w:pPr>
      <w:r w:rsidRPr="00705AE6">
        <w:rPr>
          <w:rFonts w:cstheme="minorHAnsi"/>
          <w:bCs/>
        </w:rPr>
        <w:t>Sin embargo la F.E pasa por hacer un ajuste más</w:t>
      </w:r>
      <w:r>
        <w:rPr>
          <w:rFonts w:cstheme="minorHAnsi"/>
          <w:bCs/>
        </w:rPr>
        <w:t>, se debe agregar una variable artificial la cual no es tiene significado económico sino que es para generar la solución inicial del simplex.</w:t>
      </w:r>
    </w:p>
    <w:p w:rsidR="00400A80" w:rsidRPr="00705AE6" w:rsidRDefault="00400A80" w:rsidP="00400A80">
      <w:pPr>
        <w:spacing w:after="0"/>
        <w:rPr>
          <w:rFonts w:cstheme="minorHAnsi"/>
          <w:b/>
          <w:bCs/>
          <w:i/>
          <w:iCs/>
        </w:rPr>
      </w:pPr>
      <w:r w:rsidRPr="00705AE6">
        <w:rPr>
          <w:rFonts w:cstheme="minorHAnsi"/>
          <w:b/>
          <w:bCs/>
          <w:i/>
          <w:iCs/>
        </w:rPr>
        <w:t>d.- Restricción de igualdad (=)</w:t>
      </w:r>
    </w:p>
    <w:p w:rsidR="00400A80" w:rsidRDefault="00400A80" w:rsidP="00400A80">
      <w:pPr>
        <w:spacing w:after="0"/>
        <w:rPr>
          <w:rFonts w:cstheme="minorHAnsi"/>
          <w:bCs/>
        </w:rPr>
      </w:pPr>
      <w:r w:rsidRPr="00705AE6">
        <w:rPr>
          <w:rFonts w:cstheme="minorHAnsi"/>
          <w:bCs/>
        </w:rPr>
        <w:t>Aquí la estandarización pasa sólo por incorporar una variable artificial.</w:t>
      </w:r>
    </w:p>
    <w:p w:rsidR="00400A80" w:rsidRDefault="00400A80" w:rsidP="00400A80">
      <w:pPr>
        <w:spacing w:after="0"/>
        <w:rPr>
          <w:rFonts w:cstheme="minorHAnsi"/>
          <w:bCs/>
        </w:rPr>
      </w:pPr>
    </w:p>
    <w:p w:rsidR="00400A80" w:rsidRDefault="00400A80" w:rsidP="00400A80">
      <w:pPr>
        <w:spacing w:after="0"/>
        <w:rPr>
          <w:rFonts w:cstheme="minorHAnsi"/>
          <w:bCs/>
        </w:rPr>
      </w:pPr>
      <w:r w:rsidRPr="00705AE6">
        <w:rPr>
          <w:rFonts w:cstheme="minorHAnsi"/>
          <w:bCs/>
        </w:rPr>
        <w:t>Como las variables artificiales no tienen sentido, es importante que el simplex las deje fuera</w:t>
      </w:r>
      <w:r>
        <w:rPr>
          <w:rFonts w:cstheme="minorHAnsi"/>
          <w:bCs/>
        </w:rPr>
        <w:t xml:space="preserve"> </w:t>
      </w:r>
      <w:r w:rsidRPr="00705AE6">
        <w:rPr>
          <w:rFonts w:cstheme="minorHAnsi"/>
          <w:bCs/>
        </w:rPr>
        <w:t>al comienzo del procedimiento y esto se logra al penalizar la inclusión de las variables</w:t>
      </w:r>
      <w:r>
        <w:rPr>
          <w:rFonts w:cstheme="minorHAnsi"/>
          <w:bCs/>
        </w:rPr>
        <w:t xml:space="preserve"> </w:t>
      </w:r>
      <w:r w:rsidRPr="00705AE6">
        <w:rPr>
          <w:rFonts w:cstheme="minorHAnsi"/>
          <w:bCs/>
        </w:rPr>
        <w:t>artificiales en la función objetivo con un coeficiente ‘M’ muy grande que para el caso de</w:t>
      </w:r>
      <w:r>
        <w:rPr>
          <w:rFonts w:cstheme="minorHAnsi"/>
          <w:bCs/>
        </w:rPr>
        <w:t xml:space="preserve"> </w:t>
      </w:r>
      <w:r w:rsidRPr="00705AE6">
        <w:rPr>
          <w:rFonts w:cstheme="minorHAnsi"/>
          <w:bCs/>
        </w:rPr>
        <w:t>maximizar es ‘- M’ y para el caso de minimizar es ‘+ M’.</w:t>
      </w:r>
    </w:p>
    <w:p w:rsidR="00400A80" w:rsidRDefault="00400A80" w:rsidP="00400A80">
      <w:pPr>
        <w:spacing w:after="0"/>
        <w:jc w:val="center"/>
        <w:rPr>
          <w:rFonts w:cstheme="minorHAnsi"/>
          <w:bCs/>
        </w:rPr>
      </w:pPr>
      <w:r>
        <w:rPr>
          <w:rFonts w:cstheme="minorHAnsi"/>
          <w:bCs/>
          <w:noProof/>
          <w:lang w:eastAsia="es-AR"/>
        </w:rPr>
        <w:drawing>
          <wp:inline distT="0" distB="0" distL="0" distR="0">
            <wp:extent cx="2874276" cy="957984"/>
            <wp:effectExtent l="19050" t="0" r="2274" b="0"/>
            <wp:docPr id="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2873810" cy="957829"/>
                    </a:xfrm>
                    <a:prstGeom prst="rect">
                      <a:avLst/>
                    </a:prstGeom>
                    <a:noFill/>
                    <a:ln w="9525">
                      <a:noFill/>
                      <a:miter lim="800000"/>
                      <a:headEnd/>
                      <a:tailEnd/>
                    </a:ln>
                  </pic:spPr>
                </pic:pic>
              </a:graphicData>
            </a:graphic>
          </wp:inline>
        </w:drawing>
      </w:r>
    </w:p>
    <w:p w:rsidR="00400A80" w:rsidRDefault="00400A80" w:rsidP="00400A80">
      <w:pPr>
        <w:spacing w:after="0"/>
        <w:rPr>
          <w:rFonts w:cstheme="minorHAnsi"/>
          <w:bCs/>
        </w:rPr>
      </w:pPr>
    </w:p>
    <w:p w:rsidR="00400A80" w:rsidRPr="00705AE6" w:rsidRDefault="00400A80" w:rsidP="00400A80">
      <w:pPr>
        <w:spacing w:after="0"/>
        <w:rPr>
          <w:rFonts w:cstheme="minorHAnsi"/>
          <w:b/>
          <w:bCs/>
          <w:i/>
          <w:iCs/>
        </w:rPr>
      </w:pPr>
      <w:r w:rsidRPr="00705AE6">
        <w:rPr>
          <w:rFonts w:cstheme="minorHAnsi"/>
          <w:b/>
          <w:bCs/>
          <w:i/>
          <w:iCs/>
        </w:rPr>
        <w:t>2º Cambios de variables</w:t>
      </w:r>
    </w:p>
    <w:p w:rsidR="00400A80" w:rsidRPr="00705AE6" w:rsidRDefault="00400A80" w:rsidP="00400A80">
      <w:pPr>
        <w:spacing w:after="0"/>
        <w:rPr>
          <w:rFonts w:cstheme="minorHAnsi"/>
          <w:b/>
          <w:bCs/>
          <w:i/>
          <w:iCs/>
        </w:rPr>
      </w:pPr>
      <w:r w:rsidRPr="00705AE6">
        <w:rPr>
          <w:rFonts w:cstheme="minorHAnsi"/>
          <w:b/>
          <w:bCs/>
          <w:i/>
          <w:iCs/>
        </w:rPr>
        <w:t>a.- Variables no restringidas</w:t>
      </w:r>
    </w:p>
    <w:p w:rsidR="00400A80" w:rsidRPr="00705AE6" w:rsidRDefault="00400A80" w:rsidP="00400A80">
      <w:pPr>
        <w:spacing w:after="0"/>
        <w:rPr>
          <w:rFonts w:cstheme="minorHAnsi"/>
          <w:bCs/>
        </w:rPr>
      </w:pPr>
      <w:r w:rsidRPr="00705AE6">
        <w:rPr>
          <w:rFonts w:cstheme="minorHAnsi"/>
          <w:bCs/>
        </w:rPr>
        <w:t>Algunas veces las variables de decisión pueden tomar cualquier valor real.</w:t>
      </w:r>
    </w:p>
    <w:p w:rsidR="00400A80" w:rsidRPr="00705AE6" w:rsidRDefault="00400A80" w:rsidP="00400A80">
      <w:pPr>
        <w:spacing w:after="0"/>
        <w:rPr>
          <w:rFonts w:cstheme="minorHAnsi"/>
          <w:b/>
          <w:bCs/>
        </w:rPr>
      </w:pPr>
      <w:r w:rsidRPr="00705AE6">
        <w:rPr>
          <w:rFonts w:cstheme="minorHAnsi"/>
          <w:b/>
          <w:bCs/>
        </w:rPr>
        <w:t xml:space="preserve">Xi </w:t>
      </w:r>
      <w:proofErr w:type="spellStart"/>
      <w:r w:rsidRPr="00705AE6">
        <w:rPr>
          <w:rFonts w:cstheme="minorHAnsi"/>
          <w:b/>
          <w:bCs/>
        </w:rPr>
        <w:t>s.r.s</w:t>
      </w:r>
      <w:proofErr w:type="spellEnd"/>
    </w:p>
    <w:p w:rsidR="00400A80" w:rsidRPr="00705AE6" w:rsidRDefault="00400A80" w:rsidP="00400A80">
      <w:pPr>
        <w:spacing w:after="0"/>
        <w:rPr>
          <w:rFonts w:cstheme="minorHAnsi"/>
          <w:b/>
          <w:bCs/>
        </w:rPr>
      </w:pPr>
      <w:r w:rsidRPr="00705AE6">
        <w:rPr>
          <w:rFonts w:cstheme="minorHAnsi"/>
          <w:b/>
          <w:bCs/>
        </w:rPr>
        <w:t>Cambio de variable</w:t>
      </w:r>
    </w:p>
    <w:p w:rsidR="00400A80" w:rsidRPr="00705AE6" w:rsidRDefault="00400A80" w:rsidP="00400A80">
      <w:pPr>
        <w:spacing w:after="0"/>
        <w:rPr>
          <w:rFonts w:cstheme="minorHAnsi"/>
          <w:b/>
          <w:bCs/>
        </w:rPr>
      </w:pPr>
      <w:r w:rsidRPr="00705AE6">
        <w:rPr>
          <w:rFonts w:cstheme="minorHAnsi"/>
          <w:b/>
          <w:bCs/>
        </w:rPr>
        <w:t xml:space="preserve">Xi = </w:t>
      </w:r>
      <w:proofErr w:type="spellStart"/>
      <w:r w:rsidRPr="00705AE6">
        <w:rPr>
          <w:rFonts w:cstheme="minorHAnsi"/>
          <w:b/>
          <w:bCs/>
        </w:rPr>
        <w:t>Ui</w:t>
      </w:r>
      <w:proofErr w:type="spellEnd"/>
      <w:r w:rsidRPr="00705AE6">
        <w:rPr>
          <w:rFonts w:cstheme="minorHAnsi"/>
          <w:b/>
          <w:bCs/>
        </w:rPr>
        <w:t xml:space="preserve"> – Vi</w:t>
      </w:r>
    </w:p>
    <w:p w:rsidR="00400A80" w:rsidRPr="00705AE6" w:rsidRDefault="00400A80" w:rsidP="00400A80">
      <w:pPr>
        <w:spacing w:after="0"/>
        <w:rPr>
          <w:rFonts w:cstheme="minorHAnsi"/>
          <w:b/>
          <w:bCs/>
        </w:rPr>
      </w:pPr>
      <w:proofErr w:type="spellStart"/>
      <w:proofErr w:type="gramStart"/>
      <w:r w:rsidRPr="00705AE6">
        <w:rPr>
          <w:rFonts w:cstheme="minorHAnsi"/>
          <w:b/>
          <w:bCs/>
        </w:rPr>
        <w:t>Ui</w:t>
      </w:r>
      <w:proofErr w:type="spellEnd"/>
      <w:r w:rsidRPr="00705AE6">
        <w:rPr>
          <w:rFonts w:cstheme="minorHAnsi"/>
          <w:b/>
          <w:bCs/>
        </w:rPr>
        <w:t xml:space="preserve"> ….</w:t>
      </w:r>
      <w:proofErr w:type="gramEnd"/>
      <w:r w:rsidRPr="00705AE6">
        <w:rPr>
          <w:rFonts w:cstheme="minorHAnsi"/>
          <w:b/>
          <w:bCs/>
        </w:rPr>
        <w:t xml:space="preserve"> Parte positiva de Xi</w:t>
      </w:r>
    </w:p>
    <w:p w:rsidR="00400A80" w:rsidRDefault="00400A80" w:rsidP="00400A80">
      <w:pPr>
        <w:spacing w:after="0"/>
        <w:rPr>
          <w:rFonts w:cstheme="minorHAnsi"/>
          <w:b/>
          <w:bCs/>
        </w:rPr>
      </w:pPr>
      <w:proofErr w:type="gramStart"/>
      <w:r w:rsidRPr="00705AE6">
        <w:rPr>
          <w:rFonts w:cstheme="minorHAnsi"/>
          <w:b/>
          <w:bCs/>
        </w:rPr>
        <w:t>Vi ….</w:t>
      </w:r>
      <w:proofErr w:type="gramEnd"/>
      <w:r w:rsidRPr="00705AE6">
        <w:rPr>
          <w:rFonts w:cstheme="minorHAnsi"/>
          <w:b/>
          <w:bCs/>
        </w:rPr>
        <w:t xml:space="preserve"> Parte negativa de Xi</w:t>
      </w:r>
    </w:p>
    <w:p w:rsidR="00400A80" w:rsidRDefault="00400A80" w:rsidP="00400A80">
      <w:pPr>
        <w:spacing w:after="0"/>
        <w:rPr>
          <w:rFonts w:cstheme="minorHAnsi"/>
          <w:b/>
          <w:bCs/>
        </w:rPr>
      </w:pPr>
    </w:p>
    <w:p w:rsidR="00400A80" w:rsidRPr="00705AE6" w:rsidRDefault="00400A80" w:rsidP="00400A80">
      <w:pPr>
        <w:spacing w:after="0"/>
        <w:rPr>
          <w:rFonts w:cstheme="minorHAnsi"/>
          <w:b/>
          <w:bCs/>
          <w:i/>
          <w:iCs/>
        </w:rPr>
      </w:pPr>
      <w:r w:rsidRPr="00705AE6">
        <w:rPr>
          <w:rFonts w:cstheme="minorHAnsi"/>
          <w:b/>
          <w:bCs/>
          <w:i/>
          <w:iCs/>
        </w:rPr>
        <w:t>b.- Variables negativas</w:t>
      </w:r>
    </w:p>
    <w:p w:rsidR="00400A80" w:rsidRPr="00705AE6" w:rsidRDefault="00400A80" w:rsidP="00400A80">
      <w:pPr>
        <w:spacing w:after="0"/>
        <w:rPr>
          <w:rFonts w:cstheme="minorHAnsi"/>
          <w:bCs/>
        </w:rPr>
      </w:pPr>
      <w:r w:rsidRPr="00705AE6">
        <w:rPr>
          <w:rFonts w:cstheme="minorHAnsi"/>
          <w:bCs/>
        </w:rPr>
        <w:t>Algunas veces las variables de decisión pueden tomar negativos.</w:t>
      </w:r>
    </w:p>
    <w:p w:rsidR="00400A80" w:rsidRPr="00705AE6" w:rsidRDefault="00400A80" w:rsidP="00400A80">
      <w:pPr>
        <w:spacing w:after="0"/>
        <w:rPr>
          <w:rFonts w:cstheme="minorHAnsi"/>
          <w:b/>
          <w:bCs/>
        </w:rPr>
      </w:pPr>
      <w:r w:rsidRPr="00705AE6">
        <w:rPr>
          <w:rFonts w:cstheme="minorHAnsi"/>
          <w:b/>
          <w:bCs/>
        </w:rPr>
        <w:t xml:space="preserve">Xi </w:t>
      </w:r>
      <w:r w:rsidRPr="00705AE6">
        <w:rPr>
          <w:rFonts w:cstheme="minorHAnsi" w:hint="eastAsia"/>
          <w:b/>
          <w:bCs/>
        </w:rPr>
        <w:t>≤</w:t>
      </w:r>
      <w:r w:rsidRPr="00705AE6">
        <w:rPr>
          <w:rFonts w:cstheme="minorHAnsi"/>
          <w:b/>
          <w:bCs/>
        </w:rPr>
        <w:t xml:space="preserve"> 0</w:t>
      </w:r>
    </w:p>
    <w:p w:rsidR="00400A80" w:rsidRPr="00705AE6" w:rsidRDefault="00400A80" w:rsidP="00400A80">
      <w:pPr>
        <w:spacing w:after="0"/>
        <w:rPr>
          <w:rFonts w:cstheme="minorHAnsi"/>
          <w:b/>
          <w:bCs/>
        </w:rPr>
      </w:pPr>
      <w:r w:rsidRPr="00705AE6">
        <w:rPr>
          <w:rFonts w:cstheme="minorHAnsi"/>
          <w:b/>
          <w:bCs/>
        </w:rPr>
        <w:t>Cambio de variable</w:t>
      </w:r>
    </w:p>
    <w:p w:rsidR="00400A80" w:rsidRDefault="00400A80" w:rsidP="00400A80">
      <w:pPr>
        <w:spacing w:after="0"/>
        <w:rPr>
          <w:rFonts w:cstheme="minorHAnsi"/>
          <w:b/>
          <w:bCs/>
        </w:rPr>
      </w:pPr>
      <w:proofErr w:type="spellStart"/>
      <w:r w:rsidRPr="00705AE6">
        <w:rPr>
          <w:rFonts w:cstheme="minorHAnsi"/>
          <w:b/>
          <w:bCs/>
        </w:rPr>
        <w:t>Yi</w:t>
      </w:r>
      <w:proofErr w:type="spellEnd"/>
      <w:r w:rsidRPr="00705AE6">
        <w:rPr>
          <w:rFonts w:cstheme="minorHAnsi"/>
          <w:b/>
          <w:bCs/>
        </w:rPr>
        <w:t xml:space="preserve"> = – Xi Donde </w:t>
      </w:r>
      <w:proofErr w:type="spellStart"/>
      <w:r w:rsidRPr="00705AE6">
        <w:rPr>
          <w:rFonts w:cstheme="minorHAnsi"/>
          <w:b/>
          <w:bCs/>
        </w:rPr>
        <w:t>Yi</w:t>
      </w:r>
      <w:proofErr w:type="spellEnd"/>
      <w:r w:rsidRPr="00705AE6">
        <w:rPr>
          <w:rFonts w:cstheme="minorHAnsi"/>
          <w:b/>
          <w:bCs/>
        </w:rPr>
        <w:t xml:space="preserve"> </w:t>
      </w:r>
      <w:r w:rsidRPr="00705AE6">
        <w:rPr>
          <w:rFonts w:cstheme="minorHAnsi" w:hint="eastAsia"/>
          <w:b/>
          <w:bCs/>
        </w:rPr>
        <w:t>≥</w:t>
      </w:r>
      <w:r w:rsidRPr="00705AE6">
        <w:rPr>
          <w:rFonts w:cstheme="minorHAnsi"/>
          <w:b/>
          <w:bCs/>
        </w:rPr>
        <w:t xml:space="preserve"> 0</w:t>
      </w:r>
    </w:p>
    <w:p w:rsidR="00400A80" w:rsidRDefault="00400A80" w:rsidP="00400A80">
      <w:pPr>
        <w:spacing w:after="0"/>
        <w:rPr>
          <w:rFonts w:cstheme="minorHAnsi"/>
          <w:b/>
          <w:bCs/>
        </w:rPr>
      </w:pPr>
    </w:p>
    <w:p w:rsidR="00400A80" w:rsidRPr="00705AE6" w:rsidRDefault="00400A80" w:rsidP="00400A80">
      <w:pPr>
        <w:spacing w:after="0"/>
        <w:rPr>
          <w:rFonts w:cstheme="minorHAnsi"/>
          <w:b/>
          <w:bCs/>
          <w:i/>
          <w:iCs/>
        </w:rPr>
      </w:pPr>
      <w:r w:rsidRPr="00705AE6">
        <w:rPr>
          <w:rFonts w:cstheme="minorHAnsi"/>
          <w:b/>
          <w:bCs/>
          <w:i/>
          <w:iCs/>
        </w:rPr>
        <w:t>3º Cambio en criterio de optimización</w:t>
      </w:r>
    </w:p>
    <w:p w:rsidR="00400A80" w:rsidRPr="00705AE6" w:rsidRDefault="00400A80" w:rsidP="00400A80">
      <w:pPr>
        <w:spacing w:after="0"/>
        <w:rPr>
          <w:rFonts w:cstheme="minorHAnsi"/>
          <w:bCs/>
        </w:rPr>
      </w:pPr>
      <w:r w:rsidRPr="00705AE6">
        <w:rPr>
          <w:rFonts w:cstheme="minorHAnsi"/>
          <w:bCs/>
        </w:rPr>
        <w:t>Muchas veces el objetivo no es maximizar.</w:t>
      </w:r>
    </w:p>
    <w:p w:rsidR="00400A80" w:rsidRPr="00705AE6" w:rsidRDefault="00400A80" w:rsidP="00400A80">
      <w:pPr>
        <w:spacing w:after="0"/>
        <w:rPr>
          <w:rFonts w:cstheme="minorHAnsi"/>
          <w:b/>
          <w:bCs/>
        </w:rPr>
      </w:pPr>
      <w:r w:rsidRPr="00705AE6">
        <w:rPr>
          <w:rFonts w:cstheme="minorHAnsi"/>
          <w:b/>
          <w:bCs/>
        </w:rPr>
        <w:t>MIN (Z)</w:t>
      </w:r>
    </w:p>
    <w:p w:rsidR="00400A80" w:rsidRPr="00705AE6" w:rsidRDefault="00400A80" w:rsidP="00400A80">
      <w:pPr>
        <w:spacing w:after="0"/>
        <w:rPr>
          <w:rFonts w:cstheme="minorHAnsi"/>
          <w:b/>
          <w:bCs/>
        </w:rPr>
      </w:pPr>
      <w:r w:rsidRPr="00705AE6">
        <w:rPr>
          <w:rFonts w:cstheme="minorHAnsi"/>
          <w:b/>
          <w:bCs/>
        </w:rPr>
        <w:t>Cambio de variable: Z* = -Z</w:t>
      </w:r>
    </w:p>
    <w:p w:rsidR="00400A80" w:rsidRDefault="00400A80" w:rsidP="00400A80">
      <w:pPr>
        <w:spacing w:after="0"/>
        <w:rPr>
          <w:rFonts w:cstheme="minorHAnsi"/>
          <w:b/>
          <w:bCs/>
        </w:rPr>
      </w:pPr>
      <w:r w:rsidRPr="00705AE6">
        <w:rPr>
          <w:rFonts w:cstheme="minorHAnsi"/>
          <w:b/>
          <w:bCs/>
        </w:rPr>
        <w:lastRenderedPageBreak/>
        <w:t xml:space="preserve">MIN Z = MAX </w:t>
      </w:r>
      <w:proofErr w:type="gramStart"/>
      <w:r w:rsidRPr="00705AE6">
        <w:rPr>
          <w:rFonts w:cstheme="minorHAnsi"/>
          <w:b/>
          <w:bCs/>
        </w:rPr>
        <w:t>( Z</w:t>
      </w:r>
      <w:proofErr w:type="gramEnd"/>
      <w:r w:rsidRPr="00705AE6">
        <w:rPr>
          <w:rFonts w:cstheme="minorHAnsi"/>
          <w:b/>
          <w:bCs/>
        </w:rPr>
        <w:t>*)</w:t>
      </w:r>
    </w:p>
    <w:p w:rsidR="00400A80" w:rsidRDefault="00400A80" w:rsidP="00400A80">
      <w:pPr>
        <w:spacing w:after="0"/>
        <w:rPr>
          <w:rFonts w:cstheme="minorHAnsi"/>
          <w:b/>
          <w:bCs/>
        </w:rPr>
      </w:pPr>
    </w:p>
    <w:p w:rsidR="00400A80" w:rsidRPr="00705AE6" w:rsidRDefault="00400A80" w:rsidP="00400A80">
      <w:pPr>
        <w:spacing w:after="0"/>
        <w:rPr>
          <w:rFonts w:cstheme="minorHAnsi"/>
          <w:bCs/>
        </w:rPr>
      </w:pPr>
      <w:r w:rsidRPr="00705AE6">
        <w:rPr>
          <w:rFonts w:cstheme="minorHAnsi"/>
          <w:bCs/>
        </w:rPr>
        <w:t>Se una vez obtenida la F.E se está en condiciones de iniciar el Simplex que nos permitirá</w:t>
      </w:r>
      <w:r>
        <w:rPr>
          <w:rFonts w:cstheme="minorHAnsi"/>
          <w:bCs/>
        </w:rPr>
        <w:t xml:space="preserve"> </w:t>
      </w:r>
      <w:r w:rsidRPr="00705AE6">
        <w:rPr>
          <w:rFonts w:cstheme="minorHAnsi"/>
          <w:bCs/>
        </w:rPr>
        <w:t>encontrar la (s) solución (es) del PPL.</w:t>
      </w:r>
    </w:p>
    <w:p w:rsidR="00400A80" w:rsidRPr="00705AE6" w:rsidRDefault="00400A80" w:rsidP="00400A80">
      <w:pPr>
        <w:spacing w:after="0"/>
        <w:rPr>
          <w:rFonts w:cstheme="minorHAnsi"/>
          <w:bCs/>
        </w:rPr>
      </w:pPr>
      <w:r w:rsidRPr="00705AE6">
        <w:rPr>
          <w:rFonts w:cstheme="minorHAnsi"/>
          <w:bCs/>
        </w:rPr>
        <w:t xml:space="preserve">Como el algoritmo se mueve de punto en punto extremo requiere que variables </w:t>
      </w:r>
      <w:r>
        <w:rPr>
          <w:rFonts w:cstheme="minorHAnsi"/>
          <w:bCs/>
        </w:rPr>
        <w:t xml:space="preserve">básicas </w:t>
      </w:r>
      <w:r w:rsidRPr="00705AE6">
        <w:rPr>
          <w:rFonts w:cstheme="minorHAnsi"/>
          <w:bCs/>
        </w:rPr>
        <w:t>entren y salgan. Las reglas para seleccionar las variables de entrada y salida se conocen</w:t>
      </w:r>
      <w:r>
        <w:rPr>
          <w:rFonts w:cstheme="minorHAnsi"/>
          <w:bCs/>
        </w:rPr>
        <w:t xml:space="preserve"> </w:t>
      </w:r>
      <w:r w:rsidRPr="00705AE6">
        <w:rPr>
          <w:rFonts w:cstheme="minorHAnsi"/>
          <w:bCs/>
        </w:rPr>
        <w:t>como condiciones de optimalidad y factibilidad. Resumiendo:</w:t>
      </w:r>
    </w:p>
    <w:p w:rsidR="00400A80" w:rsidRPr="00705AE6" w:rsidRDefault="00400A80" w:rsidP="00400A80">
      <w:pPr>
        <w:spacing w:after="0"/>
        <w:rPr>
          <w:rFonts w:cstheme="minorHAnsi"/>
          <w:bCs/>
        </w:rPr>
      </w:pPr>
      <w:r w:rsidRPr="00705AE6">
        <w:rPr>
          <w:rFonts w:cstheme="minorHAnsi"/>
          <w:b/>
          <w:bCs/>
        </w:rPr>
        <w:t xml:space="preserve">C. Optimalidad: </w:t>
      </w:r>
      <w:r w:rsidRPr="00705AE6">
        <w:rPr>
          <w:rFonts w:cstheme="minorHAnsi"/>
          <w:bCs/>
        </w:rPr>
        <w:t>la variable de entrada en un problema de maximización es la variable no</w:t>
      </w:r>
      <w:r>
        <w:rPr>
          <w:rFonts w:cstheme="minorHAnsi"/>
          <w:bCs/>
        </w:rPr>
        <w:t xml:space="preserve"> </w:t>
      </w:r>
      <w:r w:rsidRPr="00705AE6">
        <w:rPr>
          <w:rFonts w:cstheme="minorHAnsi"/>
          <w:bCs/>
        </w:rPr>
        <w:t>básica que tiene el coeficiente más negativo en el reglón de la F.O. los empates se rompen</w:t>
      </w:r>
      <w:r>
        <w:rPr>
          <w:rFonts w:cstheme="minorHAnsi"/>
          <w:bCs/>
        </w:rPr>
        <w:t xml:space="preserve"> </w:t>
      </w:r>
      <w:r w:rsidRPr="00705AE6">
        <w:rPr>
          <w:rFonts w:cstheme="minorHAnsi"/>
          <w:bCs/>
        </w:rPr>
        <w:t>arbitrariamente. Se llega al optimo en la iteración donde todos coeficientes del reglón de la</w:t>
      </w:r>
    </w:p>
    <w:p w:rsidR="00400A80" w:rsidRPr="00705AE6" w:rsidRDefault="00400A80" w:rsidP="00400A80">
      <w:pPr>
        <w:spacing w:after="0"/>
        <w:rPr>
          <w:rFonts w:cstheme="minorHAnsi"/>
          <w:bCs/>
        </w:rPr>
      </w:pPr>
      <w:r w:rsidRPr="00705AE6">
        <w:rPr>
          <w:rFonts w:cstheme="minorHAnsi"/>
          <w:bCs/>
        </w:rPr>
        <w:t>F.O. de las variables básicas son positivos.</w:t>
      </w:r>
    </w:p>
    <w:p w:rsidR="00400A80" w:rsidRPr="00705AE6" w:rsidRDefault="00400A80" w:rsidP="00400A80">
      <w:pPr>
        <w:spacing w:after="0"/>
        <w:rPr>
          <w:rFonts w:cstheme="minorHAnsi"/>
          <w:bCs/>
        </w:rPr>
      </w:pPr>
      <w:r w:rsidRPr="00705AE6">
        <w:rPr>
          <w:rFonts w:cstheme="minorHAnsi"/>
          <w:b/>
          <w:bCs/>
        </w:rPr>
        <w:t>C. Factibilidad</w:t>
      </w:r>
      <w:r w:rsidRPr="00705AE6">
        <w:rPr>
          <w:rFonts w:cstheme="minorHAnsi"/>
          <w:bCs/>
        </w:rPr>
        <w:t>: tanto para los problemas de maximización como minimización, la variable</w:t>
      </w:r>
      <w:r>
        <w:rPr>
          <w:rFonts w:cstheme="minorHAnsi"/>
          <w:bCs/>
        </w:rPr>
        <w:t xml:space="preserve"> </w:t>
      </w:r>
      <w:r w:rsidRPr="00705AE6">
        <w:rPr>
          <w:rFonts w:cstheme="minorHAnsi"/>
          <w:bCs/>
        </w:rPr>
        <w:t>de salida es la variable básica asociada con la razón no negativa más pequeña entre los</w:t>
      </w:r>
    </w:p>
    <w:p w:rsidR="00400A80" w:rsidRDefault="00400A80" w:rsidP="00400A80">
      <w:pPr>
        <w:spacing w:after="0"/>
        <w:rPr>
          <w:rFonts w:cstheme="minorHAnsi"/>
          <w:bCs/>
        </w:rPr>
      </w:pPr>
      <w:r w:rsidRPr="00705AE6">
        <w:rPr>
          <w:rFonts w:cstheme="minorHAnsi"/>
          <w:bCs/>
        </w:rPr>
        <w:t>“lados derecho” y los coeficientes de la columna entrante</w:t>
      </w:r>
    </w:p>
    <w:p w:rsidR="00400A80" w:rsidRDefault="00400A80" w:rsidP="00400A80">
      <w:pPr>
        <w:spacing w:after="0"/>
        <w:rPr>
          <w:rFonts w:cstheme="minorHAnsi"/>
          <w:bCs/>
        </w:rPr>
      </w:pPr>
    </w:p>
    <w:p w:rsidR="00400A80" w:rsidRPr="00EB3F00" w:rsidRDefault="00400A80" w:rsidP="00400A80">
      <w:pPr>
        <w:spacing w:after="0"/>
        <w:rPr>
          <w:rFonts w:cstheme="minorHAnsi"/>
          <w:b/>
          <w:bCs/>
        </w:rPr>
      </w:pPr>
      <w:r w:rsidRPr="00EB3F00">
        <w:rPr>
          <w:rFonts w:cstheme="minorHAnsi"/>
          <w:b/>
          <w:bCs/>
        </w:rPr>
        <w:t>Pasos del Simplex:</w:t>
      </w:r>
    </w:p>
    <w:p w:rsidR="00400A80" w:rsidRPr="00EB3F00" w:rsidRDefault="00400A80" w:rsidP="00400A80">
      <w:pPr>
        <w:spacing w:after="0"/>
        <w:rPr>
          <w:rFonts w:cstheme="minorHAnsi"/>
          <w:bCs/>
        </w:rPr>
      </w:pPr>
      <w:r w:rsidRPr="00EB3F00">
        <w:rPr>
          <w:rFonts w:cstheme="minorHAnsi"/>
          <w:b/>
          <w:bCs/>
        </w:rPr>
        <w:t>Paso 0</w:t>
      </w:r>
      <w:r w:rsidRPr="00EB3F00">
        <w:rPr>
          <w:rFonts w:cstheme="minorHAnsi"/>
          <w:bCs/>
        </w:rPr>
        <w:t>: determinar la solución factible inicial.</w:t>
      </w:r>
    </w:p>
    <w:p w:rsidR="00400A80" w:rsidRPr="00EB3F00" w:rsidRDefault="00400A80" w:rsidP="00400A80">
      <w:pPr>
        <w:spacing w:after="0"/>
        <w:rPr>
          <w:rFonts w:cstheme="minorHAnsi"/>
          <w:bCs/>
        </w:rPr>
      </w:pPr>
      <w:r w:rsidRPr="00EB3F00">
        <w:rPr>
          <w:rFonts w:cstheme="minorHAnsi"/>
          <w:b/>
          <w:bCs/>
        </w:rPr>
        <w:t>Paso 1</w:t>
      </w:r>
      <w:r w:rsidRPr="00EB3F00">
        <w:rPr>
          <w:rFonts w:cstheme="minorHAnsi"/>
          <w:bCs/>
        </w:rPr>
        <w:t>: seleccione la variable de entrada empleando la condición de optimalidad.</w:t>
      </w:r>
    </w:p>
    <w:p w:rsidR="00400A80" w:rsidRPr="00EB3F00" w:rsidRDefault="00400A80" w:rsidP="00400A80">
      <w:pPr>
        <w:spacing w:after="0"/>
        <w:rPr>
          <w:rFonts w:cstheme="minorHAnsi"/>
          <w:bCs/>
        </w:rPr>
      </w:pPr>
      <w:r w:rsidRPr="00EB3F00">
        <w:rPr>
          <w:rFonts w:cstheme="minorHAnsi"/>
          <w:bCs/>
        </w:rPr>
        <w:t>Deténgase si no hay variable de entrada.</w:t>
      </w:r>
    </w:p>
    <w:p w:rsidR="00400A80" w:rsidRPr="00EB3F00" w:rsidRDefault="00400A80" w:rsidP="00400A80">
      <w:pPr>
        <w:spacing w:after="0"/>
        <w:rPr>
          <w:rFonts w:cstheme="minorHAnsi"/>
          <w:bCs/>
        </w:rPr>
      </w:pPr>
      <w:r w:rsidRPr="00EB3F00">
        <w:rPr>
          <w:rFonts w:cstheme="minorHAnsi"/>
          <w:b/>
          <w:bCs/>
        </w:rPr>
        <w:t>Paso 2</w:t>
      </w:r>
      <w:r w:rsidRPr="00EB3F00">
        <w:rPr>
          <w:rFonts w:cstheme="minorHAnsi"/>
          <w:bCs/>
        </w:rPr>
        <w:t>: seleccione una variable de salida utilizando la condición de factibilidad.</w:t>
      </w:r>
    </w:p>
    <w:p w:rsidR="00400A80" w:rsidRPr="00EB3F00" w:rsidRDefault="00400A80" w:rsidP="00400A80">
      <w:pPr>
        <w:spacing w:after="0"/>
        <w:rPr>
          <w:rFonts w:cstheme="minorHAnsi"/>
          <w:bCs/>
        </w:rPr>
      </w:pPr>
      <w:r w:rsidRPr="00EB3F00">
        <w:rPr>
          <w:rFonts w:cstheme="minorHAnsi"/>
          <w:b/>
          <w:bCs/>
        </w:rPr>
        <w:t>Paso 3</w:t>
      </w:r>
      <w:r w:rsidRPr="00EB3F00">
        <w:rPr>
          <w:rFonts w:cstheme="minorHAnsi"/>
          <w:bCs/>
        </w:rPr>
        <w:t>: determine las nuevas soluciones básicas empleando los cálculos apropiados de</w:t>
      </w:r>
    </w:p>
    <w:p w:rsidR="00400A80" w:rsidRDefault="00400A80" w:rsidP="00400A80">
      <w:pPr>
        <w:spacing w:after="0"/>
        <w:rPr>
          <w:rFonts w:cstheme="minorHAnsi"/>
          <w:bCs/>
        </w:rPr>
      </w:pPr>
      <w:r w:rsidRPr="00EB3F00">
        <w:rPr>
          <w:rFonts w:cstheme="minorHAnsi"/>
          <w:bCs/>
        </w:rPr>
        <w:t xml:space="preserve">Gauss – </w:t>
      </w:r>
      <w:proofErr w:type="spellStart"/>
      <w:r w:rsidRPr="00EB3F00">
        <w:rPr>
          <w:rFonts w:cstheme="minorHAnsi"/>
          <w:bCs/>
        </w:rPr>
        <w:t>Jordan</w:t>
      </w:r>
      <w:proofErr w:type="spellEnd"/>
      <w:r w:rsidRPr="00EB3F00">
        <w:rPr>
          <w:rFonts w:cstheme="minorHAnsi"/>
          <w:bCs/>
        </w:rPr>
        <w:t>, luego vuelva al paso 1.</w:t>
      </w:r>
    </w:p>
    <w:p w:rsidR="00400A80" w:rsidRPr="00EB3F00" w:rsidRDefault="00400A80" w:rsidP="00400A80">
      <w:pPr>
        <w:spacing w:after="0"/>
        <w:rPr>
          <w:rFonts w:cstheme="minorHAnsi"/>
          <w:b/>
          <w:bCs/>
        </w:rPr>
      </w:pPr>
    </w:p>
    <w:p w:rsidR="00400A80" w:rsidRDefault="00400A80" w:rsidP="00400A80">
      <w:pPr>
        <w:spacing w:after="0"/>
        <w:rPr>
          <w:rFonts w:cstheme="minorHAnsi"/>
          <w:b/>
          <w:bCs/>
        </w:rPr>
      </w:pPr>
      <w:r w:rsidRPr="00EB3F00">
        <w:rPr>
          <w:rFonts w:cstheme="minorHAnsi"/>
          <w:b/>
          <w:bCs/>
        </w:rPr>
        <w:t>Cambio del tipo de optimización</w:t>
      </w:r>
    </w:p>
    <w:p w:rsidR="00400A80" w:rsidRPr="00EB3F00" w:rsidRDefault="00400A80" w:rsidP="00400A80">
      <w:pPr>
        <w:spacing w:after="0"/>
        <w:rPr>
          <w:rFonts w:cstheme="minorHAnsi"/>
          <w:bCs/>
        </w:rPr>
      </w:pPr>
      <w:r w:rsidRPr="00EB3F00">
        <w:rPr>
          <w:rFonts w:cstheme="minorHAnsi"/>
          <w:bCs/>
        </w:rPr>
        <w:t>Si en nuestro modelo, deseamos minimizar, podemos dejarlo tal y</w:t>
      </w:r>
      <w:r>
        <w:rPr>
          <w:rFonts w:cstheme="minorHAnsi"/>
          <w:bCs/>
        </w:rPr>
        <w:t xml:space="preserve"> </w:t>
      </w:r>
      <w:r w:rsidRPr="00EB3F00">
        <w:rPr>
          <w:rFonts w:cstheme="minorHAnsi"/>
          <w:bCs/>
        </w:rPr>
        <w:t>como está, pero deberemos tener en cuenta nuevos criterios para la</w:t>
      </w:r>
      <w:r>
        <w:rPr>
          <w:rFonts w:cstheme="minorHAnsi"/>
          <w:bCs/>
        </w:rPr>
        <w:t xml:space="preserve"> </w:t>
      </w:r>
      <w:r w:rsidRPr="00EB3F00">
        <w:rPr>
          <w:rFonts w:cstheme="minorHAnsi"/>
          <w:bCs/>
        </w:rPr>
        <w:t>condición de parada</w:t>
      </w:r>
      <w:r w:rsidRPr="00EB3F00">
        <w:rPr>
          <w:rFonts w:ascii="Arial" w:hAnsi="Arial" w:cs="Arial"/>
          <w:sz w:val="40"/>
          <w:szCs w:val="40"/>
        </w:rPr>
        <w:t xml:space="preserve"> </w:t>
      </w:r>
      <w:r w:rsidRPr="00EB3F00">
        <w:rPr>
          <w:rFonts w:cstheme="minorHAnsi"/>
          <w:bCs/>
        </w:rPr>
        <w:t>0), así como para la condición de salida de la fila. Con objeto de no</w:t>
      </w:r>
      <w:r>
        <w:rPr>
          <w:rFonts w:cstheme="minorHAnsi"/>
          <w:bCs/>
        </w:rPr>
        <w:t xml:space="preserve"> </w:t>
      </w:r>
      <w:r w:rsidRPr="00EB3F00">
        <w:rPr>
          <w:rFonts w:cstheme="minorHAnsi"/>
          <w:bCs/>
        </w:rPr>
        <w:t>cambiar criterios, se puede convertir el objetivo de minimizar la función</w:t>
      </w:r>
      <w:r>
        <w:rPr>
          <w:rFonts w:cstheme="minorHAnsi"/>
          <w:bCs/>
        </w:rPr>
        <w:t xml:space="preserve"> </w:t>
      </w:r>
      <w:r w:rsidRPr="00EB3F00">
        <w:rPr>
          <w:rFonts w:cstheme="minorHAnsi"/>
          <w:bCs/>
        </w:rPr>
        <w:t>F por el de maximizar F</w:t>
      </w:r>
      <w:r>
        <w:rPr>
          <w:rFonts w:cstheme="minorHAnsi"/>
          <w:bCs/>
        </w:rPr>
        <w:t>*</w:t>
      </w:r>
      <w:r w:rsidRPr="00EB3F00">
        <w:rPr>
          <w:rFonts w:cstheme="minorHAnsi"/>
          <w:bCs/>
        </w:rPr>
        <w:t>(-1).</w:t>
      </w:r>
    </w:p>
    <w:p w:rsidR="00400A80" w:rsidRDefault="00400A80">
      <w:pPr>
        <w:rPr>
          <w:rFonts w:cstheme="minorHAnsi"/>
          <w:b/>
        </w:rPr>
      </w:pPr>
      <w:r>
        <w:rPr>
          <w:rFonts w:cstheme="minorHAnsi"/>
          <w:b/>
        </w:rPr>
        <w:br w:type="page"/>
      </w:r>
    </w:p>
    <w:p w:rsidR="00A8095A" w:rsidRPr="001268E1" w:rsidRDefault="00400A80" w:rsidP="00220E45">
      <w:pPr>
        <w:autoSpaceDE w:val="0"/>
        <w:autoSpaceDN w:val="0"/>
        <w:adjustRightInd w:val="0"/>
        <w:spacing w:after="0" w:line="240" w:lineRule="auto"/>
        <w:rPr>
          <w:rFonts w:cstheme="minorHAnsi"/>
          <w:b/>
        </w:rPr>
      </w:pPr>
      <w:r>
        <w:rPr>
          <w:rFonts w:cstheme="minorHAnsi"/>
          <w:b/>
        </w:rPr>
        <w:lastRenderedPageBreak/>
        <w:t xml:space="preserve">Unidad 3: </w:t>
      </w:r>
      <w:r w:rsidR="00220E45" w:rsidRPr="001268E1">
        <w:rPr>
          <w:rFonts w:cstheme="minorHAnsi"/>
          <w:b/>
        </w:rPr>
        <w:t>Análisis de de sensibilidad</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rPr>
        <w:t xml:space="preserve">Permite determinar </w:t>
      </w:r>
      <w:r w:rsidR="00A71E79" w:rsidRPr="001268E1">
        <w:rPr>
          <w:rFonts w:cstheme="minorHAnsi"/>
        </w:rPr>
        <w:t>cuándo</w:t>
      </w:r>
      <w:r w:rsidRPr="001268E1">
        <w:rPr>
          <w:rFonts w:cstheme="minorHAnsi"/>
        </w:rPr>
        <w:t xml:space="preserve"> una solución sigue siendo óptima, dados algunos cambios ya sea en el entorno del problema, en la empresa o en los datos del problema mismo. Consiste en determinar que tan sensible es la respuesta óptima del </w:t>
      </w:r>
      <w:r w:rsidRPr="001268E1">
        <w:rPr>
          <w:rFonts w:cstheme="minorHAnsi"/>
          <w:i/>
          <w:iCs/>
        </w:rPr>
        <w:t>Método Simplex</w:t>
      </w:r>
      <w:r w:rsidRPr="001268E1">
        <w:rPr>
          <w:rFonts w:cstheme="minorHAnsi"/>
        </w:rPr>
        <w:t>, al cambio de algunos datos.</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rPr>
        <w:t>La variación en estos datos del problema se analizará individualmente, porque estamos hablando de que la sensibilidad es estática y no dinámica.</w:t>
      </w:r>
    </w:p>
    <w:p w:rsidR="00220E45" w:rsidRPr="001268E1" w:rsidRDefault="00220E45" w:rsidP="00220E45">
      <w:pPr>
        <w:autoSpaceDE w:val="0"/>
        <w:autoSpaceDN w:val="0"/>
        <w:adjustRightInd w:val="0"/>
        <w:spacing w:after="0" w:line="240" w:lineRule="auto"/>
        <w:rPr>
          <w:rFonts w:cstheme="minorHAnsi"/>
          <w:b/>
          <w:bCs/>
        </w:rPr>
      </w:pPr>
      <w:r w:rsidRPr="001268E1">
        <w:rPr>
          <w:rFonts w:cstheme="minorHAnsi"/>
          <w:b/>
          <w:bCs/>
        </w:rPr>
        <w:t>Objetivo</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rPr>
        <w:t>Establecer un intervalo de números reales en el cual el dato que se analiza puede estar contenido, de tal manera que la solución sigue siendo óptima siempre que el dato pertenezca a dicho intervalo.</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rPr>
        <w:t>Los análisis más importantes son;</w:t>
      </w:r>
    </w:p>
    <w:p w:rsidR="00220E45" w:rsidRPr="001268E1" w:rsidRDefault="00960E7F" w:rsidP="00220E45">
      <w:pPr>
        <w:autoSpaceDE w:val="0"/>
        <w:autoSpaceDN w:val="0"/>
        <w:adjustRightInd w:val="0"/>
        <w:spacing w:after="0" w:line="240" w:lineRule="auto"/>
        <w:rPr>
          <w:rFonts w:cstheme="minorHAnsi"/>
        </w:rPr>
      </w:pPr>
      <w:r w:rsidRPr="001268E1">
        <w:rPr>
          <w:rFonts w:cstheme="minorHAnsi"/>
          <w:b/>
          <w:bCs/>
        </w:rPr>
        <w:t>1.</w:t>
      </w:r>
      <w:r w:rsidR="00220E45" w:rsidRPr="001268E1">
        <w:rPr>
          <w:rFonts w:cstheme="minorHAnsi"/>
          <w:b/>
          <w:bCs/>
        </w:rPr>
        <w:t xml:space="preserve"> </w:t>
      </w:r>
      <w:r w:rsidR="00220E45" w:rsidRPr="001268E1">
        <w:rPr>
          <w:rFonts w:cstheme="minorHAnsi"/>
        </w:rPr>
        <w:t>Los coeficientes de la función objetivo;</w:t>
      </w:r>
    </w:p>
    <w:p w:rsidR="00220E45" w:rsidRPr="001268E1" w:rsidRDefault="00220E45" w:rsidP="00220E45">
      <w:pPr>
        <w:autoSpaceDE w:val="0"/>
        <w:autoSpaceDN w:val="0"/>
        <w:adjustRightInd w:val="0"/>
        <w:spacing w:after="0" w:line="240" w:lineRule="auto"/>
        <w:rPr>
          <w:rFonts w:cstheme="minorHAnsi"/>
        </w:rPr>
      </w:pPr>
      <w:r w:rsidRPr="001268E1">
        <w:rPr>
          <w:rFonts w:cstheme="minorHAnsi"/>
          <w:b/>
          <w:bCs/>
        </w:rPr>
        <w:t xml:space="preserve">2. </w:t>
      </w:r>
      <w:r w:rsidRPr="001268E1">
        <w:rPr>
          <w:rFonts w:cstheme="minorHAnsi"/>
        </w:rPr>
        <w:t>Los términos independientes de las restricciones</w:t>
      </w:r>
    </w:p>
    <w:p w:rsidR="00960E7F" w:rsidRPr="001268E1" w:rsidRDefault="00220E45" w:rsidP="00220E45">
      <w:pPr>
        <w:autoSpaceDE w:val="0"/>
        <w:autoSpaceDN w:val="0"/>
        <w:adjustRightInd w:val="0"/>
        <w:spacing w:after="0" w:line="240" w:lineRule="auto"/>
        <w:rPr>
          <w:rFonts w:cstheme="minorHAnsi"/>
        </w:rPr>
      </w:pPr>
      <w:r w:rsidRPr="001268E1">
        <w:rPr>
          <w:rFonts w:cstheme="minorHAnsi"/>
          <w:b/>
          <w:bCs/>
        </w:rPr>
        <w:t xml:space="preserve">3. </w:t>
      </w:r>
      <w:r w:rsidRPr="001268E1">
        <w:rPr>
          <w:rFonts w:cstheme="minorHAnsi"/>
        </w:rPr>
        <w:t>Los coeficientes de las restricciones</w:t>
      </w:r>
    </w:p>
    <w:p w:rsidR="00960E7F" w:rsidRPr="001268E1" w:rsidRDefault="00960E7F" w:rsidP="00220E45">
      <w:pPr>
        <w:autoSpaceDE w:val="0"/>
        <w:autoSpaceDN w:val="0"/>
        <w:adjustRightInd w:val="0"/>
        <w:spacing w:after="0" w:line="240" w:lineRule="auto"/>
        <w:rPr>
          <w:rFonts w:cstheme="minorHAnsi"/>
        </w:rPr>
      </w:pP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La tabla siguiente contiene los casos posibles que pueden surgir en el análisis de sensibilidad, así como las acciones para obtener la nueva solución (suponiendo que exista)</w:t>
      </w:r>
    </w:p>
    <w:p w:rsidR="00960E7F" w:rsidRPr="001268E1" w:rsidRDefault="00960E7F" w:rsidP="00220E45">
      <w:pPr>
        <w:autoSpaceDE w:val="0"/>
        <w:autoSpaceDN w:val="0"/>
        <w:adjustRightInd w:val="0"/>
        <w:spacing w:after="0" w:line="240" w:lineRule="auto"/>
        <w:rPr>
          <w:rFonts w:cstheme="minorHAnsi"/>
        </w:rPr>
      </w:pPr>
    </w:p>
    <w:p w:rsidR="00960E7F" w:rsidRPr="001268E1" w:rsidRDefault="00960E7F" w:rsidP="00960E7F">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3400188" cy="1328049"/>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407324" cy="1330836"/>
                    </a:xfrm>
                    <a:prstGeom prst="rect">
                      <a:avLst/>
                    </a:prstGeom>
                    <a:noFill/>
                    <a:ln w="9525">
                      <a:noFill/>
                      <a:miter lim="800000"/>
                      <a:headEnd/>
                      <a:tailEnd/>
                    </a:ln>
                  </pic:spPr>
                </pic:pic>
              </a:graphicData>
            </a:graphic>
          </wp:inline>
        </w:drawing>
      </w:r>
    </w:p>
    <w:p w:rsidR="00960E7F" w:rsidRPr="001268E1" w:rsidRDefault="00960E7F" w:rsidP="00960E7F">
      <w:pPr>
        <w:autoSpaceDE w:val="0"/>
        <w:autoSpaceDN w:val="0"/>
        <w:adjustRightInd w:val="0"/>
        <w:spacing w:after="0" w:line="240" w:lineRule="auto"/>
        <w:rPr>
          <w:rFonts w:cstheme="minorHAnsi"/>
        </w:rPr>
      </w:pPr>
    </w:p>
    <w:p w:rsidR="00960E7F" w:rsidRPr="001268E1" w:rsidRDefault="00960E7F" w:rsidP="00960E7F">
      <w:pPr>
        <w:autoSpaceDE w:val="0"/>
        <w:autoSpaceDN w:val="0"/>
        <w:adjustRightInd w:val="0"/>
        <w:spacing w:after="0" w:line="240" w:lineRule="auto"/>
        <w:rPr>
          <w:rFonts w:cstheme="minorHAnsi"/>
          <w:b/>
          <w:bCs/>
        </w:rPr>
      </w:pPr>
      <w:r w:rsidRPr="001268E1">
        <w:rPr>
          <w:rFonts w:cstheme="minorHAnsi"/>
          <w:b/>
          <w:bCs/>
        </w:rPr>
        <w:t>Cambios que afectan la factibilidad</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La factibilidad de la solución optima en el momento solo</w:t>
      </w:r>
      <w:r w:rsidR="00BB094E" w:rsidRPr="001268E1">
        <w:rPr>
          <w:rFonts w:cstheme="minorHAnsi"/>
        </w:rPr>
        <w:t xml:space="preserve"> </w:t>
      </w:r>
      <w:r w:rsidRPr="001268E1">
        <w:rPr>
          <w:rFonts w:cstheme="minorHAnsi"/>
        </w:rPr>
        <w:t>puede variar si</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1) Cambia el lado derecho de las restricciones</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2) Se agrega al modelo una nueva restricción</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En ambos casos se tiene no factibilidad cuando al</w:t>
      </w:r>
      <w:r w:rsidR="00BB094E" w:rsidRPr="001268E1">
        <w:rPr>
          <w:rFonts w:cstheme="minorHAnsi"/>
        </w:rPr>
        <w:t xml:space="preserve"> </w:t>
      </w:r>
      <w:r w:rsidRPr="001268E1">
        <w:rPr>
          <w:rFonts w:cstheme="minorHAnsi"/>
        </w:rPr>
        <w:t>menos un elemento del lado derecho en la tabla</w:t>
      </w:r>
      <w:r w:rsidR="00BB094E" w:rsidRPr="001268E1">
        <w:rPr>
          <w:rFonts w:cstheme="minorHAnsi"/>
        </w:rPr>
        <w:t xml:space="preserve"> </w:t>
      </w:r>
      <w:r w:rsidRPr="001268E1">
        <w:rPr>
          <w:rFonts w:cstheme="minorHAnsi"/>
        </w:rPr>
        <w:t>óptima se hace negativo; esto es una o más</w:t>
      </w:r>
      <w:r w:rsidR="00BB094E" w:rsidRPr="001268E1">
        <w:rPr>
          <w:rFonts w:cstheme="minorHAnsi"/>
        </w:rPr>
        <w:t xml:space="preserve"> </w:t>
      </w:r>
      <w:r w:rsidRPr="001268E1">
        <w:rPr>
          <w:rFonts w:cstheme="minorHAnsi"/>
        </w:rPr>
        <w:t>variables básicas actuales se vuelven negativas</w:t>
      </w:r>
      <w:r w:rsidRPr="001268E1">
        <w:rPr>
          <w:rFonts w:cstheme="minorHAnsi"/>
        </w:rPr>
        <w:tab/>
        <w:t>.</w:t>
      </w:r>
    </w:p>
    <w:p w:rsidR="00960E7F" w:rsidRPr="001268E1" w:rsidRDefault="00960E7F" w:rsidP="00960E7F">
      <w:pPr>
        <w:autoSpaceDE w:val="0"/>
        <w:autoSpaceDN w:val="0"/>
        <w:adjustRightInd w:val="0"/>
        <w:spacing w:after="0" w:line="240" w:lineRule="auto"/>
        <w:rPr>
          <w:rFonts w:cstheme="minorHAnsi"/>
        </w:rPr>
      </w:pP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1) Cambia el lado derecho de las restricciones</w:t>
      </w:r>
    </w:p>
    <w:p w:rsidR="00960E7F" w:rsidRPr="001268E1" w:rsidRDefault="00960E7F" w:rsidP="00960E7F">
      <w:pPr>
        <w:autoSpaceDE w:val="0"/>
        <w:autoSpaceDN w:val="0"/>
        <w:adjustRightInd w:val="0"/>
        <w:spacing w:after="0" w:line="240" w:lineRule="auto"/>
        <w:rPr>
          <w:rFonts w:cstheme="minorHAnsi"/>
        </w:rPr>
      </w:pPr>
      <w:r w:rsidRPr="001268E1">
        <w:rPr>
          <w:rFonts w:cstheme="minorHAnsi"/>
        </w:rPr>
        <w:t>Estos cambios requieren volver a calcular el lado derecho de la tabla, según el siguiente cálculo</w:t>
      </w:r>
    </w:p>
    <w:p w:rsidR="00960E7F" w:rsidRPr="001268E1" w:rsidRDefault="00960E7F" w:rsidP="00960E7F">
      <w:pPr>
        <w:autoSpaceDE w:val="0"/>
        <w:autoSpaceDN w:val="0"/>
        <w:adjustRightInd w:val="0"/>
        <w:spacing w:after="0" w:line="240" w:lineRule="auto"/>
        <w:rPr>
          <w:rFonts w:cstheme="minorHAnsi"/>
        </w:rPr>
      </w:pPr>
    </w:p>
    <w:p w:rsidR="00960E7F" w:rsidRPr="001268E1" w:rsidRDefault="00960E7F" w:rsidP="00BB094E">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2376132" cy="549934"/>
            <wp:effectExtent l="19050" t="0" r="511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2386879" cy="552421"/>
                    </a:xfrm>
                    <a:prstGeom prst="rect">
                      <a:avLst/>
                    </a:prstGeom>
                    <a:noFill/>
                    <a:ln w="9525">
                      <a:noFill/>
                      <a:miter lim="800000"/>
                      <a:headEnd/>
                      <a:tailEnd/>
                    </a:ln>
                  </pic:spPr>
                </pic:pic>
              </a:graphicData>
            </a:graphic>
          </wp:inline>
        </w:drawing>
      </w:r>
    </w:p>
    <w:p w:rsidR="00BB094E" w:rsidRPr="001268E1" w:rsidRDefault="00BB094E" w:rsidP="00BB094E">
      <w:pPr>
        <w:autoSpaceDE w:val="0"/>
        <w:autoSpaceDN w:val="0"/>
        <w:adjustRightInd w:val="0"/>
        <w:spacing w:after="0" w:line="240" w:lineRule="auto"/>
        <w:rPr>
          <w:rFonts w:cstheme="minorHAnsi"/>
        </w:rPr>
      </w:pPr>
    </w:p>
    <w:p w:rsidR="00BB094E" w:rsidRPr="001268E1" w:rsidRDefault="00FB485B" w:rsidP="00BB094E">
      <w:pPr>
        <w:autoSpaceDE w:val="0"/>
        <w:autoSpaceDN w:val="0"/>
        <w:adjustRightInd w:val="0"/>
        <w:spacing w:after="0" w:line="240" w:lineRule="auto"/>
        <w:rPr>
          <w:rFonts w:cstheme="minorHAnsi"/>
        </w:rPr>
      </w:pPr>
      <w:r>
        <w:rPr>
          <w:rFonts w:cstheme="minorHAnsi"/>
        </w:rPr>
        <w:t xml:space="preserve">2) </w:t>
      </w:r>
      <w:r w:rsidR="00BB094E" w:rsidRPr="001268E1">
        <w:rPr>
          <w:rFonts w:cstheme="minorHAnsi"/>
        </w:rPr>
        <w:t>Adición de nuevas restricciones La adición de una nueva restricción a un modelo existente puede llevar a uno de los dos casos siguientes:</w:t>
      </w:r>
    </w:p>
    <w:p w:rsidR="00BB094E" w:rsidRPr="001268E1" w:rsidRDefault="00BB094E" w:rsidP="00BB094E">
      <w:pPr>
        <w:pStyle w:val="Prrafodelista"/>
        <w:numPr>
          <w:ilvl w:val="0"/>
          <w:numId w:val="7"/>
        </w:numPr>
        <w:autoSpaceDE w:val="0"/>
        <w:autoSpaceDN w:val="0"/>
        <w:adjustRightInd w:val="0"/>
        <w:spacing w:after="0" w:line="240" w:lineRule="auto"/>
        <w:rPr>
          <w:rFonts w:cstheme="minorHAnsi"/>
        </w:rPr>
      </w:pPr>
      <w:r w:rsidRPr="001268E1">
        <w:rPr>
          <w:rFonts w:cstheme="minorHAnsi"/>
        </w:rPr>
        <w:t>La nueva restricción es redundante</w:t>
      </w:r>
    </w:p>
    <w:p w:rsidR="00BB094E" w:rsidRPr="001268E1" w:rsidRDefault="00BB094E" w:rsidP="00BB094E">
      <w:pPr>
        <w:pStyle w:val="Prrafodelista"/>
        <w:numPr>
          <w:ilvl w:val="0"/>
          <w:numId w:val="7"/>
        </w:numPr>
        <w:autoSpaceDE w:val="0"/>
        <w:autoSpaceDN w:val="0"/>
        <w:adjustRightInd w:val="0"/>
        <w:spacing w:after="0" w:line="240" w:lineRule="auto"/>
        <w:rPr>
          <w:rFonts w:cstheme="minorHAnsi"/>
        </w:rPr>
      </w:pPr>
      <w:r w:rsidRPr="001268E1">
        <w:rPr>
          <w:rFonts w:cstheme="minorHAnsi"/>
        </w:rPr>
        <w:t>La solución actual viola la nueva restricción.</w:t>
      </w:r>
    </w:p>
    <w:p w:rsidR="00BB094E" w:rsidRPr="001268E1" w:rsidRDefault="00BB094E" w:rsidP="00BB094E">
      <w:pPr>
        <w:autoSpaceDE w:val="0"/>
        <w:autoSpaceDN w:val="0"/>
        <w:adjustRightInd w:val="0"/>
        <w:spacing w:after="0" w:line="240" w:lineRule="auto"/>
        <w:ind w:left="360"/>
        <w:rPr>
          <w:rFonts w:cstheme="minorHAnsi"/>
        </w:rPr>
      </w:pPr>
    </w:p>
    <w:p w:rsidR="00E651E4" w:rsidRDefault="00E651E4" w:rsidP="00BB094E">
      <w:pPr>
        <w:autoSpaceDE w:val="0"/>
        <w:autoSpaceDN w:val="0"/>
        <w:adjustRightInd w:val="0"/>
        <w:spacing w:after="0" w:line="240" w:lineRule="auto"/>
        <w:rPr>
          <w:rFonts w:cstheme="minorHAnsi"/>
          <w:b/>
        </w:rPr>
      </w:pPr>
    </w:p>
    <w:p w:rsidR="00E651E4" w:rsidRDefault="00E651E4" w:rsidP="00BB094E">
      <w:pPr>
        <w:autoSpaceDE w:val="0"/>
        <w:autoSpaceDN w:val="0"/>
        <w:adjustRightInd w:val="0"/>
        <w:spacing w:after="0" w:line="240" w:lineRule="auto"/>
        <w:rPr>
          <w:rFonts w:cstheme="minorHAnsi"/>
          <w:b/>
        </w:rPr>
      </w:pPr>
    </w:p>
    <w:p w:rsidR="00BB094E" w:rsidRPr="00E651E4" w:rsidRDefault="00BB094E" w:rsidP="00BB094E">
      <w:pPr>
        <w:autoSpaceDE w:val="0"/>
        <w:autoSpaceDN w:val="0"/>
        <w:adjustRightInd w:val="0"/>
        <w:spacing w:after="0" w:line="240" w:lineRule="auto"/>
        <w:rPr>
          <w:rFonts w:cstheme="minorHAnsi"/>
          <w:b/>
        </w:rPr>
      </w:pPr>
      <w:r w:rsidRPr="00E651E4">
        <w:rPr>
          <w:rFonts w:cstheme="minorHAnsi"/>
          <w:b/>
        </w:rPr>
        <w:lastRenderedPageBreak/>
        <w:t>Cambios que afectan la optimalidad</w:t>
      </w:r>
    </w:p>
    <w:p w:rsidR="008A0A4C" w:rsidRPr="001268E1" w:rsidRDefault="00BB094E" w:rsidP="008A0A4C">
      <w:pPr>
        <w:autoSpaceDE w:val="0"/>
        <w:autoSpaceDN w:val="0"/>
        <w:adjustRightInd w:val="0"/>
        <w:spacing w:after="0" w:line="240" w:lineRule="auto"/>
        <w:rPr>
          <w:rFonts w:cstheme="minorHAnsi"/>
        </w:rPr>
      </w:pPr>
      <w:r w:rsidRPr="00E651E4">
        <w:rPr>
          <w:rFonts w:cstheme="minorHAnsi"/>
          <w:b/>
        </w:rPr>
        <w:t>Cambios en los coeficientes objetivo originales</w:t>
      </w:r>
      <w:r w:rsidR="008A0A4C" w:rsidRPr="001268E1">
        <w:rPr>
          <w:rFonts w:cstheme="minorHAnsi"/>
        </w:rPr>
        <w:t xml:space="preserve">: se debe </w:t>
      </w:r>
      <w:r w:rsidR="00A71E79" w:rsidRPr="001268E1">
        <w:rPr>
          <w:rFonts w:cstheme="minorHAnsi"/>
        </w:rPr>
        <w:t>re calcular</w:t>
      </w:r>
      <w:r w:rsidR="008A0A4C" w:rsidRPr="001268E1">
        <w:rPr>
          <w:rFonts w:cstheme="minorHAnsi"/>
        </w:rPr>
        <w:t xml:space="preserve"> los coeficientes de la fila z.</w:t>
      </w:r>
    </w:p>
    <w:p w:rsidR="008A0A4C" w:rsidRPr="001268E1" w:rsidRDefault="008A0A4C" w:rsidP="008A0A4C">
      <w:pPr>
        <w:autoSpaceDE w:val="0"/>
        <w:autoSpaceDN w:val="0"/>
        <w:adjustRightInd w:val="0"/>
        <w:spacing w:after="0" w:line="240" w:lineRule="auto"/>
        <w:rPr>
          <w:rFonts w:cstheme="minorHAnsi"/>
        </w:rPr>
      </w:pPr>
      <w:r w:rsidRPr="001268E1">
        <w:rPr>
          <w:rFonts w:cstheme="minorHAnsi"/>
        </w:rPr>
        <w:t>Se presentarán dos casos:</w:t>
      </w:r>
    </w:p>
    <w:p w:rsidR="008A0A4C" w:rsidRPr="001268E1" w:rsidRDefault="008A0A4C" w:rsidP="00E651E4">
      <w:pPr>
        <w:autoSpaceDE w:val="0"/>
        <w:autoSpaceDN w:val="0"/>
        <w:adjustRightInd w:val="0"/>
        <w:spacing w:after="0" w:line="240" w:lineRule="auto"/>
        <w:ind w:left="708"/>
        <w:rPr>
          <w:rFonts w:cstheme="minorHAnsi"/>
        </w:rPr>
      </w:pPr>
      <w:r w:rsidRPr="001268E1">
        <w:rPr>
          <w:rFonts w:cstheme="minorHAnsi"/>
        </w:rPr>
        <w:t>1. La nueva fila de z satisface la condición de optimalidad, y la solución permanece sin cambio (sin embargo, el valor objetivo óptimo puede cambiar).</w:t>
      </w:r>
    </w:p>
    <w:p w:rsidR="008A0A4C" w:rsidRPr="001268E1" w:rsidRDefault="008A0A4C" w:rsidP="00E651E4">
      <w:pPr>
        <w:autoSpaceDE w:val="0"/>
        <w:autoSpaceDN w:val="0"/>
        <w:adjustRightInd w:val="0"/>
        <w:spacing w:after="0" w:line="240" w:lineRule="auto"/>
        <w:ind w:left="708"/>
        <w:rPr>
          <w:rFonts w:cstheme="minorHAnsi"/>
        </w:rPr>
      </w:pPr>
      <w:r w:rsidRPr="001268E1">
        <w:rPr>
          <w:rFonts w:cstheme="minorHAnsi"/>
        </w:rPr>
        <w:t>2. La condición de optimalidad no se satisface, y en ese caso se aplica el método simplex (primal) para recuperar la optimalidad.</w:t>
      </w:r>
    </w:p>
    <w:p w:rsidR="008A0A4C" w:rsidRPr="001268E1" w:rsidRDefault="00BB094E" w:rsidP="008A0A4C">
      <w:pPr>
        <w:autoSpaceDE w:val="0"/>
        <w:autoSpaceDN w:val="0"/>
        <w:adjustRightInd w:val="0"/>
        <w:spacing w:after="0" w:line="240" w:lineRule="auto"/>
        <w:rPr>
          <w:rFonts w:cstheme="minorHAnsi"/>
        </w:rPr>
      </w:pPr>
      <w:r w:rsidRPr="00E651E4">
        <w:rPr>
          <w:rFonts w:cstheme="minorHAnsi"/>
          <w:b/>
        </w:rPr>
        <w:t>Adición de una nueva actividad económica</w:t>
      </w:r>
      <w:r w:rsidRPr="001268E1">
        <w:rPr>
          <w:rFonts w:cstheme="minorHAnsi"/>
        </w:rPr>
        <w:t xml:space="preserve"> (variable) al modelo</w:t>
      </w:r>
      <w:r w:rsidR="00174548" w:rsidRPr="001268E1">
        <w:rPr>
          <w:rFonts w:cstheme="minorHAnsi"/>
        </w:rPr>
        <w:t xml:space="preserve"> </w:t>
      </w:r>
      <w:r w:rsidR="008A0A4C" w:rsidRPr="001268E1">
        <w:rPr>
          <w:rFonts w:cstheme="minorHAnsi"/>
        </w:rPr>
        <w:t>equivale a agregar una nueva</w:t>
      </w:r>
      <w:r w:rsidR="00174548" w:rsidRPr="001268E1">
        <w:rPr>
          <w:rFonts w:cstheme="minorHAnsi"/>
        </w:rPr>
        <w:t xml:space="preserve"> </w:t>
      </w:r>
      <w:r w:rsidR="008A0A4C" w:rsidRPr="001268E1">
        <w:rPr>
          <w:rFonts w:cstheme="minorHAnsi"/>
        </w:rPr>
        <w:t>variable. La adición de una nueva</w:t>
      </w:r>
      <w:r w:rsidR="00174548" w:rsidRPr="001268E1">
        <w:rPr>
          <w:rFonts w:cstheme="minorHAnsi"/>
        </w:rPr>
        <w:t xml:space="preserve"> </w:t>
      </w:r>
      <w:r w:rsidR="008A0A4C" w:rsidRPr="001268E1">
        <w:rPr>
          <w:rFonts w:cstheme="minorHAnsi"/>
        </w:rPr>
        <w:t>actividad sólo es deseable si es rentable, esto es, si</w:t>
      </w:r>
      <w:r w:rsidR="00174548" w:rsidRPr="001268E1">
        <w:rPr>
          <w:rFonts w:cstheme="minorHAnsi"/>
        </w:rPr>
        <w:t xml:space="preserve"> </w:t>
      </w:r>
      <w:r w:rsidR="008A0A4C" w:rsidRPr="001268E1">
        <w:rPr>
          <w:rFonts w:cstheme="minorHAnsi"/>
        </w:rPr>
        <w:t>mejora el valor óptimo de la función objetivo. NOTA: El caso de agregar una actividad nueva también</w:t>
      </w:r>
      <w:r w:rsidR="00174548" w:rsidRPr="001268E1">
        <w:rPr>
          <w:rFonts w:cstheme="minorHAnsi"/>
        </w:rPr>
        <w:t xml:space="preserve"> </w:t>
      </w:r>
      <w:r w:rsidR="008A0A4C" w:rsidRPr="001268E1">
        <w:rPr>
          <w:rFonts w:cstheme="minorHAnsi"/>
        </w:rPr>
        <w:t>abarca al caso en que se hicieron cambios al</w:t>
      </w:r>
      <w:r w:rsidR="00174548" w:rsidRPr="001268E1">
        <w:rPr>
          <w:rFonts w:cstheme="minorHAnsi"/>
        </w:rPr>
        <w:t xml:space="preserve"> </w:t>
      </w:r>
      <w:r w:rsidR="008A0A4C" w:rsidRPr="001268E1">
        <w:rPr>
          <w:rFonts w:cstheme="minorHAnsi"/>
        </w:rPr>
        <w:t>uso de los recursos (aij).</w:t>
      </w:r>
    </w:p>
    <w:p w:rsidR="00864A93" w:rsidRPr="001268E1" w:rsidRDefault="00864A93" w:rsidP="008A0A4C">
      <w:pPr>
        <w:autoSpaceDE w:val="0"/>
        <w:autoSpaceDN w:val="0"/>
        <w:adjustRightInd w:val="0"/>
        <w:spacing w:after="0" w:line="240" w:lineRule="auto"/>
        <w:rPr>
          <w:rFonts w:cstheme="minorHAnsi"/>
        </w:rPr>
      </w:pPr>
    </w:p>
    <w:p w:rsidR="00864A93" w:rsidRPr="001268E1" w:rsidRDefault="00864A93" w:rsidP="008A0A4C">
      <w:pPr>
        <w:autoSpaceDE w:val="0"/>
        <w:autoSpaceDN w:val="0"/>
        <w:adjustRightInd w:val="0"/>
        <w:spacing w:after="0" w:line="240" w:lineRule="auto"/>
        <w:rPr>
          <w:rFonts w:cstheme="minorHAnsi"/>
        </w:rPr>
      </w:pPr>
      <w:r w:rsidRPr="001268E1">
        <w:rPr>
          <w:rFonts w:cstheme="minorHAnsi"/>
        </w:rPr>
        <w:t xml:space="preserve">Variaciones </w:t>
      </w:r>
      <w:r w:rsidR="00A71E79" w:rsidRPr="001268E1">
        <w:rPr>
          <w:rFonts w:cstheme="minorHAnsi"/>
        </w:rPr>
        <w:t>para métricas</w:t>
      </w:r>
    </w:p>
    <w:p w:rsidR="00B97A00" w:rsidRPr="001268E1" w:rsidRDefault="003F5665" w:rsidP="00B97A00">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4204932" cy="1247700"/>
            <wp:effectExtent l="19050" t="0" r="5118"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206638" cy="1248206"/>
                    </a:xfrm>
                    <a:prstGeom prst="rect">
                      <a:avLst/>
                    </a:prstGeom>
                    <a:noFill/>
                    <a:ln w="9525">
                      <a:noFill/>
                      <a:miter lim="800000"/>
                      <a:headEnd/>
                      <a:tailEnd/>
                    </a:ln>
                  </pic:spPr>
                </pic:pic>
              </a:graphicData>
            </a:graphic>
          </wp:inline>
        </w:drawing>
      </w:r>
    </w:p>
    <w:p w:rsidR="003F5665" w:rsidRPr="001268E1" w:rsidRDefault="003F5665" w:rsidP="00B97A00">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4273170" cy="688193"/>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4294473" cy="691624"/>
                    </a:xfrm>
                    <a:prstGeom prst="rect">
                      <a:avLst/>
                    </a:prstGeom>
                    <a:noFill/>
                    <a:ln w="9525">
                      <a:noFill/>
                      <a:miter lim="800000"/>
                      <a:headEnd/>
                      <a:tailEnd/>
                    </a:ln>
                  </pic:spPr>
                </pic:pic>
              </a:graphicData>
            </a:graphic>
          </wp:inline>
        </w:drawing>
      </w:r>
    </w:p>
    <w:p w:rsidR="003F5665" w:rsidRPr="001268E1" w:rsidRDefault="003F5665" w:rsidP="00B97A00">
      <w:pPr>
        <w:autoSpaceDE w:val="0"/>
        <w:autoSpaceDN w:val="0"/>
        <w:adjustRightInd w:val="0"/>
        <w:spacing w:after="0" w:line="240" w:lineRule="auto"/>
        <w:jc w:val="center"/>
        <w:rPr>
          <w:rFonts w:cstheme="minorHAnsi"/>
        </w:rPr>
      </w:pPr>
      <w:r w:rsidRPr="001268E1">
        <w:rPr>
          <w:rFonts w:cstheme="minorHAnsi"/>
          <w:noProof/>
          <w:lang w:eastAsia="es-AR"/>
        </w:rPr>
        <w:drawing>
          <wp:inline distT="0" distB="0" distL="0" distR="0">
            <wp:extent cx="5612130" cy="346758"/>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612130" cy="346758"/>
                    </a:xfrm>
                    <a:prstGeom prst="rect">
                      <a:avLst/>
                    </a:prstGeom>
                    <a:noFill/>
                    <a:ln w="9525">
                      <a:noFill/>
                      <a:miter lim="800000"/>
                      <a:headEnd/>
                      <a:tailEnd/>
                    </a:ln>
                  </pic:spPr>
                </pic:pic>
              </a:graphicData>
            </a:graphic>
          </wp:inline>
        </w:drawing>
      </w:r>
    </w:p>
    <w:p w:rsidR="003F5665" w:rsidRPr="001268E1" w:rsidRDefault="003F5665" w:rsidP="00B97A00">
      <w:pPr>
        <w:autoSpaceDE w:val="0"/>
        <w:autoSpaceDN w:val="0"/>
        <w:adjustRightInd w:val="0"/>
        <w:spacing w:after="0" w:line="240" w:lineRule="auto"/>
        <w:jc w:val="center"/>
        <w:rPr>
          <w:rFonts w:cstheme="minorHAnsi"/>
        </w:rPr>
      </w:pPr>
    </w:p>
    <w:p w:rsidR="00B97A00" w:rsidRDefault="003F5665" w:rsidP="00B97A00">
      <w:pPr>
        <w:autoSpaceDE w:val="0"/>
        <w:autoSpaceDN w:val="0"/>
        <w:adjustRightInd w:val="0"/>
        <w:spacing w:after="0" w:line="240" w:lineRule="auto"/>
        <w:rPr>
          <w:rFonts w:cstheme="minorHAnsi"/>
        </w:rPr>
      </w:pPr>
      <w:r w:rsidRPr="001268E1">
        <w:rPr>
          <w:rFonts w:cstheme="minorHAnsi"/>
          <w:noProof/>
          <w:lang w:eastAsia="es-AR"/>
        </w:rPr>
        <w:drawing>
          <wp:inline distT="0" distB="0" distL="0" distR="0">
            <wp:extent cx="4150341" cy="1347424"/>
            <wp:effectExtent l="19050" t="0" r="2559"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4152863" cy="1348243"/>
                    </a:xfrm>
                    <a:prstGeom prst="rect">
                      <a:avLst/>
                    </a:prstGeom>
                    <a:noFill/>
                    <a:ln w="9525">
                      <a:noFill/>
                      <a:miter lim="800000"/>
                      <a:headEnd/>
                      <a:tailEnd/>
                    </a:ln>
                  </pic:spPr>
                </pic:pic>
              </a:graphicData>
            </a:graphic>
          </wp:inline>
        </w:drawing>
      </w:r>
    </w:p>
    <w:p w:rsidR="00E651E4" w:rsidRPr="001268E1" w:rsidRDefault="00E651E4" w:rsidP="00B97A00">
      <w:pPr>
        <w:autoSpaceDE w:val="0"/>
        <w:autoSpaceDN w:val="0"/>
        <w:adjustRightInd w:val="0"/>
        <w:spacing w:after="0" w:line="240" w:lineRule="auto"/>
        <w:rPr>
          <w:rFonts w:cstheme="minorHAnsi"/>
        </w:rPr>
      </w:pPr>
    </w:p>
    <w:p w:rsidR="003F5665" w:rsidRPr="001268E1" w:rsidRDefault="00FB485B" w:rsidP="00CE7E1F">
      <w:pPr>
        <w:autoSpaceDE w:val="0"/>
        <w:autoSpaceDN w:val="0"/>
        <w:adjustRightInd w:val="0"/>
        <w:spacing w:after="0" w:line="240" w:lineRule="auto"/>
        <w:jc w:val="center"/>
        <w:rPr>
          <w:rFonts w:cstheme="minorHAnsi"/>
        </w:rPr>
      </w:pPr>
      <w:r>
        <w:rPr>
          <w:rFonts w:cstheme="minorHAnsi"/>
          <w:noProof/>
          <w:lang w:eastAsia="es-AR"/>
        </w:rPr>
        <w:t xml:space="preserve"> </w:t>
      </w:r>
      <w:r w:rsidR="003F5665" w:rsidRPr="001268E1">
        <w:rPr>
          <w:rFonts w:cstheme="minorHAnsi"/>
          <w:noProof/>
          <w:lang w:eastAsia="es-AR"/>
        </w:rPr>
        <w:drawing>
          <wp:inline distT="0" distB="0" distL="0" distR="0">
            <wp:extent cx="4181475" cy="1857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4185365" cy="1859103"/>
                    </a:xfrm>
                    <a:prstGeom prst="rect">
                      <a:avLst/>
                    </a:prstGeom>
                    <a:noFill/>
                    <a:ln w="9525">
                      <a:noFill/>
                      <a:miter lim="800000"/>
                      <a:headEnd/>
                      <a:tailEnd/>
                    </a:ln>
                  </pic:spPr>
                </pic:pic>
              </a:graphicData>
            </a:graphic>
          </wp:inline>
        </w:drawing>
      </w:r>
    </w:p>
    <w:p w:rsidR="00CE7E1F" w:rsidRPr="001268E1" w:rsidRDefault="00CE7E1F" w:rsidP="00CE7E1F">
      <w:pPr>
        <w:autoSpaceDE w:val="0"/>
        <w:autoSpaceDN w:val="0"/>
        <w:adjustRightInd w:val="0"/>
        <w:spacing w:after="0" w:line="240" w:lineRule="auto"/>
        <w:rPr>
          <w:rFonts w:cstheme="minorHAnsi"/>
        </w:rPr>
      </w:pPr>
    </w:p>
    <w:p w:rsidR="00CE7E1F" w:rsidRPr="00E651E4" w:rsidRDefault="00CE7E1F" w:rsidP="00CE7E1F">
      <w:pPr>
        <w:autoSpaceDE w:val="0"/>
        <w:autoSpaceDN w:val="0"/>
        <w:adjustRightInd w:val="0"/>
        <w:spacing w:after="0" w:line="240" w:lineRule="auto"/>
        <w:rPr>
          <w:rFonts w:cstheme="minorHAnsi"/>
          <w:b/>
        </w:rPr>
      </w:pPr>
      <w:r w:rsidRPr="00E651E4">
        <w:rPr>
          <w:rFonts w:cstheme="minorHAnsi"/>
          <w:b/>
        </w:rPr>
        <w:lastRenderedPageBreak/>
        <w:t>Análisis de dualidad y sensibilidad</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El problema dual es una programación lineal definida en forma directa y sistemática a partir del modelo original (o primal) de programación lineal. Los dos problemas están relacionados en forma tan estrecha que la resolución óptima de un problema produce en forma automática la resolución optima del otro.</w:t>
      </w:r>
      <w:r w:rsidR="00224268">
        <w:rPr>
          <w:rFonts w:cstheme="minorHAnsi"/>
        </w:rPr>
        <w:t xml:space="preserve"> Permite profundizar la interpretación del primal.</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Nuestra definición del problema dual requiere expresar el problema primal en forma de ecuaciones</w:t>
      </w:r>
      <w:r w:rsidR="00174548" w:rsidRPr="001268E1">
        <w:rPr>
          <w:rFonts w:cstheme="minorHAnsi"/>
        </w:rPr>
        <w:t>, de la siguiente manera</w:t>
      </w:r>
      <w:r w:rsidRPr="001268E1">
        <w:rPr>
          <w:rFonts w:cstheme="minorHAnsi"/>
        </w:rPr>
        <w:t>: todas las restricciones son ecuaciones, con lado derecho no negativo y todas las variables son no negativos.</w:t>
      </w:r>
    </w:p>
    <w:p w:rsidR="00CE7E1F" w:rsidRDefault="00CE7E1F" w:rsidP="00CE7E1F">
      <w:pPr>
        <w:autoSpaceDE w:val="0"/>
        <w:autoSpaceDN w:val="0"/>
        <w:adjustRightInd w:val="0"/>
        <w:spacing w:after="0" w:line="240" w:lineRule="auto"/>
        <w:rPr>
          <w:rFonts w:cstheme="minorHAnsi"/>
        </w:rPr>
      </w:pPr>
    </w:p>
    <w:p w:rsidR="00224268" w:rsidRPr="001268E1" w:rsidRDefault="00224268" w:rsidP="00CE7E1F">
      <w:pPr>
        <w:autoSpaceDE w:val="0"/>
        <w:autoSpaceDN w:val="0"/>
        <w:adjustRightInd w:val="0"/>
        <w:spacing w:after="0" w:line="240" w:lineRule="auto"/>
        <w:rPr>
          <w:rFonts w:cstheme="minorHAnsi"/>
        </w:rPr>
      </w:pPr>
      <w:proofErr w:type="spellStart"/>
      <w:r>
        <w:rPr>
          <w:rFonts w:cstheme="minorHAnsi"/>
        </w:rPr>
        <w:t>Relacion</w:t>
      </w:r>
      <w:proofErr w:type="spellEnd"/>
      <w:r>
        <w:rPr>
          <w:rFonts w:cstheme="minorHAnsi"/>
        </w:rPr>
        <w:t xml:space="preserve"> primal - dual</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 xml:space="preserve">1. </w:t>
      </w:r>
      <w:r w:rsidR="003E4F3E" w:rsidRPr="001268E1">
        <w:rPr>
          <w:rFonts w:cstheme="minorHAnsi"/>
        </w:rPr>
        <w:t>Se defin</w:t>
      </w:r>
      <w:r w:rsidRPr="001268E1">
        <w:rPr>
          <w:rFonts w:cstheme="minorHAnsi"/>
        </w:rPr>
        <w:t xml:space="preserve">e </w:t>
      </w:r>
      <w:proofErr w:type="gramStart"/>
      <w:r w:rsidRPr="001268E1">
        <w:rPr>
          <w:rFonts w:cstheme="minorHAnsi"/>
        </w:rPr>
        <w:t>una</w:t>
      </w:r>
      <w:proofErr w:type="gramEnd"/>
      <w:r w:rsidRPr="001268E1">
        <w:rPr>
          <w:rFonts w:cstheme="minorHAnsi"/>
        </w:rPr>
        <w:t xml:space="preserve"> variable dual por cada ecuación primal (restricción).</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 xml:space="preserve">2. </w:t>
      </w:r>
      <w:r w:rsidR="003E4F3E" w:rsidRPr="001268E1">
        <w:rPr>
          <w:rFonts w:cstheme="minorHAnsi"/>
        </w:rPr>
        <w:t xml:space="preserve">Se </w:t>
      </w:r>
      <w:r w:rsidR="00A71E79" w:rsidRPr="001268E1">
        <w:rPr>
          <w:rFonts w:cstheme="minorHAnsi"/>
        </w:rPr>
        <w:t>define</w:t>
      </w:r>
      <w:r w:rsidR="003E4F3E" w:rsidRPr="001268E1">
        <w:rPr>
          <w:rFonts w:cstheme="minorHAnsi"/>
        </w:rPr>
        <w:t xml:space="preserve"> una </w:t>
      </w:r>
      <w:r w:rsidR="00A71E79" w:rsidRPr="001268E1">
        <w:rPr>
          <w:rFonts w:cstheme="minorHAnsi"/>
        </w:rPr>
        <w:t>restricción</w:t>
      </w:r>
      <w:r w:rsidRPr="001268E1">
        <w:rPr>
          <w:rFonts w:cstheme="minorHAnsi"/>
        </w:rPr>
        <w:t xml:space="preserve"> dual por cada variable primal.</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3. Los coe</w:t>
      </w:r>
      <w:r w:rsidR="003E4F3E" w:rsidRPr="001268E1">
        <w:rPr>
          <w:rFonts w:cstheme="minorHAnsi"/>
        </w:rPr>
        <w:t>ficientes de restricció</w:t>
      </w:r>
      <w:r w:rsidRPr="001268E1">
        <w:rPr>
          <w:rFonts w:cstheme="minorHAnsi"/>
        </w:rPr>
        <w:t>n (columna) de una varia</w:t>
      </w:r>
      <w:r w:rsidR="003E4F3E" w:rsidRPr="001268E1">
        <w:rPr>
          <w:rFonts w:cstheme="minorHAnsi"/>
        </w:rPr>
        <w:t>ble primal defi</w:t>
      </w:r>
      <w:r w:rsidRPr="001268E1">
        <w:rPr>
          <w:rFonts w:cstheme="minorHAnsi"/>
        </w:rPr>
        <w:t>nen los</w:t>
      </w:r>
      <w:r w:rsidR="00A71E79">
        <w:rPr>
          <w:rFonts w:cstheme="minorHAnsi"/>
        </w:rPr>
        <w:t xml:space="preserve"> </w:t>
      </w:r>
      <w:r w:rsidR="00A71E79" w:rsidRPr="001268E1">
        <w:rPr>
          <w:rFonts w:cstheme="minorHAnsi"/>
        </w:rPr>
        <w:t>coeficientes en el lado izquierdo de la restricción dual, y su coeficiente objetivo define el lado derecho.</w:t>
      </w:r>
    </w:p>
    <w:p w:rsidR="00CE7E1F" w:rsidRPr="001268E1" w:rsidRDefault="00CE7E1F" w:rsidP="00CE7E1F">
      <w:pPr>
        <w:autoSpaceDE w:val="0"/>
        <w:autoSpaceDN w:val="0"/>
        <w:adjustRightInd w:val="0"/>
        <w:spacing w:after="0" w:line="240" w:lineRule="auto"/>
        <w:rPr>
          <w:rFonts w:cstheme="minorHAnsi"/>
        </w:rPr>
      </w:pPr>
      <w:r w:rsidRPr="001268E1">
        <w:rPr>
          <w:rFonts w:cstheme="minorHAnsi"/>
        </w:rPr>
        <w:t xml:space="preserve">4. </w:t>
      </w:r>
      <w:r w:rsidR="003E4F3E" w:rsidRPr="001268E1">
        <w:rPr>
          <w:rFonts w:cstheme="minorHAnsi"/>
        </w:rPr>
        <w:t>Los coefi</w:t>
      </w:r>
      <w:r w:rsidRPr="001268E1">
        <w:rPr>
          <w:rFonts w:cstheme="minorHAnsi"/>
        </w:rPr>
        <w:t>cientes objetivo del dual son iguales al lado derecho de las ecuaciones</w:t>
      </w:r>
      <w:r w:rsidR="00A71E79">
        <w:rPr>
          <w:rFonts w:cstheme="minorHAnsi"/>
        </w:rPr>
        <w:t xml:space="preserve"> </w:t>
      </w:r>
      <w:r w:rsidR="003E4F3E" w:rsidRPr="001268E1">
        <w:rPr>
          <w:rFonts w:cstheme="minorHAnsi"/>
        </w:rPr>
        <w:t xml:space="preserve">de </w:t>
      </w:r>
      <w:r w:rsidR="00A71E79" w:rsidRPr="001268E1">
        <w:rPr>
          <w:rFonts w:cstheme="minorHAnsi"/>
        </w:rPr>
        <w:t>restricción</w:t>
      </w:r>
      <w:r w:rsidRPr="001268E1">
        <w:rPr>
          <w:rFonts w:cstheme="minorHAnsi"/>
        </w:rPr>
        <w:t xml:space="preserve"> primal.</w:t>
      </w:r>
    </w:p>
    <w:p w:rsidR="003E4F3E" w:rsidRPr="001268E1" w:rsidRDefault="003E4F3E" w:rsidP="00CE7E1F">
      <w:pPr>
        <w:autoSpaceDE w:val="0"/>
        <w:autoSpaceDN w:val="0"/>
        <w:adjustRightInd w:val="0"/>
        <w:spacing w:after="0" w:line="240" w:lineRule="auto"/>
        <w:rPr>
          <w:rFonts w:cstheme="minorHAnsi"/>
        </w:rPr>
      </w:pPr>
    </w:p>
    <w:p w:rsidR="00174548" w:rsidRDefault="003E4F3E" w:rsidP="00CE7E1F">
      <w:pPr>
        <w:autoSpaceDE w:val="0"/>
        <w:autoSpaceDN w:val="0"/>
        <w:adjustRightInd w:val="0"/>
        <w:spacing w:after="0" w:line="240" w:lineRule="auto"/>
        <w:rPr>
          <w:rFonts w:cstheme="minorHAnsi"/>
        </w:rPr>
      </w:pPr>
      <w:r w:rsidRPr="001268E1">
        <w:rPr>
          <w:rFonts w:cstheme="minorHAnsi"/>
          <w:noProof/>
          <w:lang w:eastAsia="es-AR"/>
        </w:rPr>
        <w:drawing>
          <wp:inline distT="0" distB="0" distL="0" distR="0">
            <wp:extent cx="5608955" cy="8191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608955" cy="819150"/>
                    </a:xfrm>
                    <a:prstGeom prst="rect">
                      <a:avLst/>
                    </a:prstGeom>
                    <a:noFill/>
                    <a:ln w="9525">
                      <a:noFill/>
                      <a:miter lim="800000"/>
                      <a:headEnd/>
                      <a:tailEnd/>
                    </a:ln>
                  </pic:spPr>
                </pic:pic>
              </a:graphicData>
            </a:graphic>
          </wp:inline>
        </w:drawing>
      </w:r>
    </w:p>
    <w:p w:rsidR="00224268" w:rsidRPr="00224268" w:rsidRDefault="00F4156D" w:rsidP="00224268">
      <w:pPr>
        <w:autoSpaceDE w:val="0"/>
        <w:autoSpaceDN w:val="0"/>
        <w:adjustRightInd w:val="0"/>
        <w:spacing w:after="0" w:line="240" w:lineRule="auto"/>
        <w:jc w:val="center"/>
        <w:rPr>
          <w:rFonts w:cstheme="minorHAnsi"/>
        </w:rPr>
      </w:pPr>
      <w:r>
        <w:rPr>
          <w:rFonts w:cstheme="minorHAnsi"/>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2" type="#_x0000_t87" style="position:absolute;left:0;text-align:left;margin-left:268.35pt;margin-top:3.4pt;width:8.75pt;height:35.4pt;flip:x;z-index:251667456" adj=",10464"/>
        </w:pict>
      </w:r>
      <w:r>
        <w:rPr>
          <w:rFonts w:cstheme="minorHAnsi"/>
        </w:rPr>
        <w:pict>
          <v:shape id="_x0000_s1050" type="#_x0000_t87" style="position:absolute;left:0;text-align:left;margin-left:169.45pt;margin-top:.2pt;width:7.15pt;height:26.3pt;z-index:251665408"/>
        </w:pict>
      </w:r>
      <w:r>
        <w:rPr>
          <w:rFonts w:cstheme="minorHAnsi"/>
        </w:rPr>
        <w:pict>
          <v:shapetype id="_x0000_t32" coordsize="21600,21600" o:spt="32" o:oned="t" path="m,l21600,21600e" filled="f">
            <v:path arrowok="t" fillok="f" o:connecttype="none"/>
            <o:lock v:ext="edit" shapetype="t"/>
          </v:shapetype>
          <v:shape id="_x0000_s1047" type="#_x0000_t32" style="position:absolute;left:0;text-align:left;margin-left:192.2pt;margin-top:9.85pt;width:53.75pt;height:24.7pt;flip:y;z-index:251662336" o:connectortype="straight">
            <v:stroke endarrow="block"/>
          </v:shape>
        </w:pict>
      </w:r>
      <w:r>
        <w:rPr>
          <w:rFonts w:cstheme="minorHAnsi"/>
        </w:rPr>
        <w:pict>
          <v:shape id="_x0000_s1045" type="#_x0000_t32" style="position:absolute;left:0;text-align:left;margin-left:195.95pt;margin-top:6.65pt;width:50pt;height:39.2pt;z-index:251660288" o:connectortype="straight">
            <v:stroke endarrow="block"/>
          </v:shape>
        </w:pict>
      </w:r>
      <w:r w:rsidR="00224268" w:rsidRPr="00224268">
        <w:rPr>
          <w:rFonts w:cstheme="minorHAnsi"/>
        </w:rPr>
        <w:t>X1</w:t>
      </w:r>
      <w:r w:rsidR="00224268" w:rsidRPr="00224268">
        <w:rPr>
          <w:rFonts w:cstheme="minorHAnsi"/>
        </w:rPr>
        <w:tab/>
      </w:r>
      <w:r w:rsidR="00224268" w:rsidRPr="00224268">
        <w:rPr>
          <w:rFonts w:cstheme="minorHAnsi"/>
        </w:rPr>
        <w:tab/>
        <w:t>Y1</w:t>
      </w:r>
    </w:p>
    <w:p w:rsidR="00224268" w:rsidRPr="00224268" w:rsidRDefault="00F4156D" w:rsidP="00224268">
      <w:pPr>
        <w:autoSpaceDE w:val="0"/>
        <w:autoSpaceDN w:val="0"/>
        <w:adjustRightInd w:val="0"/>
        <w:spacing w:after="0" w:line="240" w:lineRule="auto"/>
        <w:jc w:val="center"/>
        <w:rPr>
          <w:rFonts w:cstheme="minorHAnsi"/>
        </w:rPr>
      </w:pPr>
      <w:r>
        <w:rPr>
          <w:rFonts w:cstheme="minorHAnsi"/>
        </w:rPr>
        <w:pict>
          <v:shape id="_x0000_s1048" type="#_x0000_t32" style="position:absolute;left:0;text-align:left;margin-left:192.2pt;margin-top:8.05pt;width:53.75pt;height:24.7pt;flip:y;z-index:251663360" o:connectortype="straight">
            <v:stroke endarrow="block"/>
          </v:shape>
        </w:pict>
      </w:r>
      <w:r>
        <w:rPr>
          <w:rFonts w:cstheme="minorHAnsi"/>
        </w:rPr>
        <w:pict>
          <v:shape id="_x0000_s1046" type="#_x0000_t32" style="position:absolute;left:0;text-align:left;margin-left:192.2pt;margin-top:6.85pt;width:50pt;height:36pt;z-index:251661312" o:connectortype="straight">
            <v:stroke endarrow="block"/>
          </v:shape>
        </w:pict>
      </w:r>
      <w:r w:rsidR="00224268" w:rsidRPr="00224268">
        <w:rPr>
          <w:rFonts w:cstheme="minorHAnsi"/>
        </w:rPr>
        <w:t>X2</w:t>
      </w:r>
      <w:r w:rsidR="00224268" w:rsidRPr="00224268">
        <w:rPr>
          <w:rFonts w:cstheme="minorHAnsi"/>
        </w:rPr>
        <w:tab/>
      </w:r>
      <w:r w:rsidR="00224268" w:rsidRPr="00224268">
        <w:rPr>
          <w:rFonts w:cstheme="minorHAnsi"/>
        </w:rPr>
        <w:tab/>
        <w:t>Y2</w:t>
      </w:r>
    </w:p>
    <w:p w:rsidR="00224268" w:rsidRPr="00224268" w:rsidRDefault="00F4156D" w:rsidP="00224268">
      <w:pPr>
        <w:autoSpaceDE w:val="0"/>
        <w:autoSpaceDN w:val="0"/>
        <w:adjustRightInd w:val="0"/>
        <w:spacing w:after="0" w:line="240" w:lineRule="auto"/>
        <w:jc w:val="center"/>
        <w:rPr>
          <w:rFonts w:cstheme="minorHAnsi"/>
        </w:rPr>
      </w:pPr>
      <w:r>
        <w:rPr>
          <w:rFonts w:cstheme="minorHAnsi"/>
        </w:rPr>
        <w:pict>
          <v:shape id="_x0000_s1053" type="#_x0000_t87" style="position:absolute;left:0;text-align:left;margin-left:270.25pt;margin-top:12.95pt;width:6.85pt;height:26.3pt;flip:x;z-index:251668480"/>
        </w:pict>
      </w:r>
      <w:r>
        <w:rPr>
          <w:rFonts w:cstheme="minorHAnsi"/>
        </w:rPr>
        <w:pict>
          <v:shape id="_x0000_s1051" type="#_x0000_t87" style="position:absolute;left:0;text-align:left;margin-left:168.6pt;margin-top:2.75pt;width:7.15pt;height:35.4pt;z-index:251666432"/>
        </w:pict>
      </w:r>
      <w:r>
        <w:rPr>
          <w:rFonts w:cstheme="minorHAnsi"/>
        </w:rPr>
        <w:pict>
          <v:shape id="_x0000_s1049" type="#_x0000_t32" style="position:absolute;left:0;text-align:left;margin-left:192.2pt;margin-top:6.95pt;width:53.75pt;height:24.7pt;flip:y;z-index:251664384" o:connectortype="straight">
            <v:stroke endarrow="block"/>
          </v:shape>
        </w:pict>
      </w:r>
      <w:r w:rsidR="00224268" w:rsidRPr="00224268">
        <w:rPr>
          <w:rFonts w:cstheme="minorHAnsi"/>
        </w:rPr>
        <w:t>X3</w:t>
      </w:r>
      <w:r w:rsidR="00224268" w:rsidRPr="00224268">
        <w:rPr>
          <w:rFonts w:cstheme="minorHAnsi"/>
        </w:rPr>
        <w:tab/>
      </w:r>
      <w:r w:rsidR="00224268" w:rsidRPr="00224268">
        <w:rPr>
          <w:rFonts w:cstheme="minorHAnsi"/>
        </w:rPr>
        <w:tab/>
        <w:t>Y3</w:t>
      </w:r>
    </w:p>
    <w:p w:rsidR="00224268" w:rsidRPr="00224268" w:rsidRDefault="00224268" w:rsidP="00224268">
      <w:pPr>
        <w:autoSpaceDE w:val="0"/>
        <w:autoSpaceDN w:val="0"/>
        <w:adjustRightInd w:val="0"/>
        <w:spacing w:after="0" w:line="240" w:lineRule="auto"/>
        <w:jc w:val="center"/>
        <w:rPr>
          <w:rFonts w:cstheme="minorHAnsi"/>
        </w:rPr>
      </w:pPr>
      <w:r w:rsidRPr="00224268">
        <w:rPr>
          <w:rFonts w:cstheme="minorHAnsi"/>
        </w:rPr>
        <w:t>X4</w:t>
      </w:r>
      <w:r w:rsidRPr="00224268">
        <w:rPr>
          <w:rFonts w:cstheme="minorHAnsi"/>
        </w:rPr>
        <w:tab/>
      </w:r>
      <w:r w:rsidRPr="00224268">
        <w:rPr>
          <w:rFonts w:cstheme="minorHAnsi"/>
        </w:rPr>
        <w:tab/>
        <w:t>Y4</w:t>
      </w:r>
    </w:p>
    <w:p w:rsidR="00224268" w:rsidRPr="00224268" w:rsidRDefault="00224268" w:rsidP="00224268">
      <w:pPr>
        <w:autoSpaceDE w:val="0"/>
        <w:autoSpaceDN w:val="0"/>
        <w:adjustRightInd w:val="0"/>
        <w:spacing w:after="0" w:line="240" w:lineRule="auto"/>
        <w:jc w:val="center"/>
        <w:rPr>
          <w:rFonts w:cstheme="minorHAnsi"/>
        </w:rPr>
      </w:pPr>
      <w:r w:rsidRPr="00224268">
        <w:rPr>
          <w:rFonts w:cstheme="minorHAnsi"/>
        </w:rPr>
        <w:t>X5</w:t>
      </w:r>
      <w:r w:rsidRPr="00224268">
        <w:rPr>
          <w:rFonts w:cstheme="minorHAnsi"/>
        </w:rPr>
        <w:tab/>
      </w:r>
      <w:r w:rsidRPr="00224268">
        <w:rPr>
          <w:rFonts w:cstheme="minorHAnsi"/>
        </w:rPr>
        <w:tab/>
        <w:t>Y5</w:t>
      </w:r>
    </w:p>
    <w:p w:rsidR="003E4F3E" w:rsidRPr="001268E1" w:rsidRDefault="00174548" w:rsidP="00224268">
      <w:pPr>
        <w:autoSpaceDE w:val="0"/>
        <w:autoSpaceDN w:val="0"/>
        <w:adjustRightInd w:val="0"/>
        <w:spacing w:after="0" w:line="240" w:lineRule="auto"/>
        <w:ind w:firstLine="708"/>
        <w:rPr>
          <w:rFonts w:cstheme="minorHAnsi"/>
        </w:rPr>
      </w:pPr>
      <w:r w:rsidRPr="001268E1">
        <w:rPr>
          <w:rFonts w:cstheme="minorHAnsi"/>
        </w:rPr>
        <w:t xml:space="preserve">El dual del problema dual es en </w:t>
      </w:r>
      <w:r w:rsidR="00A71E79" w:rsidRPr="001268E1">
        <w:rPr>
          <w:rFonts w:cstheme="minorHAnsi"/>
        </w:rPr>
        <w:t>sí</w:t>
      </w:r>
      <w:r w:rsidRPr="001268E1">
        <w:rPr>
          <w:rFonts w:cstheme="minorHAnsi"/>
        </w:rPr>
        <w:t xml:space="preserve"> mismo el problema primal, los métodos presentados se pueden aplicar en forma simétrica para determinar la solución óptima del primal a partir de la del dual.</w:t>
      </w:r>
    </w:p>
    <w:p w:rsidR="00174548" w:rsidRPr="001268E1" w:rsidRDefault="00174548" w:rsidP="00174548">
      <w:pPr>
        <w:autoSpaceDE w:val="0"/>
        <w:autoSpaceDN w:val="0"/>
        <w:adjustRightInd w:val="0"/>
        <w:spacing w:after="0" w:line="240" w:lineRule="auto"/>
        <w:rPr>
          <w:rFonts w:cstheme="minorHAnsi"/>
        </w:rPr>
      </w:pPr>
      <w:r w:rsidRPr="001268E1">
        <w:rPr>
          <w:rFonts w:cstheme="minorHAnsi"/>
        </w:rPr>
        <w:t>Esto podría implicar ventajas de cómputo si la cantidad de variables en el primal fuera bastante menor que la cantidad de restricciones. Ya que la cantidad de cálculos simplex depende mucho de la cantidad de restricciones, en este caso es más eficiente resolver el dual, a partir del cual se pueda determinar entonces la solución del primal.</w:t>
      </w:r>
    </w:p>
    <w:p w:rsidR="00174548" w:rsidRPr="001268E1" w:rsidRDefault="00174548" w:rsidP="00174548">
      <w:pPr>
        <w:autoSpaceDE w:val="0"/>
        <w:autoSpaceDN w:val="0"/>
        <w:adjustRightInd w:val="0"/>
        <w:spacing w:after="0" w:line="240" w:lineRule="auto"/>
        <w:rPr>
          <w:rFonts w:cstheme="minorHAnsi"/>
        </w:rPr>
      </w:pPr>
    </w:p>
    <w:p w:rsidR="00174548" w:rsidRPr="00E651E4" w:rsidRDefault="008E6E82" w:rsidP="008E6E82">
      <w:pPr>
        <w:tabs>
          <w:tab w:val="left" w:pos="6587"/>
        </w:tabs>
        <w:autoSpaceDE w:val="0"/>
        <w:autoSpaceDN w:val="0"/>
        <w:adjustRightInd w:val="0"/>
        <w:spacing w:after="0" w:line="240" w:lineRule="auto"/>
        <w:rPr>
          <w:rFonts w:cstheme="minorHAnsi"/>
          <w:b/>
        </w:rPr>
      </w:pPr>
      <w:r w:rsidRPr="00E651E4">
        <w:rPr>
          <w:rFonts w:cstheme="minorHAnsi"/>
          <w:b/>
        </w:rPr>
        <w:t>INTERPRETACIÓN ECONÓ</w:t>
      </w:r>
      <w:r w:rsidR="00174548" w:rsidRPr="00E651E4">
        <w:rPr>
          <w:rFonts w:cstheme="minorHAnsi"/>
          <w:b/>
        </w:rPr>
        <w:t>MICA DE LA DUALIDAD</w:t>
      </w:r>
      <w:r w:rsidRPr="00E651E4">
        <w:rPr>
          <w:rFonts w:cstheme="minorHAnsi"/>
          <w:b/>
        </w:rPr>
        <w:tab/>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t>El problema de programación lineal se puede considerar como modelo de asignación de recursos, en el que el objetivo es maximizar los ingresos o las utilidades, sujetos a recursos limitados.</w:t>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t>Desde el punto de vista de modelo de asignación de recursos, el problema primal</w:t>
      </w:r>
      <w:r w:rsidR="00A71E79">
        <w:rPr>
          <w:rFonts w:cstheme="minorHAnsi"/>
        </w:rPr>
        <w:t xml:space="preserve"> </w:t>
      </w:r>
      <w:r w:rsidRPr="001268E1">
        <w:rPr>
          <w:rFonts w:cstheme="minorHAnsi"/>
        </w:rPr>
        <w:t xml:space="preserve">tiene n actividades </w:t>
      </w:r>
      <w:r w:rsidR="00A71E79" w:rsidRPr="001268E1">
        <w:rPr>
          <w:rFonts w:cstheme="minorHAnsi"/>
        </w:rPr>
        <w:t>económicas</w:t>
      </w:r>
      <w:r w:rsidRPr="001268E1">
        <w:rPr>
          <w:rFonts w:cstheme="minorHAnsi"/>
        </w:rPr>
        <w:t xml:space="preserve"> y m recursos. El coeficiente cj del primal representa la utilidad por unidad de actividad j. El recurso i, cuya disponibilidad máxima es bi, se consume con la tasa de aij unidades por unidad de actividad j.</w:t>
      </w:r>
    </w:p>
    <w:p w:rsidR="008E6E82" w:rsidRPr="001268E1" w:rsidRDefault="008E6E82" w:rsidP="008E6E82">
      <w:pPr>
        <w:autoSpaceDE w:val="0"/>
        <w:autoSpaceDN w:val="0"/>
        <w:adjustRightInd w:val="0"/>
        <w:spacing w:after="0" w:line="240" w:lineRule="auto"/>
        <w:rPr>
          <w:rFonts w:cstheme="minorHAnsi"/>
        </w:rPr>
      </w:pPr>
    </w:p>
    <w:p w:rsidR="00224268" w:rsidRDefault="008E6E82" w:rsidP="008E6E82">
      <w:pPr>
        <w:tabs>
          <w:tab w:val="left" w:pos="5233"/>
        </w:tabs>
        <w:autoSpaceDE w:val="0"/>
        <w:autoSpaceDN w:val="0"/>
        <w:adjustRightInd w:val="0"/>
        <w:spacing w:after="0" w:line="240" w:lineRule="auto"/>
        <w:rPr>
          <w:rFonts w:cstheme="minorHAnsi"/>
          <w:b/>
        </w:rPr>
      </w:pPr>
      <w:r w:rsidRPr="00E651E4">
        <w:rPr>
          <w:rFonts w:cstheme="minorHAnsi"/>
          <w:b/>
        </w:rPr>
        <w:t>Interpretación económica de variables duales</w:t>
      </w:r>
    </w:p>
    <w:p w:rsidR="008E6E82" w:rsidRPr="00224268" w:rsidRDefault="00224268" w:rsidP="00224268">
      <w:pPr>
        <w:tabs>
          <w:tab w:val="left" w:pos="5233"/>
        </w:tabs>
        <w:autoSpaceDE w:val="0"/>
        <w:autoSpaceDN w:val="0"/>
        <w:adjustRightInd w:val="0"/>
        <w:spacing w:after="0" w:line="240" w:lineRule="auto"/>
        <w:rPr>
          <w:rFonts w:cstheme="minorHAnsi"/>
          <w:b/>
        </w:rPr>
      </w:pPr>
      <w:r>
        <w:rPr>
          <w:rFonts w:cstheme="minorHAnsi"/>
          <w:b/>
        </w:rPr>
        <w:t xml:space="preserve">En la función objetivo: </w:t>
      </w:r>
      <w:r w:rsidR="008E6E82" w:rsidRPr="001268E1">
        <w:rPr>
          <w:rFonts w:cstheme="minorHAnsi"/>
        </w:rPr>
        <w:t xml:space="preserve">Las variables duales </w:t>
      </w:r>
      <w:proofErr w:type="spellStart"/>
      <w:r w:rsidR="008E6E82" w:rsidRPr="001268E1">
        <w:rPr>
          <w:rFonts w:cstheme="minorHAnsi"/>
        </w:rPr>
        <w:t>yi</w:t>
      </w:r>
      <w:proofErr w:type="spellEnd"/>
      <w:r w:rsidR="008E6E82" w:rsidRPr="001268E1">
        <w:rPr>
          <w:rFonts w:cstheme="minorHAnsi"/>
        </w:rPr>
        <w:t xml:space="preserve"> representan el valor por unidad del recurso i.</w:t>
      </w:r>
      <w:r>
        <w:rPr>
          <w:rFonts w:cstheme="minorHAnsi"/>
          <w:b/>
        </w:rPr>
        <w:t xml:space="preserve"> </w:t>
      </w:r>
      <w:r>
        <w:rPr>
          <w:rFonts w:cstheme="minorHAnsi"/>
        </w:rPr>
        <w:t xml:space="preserve">Las </w:t>
      </w:r>
      <w:r w:rsidR="008E6E82" w:rsidRPr="001268E1">
        <w:rPr>
          <w:rFonts w:cstheme="minorHAnsi"/>
        </w:rPr>
        <w:t xml:space="preserve">variables </w:t>
      </w:r>
      <w:proofErr w:type="spellStart"/>
      <w:r w:rsidR="008E6E82" w:rsidRPr="001268E1">
        <w:rPr>
          <w:rFonts w:cstheme="minorHAnsi"/>
        </w:rPr>
        <w:t>yi</w:t>
      </w:r>
      <w:proofErr w:type="spellEnd"/>
      <w:r w:rsidR="008E6E82" w:rsidRPr="001268E1">
        <w:rPr>
          <w:rFonts w:cstheme="minorHAnsi"/>
        </w:rPr>
        <w:t xml:space="preserve"> se conocen con el nombre abstracto de precios duales</w:t>
      </w:r>
      <w:r>
        <w:rPr>
          <w:rFonts w:cstheme="minorHAnsi"/>
        </w:rPr>
        <w:t xml:space="preserve"> </w:t>
      </w:r>
      <w:r w:rsidR="008E6E82" w:rsidRPr="001268E1">
        <w:rPr>
          <w:rFonts w:cstheme="minorHAnsi"/>
        </w:rPr>
        <w:t>son precios sombra y multiplicadores simplex.</w:t>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t>Según lo que anote en clase:</w:t>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lastRenderedPageBreak/>
        <w:t>Si en el primal las variables representan cantidad a producir, en el dual representan costo de oportunidad.</w:t>
      </w:r>
    </w:p>
    <w:p w:rsidR="008E6E82" w:rsidRPr="001268E1" w:rsidRDefault="008E6E82" w:rsidP="008E6E82">
      <w:pPr>
        <w:autoSpaceDE w:val="0"/>
        <w:autoSpaceDN w:val="0"/>
        <w:adjustRightInd w:val="0"/>
        <w:spacing w:after="0" w:line="240" w:lineRule="auto"/>
        <w:rPr>
          <w:rFonts w:cstheme="minorHAnsi"/>
        </w:rPr>
      </w:pPr>
      <w:r w:rsidRPr="001268E1">
        <w:rPr>
          <w:rFonts w:cstheme="minorHAnsi"/>
        </w:rPr>
        <w:t>Si en el primal las variables representan excedentes, en el dual representan valor marginal</w:t>
      </w:r>
      <w:r w:rsidR="0062005A" w:rsidRPr="001268E1">
        <w:rPr>
          <w:rFonts w:cstheme="minorHAnsi"/>
        </w:rPr>
        <w:t>.</w:t>
      </w:r>
    </w:p>
    <w:p w:rsidR="0062005A" w:rsidRPr="001268E1" w:rsidRDefault="0062005A" w:rsidP="008E6E82">
      <w:pPr>
        <w:autoSpaceDE w:val="0"/>
        <w:autoSpaceDN w:val="0"/>
        <w:adjustRightInd w:val="0"/>
        <w:spacing w:after="0" w:line="240" w:lineRule="auto"/>
        <w:rPr>
          <w:rFonts w:cstheme="minorHAnsi"/>
        </w:rPr>
      </w:pPr>
    </w:p>
    <w:p w:rsidR="0062005A" w:rsidRPr="00E651E4" w:rsidRDefault="0062005A" w:rsidP="008E6E82">
      <w:pPr>
        <w:autoSpaceDE w:val="0"/>
        <w:autoSpaceDN w:val="0"/>
        <w:adjustRightInd w:val="0"/>
        <w:spacing w:after="0" w:line="240" w:lineRule="auto"/>
        <w:rPr>
          <w:rFonts w:cstheme="minorHAnsi"/>
          <w:b/>
        </w:rPr>
      </w:pPr>
      <w:r w:rsidRPr="00E651E4">
        <w:rPr>
          <w:rFonts w:cstheme="minorHAnsi"/>
          <w:b/>
        </w:rPr>
        <w:t>Interpretación de las restricciones duales</w:t>
      </w:r>
    </w:p>
    <w:p w:rsidR="0062005A" w:rsidRPr="001268E1" w:rsidRDefault="00224268" w:rsidP="0062005A">
      <w:pPr>
        <w:autoSpaceDE w:val="0"/>
        <w:autoSpaceDN w:val="0"/>
        <w:adjustRightInd w:val="0"/>
        <w:spacing w:after="0" w:line="240" w:lineRule="auto"/>
        <w:rPr>
          <w:rFonts w:cstheme="minorHAnsi"/>
        </w:rPr>
      </w:pPr>
      <w:r>
        <w:rPr>
          <w:rFonts w:cstheme="minorHAnsi"/>
        </w:rPr>
        <w:t>Representan</w:t>
      </w:r>
      <w:r w:rsidR="0062005A" w:rsidRPr="001268E1">
        <w:rPr>
          <w:rFonts w:cstheme="minorHAnsi"/>
        </w:rPr>
        <w:t xml:space="preserve"> al costo imputado por unidad de recurso i y se puede considerar que la cantidad </w:t>
      </w:r>
      <m:oMath>
        <m:nary>
          <m:naryPr>
            <m:chr m:val="∑"/>
            <m:limLoc m:val="undOvr"/>
            <m:ctrlPr>
              <w:rPr>
                <w:rFonts w:ascii="Cambria Math" w:hAnsi="Cambria Math" w:cstheme="minorHAnsi"/>
                <w:i/>
              </w:rPr>
            </m:ctrlPr>
          </m:naryPr>
          <m:sub>
            <m:r>
              <w:rPr>
                <w:rFonts w:ascii="Cambria Math" w:hAnsi="Cambria Math" w:cstheme="minorHAnsi"/>
              </w:rPr>
              <m:t>i</m:t>
            </m:r>
            <m:r>
              <w:rPr>
                <w:rFonts w:ascii="Cambria Math" w:cstheme="minorHAnsi"/>
              </w:rPr>
              <m:t>=1</m:t>
            </m:r>
          </m:sub>
          <m:sup>
            <m:r>
              <w:rPr>
                <w:rFonts w:ascii="Cambria Math" w:hAnsi="Cambria Math" w:cstheme="minorHAnsi"/>
              </w:rPr>
              <m:t>m</m:t>
            </m:r>
          </m:sup>
          <m:e>
            <m:r>
              <m:rPr>
                <m:sty m:val="p"/>
              </m:rPr>
              <w:rPr>
                <w:rFonts w:ascii="Cambria Math" w:cstheme="minorHAnsi"/>
              </w:rPr>
              <m:t xml:space="preserve">aijyi </m:t>
            </m:r>
          </m:e>
        </m:nary>
      </m:oMath>
      <w:r w:rsidR="0062005A" w:rsidRPr="001268E1">
        <w:rPr>
          <w:rFonts w:cstheme="minorHAnsi"/>
        </w:rPr>
        <w:t xml:space="preserve"> es el costo imputado de todos los recursos necesarios para producir una unidad de actividad j.</w:t>
      </w:r>
    </w:p>
    <w:p w:rsidR="0062005A" w:rsidRPr="001268E1" w:rsidRDefault="0062005A" w:rsidP="0062005A">
      <w:pPr>
        <w:autoSpaceDE w:val="0"/>
        <w:autoSpaceDN w:val="0"/>
        <w:adjustRightInd w:val="0"/>
        <w:spacing w:after="0" w:line="240" w:lineRule="auto"/>
        <w:rPr>
          <w:rFonts w:cstheme="minorHAnsi"/>
        </w:rPr>
      </w:pPr>
    </w:p>
    <w:p w:rsidR="0062005A" w:rsidRPr="00E651E4" w:rsidRDefault="0062005A" w:rsidP="0062005A">
      <w:pPr>
        <w:autoSpaceDE w:val="0"/>
        <w:autoSpaceDN w:val="0"/>
        <w:adjustRightInd w:val="0"/>
        <w:spacing w:after="0" w:line="240" w:lineRule="auto"/>
        <w:rPr>
          <w:rFonts w:cstheme="minorHAnsi"/>
          <w:b/>
        </w:rPr>
      </w:pPr>
      <w:r w:rsidRPr="00E651E4">
        <w:rPr>
          <w:rFonts w:cstheme="minorHAnsi"/>
          <w:b/>
        </w:rPr>
        <w:t>Anotaciones de clases:</w:t>
      </w:r>
    </w:p>
    <w:p w:rsidR="0062005A" w:rsidRPr="001268E1" w:rsidRDefault="0062005A" w:rsidP="0062005A">
      <w:pPr>
        <w:autoSpaceDE w:val="0"/>
        <w:autoSpaceDN w:val="0"/>
        <w:adjustRightInd w:val="0"/>
        <w:spacing w:after="0" w:line="240" w:lineRule="auto"/>
        <w:rPr>
          <w:rFonts w:cstheme="minorHAnsi"/>
        </w:rPr>
      </w:pPr>
      <w:r w:rsidRPr="001268E1">
        <w:rPr>
          <w:rFonts w:cstheme="minorHAnsi"/>
        </w:rPr>
        <w:t xml:space="preserve">Nuevo producto: se trabaja con el PRIMAL. Se agrega una columna Xn y se calcula sus valres multiplicando con la tabla inversa </w:t>
      </w:r>
      <w:r w:rsidR="00A71E79" w:rsidRPr="001268E1">
        <w:rPr>
          <w:rFonts w:cstheme="minorHAnsi"/>
        </w:rPr>
        <w:t>óptima</w:t>
      </w:r>
      <w:r w:rsidRPr="001268E1">
        <w:rPr>
          <w:rFonts w:cstheme="minorHAnsi"/>
        </w:rPr>
        <w:t>.</w:t>
      </w:r>
    </w:p>
    <w:p w:rsidR="0062005A" w:rsidRPr="001268E1" w:rsidRDefault="0062005A" w:rsidP="0062005A">
      <w:pPr>
        <w:autoSpaceDE w:val="0"/>
        <w:autoSpaceDN w:val="0"/>
        <w:adjustRightInd w:val="0"/>
        <w:spacing w:after="0" w:line="240" w:lineRule="auto"/>
        <w:rPr>
          <w:rFonts w:cstheme="minorHAnsi"/>
        </w:rPr>
      </w:pPr>
      <w:r w:rsidRPr="001268E1">
        <w:rPr>
          <w:rFonts w:cstheme="minorHAnsi"/>
        </w:rPr>
        <w:t xml:space="preserve">Nueva </w:t>
      </w:r>
      <w:r w:rsidR="00A71E79" w:rsidRPr="001268E1">
        <w:rPr>
          <w:rFonts w:cstheme="minorHAnsi"/>
        </w:rPr>
        <w:t>restricción</w:t>
      </w:r>
      <w:r w:rsidRPr="001268E1">
        <w:rPr>
          <w:rFonts w:cstheme="minorHAnsi"/>
        </w:rPr>
        <w:t xml:space="preserve">: se trabaja con el DUAL. Se agrega una nueva columna Yn y se calculan sus valores con la tabla inversa </w:t>
      </w:r>
      <w:r w:rsidR="00A71E79" w:rsidRPr="001268E1">
        <w:rPr>
          <w:rFonts w:cstheme="minorHAnsi"/>
        </w:rPr>
        <w:t>óptima</w:t>
      </w:r>
      <w:r w:rsidRPr="001268E1">
        <w:rPr>
          <w:rFonts w:cstheme="minorHAnsi"/>
        </w:rPr>
        <w:t>.</w:t>
      </w:r>
    </w:p>
    <w:p w:rsidR="0062005A" w:rsidRPr="001268E1" w:rsidRDefault="0062005A" w:rsidP="0062005A">
      <w:pPr>
        <w:autoSpaceDE w:val="0"/>
        <w:autoSpaceDN w:val="0"/>
        <w:adjustRightInd w:val="0"/>
        <w:spacing w:after="0" w:line="240" w:lineRule="auto"/>
        <w:rPr>
          <w:rFonts w:cstheme="minorHAnsi"/>
        </w:rPr>
      </w:pPr>
      <w:r w:rsidRPr="001268E1">
        <w:rPr>
          <w:rFonts w:cstheme="minorHAnsi"/>
        </w:rPr>
        <w:t>Cambios en coeficientes funcionales: se trabaja con el PRIMAL. Se recalculan los valores como se explico antes (ver en cuales interviene cij).</w:t>
      </w:r>
    </w:p>
    <w:p w:rsidR="0062005A" w:rsidRPr="001268E1" w:rsidRDefault="0062005A" w:rsidP="0062005A">
      <w:pPr>
        <w:autoSpaceDE w:val="0"/>
        <w:autoSpaceDN w:val="0"/>
        <w:adjustRightInd w:val="0"/>
        <w:spacing w:after="0" w:line="240" w:lineRule="auto"/>
        <w:rPr>
          <w:rFonts w:cstheme="minorHAnsi"/>
        </w:rPr>
      </w:pPr>
      <w:r w:rsidRPr="001268E1">
        <w:rPr>
          <w:rFonts w:cstheme="minorHAnsi"/>
        </w:rPr>
        <w:t>Cambios en los bi: se trabaja con el PRIMAL. Se recalculan los valores multiplicando por la tabla inversa optima. Luego se recacula la fila del Z.</w:t>
      </w:r>
    </w:p>
    <w:p w:rsidR="001268E1" w:rsidRPr="001268E1" w:rsidRDefault="001268E1" w:rsidP="0062005A">
      <w:pPr>
        <w:autoSpaceDE w:val="0"/>
        <w:autoSpaceDN w:val="0"/>
        <w:adjustRightInd w:val="0"/>
        <w:spacing w:after="0" w:line="240" w:lineRule="auto"/>
        <w:rPr>
          <w:rFonts w:cstheme="minorHAnsi"/>
        </w:rPr>
      </w:pPr>
    </w:p>
    <w:p w:rsidR="001268E1" w:rsidRPr="00E651E4" w:rsidRDefault="00A71E79" w:rsidP="0062005A">
      <w:pPr>
        <w:autoSpaceDE w:val="0"/>
        <w:autoSpaceDN w:val="0"/>
        <w:adjustRightInd w:val="0"/>
        <w:spacing w:after="0" w:line="240" w:lineRule="auto"/>
        <w:rPr>
          <w:rFonts w:cstheme="minorHAnsi"/>
          <w:b/>
        </w:rPr>
      </w:pPr>
      <w:r w:rsidRPr="00E651E4">
        <w:rPr>
          <w:rFonts w:cstheme="minorHAnsi"/>
          <w:b/>
        </w:rPr>
        <w:t>Relación</w:t>
      </w:r>
      <w:r w:rsidR="001268E1" w:rsidRPr="00E651E4">
        <w:rPr>
          <w:rFonts w:cstheme="minorHAnsi"/>
          <w:b/>
        </w:rPr>
        <w:t xml:space="preserve"> Dual- Primal</w:t>
      </w:r>
    </w:p>
    <w:p w:rsidR="001268E1" w:rsidRPr="001268E1" w:rsidRDefault="001268E1" w:rsidP="001268E1">
      <w:pPr>
        <w:autoSpaceDE w:val="0"/>
        <w:autoSpaceDN w:val="0"/>
        <w:adjustRightInd w:val="0"/>
        <w:spacing w:after="0" w:line="240" w:lineRule="auto"/>
        <w:rPr>
          <w:rFonts w:cstheme="minorHAnsi"/>
        </w:rPr>
      </w:pPr>
    </w:p>
    <w:p w:rsidR="001268E1" w:rsidRPr="00E651E4" w:rsidRDefault="001268E1" w:rsidP="001268E1">
      <w:pPr>
        <w:autoSpaceDE w:val="0"/>
        <w:autoSpaceDN w:val="0"/>
        <w:adjustRightInd w:val="0"/>
        <w:spacing w:after="0" w:line="240" w:lineRule="auto"/>
        <w:rPr>
          <w:rFonts w:cstheme="minorHAnsi"/>
          <w:b/>
        </w:rPr>
      </w:pPr>
      <w:r w:rsidRPr="00E651E4">
        <w:rPr>
          <w:rFonts w:cstheme="minorHAnsi"/>
          <w:b/>
        </w:rPr>
        <w:t>Pasar de primal a dual entre tablas</w:t>
      </w:r>
    </w:p>
    <w:p w:rsidR="001268E1" w:rsidRPr="001268E1" w:rsidRDefault="001268E1" w:rsidP="001268E1">
      <w:pPr>
        <w:autoSpaceDE w:val="0"/>
        <w:autoSpaceDN w:val="0"/>
        <w:adjustRightInd w:val="0"/>
        <w:spacing w:after="0" w:line="240" w:lineRule="auto"/>
        <w:rPr>
          <w:rFonts w:cstheme="minorHAnsi"/>
        </w:rPr>
      </w:pPr>
      <w:r w:rsidRPr="001268E1">
        <w:rPr>
          <w:rFonts w:cstheme="minorHAnsi"/>
        </w:rPr>
        <w:t>Lo que estaba en el Z pasa a la columna solución. Las variables básicas del dual son las no básicas del primal.</w:t>
      </w:r>
    </w:p>
    <w:p w:rsidR="001268E1" w:rsidRPr="001268E1" w:rsidRDefault="001268E1" w:rsidP="001268E1">
      <w:pPr>
        <w:autoSpaceDE w:val="0"/>
        <w:autoSpaceDN w:val="0"/>
        <w:adjustRightInd w:val="0"/>
        <w:spacing w:after="0" w:line="240" w:lineRule="auto"/>
        <w:rPr>
          <w:rFonts w:cstheme="minorHAnsi"/>
        </w:rPr>
      </w:pPr>
      <w:r w:rsidRPr="001268E1">
        <w:rPr>
          <w:rFonts w:cstheme="minorHAnsi"/>
        </w:rPr>
        <w:t xml:space="preserve">Lo que </w:t>
      </w:r>
      <w:r w:rsidR="00A71E79" w:rsidRPr="001268E1">
        <w:rPr>
          <w:rFonts w:cstheme="minorHAnsi"/>
        </w:rPr>
        <w:t>está</w:t>
      </w:r>
      <w:r w:rsidRPr="001268E1">
        <w:rPr>
          <w:rFonts w:cstheme="minorHAnsi"/>
        </w:rPr>
        <w:t xml:space="preserve"> en la solución va a en Z con el signo cambiado.</w:t>
      </w:r>
    </w:p>
    <w:p w:rsidR="001268E1" w:rsidRDefault="001268E1" w:rsidP="001268E1">
      <w:pPr>
        <w:autoSpaceDE w:val="0"/>
        <w:autoSpaceDN w:val="0"/>
        <w:adjustRightInd w:val="0"/>
        <w:spacing w:after="0" w:line="240" w:lineRule="auto"/>
        <w:rPr>
          <w:rFonts w:cstheme="minorHAnsi"/>
        </w:rPr>
      </w:pPr>
      <w:r w:rsidRPr="001268E1">
        <w:rPr>
          <w:rFonts w:cstheme="minorHAnsi"/>
        </w:rPr>
        <w:t xml:space="preserve">Las variables que están en la base se les pone uno en la intersección y se rellena con ceros, para las </w:t>
      </w:r>
      <w:r w:rsidR="00A71E79" w:rsidRPr="001268E1">
        <w:rPr>
          <w:rFonts w:cstheme="minorHAnsi"/>
        </w:rPr>
        <w:t>demás</w:t>
      </w:r>
      <w:r w:rsidRPr="001268E1">
        <w:rPr>
          <w:rFonts w:cstheme="minorHAnsi"/>
        </w:rPr>
        <w:t xml:space="preserve"> posiciones se busca la intersección y se pone el valor con el signo cambiado.</w:t>
      </w:r>
    </w:p>
    <w:p w:rsidR="00E651E4" w:rsidRDefault="00E651E4" w:rsidP="00E651E4">
      <w:pPr>
        <w:spacing w:after="0" w:line="240" w:lineRule="auto"/>
        <w:outlineLvl w:val="0"/>
        <w:rPr>
          <w:rFonts w:eastAsia="Times New Roman" w:cstheme="minorHAnsi"/>
          <w:b/>
          <w:bCs/>
          <w:kern w:val="36"/>
          <w:lang w:eastAsia="es-AR"/>
        </w:rPr>
      </w:pPr>
    </w:p>
    <w:p w:rsidR="00E651E4" w:rsidRPr="00E651E4" w:rsidRDefault="00E651E4" w:rsidP="00E651E4">
      <w:pPr>
        <w:spacing w:after="0" w:line="240" w:lineRule="auto"/>
        <w:outlineLvl w:val="0"/>
        <w:rPr>
          <w:rFonts w:eastAsia="Times New Roman" w:cstheme="minorHAnsi"/>
          <w:b/>
          <w:bCs/>
          <w:kern w:val="36"/>
          <w:lang w:eastAsia="es-AR"/>
        </w:rPr>
      </w:pPr>
      <w:r w:rsidRPr="00E651E4">
        <w:rPr>
          <w:rFonts w:eastAsia="Times New Roman" w:cstheme="minorHAnsi"/>
          <w:b/>
          <w:bCs/>
          <w:kern w:val="36"/>
          <w:lang w:eastAsia="es-AR"/>
        </w:rPr>
        <w:t>TEOREMA DE HOLGURA COMPLEMENTARIA</w:t>
      </w:r>
      <w:r>
        <w:rPr>
          <w:rFonts w:eastAsia="Times New Roman" w:cstheme="minorHAnsi"/>
          <w:b/>
          <w:bCs/>
          <w:kern w:val="36"/>
          <w:lang w:eastAsia="es-AR"/>
        </w:rPr>
        <w:t xml:space="preserve"> (Internet) </w:t>
      </w:r>
    </w:p>
    <w:p w:rsidR="00E651E4" w:rsidRPr="00E651E4" w:rsidRDefault="00E651E4" w:rsidP="00E651E4">
      <w:pPr>
        <w:numPr>
          <w:ilvl w:val="0"/>
          <w:numId w:val="10"/>
        </w:numPr>
        <w:spacing w:after="0" w:line="236" w:lineRule="atLeast"/>
        <w:jc w:val="both"/>
        <w:rPr>
          <w:rFonts w:eastAsia="Times New Roman" w:cstheme="minorHAnsi"/>
          <w:color w:val="000000"/>
          <w:lang w:eastAsia="es-AR"/>
        </w:rPr>
      </w:pPr>
      <w:r w:rsidRPr="00E651E4">
        <w:rPr>
          <w:rFonts w:eastAsia="Times New Roman" w:cstheme="minorHAnsi"/>
          <w:color w:val="000000"/>
          <w:lang w:eastAsia="es-AR"/>
        </w:rPr>
        <w:t>Si el </w:t>
      </w:r>
      <w:r w:rsidRPr="00E651E4">
        <w:rPr>
          <w:rFonts w:eastAsia="Times New Roman" w:cstheme="minorHAnsi"/>
          <w:b/>
          <w:bCs/>
          <w:color w:val="003366"/>
          <w:lang w:eastAsia="es-AR"/>
        </w:rPr>
        <w:t>valor de una variable</w:t>
      </w:r>
      <w:r w:rsidRPr="00E651E4">
        <w:rPr>
          <w:rFonts w:eastAsia="Times New Roman" w:cstheme="minorHAnsi"/>
          <w:color w:val="000000"/>
          <w:lang w:eastAsia="es-AR"/>
        </w:rPr>
        <w:t> en el óptimo de un modelo </w:t>
      </w:r>
      <w:r w:rsidRPr="00E651E4">
        <w:rPr>
          <w:rFonts w:eastAsia="Times New Roman" w:cstheme="minorHAnsi"/>
          <w:b/>
          <w:bCs/>
          <w:color w:val="FF0000"/>
          <w:lang w:eastAsia="es-AR"/>
        </w:rPr>
        <w:t>es diferente de cero</w:t>
      </w:r>
      <w:r w:rsidRPr="00E651E4">
        <w:rPr>
          <w:rFonts w:eastAsia="Times New Roman" w:cstheme="minorHAnsi"/>
          <w:color w:val="000000"/>
          <w:lang w:eastAsia="es-AR"/>
        </w:rPr>
        <w:t>, entonces la</w:t>
      </w:r>
      <w:r w:rsidRPr="00E651E4">
        <w:rPr>
          <w:rFonts w:eastAsia="Times New Roman" w:cstheme="minorHAnsi"/>
          <w:color w:val="000000"/>
          <w:lang w:eastAsia="es-AR"/>
        </w:rPr>
        <w:br/>
      </w:r>
      <w:r w:rsidRPr="00E651E4">
        <w:rPr>
          <w:rFonts w:eastAsia="Times New Roman" w:cstheme="minorHAnsi"/>
          <w:b/>
          <w:bCs/>
          <w:color w:val="003366"/>
          <w:lang w:eastAsia="es-AR"/>
        </w:rPr>
        <w:t>restricción asociada</w:t>
      </w:r>
      <w:r w:rsidRPr="00E651E4">
        <w:rPr>
          <w:rFonts w:eastAsia="Times New Roman" w:cstheme="minorHAnsi"/>
          <w:color w:val="000000"/>
          <w:lang w:eastAsia="es-AR"/>
        </w:rPr>
        <w:t> en el otro modelo es </w:t>
      </w:r>
      <w:r w:rsidRPr="00E651E4">
        <w:rPr>
          <w:rFonts w:eastAsia="Times New Roman" w:cstheme="minorHAnsi"/>
          <w:b/>
          <w:bCs/>
          <w:color w:val="FF0000"/>
          <w:lang w:eastAsia="es-AR"/>
        </w:rPr>
        <w:t>activa</w:t>
      </w:r>
      <w:r w:rsidRPr="00E651E4">
        <w:rPr>
          <w:rFonts w:eastAsia="Times New Roman" w:cstheme="minorHAnsi"/>
          <w:color w:val="000000"/>
          <w:lang w:eastAsia="es-AR"/>
        </w:rPr>
        <w:t> y viceversa.</w:t>
      </w:r>
    </w:p>
    <w:p w:rsidR="00E651E4" w:rsidRDefault="00E651E4" w:rsidP="00E651E4">
      <w:pPr>
        <w:numPr>
          <w:ilvl w:val="0"/>
          <w:numId w:val="10"/>
        </w:numPr>
        <w:spacing w:after="0" w:line="236" w:lineRule="atLeast"/>
        <w:jc w:val="both"/>
        <w:rPr>
          <w:rFonts w:eastAsia="Times New Roman" w:cstheme="minorHAnsi"/>
          <w:color w:val="000000"/>
          <w:lang w:eastAsia="es-AR"/>
        </w:rPr>
      </w:pPr>
      <w:r w:rsidRPr="00E651E4">
        <w:rPr>
          <w:rFonts w:eastAsia="Times New Roman" w:cstheme="minorHAnsi"/>
          <w:color w:val="000000"/>
          <w:lang w:eastAsia="es-AR"/>
        </w:rPr>
        <w:t>Sí una </w:t>
      </w:r>
      <w:r w:rsidRPr="00E651E4">
        <w:rPr>
          <w:rFonts w:eastAsia="Times New Roman" w:cstheme="minorHAnsi"/>
          <w:b/>
          <w:bCs/>
          <w:color w:val="003366"/>
          <w:lang w:eastAsia="es-AR"/>
        </w:rPr>
        <w:t>restricción</w:t>
      </w:r>
      <w:r w:rsidRPr="00E651E4">
        <w:rPr>
          <w:rFonts w:eastAsia="Times New Roman" w:cstheme="minorHAnsi"/>
          <w:color w:val="000000"/>
          <w:lang w:eastAsia="es-AR"/>
        </w:rPr>
        <w:t> en un modelo es </w:t>
      </w:r>
      <w:r w:rsidRPr="00E651E4">
        <w:rPr>
          <w:rFonts w:eastAsia="Times New Roman" w:cstheme="minorHAnsi"/>
          <w:b/>
          <w:bCs/>
          <w:color w:val="FF0000"/>
          <w:lang w:eastAsia="es-AR"/>
        </w:rPr>
        <w:t>pasiva</w:t>
      </w:r>
      <w:r w:rsidRPr="00E651E4">
        <w:rPr>
          <w:rFonts w:eastAsia="Times New Roman" w:cstheme="minorHAnsi"/>
          <w:color w:val="000000"/>
          <w:lang w:eastAsia="es-AR"/>
        </w:rPr>
        <w:t> entonces, la </w:t>
      </w:r>
      <w:r w:rsidRPr="00E651E4">
        <w:rPr>
          <w:rFonts w:eastAsia="Times New Roman" w:cstheme="minorHAnsi"/>
          <w:b/>
          <w:bCs/>
          <w:color w:val="003366"/>
          <w:lang w:eastAsia="es-AR"/>
        </w:rPr>
        <w:t>variable</w:t>
      </w:r>
      <w:r w:rsidRPr="00E651E4">
        <w:rPr>
          <w:rFonts w:eastAsia="Times New Roman" w:cstheme="minorHAnsi"/>
          <w:color w:val="000000"/>
          <w:lang w:eastAsia="es-AR"/>
        </w:rPr>
        <w:t> </w:t>
      </w:r>
      <w:r w:rsidRPr="00E651E4">
        <w:rPr>
          <w:rFonts w:eastAsia="Times New Roman" w:cstheme="minorHAnsi"/>
          <w:b/>
          <w:bCs/>
          <w:color w:val="003366"/>
          <w:lang w:eastAsia="es-AR"/>
        </w:rPr>
        <w:t>asociada</w:t>
      </w:r>
      <w:r w:rsidRPr="00E651E4">
        <w:rPr>
          <w:rFonts w:eastAsia="Times New Roman" w:cstheme="minorHAnsi"/>
          <w:color w:val="000000"/>
          <w:lang w:eastAsia="es-AR"/>
        </w:rPr>
        <w:t> en el óptimo del otro modelo debe tomar el </w:t>
      </w:r>
      <w:r w:rsidRPr="00E651E4">
        <w:rPr>
          <w:rFonts w:eastAsia="Times New Roman" w:cstheme="minorHAnsi"/>
          <w:b/>
          <w:bCs/>
          <w:color w:val="FF0000"/>
          <w:lang w:eastAsia="es-AR"/>
        </w:rPr>
        <w:t>valor cero </w:t>
      </w:r>
      <w:r w:rsidRPr="00E651E4">
        <w:rPr>
          <w:rFonts w:eastAsia="Times New Roman" w:cstheme="minorHAnsi"/>
          <w:color w:val="000000"/>
          <w:lang w:eastAsia="es-AR"/>
        </w:rPr>
        <w:t>y viceversa.</w:t>
      </w:r>
    </w:p>
    <w:p w:rsidR="00E651E4" w:rsidRPr="00E651E4" w:rsidRDefault="00E651E4" w:rsidP="00E651E4">
      <w:pPr>
        <w:spacing w:after="0" w:line="236" w:lineRule="atLeast"/>
        <w:jc w:val="both"/>
        <w:rPr>
          <w:rFonts w:eastAsia="Times New Roman" w:cstheme="minorHAnsi"/>
          <w:color w:val="000000"/>
          <w:lang w:eastAsia="es-AR"/>
        </w:rPr>
      </w:pPr>
    </w:p>
    <w:p w:rsidR="00E651E4" w:rsidRPr="00E651E4" w:rsidRDefault="00E651E4" w:rsidP="001268E1">
      <w:pPr>
        <w:autoSpaceDE w:val="0"/>
        <w:autoSpaceDN w:val="0"/>
        <w:adjustRightInd w:val="0"/>
        <w:spacing w:after="0" w:line="240" w:lineRule="auto"/>
        <w:rPr>
          <w:rFonts w:cstheme="minorHAnsi"/>
          <w:b/>
        </w:rPr>
      </w:pPr>
      <w:r w:rsidRPr="00E651E4">
        <w:rPr>
          <w:rFonts w:cstheme="minorHAnsi"/>
          <w:b/>
        </w:rPr>
        <w:t xml:space="preserve">Programación lineal </w:t>
      </w:r>
      <w:r w:rsidR="00A71E79" w:rsidRPr="00E651E4">
        <w:rPr>
          <w:rFonts w:cstheme="minorHAnsi"/>
          <w:b/>
        </w:rPr>
        <w:t>paramétrico</w:t>
      </w:r>
    </w:p>
    <w:p w:rsidR="00E651E4" w:rsidRDefault="00E651E4" w:rsidP="00E651E4">
      <w:pPr>
        <w:autoSpaceDE w:val="0"/>
        <w:autoSpaceDN w:val="0"/>
        <w:adjustRightInd w:val="0"/>
        <w:spacing w:after="0" w:line="240" w:lineRule="auto"/>
        <w:rPr>
          <w:rFonts w:cstheme="minorHAnsi"/>
        </w:rPr>
      </w:pPr>
      <w:r w:rsidRPr="00E651E4">
        <w:rPr>
          <w:rFonts w:cstheme="minorHAnsi"/>
        </w:rPr>
        <w:t xml:space="preserve">La </w:t>
      </w:r>
      <w:r w:rsidR="00A71E79" w:rsidRPr="00E651E4">
        <w:rPr>
          <w:rFonts w:cstheme="minorHAnsi"/>
        </w:rPr>
        <w:t>programación</w:t>
      </w:r>
      <w:r w:rsidRPr="00E651E4">
        <w:rPr>
          <w:rFonts w:cstheme="minorHAnsi"/>
        </w:rPr>
        <w:t xml:space="preserve"> lineal </w:t>
      </w:r>
      <w:r w:rsidR="00A71E79">
        <w:rPr>
          <w:rFonts w:cstheme="minorHAnsi"/>
        </w:rPr>
        <w:t>paramé</w:t>
      </w:r>
      <w:r w:rsidR="00A71E79" w:rsidRPr="00E651E4">
        <w:rPr>
          <w:rFonts w:cstheme="minorHAnsi"/>
        </w:rPr>
        <w:t>trica</w:t>
      </w:r>
      <w:r w:rsidRPr="00E651E4">
        <w:rPr>
          <w:rFonts w:cstheme="minorHAnsi"/>
        </w:rPr>
        <w:t xml:space="preserve"> es una </w:t>
      </w:r>
      <w:r w:rsidR="00A71E79" w:rsidRPr="00E651E4">
        <w:rPr>
          <w:rFonts w:cstheme="minorHAnsi"/>
        </w:rPr>
        <w:t>extensión</w:t>
      </w:r>
      <w:r w:rsidRPr="00E651E4">
        <w:rPr>
          <w:rFonts w:cstheme="minorHAnsi"/>
        </w:rPr>
        <w:t xml:space="preserve"> de los procedimientos de </w:t>
      </w:r>
      <w:r w:rsidR="00A71E79" w:rsidRPr="00E651E4">
        <w:rPr>
          <w:rFonts w:cstheme="minorHAnsi"/>
        </w:rPr>
        <w:t>análisis</w:t>
      </w:r>
      <w:r w:rsidRPr="00E651E4">
        <w:rPr>
          <w:rFonts w:cstheme="minorHAnsi"/>
        </w:rPr>
        <w:t xml:space="preserve"> de sensibilidad. Investiga el efecto de variaciones continuas </w:t>
      </w:r>
      <w:r w:rsidRPr="00E651E4">
        <w:rPr>
          <w:rFonts w:cstheme="minorHAnsi"/>
          <w:i/>
          <w:iCs/>
        </w:rPr>
        <w:t xml:space="preserve">predeterminadas </w:t>
      </w:r>
      <w:r w:rsidRPr="00E651E4">
        <w:rPr>
          <w:rFonts w:cstheme="minorHAnsi"/>
        </w:rPr>
        <w:t xml:space="preserve">en los coeficientes de la </w:t>
      </w:r>
      <w:r w:rsidR="00A71E79" w:rsidRPr="00E651E4">
        <w:rPr>
          <w:rFonts w:cstheme="minorHAnsi"/>
        </w:rPr>
        <w:t>función</w:t>
      </w:r>
      <w:r w:rsidRPr="00E651E4">
        <w:rPr>
          <w:rFonts w:cstheme="minorHAnsi"/>
        </w:rPr>
        <w:t xml:space="preserve"> objetivo, y el lado derecho de las restricciones, sobre la </w:t>
      </w:r>
      <w:r w:rsidR="00A71E79" w:rsidRPr="00E651E4">
        <w:rPr>
          <w:rFonts w:cstheme="minorHAnsi"/>
        </w:rPr>
        <w:t>solución</w:t>
      </w:r>
      <w:r w:rsidRPr="00E651E4">
        <w:rPr>
          <w:rFonts w:cstheme="minorHAnsi"/>
        </w:rPr>
        <w:t xml:space="preserve"> optima. En el </w:t>
      </w:r>
      <w:r w:rsidR="00A71E79" w:rsidRPr="00E651E4">
        <w:rPr>
          <w:rFonts w:cstheme="minorHAnsi"/>
        </w:rPr>
        <w:t>análisis</w:t>
      </w:r>
      <w:r w:rsidR="00A71E79">
        <w:rPr>
          <w:rFonts w:cstheme="minorHAnsi"/>
        </w:rPr>
        <w:t xml:space="preserve"> paramé</w:t>
      </w:r>
      <w:r w:rsidRPr="00E651E4">
        <w:rPr>
          <w:rFonts w:cstheme="minorHAnsi"/>
        </w:rPr>
        <w:t xml:space="preserve">trico se reemplazan la función objetivo C y los vectores del lado derecho b por las funciones parametrizadas </w:t>
      </w:r>
      <w:proofErr w:type="gramStart"/>
      <w:r w:rsidRPr="00E651E4">
        <w:rPr>
          <w:rFonts w:cstheme="minorHAnsi"/>
        </w:rPr>
        <w:t>C(</w:t>
      </w:r>
      <w:proofErr w:type="gramEnd"/>
      <w:r w:rsidRPr="00E651E4">
        <w:rPr>
          <w:rFonts w:cstheme="minorHAnsi"/>
        </w:rPr>
        <w:t>t</w:t>
      </w:r>
      <w:r>
        <w:rPr>
          <w:rFonts w:cstheme="minorHAnsi"/>
        </w:rPr>
        <w:t>) y b(</w:t>
      </w:r>
      <w:r w:rsidRPr="00E651E4">
        <w:rPr>
          <w:rFonts w:cstheme="minorHAnsi"/>
        </w:rPr>
        <w:t xml:space="preserve">t), siendo </w:t>
      </w:r>
      <w:r w:rsidRPr="00E651E4">
        <w:rPr>
          <w:rFonts w:cstheme="minorHAnsi"/>
          <w:i/>
          <w:iCs/>
        </w:rPr>
        <w:t xml:space="preserve">t </w:t>
      </w:r>
      <w:r w:rsidRPr="00E651E4">
        <w:rPr>
          <w:rFonts w:cstheme="minorHAnsi"/>
        </w:rPr>
        <w:t xml:space="preserve">el </w:t>
      </w:r>
      <w:r w:rsidR="00A71E79" w:rsidRPr="00E651E4">
        <w:rPr>
          <w:rFonts w:cstheme="minorHAnsi"/>
        </w:rPr>
        <w:t>parámetro</w:t>
      </w:r>
      <w:r w:rsidRPr="00E651E4">
        <w:rPr>
          <w:rFonts w:cstheme="minorHAnsi"/>
        </w:rPr>
        <w:t xml:space="preserve"> de </w:t>
      </w:r>
      <w:r w:rsidR="00A71E79" w:rsidRPr="00E651E4">
        <w:rPr>
          <w:rFonts w:cstheme="minorHAnsi"/>
        </w:rPr>
        <w:t>variación</w:t>
      </w:r>
    </w:p>
    <w:p w:rsidR="00383F81" w:rsidRDefault="00383F81">
      <w:pPr>
        <w:rPr>
          <w:rFonts w:cstheme="minorHAnsi"/>
        </w:rPr>
      </w:pPr>
      <w:r>
        <w:rPr>
          <w:rFonts w:cstheme="minorHAnsi"/>
        </w:rPr>
        <w:br w:type="page"/>
      </w:r>
    </w:p>
    <w:p w:rsidR="005F1B12" w:rsidRPr="007672C4" w:rsidRDefault="00A13FE2" w:rsidP="005F1B12">
      <w:pPr>
        <w:spacing w:after="0"/>
        <w:rPr>
          <w:rFonts w:cstheme="minorHAnsi"/>
          <w:b/>
        </w:rPr>
      </w:pPr>
      <w:r>
        <w:rPr>
          <w:rFonts w:cstheme="minorHAnsi"/>
          <w:b/>
        </w:rPr>
        <w:lastRenderedPageBreak/>
        <w:t xml:space="preserve">Unidad 5: </w:t>
      </w:r>
      <w:r w:rsidR="005F1B12" w:rsidRPr="007672C4">
        <w:rPr>
          <w:rFonts w:cstheme="minorHAnsi"/>
          <w:b/>
        </w:rPr>
        <w:t>Teoría Clásica</w:t>
      </w:r>
    </w:p>
    <w:p w:rsidR="005F1B12" w:rsidRPr="007672C4" w:rsidRDefault="005F1B12" w:rsidP="005F1B12">
      <w:pPr>
        <w:spacing w:after="0"/>
        <w:rPr>
          <w:rFonts w:cstheme="minorHAnsi"/>
        </w:rPr>
      </w:pPr>
      <w:r w:rsidRPr="007672C4">
        <w:rPr>
          <w:rFonts w:cstheme="minorHAnsi"/>
        </w:rPr>
        <w:t>Se usa el cálculo diferencial para determinar puntos extremos, o de máximo o mínimo, para funciones sin restricciones y restringidas.</w:t>
      </w:r>
    </w:p>
    <w:p w:rsidR="005F1B12" w:rsidRPr="007672C4" w:rsidRDefault="005F1B12" w:rsidP="005F1B12">
      <w:pPr>
        <w:spacing w:after="0"/>
        <w:rPr>
          <w:rFonts w:cstheme="minorHAnsi"/>
          <w:b/>
        </w:rPr>
      </w:pPr>
      <w:r w:rsidRPr="007672C4">
        <w:rPr>
          <w:rFonts w:cstheme="minorHAnsi"/>
          <w:b/>
        </w:rPr>
        <w:t>Problemas sin restricción</w:t>
      </w:r>
    </w:p>
    <w:p w:rsidR="005F1B12" w:rsidRPr="007672C4" w:rsidRDefault="005F1B12" w:rsidP="005F1B12">
      <w:pPr>
        <w:spacing w:after="0"/>
        <w:rPr>
          <w:rFonts w:cstheme="minorHAnsi"/>
        </w:rPr>
      </w:pPr>
      <w:r w:rsidRPr="007672C4">
        <w:rPr>
          <w:rFonts w:cstheme="minorHAnsi"/>
        </w:rPr>
        <w:t xml:space="preserve">Un punto Xo es máximo si: </w:t>
      </w:r>
      <w:r w:rsidRPr="007672C4">
        <w:rPr>
          <w:rFonts w:cstheme="minorHAnsi"/>
          <w:noProof/>
          <w:lang w:eastAsia="es-AR"/>
        </w:rPr>
        <w:drawing>
          <wp:inline distT="0" distB="0" distL="0" distR="0">
            <wp:extent cx="922645" cy="175428"/>
            <wp:effectExtent l="19050" t="0" r="0" b="0"/>
            <wp:docPr id="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929706" cy="176771"/>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rPr>
      </w:pPr>
      <w:r w:rsidRPr="007672C4">
        <w:rPr>
          <w:rFonts w:cstheme="minorHAnsi"/>
        </w:rPr>
        <w:t xml:space="preserve">De forma análoga es mínimo si: </w:t>
      </w:r>
      <w:r w:rsidRPr="007672C4">
        <w:rPr>
          <w:rFonts w:cstheme="minorHAnsi"/>
          <w:noProof/>
          <w:lang w:eastAsia="es-AR"/>
        </w:rPr>
        <w:drawing>
          <wp:inline distT="0" distB="0" distL="0" distR="0">
            <wp:extent cx="888526" cy="141417"/>
            <wp:effectExtent l="19050" t="0" r="6824" b="0"/>
            <wp:docPr id="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891948" cy="141962"/>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rPr>
      </w:pPr>
      <w:r w:rsidRPr="007672C4">
        <w:rPr>
          <w:rFonts w:cstheme="minorHAnsi"/>
        </w:rPr>
        <w:t xml:space="preserve">Máximo débil y fuerte: depende de si es </w:t>
      </w:r>
      <w:r w:rsidRPr="007672C4">
        <w:rPr>
          <w:rFonts w:cstheme="minorHAnsi"/>
          <w:u w:val="single"/>
        </w:rPr>
        <w:t>&lt;</w:t>
      </w:r>
      <w:r w:rsidRPr="007672C4">
        <w:rPr>
          <w:rFonts w:cstheme="minorHAnsi"/>
        </w:rPr>
        <w:t xml:space="preserve"> o &lt;.</w:t>
      </w:r>
    </w:p>
    <w:p w:rsidR="005F1B12" w:rsidRPr="007672C4" w:rsidRDefault="005F1B12" w:rsidP="005F1B12">
      <w:pPr>
        <w:spacing w:after="0"/>
        <w:rPr>
          <w:rFonts w:cstheme="minorHAnsi"/>
        </w:rPr>
      </w:pPr>
      <w:r w:rsidRPr="007672C4">
        <w:rPr>
          <w:rFonts w:cstheme="minorHAnsi"/>
        </w:rPr>
        <w:t xml:space="preserve">Condición necesaria para un extremo: </w:t>
      </w:r>
      <w:r w:rsidRPr="007672C4">
        <w:rPr>
          <w:rFonts w:cstheme="minorHAnsi"/>
          <w:noProof/>
          <w:lang w:eastAsia="es-AR"/>
        </w:rPr>
        <w:drawing>
          <wp:inline distT="0" distB="0" distL="0" distR="0">
            <wp:extent cx="517189" cy="143301"/>
            <wp:effectExtent l="19050" t="0" r="0" b="0"/>
            <wp:docPr id="1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19661" cy="143986"/>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i/>
          <w:iCs/>
        </w:rPr>
      </w:pPr>
      <w:r w:rsidRPr="007672C4">
        <w:rPr>
          <w:rFonts w:cstheme="minorHAnsi"/>
        </w:rPr>
        <w:t xml:space="preserve">Condición suficiente para un extremo: </w:t>
      </w:r>
      <w:r w:rsidRPr="007672C4">
        <w:rPr>
          <w:rFonts w:cstheme="minorHAnsi"/>
          <w:i/>
        </w:rPr>
        <w:t xml:space="preserve">que </w:t>
      </w:r>
      <w:r w:rsidRPr="007672C4">
        <w:rPr>
          <w:rFonts w:cstheme="minorHAnsi"/>
          <w:i/>
          <w:iCs/>
        </w:rPr>
        <w:t xml:space="preserve">la matriz </w:t>
      </w:r>
      <w:proofErr w:type="spellStart"/>
      <w:r w:rsidRPr="007672C4">
        <w:rPr>
          <w:rFonts w:cstheme="minorHAnsi"/>
          <w:i/>
          <w:iCs/>
        </w:rPr>
        <w:t>hessiana</w:t>
      </w:r>
      <w:proofErr w:type="spellEnd"/>
      <w:r w:rsidRPr="007672C4">
        <w:rPr>
          <w:rFonts w:cstheme="minorHAnsi"/>
          <w:i/>
          <w:iCs/>
        </w:rPr>
        <w:t xml:space="preserve"> </w:t>
      </w:r>
      <w:r w:rsidRPr="007672C4">
        <w:rPr>
          <w:rFonts w:cstheme="minorHAnsi"/>
        </w:rPr>
        <w:t xml:space="preserve">H </w:t>
      </w:r>
      <w:r w:rsidRPr="007672C4">
        <w:rPr>
          <w:rFonts w:cstheme="minorHAnsi"/>
          <w:i/>
          <w:iCs/>
        </w:rPr>
        <w:t>evaluada en Xo satisfaga las siguientes condiciones:</w:t>
      </w:r>
    </w:p>
    <w:p w:rsidR="005F1B12" w:rsidRPr="007672C4" w:rsidRDefault="005F1B12" w:rsidP="005F1B12">
      <w:pPr>
        <w:spacing w:after="0"/>
        <w:rPr>
          <w:rFonts w:cstheme="minorHAnsi"/>
          <w:i/>
          <w:iCs/>
        </w:rPr>
      </w:pPr>
      <w:r w:rsidRPr="007672C4">
        <w:rPr>
          <w:rFonts w:cstheme="minorHAnsi"/>
        </w:rPr>
        <w:t xml:space="preserve">1. </w:t>
      </w:r>
      <w:r w:rsidRPr="007672C4">
        <w:rPr>
          <w:rFonts w:cstheme="minorHAnsi"/>
          <w:i/>
          <w:iCs/>
        </w:rPr>
        <w:t xml:space="preserve">Que </w:t>
      </w:r>
      <w:r w:rsidRPr="007672C4">
        <w:rPr>
          <w:rFonts w:cstheme="minorHAnsi"/>
        </w:rPr>
        <w:t xml:space="preserve">H </w:t>
      </w:r>
      <w:r w:rsidRPr="007672C4">
        <w:rPr>
          <w:rFonts w:cstheme="minorHAnsi"/>
          <w:i/>
          <w:iCs/>
        </w:rPr>
        <w:t xml:space="preserve">sea positiva definida si </w:t>
      </w:r>
      <w:r w:rsidRPr="007672C4">
        <w:rPr>
          <w:rFonts w:cstheme="minorHAnsi"/>
        </w:rPr>
        <w:t xml:space="preserve">Xo </w:t>
      </w:r>
      <w:r w:rsidRPr="007672C4">
        <w:rPr>
          <w:rFonts w:cstheme="minorHAnsi"/>
          <w:i/>
          <w:iCs/>
        </w:rPr>
        <w:t>es un punto mínimo.</w:t>
      </w:r>
    </w:p>
    <w:p w:rsidR="005F1B12" w:rsidRPr="007672C4" w:rsidRDefault="005F1B12" w:rsidP="005F1B12">
      <w:pPr>
        <w:spacing w:after="0"/>
        <w:rPr>
          <w:rFonts w:cstheme="minorHAnsi"/>
          <w:i/>
          <w:iCs/>
        </w:rPr>
      </w:pPr>
      <w:r w:rsidRPr="007672C4">
        <w:rPr>
          <w:rFonts w:cstheme="minorHAnsi"/>
        </w:rPr>
        <w:t xml:space="preserve">2. </w:t>
      </w:r>
      <w:r w:rsidRPr="007672C4">
        <w:rPr>
          <w:rFonts w:cstheme="minorHAnsi"/>
          <w:i/>
          <w:iCs/>
        </w:rPr>
        <w:t xml:space="preserve">Que </w:t>
      </w:r>
      <w:r w:rsidRPr="007672C4">
        <w:rPr>
          <w:rFonts w:cstheme="minorHAnsi"/>
        </w:rPr>
        <w:t xml:space="preserve">H </w:t>
      </w:r>
      <w:r w:rsidRPr="007672C4">
        <w:rPr>
          <w:rFonts w:cstheme="minorHAnsi"/>
          <w:i/>
          <w:iCs/>
        </w:rPr>
        <w:t xml:space="preserve">sea negativa definida si </w:t>
      </w:r>
      <w:r w:rsidRPr="007672C4">
        <w:rPr>
          <w:rFonts w:cstheme="minorHAnsi"/>
        </w:rPr>
        <w:t xml:space="preserve">Xo </w:t>
      </w:r>
      <w:r w:rsidRPr="007672C4">
        <w:rPr>
          <w:rFonts w:cstheme="minorHAnsi"/>
          <w:i/>
          <w:iCs/>
        </w:rPr>
        <w:t>es un punto máximo.</w:t>
      </w:r>
    </w:p>
    <w:p w:rsidR="005F1B12" w:rsidRPr="007672C4" w:rsidRDefault="005F1B12" w:rsidP="005F1B12">
      <w:pPr>
        <w:spacing w:after="0"/>
        <w:rPr>
          <w:rFonts w:cstheme="minorHAnsi"/>
          <w:i/>
          <w:iCs/>
        </w:rPr>
      </w:pPr>
    </w:p>
    <w:p w:rsidR="005F1B12" w:rsidRPr="007672C4" w:rsidRDefault="005F1B12" w:rsidP="005F1B12">
      <w:pPr>
        <w:spacing w:after="0"/>
        <w:rPr>
          <w:rFonts w:cstheme="minorHAnsi"/>
          <w:b/>
        </w:rPr>
      </w:pPr>
      <w:r w:rsidRPr="007672C4">
        <w:rPr>
          <w:rFonts w:cstheme="minorHAnsi"/>
          <w:b/>
        </w:rPr>
        <w:t>El método de Newton-</w:t>
      </w:r>
      <w:proofErr w:type="spellStart"/>
      <w:r w:rsidRPr="007672C4">
        <w:rPr>
          <w:rFonts w:cstheme="minorHAnsi"/>
          <w:b/>
        </w:rPr>
        <w:t>Raphson</w:t>
      </w:r>
      <w:proofErr w:type="spellEnd"/>
      <w:r w:rsidRPr="007672C4">
        <w:rPr>
          <w:rFonts w:cstheme="minorHAnsi"/>
          <w:b/>
        </w:rPr>
        <w:t xml:space="preserve"> (Taha pág. 707 </w:t>
      </w:r>
      <w:proofErr w:type="spellStart"/>
      <w:r w:rsidRPr="007672C4">
        <w:rPr>
          <w:rFonts w:cstheme="minorHAnsi"/>
          <w:b/>
        </w:rPr>
        <w:t>pdf</w:t>
      </w:r>
      <w:proofErr w:type="spellEnd"/>
      <w:r w:rsidRPr="007672C4">
        <w:rPr>
          <w:rFonts w:cstheme="minorHAnsi"/>
          <w:b/>
        </w:rPr>
        <w:t xml:space="preserve"> 720)</w:t>
      </w:r>
    </w:p>
    <w:p w:rsidR="005F1B12" w:rsidRPr="007672C4" w:rsidRDefault="005F1B12" w:rsidP="005F1B12">
      <w:pPr>
        <w:spacing w:after="0"/>
        <w:rPr>
          <w:rFonts w:cstheme="minorHAnsi"/>
        </w:rPr>
      </w:pPr>
      <w:r w:rsidRPr="007672C4">
        <w:rPr>
          <w:rFonts w:cstheme="minorHAnsi"/>
        </w:rPr>
        <w:t>En general, las ecuaciones de condición necesaria</w:t>
      </w:r>
      <w:proofErr w:type="gramStart"/>
      <w:r w:rsidRPr="007672C4">
        <w:rPr>
          <w:rFonts w:cstheme="minorHAnsi"/>
        </w:rPr>
        <w:t xml:space="preserve">, </w:t>
      </w:r>
      <w:r w:rsidRPr="007672C4">
        <w:rPr>
          <w:rFonts w:cstheme="minorHAnsi"/>
          <w:noProof/>
          <w:lang w:eastAsia="es-AR"/>
        </w:rPr>
        <w:drawing>
          <wp:inline distT="0" distB="0" distL="0" distR="0">
            <wp:extent cx="517189" cy="143301"/>
            <wp:effectExtent l="19050" t="0" r="0" b="0"/>
            <wp:docPr id="1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19661" cy="143986"/>
                    </a:xfrm>
                    <a:prstGeom prst="rect">
                      <a:avLst/>
                    </a:prstGeom>
                    <a:noFill/>
                    <a:ln w="9525">
                      <a:noFill/>
                      <a:miter lim="800000"/>
                      <a:headEnd/>
                      <a:tailEnd/>
                    </a:ln>
                  </pic:spPr>
                </pic:pic>
              </a:graphicData>
            </a:graphic>
          </wp:inline>
        </w:drawing>
      </w:r>
      <w:r w:rsidRPr="007672C4">
        <w:rPr>
          <w:rFonts w:cstheme="minorHAnsi"/>
        </w:rPr>
        <w:t>,</w:t>
      </w:r>
      <w:proofErr w:type="gramEnd"/>
      <w:r w:rsidRPr="007672C4">
        <w:rPr>
          <w:rFonts w:cstheme="minorHAnsi"/>
        </w:rPr>
        <w:t xml:space="preserve"> pueden ser difíciles de resolver numéricamente.</w:t>
      </w:r>
    </w:p>
    <w:p w:rsidR="005F1B12" w:rsidRPr="007672C4" w:rsidRDefault="005F1B12" w:rsidP="005F1B12">
      <w:pPr>
        <w:spacing w:after="0"/>
        <w:rPr>
          <w:rFonts w:cstheme="minorHAnsi"/>
        </w:rPr>
      </w:pPr>
      <w:r w:rsidRPr="007672C4">
        <w:rPr>
          <w:rFonts w:cstheme="minorHAnsi"/>
        </w:rPr>
        <w:t>El método de Newton-</w:t>
      </w:r>
      <w:proofErr w:type="spellStart"/>
      <w:r w:rsidRPr="007672C4">
        <w:rPr>
          <w:rFonts w:cstheme="minorHAnsi"/>
        </w:rPr>
        <w:t>Rap</w:t>
      </w:r>
      <w:r>
        <w:rPr>
          <w:rFonts w:cstheme="minorHAnsi"/>
        </w:rPr>
        <w:t>h</w:t>
      </w:r>
      <w:r w:rsidRPr="007672C4">
        <w:rPr>
          <w:rFonts w:cstheme="minorHAnsi"/>
        </w:rPr>
        <w:t>s</w:t>
      </w:r>
      <w:r>
        <w:rPr>
          <w:rFonts w:cstheme="minorHAnsi"/>
        </w:rPr>
        <w:t>o</w:t>
      </w:r>
      <w:r w:rsidRPr="007672C4">
        <w:rPr>
          <w:rFonts w:cstheme="minorHAnsi"/>
        </w:rPr>
        <w:t>n</w:t>
      </w:r>
      <w:proofErr w:type="spellEnd"/>
      <w:r w:rsidRPr="007672C4">
        <w:rPr>
          <w:rFonts w:cstheme="minorHAnsi"/>
        </w:rPr>
        <w:t xml:space="preserve"> es un procedimiento iterativo para resolver ecuaciones simultáneas no lineales. Aunque aquí se presenta el método en este contexto, en realidad es parte de los métodos de gradiente para optimizar numéricamente funciones no restringidas.</w:t>
      </w:r>
    </w:p>
    <w:p w:rsidR="005F1B12" w:rsidRPr="007672C4" w:rsidRDefault="005F1B12" w:rsidP="005F1B12">
      <w:pPr>
        <w:spacing w:after="0"/>
        <w:rPr>
          <w:rFonts w:cstheme="minorHAnsi"/>
        </w:rPr>
      </w:pPr>
      <w:r w:rsidRPr="007672C4">
        <w:rPr>
          <w:rFonts w:cstheme="minorHAnsi"/>
        </w:rPr>
        <w:t>Una dificultad del método es que no siempre se garantiza la convergencia, a menos que la función tenga buen comportamiento. No hay manera fácil para ubicar un "buen" punto inicial.</w:t>
      </w:r>
    </w:p>
    <w:p w:rsidR="005F1B12" w:rsidRPr="007672C4" w:rsidRDefault="005F1B12" w:rsidP="005F1B12">
      <w:pPr>
        <w:spacing w:after="0"/>
        <w:rPr>
          <w:rFonts w:cstheme="minorHAnsi"/>
        </w:rPr>
      </w:pPr>
    </w:p>
    <w:p w:rsidR="005F1B12" w:rsidRPr="007672C4" w:rsidRDefault="005F1B12" w:rsidP="005F1B12">
      <w:pPr>
        <w:spacing w:after="0"/>
        <w:rPr>
          <w:rFonts w:cstheme="minorHAnsi"/>
          <w:b/>
          <w:bCs/>
        </w:rPr>
      </w:pPr>
      <w:r w:rsidRPr="007672C4">
        <w:rPr>
          <w:rFonts w:cstheme="minorHAnsi"/>
          <w:b/>
          <w:bCs/>
        </w:rPr>
        <w:t>PROBLEMAS CON RESTRICCIONES</w:t>
      </w:r>
    </w:p>
    <w:p w:rsidR="005F1B12" w:rsidRPr="007672C4" w:rsidRDefault="005F1B12" w:rsidP="005F1B12">
      <w:pPr>
        <w:spacing w:after="0"/>
        <w:rPr>
          <w:rFonts w:cstheme="minorHAnsi"/>
          <w:b/>
          <w:bCs/>
        </w:rPr>
      </w:pPr>
      <w:r w:rsidRPr="007672C4">
        <w:rPr>
          <w:rFonts w:cstheme="minorHAnsi"/>
          <w:b/>
          <w:bCs/>
        </w:rPr>
        <w:t>Restricciones de igualdad</w:t>
      </w:r>
    </w:p>
    <w:p w:rsidR="005F1B12" w:rsidRPr="007672C4" w:rsidRDefault="005F1B12" w:rsidP="005F1B12">
      <w:pPr>
        <w:spacing w:after="0"/>
        <w:rPr>
          <w:rFonts w:cstheme="minorHAnsi"/>
          <w:bCs/>
        </w:rPr>
      </w:pPr>
      <w:r w:rsidRPr="007672C4">
        <w:rPr>
          <w:rFonts w:cstheme="minorHAnsi"/>
          <w:bCs/>
        </w:rPr>
        <w:t>En esta sección se presentan dos métodos: el jacobiano y el lagrangiano o de Lagrange.</w:t>
      </w:r>
    </w:p>
    <w:p w:rsidR="005F1B12" w:rsidRPr="007672C4" w:rsidRDefault="005F1B12" w:rsidP="005F1B12">
      <w:pPr>
        <w:spacing w:after="0"/>
        <w:rPr>
          <w:rFonts w:cstheme="minorHAnsi"/>
          <w:bCs/>
        </w:rPr>
      </w:pPr>
      <w:r w:rsidRPr="007672C4">
        <w:rPr>
          <w:rFonts w:cstheme="minorHAnsi"/>
          <w:bCs/>
        </w:rPr>
        <w:t>El método lagrangiano se puede deducir en forma lógica a partir del método jacobiano.</w:t>
      </w:r>
    </w:p>
    <w:p w:rsidR="005F1B12" w:rsidRPr="007672C4" w:rsidRDefault="005F1B12" w:rsidP="005F1B12">
      <w:pPr>
        <w:spacing w:after="0"/>
        <w:rPr>
          <w:rFonts w:cstheme="minorHAnsi"/>
          <w:bCs/>
        </w:rPr>
      </w:pPr>
      <w:r w:rsidRPr="007672C4">
        <w:rPr>
          <w:rFonts w:cstheme="minorHAnsi"/>
          <w:bCs/>
        </w:rPr>
        <w:t>Esta relación proporciona una interesante interpretación económica del método lagrangiano</w:t>
      </w:r>
    </w:p>
    <w:p w:rsidR="005F1B12" w:rsidRDefault="005F1B12" w:rsidP="005F1B12">
      <w:pPr>
        <w:spacing w:after="0"/>
        <w:rPr>
          <w:rFonts w:cstheme="minorHAnsi"/>
          <w:bCs/>
        </w:rPr>
      </w:pPr>
    </w:p>
    <w:p w:rsidR="005F1B12" w:rsidRPr="007672C4" w:rsidRDefault="005F1B12" w:rsidP="005F1B12">
      <w:pPr>
        <w:spacing w:after="0"/>
        <w:rPr>
          <w:rFonts w:cstheme="minorHAnsi"/>
          <w:b/>
          <w:bCs/>
        </w:rPr>
      </w:pPr>
      <w:r w:rsidRPr="007672C4">
        <w:rPr>
          <w:rFonts w:cstheme="minorHAnsi"/>
          <w:b/>
          <w:bCs/>
        </w:rPr>
        <w:t>Método de derivadas restringidas (Jacobiano)</w:t>
      </w:r>
    </w:p>
    <w:p w:rsidR="005F1B12" w:rsidRPr="007672C4" w:rsidRDefault="005F1B12" w:rsidP="005F1B12">
      <w:pPr>
        <w:spacing w:after="0"/>
        <w:jc w:val="center"/>
        <w:rPr>
          <w:rFonts w:cstheme="minorHAnsi"/>
          <w:bCs/>
        </w:rPr>
      </w:pPr>
      <w:r w:rsidRPr="007672C4">
        <w:rPr>
          <w:rFonts w:cstheme="minorHAnsi"/>
          <w:bCs/>
          <w:noProof/>
          <w:lang w:eastAsia="es-AR"/>
        </w:rPr>
        <w:drawing>
          <wp:inline distT="0" distB="0" distL="0" distR="0">
            <wp:extent cx="3997998" cy="1403229"/>
            <wp:effectExtent l="19050" t="0" r="2502" b="0"/>
            <wp:docPr id="1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999619" cy="1403798"/>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Cs/>
        </w:rPr>
      </w:pPr>
      <w:r w:rsidRPr="007672C4">
        <w:rPr>
          <w:rFonts w:cstheme="minorHAnsi"/>
          <w:bCs/>
        </w:rPr>
        <w:t>La idea de usar derivadas restringidas es desarrollar una ecuación de forma cerrada para las primeras derivadas parciales de f(X) en todos los puntos que satisfacen las restricciones g(X) = 0. Los puntos estacionarios correspondientes se identifican como aquellos en los que se anulan esas derivadas parciales. A continuación se pueden usar las condiciones de suficiencia.</w:t>
      </w:r>
    </w:p>
    <w:p w:rsidR="005F1B12" w:rsidRPr="007672C4" w:rsidRDefault="005F1B12" w:rsidP="005F1B12">
      <w:pPr>
        <w:spacing w:after="0"/>
        <w:rPr>
          <w:rFonts w:cstheme="minorHAnsi"/>
          <w:bCs/>
        </w:rPr>
      </w:pPr>
      <w:r w:rsidRPr="007672C4">
        <w:rPr>
          <w:rFonts w:cstheme="minorHAnsi"/>
          <w:bCs/>
        </w:rPr>
        <w:tab/>
      </w:r>
    </w:p>
    <w:p w:rsidR="005F1B12" w:rsidRPr="007672C4" w:rsidRDefault="005F1B12" w:rsidP="005F1B12">
      <w:pPr>
        <w:spacing w:after="0"/>
        <w:rPr>
          <w:rFonts w:cstheme="minorHAnsi"/>
        </w:rPr>
      </w:pPr>
      <w:r w:rsidRPr="007672C4">
        <w:rPr>
          <w:rFonts w:cstheme="minorHAnsi"/>
          <w:b/>
        </w:rPr>
        <w:lastRenderedPageBreak/>
        <w:t>Análisis de sensibilidad</w:t>
      </w:r>
      <w:r w:rsidRPr="007672C4">
        <w:rPr>
          <w:rFonts w:cstheme="minorHAnsi"/>
        </w:rPr>
        <w:t xml:space="preserve"> en el método jacobiano. Con el método jacobiano se puede estudiar el efecto que tienen cambios pequeños en el lado derecho de las restricciones, sobre el valor óptimo de f. En forma específica, ¿Cuál es el efecto de cambiar de </w:t>
      </w:r>
      <w:r w:rsidRPr="007672C4">
        <w:rPr>
          <w:rFonts w:cstheme="minorHAnsi"/>
          <w:i/>
          <w:iCs/>
        </w:rPr>
        <w:t xml:space="preserve">gi(X) = </w:t>
      </w:r>
      <w:r w:rsidRPr="007672C4">
        <w:rPr>
          <w:rFonts w:cstheme="minorHAnsi"/>
        </w:rPr>
        <w:t xml:space="preserve">0 a gi(X) = </w:t>
      </w:r>
      <w:r w:rsidRPr="007672C4">
        <w:rPr>
          <w:rFonts w:cstheme="minorHAnsi"/>
          <w:i/>
          <w:iCs/>
        </w:rPr>
        <w:t>dgi</w:t>
      </w:r>
      <w:r w:rsidRPr="007672C4">
        <w:rPr>
          <w:rFonts w:cstheme="minorHAnsi"/>
        </w:rPr>
        <w:t xml:space="preserve"> en el valor optimo de f? Sin embargo, el análisis de sensibilidad en la programación no lineal solo es válido en la proximidad (o cercanía) inmediata del punto extremo.</w:t>
      </w:r>
    </w:p>
    <w:p w:rsidR="005F1B12" w:rsidRPr="007672C4" w:rsidRDefault="005F1B12" w:rsidP="005F1B12">
      <w:pPr>
        <w:spacing w:after="0"/>
        <w:rPr>
          <w:rFonts w:cstheme="minorHAnsi"/>
          <w:b/>
          <w:bCs/>
        </w:rPr>
      </w:pPr>
      <w:r w:rsidRPr="007672C4">
        <w:rPr>
          <w:rFonts w:cstheme="minorHAnsi"/>
        </w:rPr>
        <w:t xml:space="preserve">Se puede estudiar el efecto que tiene el cambio pequeño </w:t>
      </w:r>
      <w:r w:rsidRPr="007672C4">
        <w:rPr>
          <w:rFonts w:cstheme="minorHAnsi"/>
          <w:i/>
          <w:iCs/>
        </w:rPr>
        <w:t xml:space="preserve">dg </w:t>
      </w:r>
      <w:r w:rsidRPr="007672C4">
        <w:rPr>
          <w:rFonts w:cstheme="minorHAnsi"/>
        </w:rPr>
        <w:t xml:space="preserve">sobre el valor </w:t>
      </w:r>
      <w:r w:rsidRPr="007672C4">
        <w:rPr>
          <w:rFonts w:cstheme="minorHAnsi"/>
          <w:i/>
          <w:iCs/>
        </w:rPr>
        <w:t xml:space="preserve">optimo </w:t>
      </w:r>
      <w:r w:rsidRPr="007672C4">
        <w:rPr>
          <w:rFonts w:cstheme="minorHAnsi"/>
        </w:rPr>
        <w:t xml:space="preserve">de f, evaluando la tasa de cambio de/con respecto a g. A esas tasas se les suele llamar </w:t>
      </w:r>
      <w:r w:rsidRPr="007672C4">
        <w:rPr>
          <w:rFonts w:cstheme="minorHAnsi"/>
          <w:b/>
          <w:bCs/>
        </w:rPr>
        <w:t>coeficientes de</w:t>
      </w:r>
      <w:r w:rsidRPr="007672C4">
        <w:rPr>
          <w:rFonts w:cstheme="minorHAnsi"/>
        </w:rPr>
        <w:t xml:space="preserve"> </w:t>
      </w:r>
      <w:r w:rsidRPr="007672C4">
        <w:rPr>
          <w:rFonts w:cstheme="minorHAnsi"/>
          <w:b/>
          <w:bCs/>
        </w:rPr>
        <w:t>sensibilidad.</w:t>
      </w:r>
    </w:p>
    <w:p w:rsidR="005F1B12" w:rsidRPr="007672C4" w:rsidRDefault="005F1B12" w:rsidP="005F1B12">
      <w:pPr>
        <w:spacing w:after="0"/>
        <w:rPr>
          <w:rFonts w:cstheme="minorHAnsi"/>
          <w:b/>
          <w:bCs/>
        </w:rPr>
      </w:pPr>
    </w:p>
    <w:p w:rsidR="005F1B12" w:rsidRPr="007672C4" w:rsidRDefault="005F1B12" w:rsidP="005F1B12">
      <w:pPr>
        <w:spacing w:after="0"/>
        <w:rPr>
          <w:rFonts w:cstheme="minorHAnsi"/>
        </w:rPr>
      </w:pPr>
      <w:r w:rsidRPr="007672C4">
        <w:rPr>
          <w:rFonts w:cstheme="minorHAnsi"/>
          <w:b/>
          <w:bCs/>
        </w:rPr>
        <w:t xml:space="preserve">Método lagrangiano. </w:t>
      </w:r>
      <w:r w:rsidRPr="007672C4">
        <w:rPr>
          <w:rFonts w:cstheme="minorHAnsi"/>
        </w:rPr>
        <w:t>En el método Jacobiano, sea que el vector X represente los coeficientes de sensibilidad; esto es</w:t>
      </w:r>
    </w:p>
    <w:p w:rsidR="005F1B12" w:rsidRPr="007672C4" w:rsidRDefault="005F1B12" w:rsidP="005F1B12">
      <w:pPr>
        <w:spacing w:after="0"/>
        <w:jc w:val="center"/>
        <w:rPr>
          <w:rFonts w:cstheme="minorHAnsi"/>
        </w:rPr>
      </w:pPr>
      <w:r w:rsidRPr="007672C4">
        <w:rPr>
          <w:rFonts w:cstheme="minorHAnsi"/>
          <w:noProof/>
          <w:lang w:eastAsia="es-AR"/>
        </w:rPr>
        <w:drawing>
          <wp:inline distT="0" distB="0" distL="0" distR="0">
            <wp:extent cx="2485314" cy="591889"/>
            <wp:effectExtent l="19050" t="0" r="0" b="0"/>
            <wp:docPr id="1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2485880" cy="592024"/>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rPr>
      </w:pPr>
      <w:r w:rsidRPr="007672C4">
        <w:rPr>
          <w:rFonts w:cstheme="minorHAnsi"/>
        </w:rPr>
        <w:t>El procedimiento d</w:t>
      </w:r>
      <w:r w:rsidRPr="007672C4">
        <w:rPr>
          <w:rFonts w:cstheme="minorHAnsi"/>
          <w:i/>
          <w:iCs/>
        </w:rPr>
        <w:t xml:space="preserve">e Lagrange, </w:t>
      </w:r>
      <w:r w:rsidRPr="007672C4">
        <w:rPr>
          <w:rFonts w:cstheme="minorHAnsi"/>
        </w:rPr>
        <w:t xml:space="preserve">para identificar los puntos estacionarios de problemas de optimización con restricciones de </w:t>
      </w:r>
      <w:r w:rsidRPr="007672C4">
        <w:rPr>
          <w:rFonts w:cstheme="minorHAnsi"/>
          <w:i/>
          <w:iCs/>
        </w:rPr>
        <w:t>igualdad</w:t>
      </w:r>
      <w:r w:rsidRPr="007672C4">
        <w:rPr>
          <w:rFonts w:cstheme="minorHAnsi"/>
        </w:rPr>
        <w:t xml:space="preserve"> se puede desarrollar formalmente como sigue. Sea</w:t>
      </w:r>
    </w:p>
    <w:p w:rsidR="005F1B12" w:rsidRPr="007672C4" w:rsidRDefault="005F1B12" w:rsidP="005F1B12">
      <w:pPr>
        <w:spacing w:after="0"/>
        <w:jc w:val="center"/>
        <w:rPr>
          <w:rFonts w:cstheme="minorHAnsi"/>
        </w:rPr>
      </w:pPr>
      <w:r w:rsidRPr="007672C4">
        <w:rPr>
          <w:rFonts w:cstheme="minorHAnsi"/>
          <w:noProof/>
          <w:lang w:eastAsia="es-AR"/>
        </w:rPr>
        <w:drawing>
          <wp:inline distT="0" distB="0" distL="0" distR="0">
            <wp:extent cx="1372208" cy="170597"/>
            <wp:effectExtent l="19050" t="0" r="0" b="0"/>
            <wp:docPr id="1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1372007" cy="170572"/>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rPr>
      </w:pPr>
      <w:r w:rsidRPr="007672C4">
        <w:rPr>
          <w:rFonts w:cstheme="minorHAnsi"/>
        </w:rPr>
        <w:t xml:space="preserve">A la  función </w:t>
      </w:r>
      <w:r w:rsidRPr="007672C4">
        <w:rPr>
          <w:rFonts w:cstheme="minorHAnsi"/>
          <w:i/>
          <w:iCs/>
        </w:rPr>
        <w:t xml:space="preserve">L </w:t>
      </w:r>
      <w:r w:rsidRPr="007672C4">
        <w:rPr>
          <w:rFonts w:cstheme="minorHAnsi"/>
        </w:rPr>
        <w:t xml:space="preserve">se le llama </w:t>
      </w:r>
      <w:r w:rsidRPr="007672C4">
        <w:rPr>
          <w:rFonts w:cstheme="minorHAnsi"/>
          <w:b/>
          <w:bCs/>
        </w:rPr>
        <w:t xml:space="preserve">función de Lagrange, </w:t>
      </w:r>
      <w:r w:rsidRPr="007672C4">
        <w:rPr>
          <w:rFonts w:cstheme="minorHAnsi"/>
        </w:rPr>
        <w:t xml:space="preserve">y a los parámetros </w:t>
      </w:r>
      <w:r w:rsidRPr="007672C4">
        <w:rPr>
          <w:rFonts w:cstheme="minorHAnsi"/>
          <w:i/>
          <w:iCs/>
        </w:rPr>
        <w:t xml:space="preserve">k </w:t>
      </w:r>
      <w:r w:rsidRPr="007672C4">
        <w:rPr>
          <w:rFonts w:cstheme="minorHAnsi"/>
        </w:rPr>
        <w:t xml:space="preserve">se les llama </w:t>
      </w:r>
      <w:r w:rsidRPr="007672C4">
        <w:rPr>
          <w:rFonts w:cstheme="minorHAnsi"/>
          <w:b/>
          <w:bCs/>
        </w:rPr>
        <w:t xml:space="preserve">multiplicadores de Lagrange. </w:t>
      </w:r>
      <w:r w:rsidRPr="007672C4">
        <w:rPr>
          <w:rFonts w:cstheme="minorHAnsi"/>
        </w:rPr>
        <w:t>Por definición, esos multiplicadores tienen la misma interpretación</w:t>
      </w:r>
      <w:r w:rsidRPr="007672C4">
        <w:rPr>
          <w:rFonts w:cstheme="minorHAnsi"/>
          <w:b/>
          <w:bCs/>
        </w:rPr>
        <w:t xml:space="preserve"> </w:t>
      </w:r>
      <w:r w:rsidRPr="007672C4">
        <w:rPr>
          <w:rFonts w:cstheme="minorHAnsi"/>
        </w:rPr>
        <w:t>que los coeficientes de sensibilidad del método jacobiano.</w:t>
      </w:r>
    </w:p>
    <w:p w:rsidR="005F1B12" w:rsidRPr="007672C4" w:rsidRDefault="005F1B12" w:rsidP="005F1B12">
      <w:pPr>
        <w:spacing w:after="0"/>
        <w:rPr>
          <w:rFonts w:cstheme="minorHAnsi"/>
        </w:rPr>
      </w:pPr>
    </w:p>
    <w:p w:rsidR="005F1B12" w:rsidRPr="007672C4" w:rsidRDefault="005F1B12" w:rsidP="005F1B12">
      <w:pPr>
        <w:spacing w:after="0"/>
        <w:rPr>
          <w:rFonts w:cstheme="minorHAnsi"/>
          <w:b/>
          <w:bCs/>
        </w:rPr>
      </w:pPr>
      <w:r w:rsidRPr="007672C4">
        <w:rPr>
          <w:rFonts w:cstheme="minorHAnsi"/>
          <w:b/>
          <w:bCs/>
        </w:rPr>
        <w:t>Restricciones de desigualdad</w:t>
      </w:r>
    </w:p>
    <w:p w:rsidR="005F1B12" w:rsidRPr="007672C4" w:rsidRDefault="005F1B12" w:rsidP="005F1B12">
      <w:pPr>
        <w:spacing w:after="0"/>
        <w:rPr>
          <w:rFonts w:cstheme="minorHAnsi"/>
          <w:bCs/>
        </w:rPr>
      </w:pPr>
      <w:r w:rsidRPr="007672C4">
        <w:rPr>
          <w:rFonts w:cstheme="minorHAnsi"/>
          <w:bCs/>
        </w:rPr>
        <w:t>La contribución principal en este caso es el desarrollo de las condiciones generales de Karush-</w:t>
      </w:r>
    </w:p>
    <w:p w:rsidR="005F1B12" w:rsidRPr="007672C4" w:rsidRDefault="005F1B12" w:rsidP="005F1B12">
      <w:pPr>
        <w:spacing w:after="0"/>
        <w:rPr>
          <w:rFonts w:cstheme="minorHAnsi"/>
          <w:bCs/>
        </w:rPr>
      </w:pPr>
      <w:r w:rsidRPr="007672C4">
        <w:rPr>
          <w:rFonts w:cstheme="minorHAnsi"/>
          <w:bCs/>
        </w:rPr>
        <w:t>Kuhn-Tucker (KKT) que proporcionan la teoría básica de la programación no lineal.</w:t>
      </w:r>
    </w:p>
    <w:p w:rsidR="005F1B12" w:rsidRPr="007672C4" w:rsidRDefault="005F1B12" w:rsidP="005F1B12">
      <w:pPr>
        <w:spacing w:after="0"/>
        <w:jc w:val="center"/>
        <w:rPr>
          <w:rFonts w:cstheme="minorHAnsi"/>
          <w:bCs/>
        </w:rPr>
      </w:pPr>
      <w:r w:rsidRPr="007672C4">
        <w:rPr>
          <w:rFonts w:cstheme="minorHAnsi"/>
          <w:bCs/>
          <w:noProof/>
          <w:lang w:eastAsia="es-AR"/>
        </w:rPr>
        <w:drawing>
          <wp:inline distT="0" distB="0" distL="0" distR="0">
            <wp:extent cx="3747732" cy="843253"/>
            <wp:effectExtent l="19050" t="0" r="5118" b="0"/>
            <wp:docPr id="1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3749251" cy="843595"/>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Cs/>
        </w:rPr>
      </w:pPr>
      <w:r w:rsidRPr="007672C4">
        <w:rPr>
          <w:rFonts w:cstheme="minorHAnsi"/>
          <w:bCs/>
        </w:rPr>
        <w:t>Paso 1: Resolver el problema sin restricciones. Si el optimo satisface todas las restricciones parar, en caso contrario hacer k=1 y seguir.</w:t>
      </w:r>
    </w:p>
    <w:p w:rsidR="005F1B12" w:rsidRPr="007672C4" w:rsidRDefault="005F1B12" w:rsidP="005F1B12">
      <w:pPr>
        <w:spacing w:after="0"/>
        <w:rPr>
          <w:rFonts w:cstheme="minorHAnsi"/>
          <w:bCs/>
        </w:rPr>
      </w:pPr>
      <w:r w:rsidRPr="007672C4">
        <w:rPr>
          <w:rFonts w:cstheme="minorHAnsi"/>
          <w:bCs/>
        </w:rPr>
        <w:t xml:space="preserve">Paso 2: Activa todas las </w:t>
      </w:r>
      <w:r w:rsidRPr="007672C4">
        <w:rPr>
          <w:rFonts w:cstheme="minorHAnsi"/>
          <w:bCs/>
          <w:i/>
          <w:iCs/>
        </w:rPr>
        <w:t xml:space="preserve">k </w:t>
      </w:r>
      <w:r w:rsidRPr="007672C4">
        <w:rPr>
          <w:rFonts w:cstheme="minorHAnsi"/>
          <w:bCs/>
        </w:rPr>
        <w:t xml:space="preserve">restricciones (es decir, convertirlas en igualdades) y optimizar a </w:t>
      </w:r>
      <w:r w:rsidRPr="007672C4">
        <w:rPr>
          <w:rFonts w:cstheme="minorHAnsi"/>
          <w:bCs/>
          <w:i/>
          <w:iCs/>
        </w:rPr>
        <w:t xml:space="preserve">f(X) </w:t>
      </w:r>
      <w:r w:rsidRPr="007672C4">
        <w:rPr>
          <w:rFonts w:cstheme="minorHAnsi"/>
          <w:bCs/>
        </w:rPr>
        <w:t xml:space="preserve">sujeta a las </w:t>
      </w:r>
      <w:r w:rsidRPr="007672C4">
        <w:rPr>
          <w:rFonts w:cstheme="minorHAnsi"/>
          <w:bCs/>
          <w:i/>
          <w:iCs/>
        </w:rPr>
        <w:t xml:space="preserve">k </w:t>
      </w:r>
      <w:r w:rsidRPr="007672C4">
        <w:rPr>
          <w:rFonts w:cstheme="minorHAnsi"/>
          <w:bCs/>
        </w:rPr>
        <w:t xml:space="preserve">restricciones activas, con el método de Lagrange. Si la solución obtenida es factible con respecto a las demás restricciones, detenerse; se tiene un óptimo </w:t>
      </w:r>
      <w:r w:rsidRPr="007672C4">
        <w:rPr>
          <w:rFonts w:cstheme="minorHAnsi"/>
          <w:bCs/>
          <w:i/>
          <w:iCs/>
        </w:rPr>
        <w:t xml:space="preserve">local. </w:t>
      </w:r>
      <w:r w:rsidRPr="007672C4">
        <w:rPr>
          <w:rFonts w:cstheme="minorHAnsi"/>
          <w:bCs/>
        </w:rPr>
        <w:t xml:space="preserve">En caso contrario, activar otro conjunto de </w:t>
      </w:r>
      <w:r w:rsidRPr="007672C4">
        <w:rPr>
          <w:rFonts w:cstheme="minorHAnsi"/>
          <w:bCs/>
          <w:i/>
          <w:iCs/>
        </w:rPr>
        <w:t xml:space="preserve">k </w:t>
      </w:r>
      <w:r w:rsidRPr="007672C4">
        <w:rPr>
          <w:rFonts w:cstheme="minorHAnsi"/>
          <w:bCs/>
        </w:rPr>
        <w:t xml:space="preserve">restricciones y repetir el paso. Si se han considerado </w:t>
      </w:r>
      <w:r w:rsidRPr="007672C4">
        <w:rPr>
          <w:rFonts w:cstheme="minorHAnsi"/>
          <w:bCs/>
          <w:i/>
          <w:iCs/>
        </w:rPr>
        <w:t xml:space="preserve">todos </w:t>
      </w:r>
      <w:r w:rsidRPr="007672C4">
        <w:rPr>
          <w:rFonts w:cstheme="minorHAnsi"/>
          <w:bCs/>
        </w:rPr>
        <w:t xml:space="preserve">los conjuntos de restricciones activas, tomadas de </w:t>
      </w:r>
      <w:r w:rsidRPr="007672C4">
        <w:rPr>
          <w:rFonts w:cstheme="minorHAnsi"/>
          <w:bCs/>
          <w:i/>
          <w:iCs/>
        </w:rPr>
        <w:t xml:space="preserve">k </w:t>
      </w:r>
      <w:r w:rsidRPr="007672C4">
        <w:rPr>
          <w:rFonts w:cstheme="minorHAnsi"/>
          <w:bCs/>
        </w:rPr>
        <w:t xml:space="preserve">en </w:t>
      </w:r>
      <w:r w:rsidRPr="007672C4">
        <w:rPr>
          <w:rFonts w:cstheme="minorHAnsi"/>
          <w:bCs/>
          <w:i/>
          <w:iCs/>
        </w:rPr>
        <w:t xml:space="preserve">k, </w:t>
      </w:r>
      <w:r w:rsidRPr="007672C4">
        <w:rPr>
          <w:rFonts w:cstheme="minorHAnsi"/>
          <w:bCs/>
        </w:rPr>
        <w:t>sin encontrar una solución factible, proceder al paso 3.</w:t>
      </w:r>
    </w:p>
    <w:p w:rsidR="005F1B12" w:rsidRPr="007672C4" w:rsidRDefault="005F1B12" w:rsidP="005F1B12">
      <w:pPr>
        <w:spacing w:after="0"/>
        <w:rPr>
          <w:rFonts w:cstheme="minorHAnsi"/>
          <w:bCs/>
        </w:rPr>
      </w:pPr>
      <w:r w:rsidRPr="007672C4">
        <w:rPr>
          <w:rFonts w:cstheme="minorHAnsi"/>
          <w:bCs/>
        </w:rPr>
        <w:t xml:space="preserve">Paso3: Si </w:t>
      </w:r>
      <w:r w:rsidRPr="007672C4">
        <w:rPr>
          <w:rFonts w:cstheme="minorHAnsi"/>
          <w:bCs/>
          <w:i/>
          <w:iCs/>
        </w:rPr>
        <w:t xml:space="preserve">k = </w:t>
      </w:r>
      <w:r w:rsidRPr="007672C4">
        <w:rPr>
          <w:rFonts w:cstheme="minorHAnsi"/>
          <w:bCs/>
        </w:rPr>
        <w:t xml:space="preserve">m, detenerse. No existe solución factible. En caso contrario, poner </w:t>
      </w:r>
      <w:r w:rsidRPr="007672C4">
        <w:rPr>
          <w:rFonts w:cstheme="minorHAnsi"/>
          <w:bCs/>
          <w:i/>
          <w:iCs/>
        </w:rPr>
        <w:t xml:space="preserve">k = k + </w:t>
      </w:r>
      <w:r w:rsidRPr="007672C4">
        <w:rPr>
          <w:rFonts w:cstheme="minorHAnsi"/>
          <w:bCs/>
        </w:rPr>
        <w:t>1 y seguir en el paso 2.</w:t>
      </w:r>
    </w:p>
    <w:p w:rsidR="005F1B12" w:rsidRPr="007672C4" w:rsidRDefault="005F1B12" w:rsidP="005F1B12">
      <w:pPr>
        <w:spacing w:after="0"/>
        <w:rPr>
          <w:rFonts w:cstheme="minorHAnsi"/>
          <w:bCs/>
        </w:rPr>
      </w:pPr>
    </w:p>
    <w:p w:rsidR="005F1B12" w:rsidRPr="007672C4" w:rsidRDefault="005F1B12" w:rsidP="005F1B12">
      <w:pPr>
        <w:spacing w:after="0"/>
        <w:rPr>
          <w:rFonts w:cstheme="minorHAnsi"/>
          <w:bCs/>
        </w:rPr>
      </w:pPr>
      <w:r w:rsidRPr="007672C4">
        <w:rPr>
          <w:rFonts w:cstheme="minorHAnsi"/>
          <w:bCs/>
        </w:rPr>
        <w:t xml:space="preserve">Un punto importante que con frecuencia se pasa por alto al presentar el procedimiento es que </w:t>
      </w:r>
      <w:r w:rsidRPr="007672C4">
        <w:rPr>
          <w:rFonts w:cstheme="minorHAnsi"/>
          <w:bCs/>
          <w:i/>
          <w:iCs/>
        </w:rPr>
        <w:t xml:space="preserve">no </w:t>
      </w:r>
      <w:r w:rsidRPr="007672C4">
        <w:rPr>
          <w:rFonts w:cstheme="minorHAnsi"/>
          <w:bCs/>
        </w:rPr>
        <w:t xml:space="preserve">garantiza una optimalidad global, aun cuando el problema tenga buen comportamiento (es decir, que posea un optimo </w:t>
      </w:r>
      <w:r w:rsidRPr="007672C4">
        <w:rPr>
          <w:rFonts w:cstheme="minorHAnsi"/>
          <w:bCs/>
          <w:i/>
          <w:iCs/>
        </w:rPr>
        <w:t xml:space="preserve">único). </w:t>
      </w:r>
      <w:r w:rsidRPr="007672C4">
        <w:rPr>
          <w:rFonts w:cstheme="minorHAnsi"/>
          <w:bCs/>
        </w:rPr>
        <w:t xml:space="preserve">Otro punto importante es la idea errónea implícita que para p &lt; </w:t>
      </w:r>
      <w:r w:rsidRPr="007672C4">
        <w:rPr>
          <w:rFonts w:cstheme="minorHAnsi"/>
          <w:bCs/>
          <w:i/>
          <w:iCs/>
        </w:rPr>
        <w:t xml:space="preserve">q, </w:t>
      </w:r>
      <w:r w:rsidRPr="007672C4">
        <w:rPr>
          <w:rFonts w:cstheme="minorHAnsi"/>
          <w:bCs/>
        </w:rPr>
        <w:t xml:space="preserve">el </w:t>
      </w:r>
      <w:r w:rsidRPr="007672C4">
        <w:rPr>
          <w:rFonts w:cstheme="minorHAnsi"/>
          <w:bCs/>
        </w:rPr>
        <w:lastRenderedPageBreak/>
        <w:t xml:space="preserve">optimo de f(X) sujeta a p restricciones de igualdad siempre es mejor que su optimo sujeto a </w:t>
      </w:r>
      <w:r w:rsidRPr="007672C4">
        <w:rPr>
          <w:rFonts w:cstheme="minorHAnsi"/>
          <w:bCs/>
          <w:i/>
          <w:iCs/>
        </w:rPr>
        <w:t xml:space="preserve">q </w:t>
      </w:r>
      <w:r w:rsidRPr="007672C4">
        <w:rPr>
          <w:rFonts w:cstheme="minorHAnsi"/>
          <w:bCs/>
        </w:rPr>
        <w:t xml:space="preserve">restricciones de igualdad. Eso es cierto, en general, solo si las </w:t>
      </w:r>
      <w:r w:rsidRPr="007672C4">
        <w:rPr>
          <w:rFonts w:cstheme="minorHAnsi"/>
          <w:bCs/>
          <w:i/>
          <w:iCs/>
        </w:rPr>
        <w:t xml:space="preserve">q </w:t>
      </w:r>
      <w:r w:rsidRPr="007672C4">
        <w:rPr>
          <w:rFonts w:cstheme="minorHAnsi"/>
          <w:bCs/>
        </w:rPr>
        <w:t xml:space="preserve">restricciones forman un subconjunto de las </w:t>
      </w:r>
      <w:r w:rsidRPr="007672C4">
        <w:rPr>
          <w:rFonts w:cstheme="minorHAnsi"/>
          <w:bCs/>
          <w:i/>
          <w:iCs/>
        </w:rPr>
        <w:t xml:space="preserve">p </w:t>
      </w:r>
      <w:r w:rsidRPr="007672C4">
        <w:rPr>
          <w:rFonts w:cstheme="minorHAnsi"/>
          <w:bCs/>
        </w:rPr>
        <w:t>restricciones.</w:t>
      </w:r>
    </w:p>
    <w:p w:rsidR="005F1B12" w:rsidRPr="007672C4" w:rsidRDefault="005F1B12" w:rsidP="005F1B12">
      <w:pPr>
        <w:spacing w:after="0"/>
        <w:rPr>
          <w:rFonts w:cstheme="minorHAnsi"/>
          <w:bCs/>
        </w:rPr>
      </w:pPr>
    </w:p>
    <w:p w:rsidR="005F1B12" w:rsidRPr="007672C4" w:rsidRDefault="005F1B12" w:rsidP="005F1B12">
      <w:pPr>
        <w:spacing w:after="0"/>
        <w:rPr>
          <w:rFonts w:cstheme="minorHAnsi"/>
          <w:b/>
          <w:bCs/>
        </w:rPr>
      </w:pPr>
      <w:r w:rsidRPr="007672C4">
        <w:rPr>
          <w:rFonts w:cstheme="minorHAnsi"/>
          <w:b/>
          <w:bCs/>
        </w:rPr>
        <w:t>Las condiciones de Karush-Kuhn-Tucker (KKT).</w:t>
      </w:r>
    </w:p>
    <w:p w:rsidR="005F1B12" w:rsidRPr="007672C4" w:rsidRDefault="005F1B12" w:rsidP="005F1B12">
      <w:pPr>
        <w:spacing w:after="0"/>
        <w:rPr>
          <w:rFonts w:cstheme="minorHAnsi"/>
          <w:bCs/>
        </w:rPr>
      </w:pPr>
      <w:r w:rsidRPr="007672C4">
        <w:rPr>
          <w:rFonts w:cstheme="minorHAnsi"/>
          <w:bCs/>
        </w:rPr>
        <w:t>Se presentan las condiciones</w:t>
      </w:r>
      <w:r w:rsidRPr="007672C4">
        <w:rPr>
          <w:rFonts w:cstheme="minorHAnsi"/>
          <w:b/>
          <w:bCs/>
        </w:rPr>
        <w:t xml:space="preserve"> </w:t>
      </w:r>
      <w:r w:rsidRPr="007672C4">
        <w:rPr>
          <w:rFonts w:cstheme="minorHAnsi"/>
          <w:bCs/>
          <w:i/>
          <w:iCs/>
        </w:rPr>
        <w:t xml:space="preserve">necesarias </w:t>
      </w:r>
      <w:r w:rsidRPr="007672C4">
        <w:rPr>
          <w:rFonts w:cstheme="minorHAnsi"/>
          <w:bCs/>
        </w:rPr>
        <w:t>KKT para identificar puntos estacionarios de un problema no lineal restringido</w:t>
      </w:r>
      <w:r w:rsidRPr="007672C4">
        <w:rPr>
          <w:rFonts w:cstheme="minorHAnsi"/>
          <w:b/>
          <w:bCs/>
        </w:rPr>
        <w:t xml:space="preserve"> </w:t>
      </w:r>
      <w:r w:rsidRPr="007672C4">
        <w:rPr>
          <w:rFonts w:cstheme="minorHAnsi"/>
          <w:bCs/>
        </w:rPr>
        <w:t>sujeto a restricciones de desigualdad. El desarrollo se basa en el método de Lagrange. Esas</w:t>
      </w:r>
      <w:r w:rsidRPr="007672C4">
        <w:rPr>
          <w:rFonts w:cstheme="minorHAnsi"/>
          <w:b/>
          <w:bCs/>
        </w:rPr>
        <w:t xml:space="preserve"> </w:t>
      </w:r>
      <w:r w:rsidRPr="007672C4">
        <w:rPr>
          <w:rFonts w:cstheme="minorHAnsi"/>
          <w:bCs/>
        </w:rPr>
        <w:t>condiciones también son suficientes, bajo ciertas reglas que se enunciaran después</w:t>
      </w:r>
    </w:p>
    <w:p w:rsidR="005F1B12" w:rsidRPr="007672C4" w:rsidRDefault="005F1B12" w:rsidP="005F1B12">
      <w:pPr>
        <w:spacing w:after="0"/>
        <w:rPr>
          <w:rFonts w:cstheme="minorHAnsi"/>
          <w:b/>
          <w:bCs/>
        </w:rPr>
      </w:pPr>
      <w:r w:rsidRPr="007672C4">
        <w:rPr>
          <w:rFonts w:cstheme="minorHAnsi"/>
          <w:b/>
          <w:bCs/>
          <w:noProof/>
          <w:lang w:eastAsia="es-AR"/>
        </w:rPr>
        <w:drawing>
          <wp:inline distT="0" distB="0" distL="0" distR="0">
            <wp:extent cx="3256413" cy="615892"/>
            <wp:effectExtent l="19050" t="0" r="1137" b="0"/>
            <wp:docPr id="1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3266721" cy="617842"/>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
          <w:bCs/>
        </w:rPr>
      </w:pPr>
      <w:r w:rsidRPr="007672C4">
        <w:rPr>
          <w:rFonts w:cstheme="minorHAnsi"/>
          <w:b/>
          <w:bCs/>
          <w:noProof/>
          <w:lang w:eastAsia="es-AR"/>
        </w:rPr>
        <w:drawing>
          <wp:inline distT="0" distB="0" distL="0" distR="0">
            <wp:extent cx="3822795" cy="1648182"/>
            <wp:effectExtent l="19050" t="0" r="6255" b="0"/>
            <wp:docPr id="1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822615" cy="1648104"/>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
          <w:bCs/>
        </w:rPr>
      </w:pPr>
      <w:r w:rsidRPr="007672C4">
        <w:rPr>
          <w:rFonts w:cstheme="minorHAnsi"/>
          <w:b/>
          <w:bCs/>
          <w:noProof/>
          <w:lang w:eastAsia="es-AR"/>
        </w:rPr>
        <w:drawing>
          <wp:inline distT="0" distB="0" distL="0" distR="0">
            <wp:extent cx="3938801" cy="573291"/>
            <wp:effectExtent l="19050" t="0" r="4549" b="0"/>
            <wp:docPr id="1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3940398" cy="573523"/>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
          <w:bCs/>
        </w:rPr>
      </w:pPr>
      <w:r w:rsidRPr="007672C4">
        <w:rPr>
          <w:rFonts w:cstheme="minorHAnsi"/>
          <w:b/>
          <w:bCs/>
          <w:noProof/>
          <w:lang w:eastAsia="es-AR"/>
        </w:rPr>
        <w:drawing>
          <wp:inline distT="0" distB="0" distL="0" distR="0">
            <wp:extent cx="1427613" cy="480457"/>
            <wp:effectExtent l="19050" t="0" r="1137" b="0"/>
            <wp:docPr id="1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1429060" cy="480944"/>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Cs/>
        </w:rPr>
      </w:pPr>
      <w:r w:rsidRPr="007672C4">
        <w:rPr>
          <w:rFonts w:cstheme="minorHAnsi"/>
          <w:bCs/>
        </w:rPr>
        <w:t>Tanto en la maximización como en la minimización, los multiplicadores de Lagrange que corresponden a las restricciones de igualdad deben ser libres en signo.</w:t>
      </w:r>
    </w:p>
    <w:p w:rsidR="005F1B12" w:rsidRPr="007672C4" w:rsidRDefault="005F1B12" w:rsidP="005F1B12">
      <w:pPr>
        <w:spacing w:after="0"/>
        <w:rPr>
          <w:rFonts w:cstheme="minorHAnsi"/>
          <w:bCs/>
        </w:rPr>
      </w:pPr>
      <w:r w:rsidRPr="007672C4">
        <w:rPr>
          <w:rFonts w:cstheme="minorHAnsi"/>
          <w:b/>
          <w:bCs/>
        </w:rPr>
        <w:t xml:space="preserve">Suficiencia de las condiciones KKT. </w:t>
      </w:r>
      <w:r w:rsidRPr="007672C4">
        <w:rPr>
          <w:rFonts w:cstheme="minorHAnsi"/>
          <w:bCs/>
        </w:rPr>
        <w:t>Las condiciones necesarias de Kuhn-Tucker también</w:t>
      </w:r>
      <w:r>
        <w:rPr>
          <w:rFonts w:cstheme="minorHAnsi"/>
          <w:bCs/>
        </w:rPr>
        <w:t xml:space="preserve"> </w:t>
      </w:r>
      <w:r w:rsidRPr="007672C4">
        <w:rPr>
          <w:rFonts w:cstheme="minorHAnsi"/>
          <w:bCs/>
        </w:rPr>
        <w:t>son suficientes, si la función objetivo y el espacio de soluciones satisfacen las condiciones de la tabla:</w:t>
      </w:r>
    </w:p>
    <w:p w:rsidR="005F1B12" w:rsidRPr="007672C4" w:rsidRDefault="005F1B12" w:rsidP="005F1B12">
      <w:pPr>
        <w:spacing w:after="0"/>
        <w:jc w:val="center"/>
        <w:rPr>
          <w:rFonts w:cstheme="minorHAnsi"/>
          <w:bCs/>
          <w:lang w:val="en-US"/>
        </w:rPr>
      </w:pPr>
      <w:r w:rsidRPr="007672C4">
        <w:rPr>
          <w:rFonts w:cstheme="minorHAnsi"/>
          <w:bCs/>
          <w:noProof/>
          <w:lang w:eastAsia="es-AR"/>
        </w:rPr>
        <w:drawing>
          <wp:inline distT="0" distB="0" distL="0" distR="0">
            <wp:extent cx="2342013" cy="723313"/>
            <wp:effectExtent l="19050" t="0" r="1137" b="0"/>
            <wp:docPr id="1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343043" cy="723631"/>
                    </a:xfrm>
                    <a:prstGeom prst="rect">
                      <a:avLst/>
                    </a:prstGeom>
                    <a:noFill/>
                    <a:ln w="9525">
                      <a:noFill/>
                      <a:miter lim="800000"/>
                      <a:headEnd/>
                      <a:tailEnd/>
                    </a:ln>
                  </pic:spPr>
                </pic:pic>
              </a:graphicData>
            </a:graphic>
          </wp:inline>
        </w:drawing>
      </w:r>
    </w:p>
    <w:p w:rsidR="005F1B12" w:rsidRPr="007672C4" w:rsidRDefault="005F1B12" w:rsidP="005F1B12">
      <w:pPr>
        <w:spacing w:after="0"/>
        <w:rPr>
          <w:rFonts w:cstheme="minorHAnsi"/>
          <w:bCs/>
        </w:rPr>
      </w:pPr>
      <w:r w:rsidRPr="007672C4">
        <w:rPr>
          <w:rFonts w:cstheme="minorHAnsi"/>
          <w:bCs/>
        </w:rPr>
        <w:t>Es más fácil comprobar que una función es convexa o cóncava que demostrar que un espacio de soluciones es un conjunto convexo. Por esta razón se presenta una lista de condiciones que son más fáciles de aplicar en la práctica.</w:t>
      </w:r>
    </w:p>
    <w:p w:rsidR="005F1B12" w:rsidRPr="007672C4" w:rsidRDefault="005F1B12" w:rsidP="005F1B12">
      <w:pPr>
        <w:spacing w:after="0"/>
        <w:jc w:val="center"/>
        <w:rPr>
          <w:rFonts w:cstheme="minorHAnsi"/>
          <w:bCs/>
          <w:lang w:val="en-US"/>
        </w:rPr>
      </w:pPr>
      <w:r w:rsidRPr="007672C4">
        <w:rPr>
          <w:rFonts w:cstheme="minorHAnsi"/>
          <w:bCs/>
          <w:noProof/>
          <w:lang w:eastAsia="es-AR"/>
        </w:rPr>
        <w:drawing>
          <wp:inline distT="0" distB="0" distL="0" distR="0">
            <wp:extent cx="2403428" cy="882412"/>
            <wp:effectExtent l="19050" t="0" r="0" b="0"/>
            <wp:docPr id="1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2401323" cy="881639"/>
                    </a:xfrm>
                    <a:prstGeom prst="rect">
                      <a:avLst/>
                    </a:prstGeom>
                    <a:noFill/>
                    <a:ln w="9525">
                      <a:noFill/>
                      <a:miter lim="800000"/>
                      <a:headEnd/>
                      <a:tailEnd/>
                    </a:ln>
                  </pic:spPr>
                </pic:pic>
              </a:graphicData>
            </a:graphic>
          </wp:inline>
        </w:drawing>
      </w:r>
    </w:p>
    <w:p w:rsidR="005F1B12" w:rsidRDefault="005F1B12">
      <w:pPr>
        <w:rPr>
          <w:rFonts w:cstheme="minorHAnsi"/>
          <w:b/>
          <w:u w:val="single"/>
        </w:rPr>
      </w:pPr>
      <w:r>
        <w:rPr>
          <w:rFonts w:cstheme="minorHAnsi"/>
          <w:b/>
          <w:u w:val="single"/>
        </w:rPr>
        <w:br w:type="page"/>
      </w:r>
    </w:p>
    <w:p w:rsidR="00383F81" w:rsidRPr="00383F81" w:rsidRDefault="00383F81" w:rsidP="00383F81">
      <w:pPr>
        <w:autoSpaceDE w:val="0"/>
        <w:autoSpaceDN w:val="0"/>
        <w:adjustRightInd w:val="0"/>
        <w:spacing w:after="0" w:line="240" w:lineRule="auto"/>
        <w:rPr>
          <w:rFonts w:cstheme="minorHAnsi"/>
          <w:b/>
          <w:u w:val="single"/>
        </w:rPr>
      </w:pPr>
      <w:r>
        <w:rPr>
          <w:rFonts w:cstheme="minorHAnsi"/>
          <w:b/>
          <w:u w:val="single"/>
        </w:rPr>
        <w:lastRenderedPageBreak/>
        <w:t xml:space="preserve">Unidad7: </w:t>
      </w:r>
      <w:r w:rsidRPr="00383F81">
        <w:rPr>
          <w:rFonts w:cstheme="minorHAnsi"/>
          <w:b/>
        </w:rPr>
        <w:t>Modelos de inventario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Resolver un problema de stock consiste en determinar fechas y volúmenes de reaprovisionamiento.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En general, todos ellos consisten en encontrar el equilibrio entre dos soluciones extremas: </w:t>
      </w:r>
      <w:r w:rsidRPr="00383F81">
        <w:rPr>
          <w:rFonts w:cstheme="minorHAnsi"/>
          <w:b/>
        </w:rPr>
        <w:t>no almacenar nada,</w:t>
      </w:r>
      <w:r w:rsidRPr="00383F81">
        <w:rPr>
          <w:rFonts w:cstheme="minorHAnsi"/>
        </w:rPr>
        <w:t xml:space="preserve"> con lo cual no existe costo de almacenamiento pero aparece un costo de desabastecimiento y </w:t>
      </w:r>
      <w:r w:rsidRPr="00383F81">
        <w:rPr>
          <w:rFonts w:cstheme="minorHAnsi"/>
          <w:b/>
        </w:rPr>
        <w:t>almacenar una cantidad suficiente</w:t>
      </w:r>
      <w:r w:rsidRPr="00383F81">
        <w:rPr>
          <w:rFonts w:cstheme="minorHAnsi"/>
        </w:rPr>
        <w:t xml:space="preserve"> para abastecer la posible demanda en forma total, con lo cual se anula el costo de desabastecimiento pero surgirá un elevado costo de almacenamiento.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El nivel de stock que se quiere encontrar es aquel que haga mínimo el costo total.</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de stock simple</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Definimos </w:t>
      </w:r>
      <w:proofErr w:type="spellStart"/>
      <w:r w:rsidRPr="00383F81">
        <w:rPr>
          <w:rFonts w:cstheme="minorHAnsi"/>
        </w:rPr>
        <w:t>asi</w:t>
      </w:r>
      <w:proofErr w:type="spellEnd"/>
      <w:r w:rsidRPr="00383F81">
        <w:rPr>
          <w:rFonts w:cstheme="minorHAnsi"/>
        </w:rPr>
        <w:t xml:space="preserve"> al que posee una demanda constante, ya sea continua o discreta (por lotes). La demanda en </w:t>
      </w:r>
      <w:proofErr w:type="spellStart"/>
      <w:r w:rsidRPr="00383F81">
        <w:rPr>
          <w:rFonts w:cstheme="minorHAnsi"/>
        </w:rPr>
        <w:t>funcion</w:t>
      </w:r>
      <w:proofErr w:type="spellEnd"/>
      <w:r w:rsidRPr="00383F81">
        <w:rPr>
          <w:rFonts w:cstheme="minorHAnsi"/>
        </w:rPr>
        <w:t xml:space="preserve"> del tiempo tiene la siguiente curva:</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drawing>
          <wp:inline distT="0" distB="0" distL="0" distR="0">
            <wp:extent cx="2867452" cy="902861"/>
            <wp:effectExtent l="19050" t="0" r="9098"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2868614" cy="903227"/>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En este modelo hay un valor de stock medio de q/2</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de demanda aleatoria</w:t>
      </w: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rPr>
        <w:t>Dicho modelo posee una curva de demanda aleatoria, siendo su reaprovisionamiento periódico y constante.</w:t>
      </w:r>
      <w:r w:rsidRPr="00383F81">
        <w:rPr>
          <w:rFonts w:cstheme="minorHAnsi"/>
          <w:b/>
        </w:rPr>
        <w:t xml:space="preserve"> </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 xml:space="preserve">Costos correspondientes a la </w:t>
      </w:r>
      <w:proofErr w:type="spellStart"/>
      <w:r w:rsidRPr="00383F81">
        <w:rPr>
          <w:rFonts w:cstheme="minorHAnsi"/>
          <w:b/>
        </w:rPr>
        <w:t>gestion</w:t>
      </w:r>
      <w:proofErr w:type="spellEnd"/>
      <w:r w:rsidRPr="00383F81">
        <w:rPr>
          <w:rFonts w:cstheme="minorHAnsi"/>
          <w:b/>
        </w:rPr>
        <w:t xml:space="preserve"> de stock</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b/>
        </w:rPr>
        <w:t xml:space="preserve">K: </w:t>
      </w:r>
      <w:r w:rsidRPr="00383F81">
        <w:rPr>
          <w:rFonts w:cstheme="minorHAnsi"/>
        </w:rPr>
        <w:t xml:space="preserve">costo de </w:t>
      </w:r>
      <w:proofErr w:type="spellStart"/>
      <w:r w:rsidRPr="00383F81">
        <w:rPr>
          <w:rFonts w:cstheme="minorHAnsi"/>
        </w:rPr>
        <w:t>preparacion</w:t>
      </w:r>
      <w:proofErr w:type="spellEnd"/>
      <w:r w:rsidRPr="00383F81">
        <w:rPr>
          <w:rFonts w:cstheme="minorHAnsi"/>
        </w:rPr>
        <w:t xml:space="preserve">, lanzamiento de la orden de </w:t>
      </w:r>
      <w:proofErr w:type="spellStart"/>
      <w:r w:rsidRPr="00383F81">
        <w:rPr>
          <w:rFonts w:cstheme="minorHAnsi"/>
        </w:rPr>
        <w:t>adquisión</w:t>
      </w:r>
      <w:proofErr w:type="spellEnd"/>
      <w:r w:rsidRPr="00383F81">
        <w:rPr>
          <w:rFonts w:cstheme="minorHAnsi"/>
        </w:rPr>
        <w:t xml:space="preserve"> o </w:t>
      </w:r>
      <w:proofErr w:type="spellStart"/>
      <w:r w:rsidRPr="00383F81">
        <w:rPr>
          <w:rFonts w:cstheme="minorHAnsi"/>
        </w:rPr>
        <w:t>produción</w:t>
      </w:r>
      <w:proofErr w:type="spellEnd"/>
      <w:r w:rsidRPr="00383F81">
        <w:rPr>
          <w:rFonts w:cstheme="minorHAnsi"/>
        </w:rPr>
        <w:t>.</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b/>
        </w:rPr>
        <w:t>b</w:t>
      </w:r>
      <w:proofErr w:type="gramEnd"/>
      <w:r w:rsidRPr="00383F81">
        <w:rPr>
          <w:rFonts w:cstheme="minorHAnsi"/>
          <w:b/>
        </w:rPr>
        <w:t xml:space="preserve">: </w:t>
      </w:r>
      <w:r w:rsidRPr="00383F81">
        <w:rPr>
          <w:rFonts w:cstheme="minorHAnsi"/>
        </w:rPr>
        <w:t xml:space="preserve">costo del </w:t>
      </w:r>
      <w:proofErr w:type="spellStart"/>
      <w:r w:rsidRPr="00383F81">
        <w:rPr>
          <w:rFonts w:cstheme="minorHAnsi"/>
        </w:rPr>
        <w:t>prodcuto</w:t>
      </w:r>
      <w:proofErr w:type="spellEnd"/>
      <w:r w:rsidRPr="00383F81">
        <w:rPr>
          <w:rFonts w:cstheme="minorHAnsi"/>
        </w:rPr>
        <w:t>, de adquisición o producción.</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b/>
        </w:rPr>
        <w:t xml:space="preserve">C1: </w:t>
      </w:r>
      <w:r w:rsidRPr="00383F81">
        <w:rPr>
          <w:rFonts w:cstheme="minorHAnsi"/>
        </w:rPr>
        <w:t>costo de almacenaje, es el costo de mantener una unidad de stock.</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b/>
        </w:rPr>
        <w:t>C2:</w:t>
      </w:r>
      <w:r w:rsidRPr="00383F81">
        <w:rPr>
          <w:rFonts w:cstheme="minorHAnsi"/>
        </w:rPr>
        <w:t xml:space="preserve"> costo de </w:t>
      </w:r>
      <w:proofErr w:type="spellStart"/>
      <w:r w:rsidRPr="00383F81">
        <w:rPr>
          <w:rFonts w:cstheme="minorHAnsi"/>
        </w:rPr>
        <w:t>escasés</w:t>
      </w:r>
      <w:proofErr w:type="spellEnd"/>
      <w:r w:rsidRPr="00383F81">
        <w:rPr>
          <w:rFonts w:cstheme="minorHAnsi"/>
        </w:rPr>
        <w:t xml:space="preserve"> y agotamiento, aparecen en los modelos que admiten ruptura de stock. Consiste en dos perjuicios económicos, uno </w:t>
      </w:r>
      <w:r w:rsidRPr="00383F81">
        <w:rPr>
          <w:rFonts w:cstheme="minorHAnsi"/>
          <w:b/>
        </w:rPr>
        <w:t>inmediato</w:t>
      </w:r>
      <w:r w:rsidRPr="00383F81">
        <w:rPr>
          <w:rFonts w:cstheme="minorHAnsi"/>
        </w:rPr>
        <w:t xml:space="preserve"> (costo de ingreso retrasado, tener que llevar registros extra) y otro </w:t>
      </w:r>
      <w:r w:rsidRPr="00383F81">
        <w:rPr>
          <w:rFonts w:cstheme="minorHAnsi"/>
          <w:b/>
        </w:rPr>
        <w:t xml:space="preserve">mediato </w:t>
      </w:r>
      <w:r w:rsidRPr="00383F81">
        <w:rPr>
          <w:rFonts w:cstheme="minorHAnsi"/>
        </w:rPr>
        <w:t>(</w:t>
      </w:r>
      <w:proofErr w:type="spellStart"/>
      <w:r w:rsidRPr="00383F81">
        <w:rPr>
          <w:rFonts w:cstheme="minorHAnsi"/>
        </w:rPr>
        <w:t>perdida</w:t>
      </w:r>
      <w:proofErr w:type="spellEnd"/>
      <w:r w:rsidRPr="00383F81">
        <w:rPr>
          <w:rFonts w:cstheme="minorHAnsi"/>
        </w:rPr>
        <w:t xml:space="preserve"> de prestigio comercial).</w:t>
      </w:r>
      <w:r w:rsidRPr="00383F81">
        <w:rPr>
          <w:rFonts w:cstheme="minorHAnsi"/>
        </w:rPr>
        <w:tab/>
      </w:r>
    </w:p>
    <w:p w:rsidR="00383F81" w:rsidRPr="00383F81" w:rsidRDefault="00383F81" w:rsidP="00383F81">
      <w:pPr>
        <w:autoSpaceDE w:val="0"/>
        <w:autoSpaceDN w:val="0"/>
        <w:adjustRightInd w:val="0"/>
        <w:spacing w:after="0" w:line="240" w:lineRule="auto"/>
        <w:rPr>
          <w:rFonts w:cstheme="minorHAnsi"/>
        </w:rPr>
      </w:pPr>
      <w:r w:rsidRPr="00383F81">
        <w:rPr>
          <w:rFonts w:cstheme="minorHAnsi"/>
          <w:b/>
        </w:rPr>
        <w:t>CTE</w:t>
      </w:r>
      <w:r w:rsidRPr="00383F81">
        <w:rPr>
          <w:rFonts w:cstheme="minorHAnsi"/>
        </w:rPr>
        <w:t xml:space="preserve">: costo total esperado, es el costo total de la operación y resulta de la suma del os </w:t>
      </w:r>
      <w:proofErr w:type="spellStart"/>
      <w:r w:rsidRPr="00383F81">
        <w:rPr>
          <w:rFonts w:cstheme="minorHAnsi"/>
        </w:rPr>
        <w:t>demas</w:t>
      </w:r>
      <w:proofErr w:type="spellEnd"/>
      <w:r w:rsidRPr="00383F81">
        <w:rPr>
          <w:rFonts w:cstheme="minorHAnsi"/>
        </w:rPr>
        <w:t xml:space="preserve"> costos. El objetivo es minimizarlo, a este costo </w:t>
      </w:r>
      <w:proofErr w:type="spellStart"/>
      <w:r w:rsidRPr="00383F81">
        <w:rPr>
          <w:rFonts w:cstheme="minorHAnsi"/>
        </w:rPr>
        <w:t>minimo</w:t>
      </w:r>
      <w:proofErr w:type="spellEnd"/>
      <w:r w:rsidRPr="00383F81">
        <w:rPr>
          <w:rFonts w:cstheme="minorHAnsi"/>
        </w:rPr>
        <w:t xml:space="preserve"> lo llamaremos </w:t>
      </w:r>
      <w:proofErr w:type="spellStart"/>
      <w:r w:rsidRPr="00383F81">
        <w:rPr>
          <w:rFonts w:cstheme="minorHAnsi"/>
        </w:rPr>
        <w:t>CTEo</w:t>
      </w:r>
      <w:proofErr w:type="spellEnd"/>
      <w:r w:rsidRPr="00383F81">
        <w:rPr>
          <w:rFonts w:cstheme="minorHAnsi"/>
        </w:rPr>
        <w:t>.</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1: Simple sin agotamiento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Este modelo se ajusta a las </w:t>
      </w:r>
      <w:proofErr w:type="spellStart"/>
      <w:r w:rsidRPr="00383F81">
        <w:rPr>
          <w:rFonts w:cstheme="minorHAnsi"/>
        </w:rPr>
        <w:t>hipotesis</w:t>
      </w:r>
      <w:proofErr w:type="spellEnd"/>
      <w:r w:rsidRPr="00383F81">
        <w:rPr>
          <w:rFonts w:cstheme="minorHAnsi"/>
        </w:rPr>
        <w:t xml:space="preserve"> siguientes:</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Demanda constante, </w:t>
      </w:r>
      <w:proofErr w:type="spellStart"/>
      <w:r w:rsidRPr="00383F81">
        <w:rPr>
          <w:rFonts w:cstheme="minorHAnsi"/>
        </w:rPr>
        <w:t>Reposicion</w:t>
      </w:r>
      <w:proofErr w:type="spellEnd"/>
      <w:r w:rsidRPr="00383F81">
        <w:rPr>
          <w:rFonts w:cstheme="minorHAnsi"/>
        </w:rPr>
        <w:t xml:space="preserve"> por lotes, Periodo de reaprovisionamiento nulo, no hay agotamiento de stock.</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drawing>
          <wp:inline distT="0" distB="0" distL="0" distR="0">
            <wp:extent cx="3154055" cy="856374"/>
            <wp:effectExtent l="19050" t="0" r="8245" b="0"/>
            <wp:docPr id="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3158308" cy="857529"/>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La cantidad de pedido q que hace </w:t>
      </w:r>
      <w:proofErr w:type="spellStart"/>
      <w:r w:rsidRPr="00383F81">
        <w:rPr>
          <w:rFonts w:cstheme="minorHAnsi"/>
        </w:rPr>
        <w:t>minimo</w:t>
      </w:r>
      <w:proofErr w:type="spellEnd"/>
      <w:r w:rsidRPr="00383F81">
        <w:rPr>
          <w:rFonts w:cstheme="minorHAnsi"/>
        </w:rPr>
        <w:t xml:space="preserve"> el CTE se denomina qo (óptimo).</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lastRenderedPageBreak/>
        <w:drawing>
          <wp:inline distT="0" distB="0" distL="0" distR="0">
            <wp:extent cx="3140407" cy="1805450"/>
            <wp:effectExtent l="19050" t="0" r="2843" b="0"/>
            <wp:docPr id="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3141680" cy="1806182"/>
                    </a:xfrm>
                    <a:prstGeom prst="rect">
                      <a:avLst/>
                    </a:prstGeom>
                    <a:noFill/>
                    <a:ln w="9525">
                      <a:noFill/>
                      <a:miter lim="800000"/>
                      <a:headEnd/>
                      <a:tailEnd/>
                    </a:ln>
                  </pic:spPr>
                </pic:pic>
              </a:graphicData>
            </a:graphic>
          </wp:inline>
        </w:drawing>
      </w:r>
    </w:p>
    <w:p w:rsidR="00383F81" w:rsidRPr="00383F81" w:rsidRDefault="001752D3" w:rsidP="00383F81">
      <w:pPr>
        <w:autoSpaceDE w:val="0"/>
        <w:autoSpaceDN w:val="0"/>
        <w:adjustRightInd w:val="0"/>
        <w:spacing w:after="0" w:line="240" w:lineRule="auto"/>
        <w:rPr>
          <w:rFonts w:cstheme="minorHAnsi"/>
        </w:rPr>
      </w:pPr>
      <w:r>
        <w:rPr>
          <w:rFonts w:cstheme="minorHAnsi"/>
        </w:rPr>
        <w:t xml:space="preserve">La validez de la función </w:t>
      </w:r>
      <w:r w:rsidRPr="001752D3">
        <w:rPr>
          <w:rFonts w:cstheme="minorHAnsi"/>
          <w:u w:val="single"/>
        </w:rPr>
        <w:t>CT</w:t>
      </w:r>
      <w:r w:rsidR="00383F81" w:rsidRPr="001752D3">
        <w:rPr>
          <w:rFonts w:cstheme="minorHAnsi"/>
          <w:u w:val="single"/>
        </w:rPr>
        <w:t>E</w:t>
      </w:r>
      <w:r w:rsidR="00383F81" w:rsidRPr="00383F81">
        <w:rPr>
          <w:rFonts w:cstheme="minorHAnsi"/>
        </w:rPr>
        <w:t xml:space="preserve">(q). </w:t>
      </w:r>
      <w:proofErr w:type="gramStart"/>
      <w:r w:rsidR="00383F81" w:rsidRPr="00383F81">
        <w:rPr>
          <w:rFonts w:cstheme="minorHAnsi"/>
        </w:rPr>
        <w:t>está</w:t>
      </w:r>
      <w:proofErr w:type="gramEnd"/>
      <w:r w:rsidR="00383F81" w:rsidRPr="00383F81">
        <w:rPr>
          <w:rFonts w:cstheme="minorHAnsi"/>
        </w:rPr>
        <w:t xml:space="preserve"> restringida al intervalo 0</w:t>
      </w:r>
      <w:r w:rsidR="00383F81" w:rsidRPr="00383F81">
        <w:rPr>
          <w:rFonts w:cstheme="minorHAnsi"/>
          <w:u w:val="single"/>
        </w:rPr>
        <w:t>&lt;</w:t>
      </w:r>
      <w:r w:rsidR="00383F81" w:rsidRPr="00383F81">
        <w:rPr>
          <w:rFonts w:cstheme="minorHAnsi"/>
        </w:rPr>
        <w:t xml:space="preserve">q </w:t>
      </w:r>
      <w:r w:rsidR="00383F81" w:rsidRPr="00383F81">
        <w:rPr>
          <w:rFonts w:cstheme="minorHAnsi"/>
          <w:u w:val="single"/>
        </w:rPr>
        <w:t>&lt;</w:t>
      </w:r>
      <w:r w:rsidR="00383F81" w:rsidRPr="00383F81">
        <w:rPr>
          <w:rFonts w:cstheme="minorHAnsi"/>
        </w:rPr>
        <w:t>D, en el caso que qo (calculado con la formula supere la demanda usaremos qo = D.</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Es </w:t>
      </w:r>
      <w:proofErr w:type="spellStart"/>
      <w:r w:rsidRPr="00383F81">
        <w:rPr>
          <w:rFonts w:cstheme="minorHAnsi"/>
          <w:bCs/>
        </w:rPr>
        <w:t>mas</w:t>
      </w:r>
      <w:proofErr w:type="spellEnd"/>
      <w:r w:rsidRPr="00383F81">
        <w:rPr>
          <w:rFonts w:cstheme="minorHAnsi"/>
          <w:bCs/>
        </w:rPr>
        <w:t xml:space="preserve"> conveniente, al apartarse del lote optimo, utilizando lotes mayores, es decir q &gt; qo dado que el COSTO TOTAL ESPERADO </w:t>
      </w:r>
      <w:proofErr w:type="spellStart"/>
      <w:r w:rsidRPr="00383F81">
        <w:rPr>
          <w:rFonts w:cstheme="minorHAnsi"/>
          <w:bCs/>
        </w:rPr>
        <w:t>sera</w:t>
      </w:r>
      <w:proofErr w:type="spellEnd"/>
      <w:r w:rsidRPr="00383F81">
        <w:rPr>
          <w:rFonts w:cstheme="minorHAnsi"/>
          <w:bCs/>
        </w:rPr>
        <w:t xml:space="preserve"> menor que si usamos q &lt; qo.</w:t>
      </w:r>
    </w:p>
    <w:p w:rsidR="00383F81" w:rsidRPr="00383F81" w:rsidRDefault="00383F81" w:rsidP="00383F81">
      <w:pPr>
        <w:autoSpaceDE w:val="0"/>
        <w:autoSpaceDN w:val="0"/>
        <w:adjustRightInd w:val="0"/>
        <w:spacing w:after="0" w:line="240" w:lineRule="auto"/>
        <w:rPr>
          <w:rFonts w:cstheme="minorHAnsi"/>
          <w:b/>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2: Simple sin agotamiento y con stock de protección</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En algunos casos es conveniente llevar un stock </w:t>
      </w:r>
      <w:proofErr w:type="spellStart"/>
      <w:r w:rsidRPr="00383F81">
        <w:rPr>
          <w:rFonts w:cstheme="minorHAnsi"/>
        </w:rPr>
        <w:t>minimo</w:t>
      </w:r>
      <w:proofErr w:type="spellEnd"/>
      <w:r w:rsidRPr="00383F81">
        <w:rPr>
          <w:rFonts w:cstheme="minorHAnsi"/>
        </w:rPr>
        <w:t xml:space="preserve"> (stock de </w:t>
      </w:r>
      <w:proofErr w:type="spellStart"/>
      <w:r w:rsidRPr="00383F81">
        <w:rPr>
          <w:rFonts w:cstheme="minorHAnsi"/>
        </w:rPr>
        <w:t>proteccion</w:t>
      </w:r>
      <w:proofErr w:type="spellEnd"/>
      <w:r w:rsidRPr="00383F81">
        <w:rPr>
          <w:rFonts w:cstheme="minorHAnsi"/>
        </w:rPr>
        <w:t>), si se quiere estar a</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rPr>
        <w:t>cubierto</w:t>
      </w:r>
      <w:proofErr w:type="gramEnd"/>
      <w:r w:rsidRPr="00383F81">
        <w:rPr>
          <w:rFonts w:cstheme="minorHAnsi"/>
        </w:rPr>
        <w:t xml:space="preserve"> a diferentes eventualidades.</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Este modelo difiere del anterior en que el stock </w:t>
      </w:r>
      <w:proofErr w:type="spellStart"/>
      <w:r w:rsidRPr="00383F81">
        <w:rPr>
          <w:rFonts w:cstheme="minorHAnsi"/>
        </w:rPr>
        <w:t>minimo</w:t>
      </w:r>
      <w:proofErr w:type="spellEnd"/>
      <w:r w:rsidRPr="00383F81">
        <w:rPr>
          <w:rFonts w:cstheme="minorHAnsi"/>
        </w:rPr>
        <w:t>, al que se llega al fin de cada</w:t>
      </w:r>
    </w:p>
    <w:p w:rsidR="00383F81" w:rsidRPr="00383F81" w:rsidRDefault="00383F81" w:rsidP="00383F81">
      <w:pPr>
        <w:autoSpaceDE w:val="0"/>
        <w:autoSpaceDN w:val="0"/>
        <w:adjustRightInd w:val="0"/>
        <w:spacing w:after="0" w:line="240" w:lineRule="auto"/>
        <w:rPr>
          <w:rFonts w:cstheme="minorHAnsi"/>
        </w:rPr>
      </w:pPr>
      <w:proofErr w:type="spellStart"/>
      <w:proofErr w:type="gramStart"/>
      <w:r w:rsidRPr="00383F81">
        <w:rPr>
          <w:rFonts w:cstheme="minorHAnsi"/>
        </w:rPr>
        <w:t>subperiodo</w:t>
      </w:r>
      <w:proofErr w:type="spellEnd"/>
      <w:proofErr w:type="gramEnd"/>
      <w:r w:rsidRPr="00383F81">
        <w:rPr>
          <w:rFonts w:cstheme="minorHAnsi"/>
        </w:rPr>
        <w:t xml:space="preserve"> antes de la </w:t>
      </w:r>
      <w:proofErr w:type="spellStart"/>
      <w:r w:rsidRPr="00383F81">
        <w:rPr>
          <w:rFonts w:cstheme="minorHAnsi"/>
        </w:rPr>
        <w:t>reposicion</w:t>
      </w:r>
      <w:proofErr w:type="spellEnd"/>
      <w:r w:rsidRPr="00383F81">
        <w:rPr>
          <w:rFonts w:cstheme="minorHAnsi"/>
        </w:rPr>
        <w:t xml:space="preserve"> no es s = 0, sino s = </w:t>
      </w:r>
      <w:proofErr w:type="spellStart"/>
      <w:r w:rsidRPr="00383F81">
        <w:rPr>
          <w:rFonts w:cstheme="minorHAnsi"/>
        </w:rPr>
        <w:t>Sp</w:t>
      </w:r>
      <w:proofErr w:type="spellEnd"/>
      <w:r w:rsidRPr="00383F81">
        <w:rPr>
          <w:rFonts w:cstheme="minorHAnsi"/>
        </w:rPr>
        <w:t xml:space="preserve"> (stock de </w:t>
      </w:r>
      <w:proofErr w:type="spellStart"/>
      <w:r w:rsidRPr="00383F81">
        <w:rPr>
          <w:rFonts w:cstheme="minorHAnsi"/>
        </w:rPr>
        <w:t>proteccion</w:t>
      </w:r>
      <w:proofErr w:type="spellEnd"/>
      <w:r w:rsidRPr="00383F81">
        <w:rPr>
          <w:rFonts w:cstheme="minorHAnsi"/>
        </w:rPr>
        <w:t>), cuya finalidad es</w:t>
      </w:r>
    </w:p>
    <w:p w:rsidR="00383F81" w:rsidRDefault="00383F81" w:rsidP="00383F81">
      <w:pPr>
        <w:autoSpaceDE w:val="0"/>
        <w:autoSpaceDN w:val="0"/>
        <w:adjustRightInd w:val="0"/>
        <w:spacing w:after="0" w:line="240" w:lineRule="auto"/>
        <w:rPr>
          <w:rFonts w:cstheme="minorHAnsi"/>
        </w:rPr>
      </w:pPr>
      <w:proofErr w:type="gramStart"/>
      <w:r w:rsidRPr="00383F81">
        <w:rPr>
          <w:rFonts w:cstheme="minorHAnsi"/>
        </w:rPr>
        <w:t>evitar</w:t>
      </w:r>
      <w:proofErr w:type="gramEnd"/>
      <w:r w:rsidRPr="00383F81">
        <w:rPr>
          <w:rFonts w:cstheme="minorHAnsi"/>
        </w:rPr>
        <w:t xml:space="preserve"> el agotamiento</w:t>
      </w:r>
      <w:r w:rsidR="00224268">
        <w:rPr>
          <w:rFonts w:cstheme="minorHAnsi"/>
        </w:rPr>
        <w:t>.</w:t>
      </w:r>
    </w:p>
    <w:p w:rsidR="00224268" w:rsidRPr="00383F81" w:rsidRDefault="00224268" w:rsidP="00383F81">
      <w:pPr>
        <w:autoSpaceDE w:val="0"/>
        <w:autoSpaceDN w:val="0"/>
        <w:adjustRightInd w:val="0"/>
        <w:spacing w:after="0" w:line="240" w:lineRule="auto"/>
        <w:rPr>
          <w:rFonts w:cstheme="minorHAnsi"/>
        </w:rPr>
      </w:pPr>
      <w:r>
        <w:rPr>
          <w:rFonts w:cstheme="minorHAnsi"/>
        </w:rPr>
        <w:t xml:space="preserve">Tendremos un nuevo costo en la </w:t>
      </w:r>
      <w:proofErr w:type="spellStart"/>
      <w:r>
        <w:rPr>
          <w:rFonts w:cstheme="minorHAnsi"/>
        </w:rPr>
        <w:t>formula</w:t>
      </w:r>
      <w:proofErr w:type="spellEnd"/>
      <w:r>
        <w:rPr>
          <w:rFonts w:cstheme="minorHAnsi"/>
        </w:rPr>
        <w:t xml:space="preserve"> de </w:t>
      </w:r>
      <w:proofErr w:type="spellStart"/>
      <w:r>
        <w:rPr>
          <w:rFonts w:cstheme="minorHAnsi"/>
        </w:rPr>
        <w:t>cte</w:t>
      </w:r>
      <w:proofErr w:type="spellEnd"/>
      <w:r>
        <w:rPr>
          <w:rFonts w:cstheme="minorHAnsi"/>
        </w:rPr>
        <w:t xml:space="preserve">, correspondiente a mantener en stock el </w:t>
      </w:r>
      <w:proofErr w:type="spellStart"/>
      <w:r>
        <w:rPr>
          <w:rFonts w:cstheme="minorHAnsi"/>
        </w:rPr>
        <w:t>sp</w:t>
      </w:r>
      <w:proofErr w:type="spellEnd"/>
      <w:r>
        <w:rPr>
          <w:rFonts w:cstheme="minorHAnsi"/>
        </w:rPr>
        <w:t>.</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3: Simple con agotamiento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Si consideramos que la demanda puede estar afectada por una cierta aleatoriedad que puede traducirse eventualmente en el agotamiento de las existencias, </w:t>
      </w:r>
      <w:proofErr w:type="spellStart"/>
      <w:r w:rsidRPr="00383F81">
        <w:rPr>
          <w:rFonts w:cstheme="minorHAnsi"/>
        </w:rPr>
        <w:t>habria</w:t>
      </w:r>
      <w:proofErr w:type="spellEnd"/>
      <w:r w:rsidRPr="00383F81">
        <w:rPr>
          <w:rFonts w:cstheme="minorHAnsi"/>
        </w:rPr>
        <w:t xml:space="preserve"> que considerar </w:t>
      </w:r>
      <w:proofErr w:type="spellStart"/>
      <w:r w:rsidRPr="00383F81">
        <w:rPr>
          <w:rFonts w:cstheme="minorHAnsi"/>
        </w:rPr>
        <w:t>tambien</w:t>
      </w:r>
      <w:proofErr w:type="spellEnd"/>
      <w:r w:rsidRPr="00383F81">
        <w:rPr>
          <w:rFonts w:cstheme="minorHAnsi"/>
        </w:rPr>
        <w:t xml:space="preserve"> el costo generado por dichos agotamientos, resultando un modelo como el de la figura:</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drawing>
          <wp:inline distT="0" distB="0" distL="0" distR="0">
            <wp:extent cx="2144120" cy="1273767"/>
            <wp:effectExtent l="19050" t="0" r="8530" b="0"/>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2144989" cy="1274283"/>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Si el costo de almacenar es muy alto, este modelo tenderá al modelo 1.</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 4: Triangular</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La </w:t>
      </w:r>
      <w:proofErr w:type="spellStart"/>
      <w:r w:rsidRPr="00383F81">
        <w:rPr>
          <w:rFonts w:cstheme="minorHAnsi"/>
          <w:bCs/>
        </w:rPr>
        <w:t>reposicion</w:t>
      </w:r>
      <w:proofErr w:type="spellEnd"/>
      <w:r w:rsidRPr="00383F81">
        <w:rPr>
          <w:rFonts w:cstheme="minorHAnsi"/>
          <w:bCs/>
        </w:rPr>
        <w:t xml:space="preserve"> no es </w:t>
      </w:r>
      <w:proofErr w:type="spellStart"/>
      <w:r w:rsidRPr="00383F81">
        <w:rPr>
          <w:rFonts w:cstheme="minorHAnsi"/>
          <w:bCs/>
        </w:rPr>
        <w:t>instantanea</w:t>
      </w:r>
      <w:proofErr w:type="spellEnd"/>
      <w:r w:rsidRPr="00383F81">
        <w:rPr>
          <w:rFonts w:cstheme="minorHAnsi"/>
          <w:bCs/>
        </w:rPr>
        <w:t xml:space="preserve">, como ocurre con el Modelo I, sino que requiere un cierto tiempo. Se aplica fundamentalmente a </w:t>
      </w:r>
      <w:proofErr w:type="spellStart"/>
      <w:r w:rsidRPr="00383F81">
        <w:rPr>
          <w:rFonts w:cstheme="minorHAnsi"/>
          <w:bCs/>
        </w:rPr>
        <w:t>items</w:t>
      </w:r>
      <w:proofErr w:type="spellEnd"/>
      <w:r w:rsidRPr="00383F81">
        <w:rPr>
          <w:rFonts w:cstheme="minorHAnsi"/>
          <w:bCs/>
        </w:rPr>
        <w:t xml:space="preserve"> que se almacenan (o venden) a medida que termina un</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proceso</w:t>
      </w:r>
      <w:proofErr w:type="gramEnd"/>
      <w:r w:rsidRPr="00383F81">
        <w:rPr>
          <w:rFonts w:cstheme="minorHAnsi"/>
          <w:bCs/>
        </w:rPr>
        <w:t xml:space="preserve"> de </w:t>
      </w:r>
      <w:proofErr w:type="spellStart"/>
      <w:r w:rsidRPr="00383F81">
        <w:rPr>
          <w:rFonts w:cstheme="minorHAnsi"/>
          <w:bCs/>
        </w:rPr>
        <w:t>produccion</w:t>
      </w:r>
      <w:proofErr w:type="spellEnd"/>
      <w:r w:rsidRPr="00383F81">
        <w:rPr>
          <w:rFonts w:cstheme="minorHAnsi"/>
          <w:bCs/>
        </w:rPr>
        <w:t>.</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NOTA: La </w:t>
      </w:r>
      <w:proofErr w:type="spellStart"/>
      <w:r w:rsidRPr="00383F81">
        <w:rPr>
          <w:rFonts w:cstheme="minorHAnsi"/>
          <w:bCs/>
        </w:rPr>
        <w:t>reposicion</w:t>
      </w:r>
      <w:proofErr w:type="spellEnd"/>
      <w:r w:rsidRPr="00383F81">
        <w:rPr>
          <w:rFonts w:cstheme="minorHAnsi"/>
          <w:bCs/>
        </w:rPr>
        <w:t xml:space="preserve"> no </w:t>
      </w:r>
      <w:proofErr w:type="spellStart"/>
      <w:r w:rsidRPr="00383F81">
        <w:rPr>
          <w:rFonts w:cstheme="minorHAnsi"/>
          <w:bCs/>
        </w:rPr>
        <w:t>instantanea</w:t>
      </w:r>
      <w:proofErr w:type="spellEnd"/>
      <w:r w:rsidRPr="00383F81">
        <w:rPr>
          <w:rFonts w:cstheme="minorHAnsi"/>
          <w:bCs/>
        </w:rPr>
        <w:t xml:space="preserve"> se puede ap</w:t>
      </w:r>
      <w:r w:rsidR="00F4156D">
        <w:rPr>
          <w:rFonts w:cstheme="minorHAnsi"/>
          <w:bCs/>
        </w:rPr>
        <w:t>l</w:t>
      </w:r>
      <w:r w:rsidRPr="00383F81">
        <w:rPr>
          <w:rFonts w:cstheme="minorHAnsi"/>
          <w:bCs/>
        </w:rPr>
        <w:t>icar a otros modelos que no sean el MODELO 1 por ejemplo a un modelo con agotamiento.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iCs/>
        </w:rPr>
        <w:t>Un</w:t>
      </w:r>
      <w:r w:rsidRPr="00383F81">
        <w:rPr>
          <w:rFonts w:cstheme="minorHAnsi"/>
          <w:bCs/>
          <w:i/>
          <w:iCs/>
        </w:rPr>
        <w:t xml:space="preserve"> </w:t>
      </w:r>
      <w:r w:rsidRPr="00383F81">
        <w:rPr>
          <w:rFonts w:cstheme="minorHAnsi"/>
          <w:bCs/>
        </w:rPr>
        <w:t xml:space="preserve">nuevo dato es la velocidad de </w:t>
      </w:r>
      <w:proofErr w:type="spellStart"/>
      <w:r w:rsidRPr="00383F81">
        <w:rPr>
          <w:rFonts w:cstheme="minorHAnsi"/>
          <w:bCs/>
        </w:rPr>
        <w:t>produccion</w:t>
      </w:r>
      <w:proofErr w:type="spellEnd"/>
      <w:r w:rsidRPr="00383F81">
        <w:rPr>
          <w:rFonts w:cstheme="minorHAnsi"/>
          <w:bCs/>
        </w:rPr>
        <w:t>: p (</w:t>
      </w:r>
      <w:proofErr w:type="spellStart"/>
      <w:r w:rsidRPr="00383F81">
        <w:rPr>
          <w:rFonts w:cstheme="minorHAnsi"/>
          <w:bCs/>
        </w:rPr>
        <w:t>podnamos</w:t>
      </w:r>
      <w:proofErr w:type="spellEnd"/>
      <w:r w:rsidRPr="00383F81">
        <w:rPr>
          <w:rFonts w:cstheme="minorHAnsi"/>
          <w:bCs/>
        </w:rPr>
        <w:t xml:space="preserve"> decir que en el Modelo I, p es</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infinita</w:t>
      </w:r>
      <w:proofErr w:type="gramEnd"/>
      <w:r w:rsidRPr="00383F81">
        <w:rPr>
          <w:rFonts w:cstheme="minorHAnsi"/>
          <w:bCs/>
        </w:rPr>
        <w:t xml:space="preserve">) definida como la cantidad </w:t>
      </w:r>
      <w:proofErr w:type="spellStart"/>
      <w:r w:rsidRPr="00383F81">
        <w:rPr>
          <w:rFonts w:cstheme="minorHAnsi"/>
          <w:bCs/>
        </w:rPr>
        <w:t>dt</w:t>
      </w:r>
      <w:proofErr w:type="spellEnd"/>
      <w:r w:rsidRPr="00383F81">
        <w:rPr>
          <w:rFonts w:cstheme="minorHAnsi"/>
          <w:bCs/>
        </w:rPr>
        <w:t xml:space="preserve"> unidades producidas por unidad de tiempo.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Debe cumplirse que p&gt;d.</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lastRenderedPageBreak/>
        <w:drawing>
          <wp:inline distT="0" distB="0" distL="0" distR="0">
            <wp:extent cx="2526257" cy="1232384"/>
            <wp:effectExtent l="19050" t="0" r="7393" b="0"/>
            <wp:docPr id="2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srcRect/>
                    <a:stretch>
                      <a:fillRect/>
                    </a:stretch>
                  </pic:blipFill>
                  <pic:spPr bwMode="auto">
                    <a:xfrm>
                      <a:off x="0" y="0"/>
                      <a:ext cx="2526109" cy="1232312"/>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El instante </w:t>
      </w:r>
      <w:proofErr w:type="spellStart"/>
      <w:r w:rsidRPr="00383F81">
        <w:rPr>
          <w:rFonts w:cstheme="minorHAnsi"/>
          <w:bCs/>
        </w:rPr>
        <w:t>tp</w:t>
      </w:r>
      <w:proofErr w:type="spellEnd"/>
      <w:r w:rsidRPr="00383F81">
        <w:rPr>
          <w:rFonts w:cstheme="minorHAnsi"/>
          <w:bCs/>
        </w:rPr>
        <w:t xml:space="preserve"> en el cual termina la producción.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Entre t = 0 y t = </w:t>
      </w:r>
      <w:proofErr w:type="spellStart"/>
      <w:r w:rsidRPr="00383F81">
        <w:rPr>
          <w:rFonts w:cstheme="minorHAnsi"/>
          <w:bCs/>
        </w:rPr>
        <w:t>tp</w:t>
      </w:r>
      <w:proofErr w:type="spellEnd"/>
      <w:r w:rsidRPr="00383F81">
        <w:rPr>
          <w:rFonts w:cstheme="minorHAnsi"/>
          <w:bCs/>
        </w:rPr>
        <w:t xml:space="preserve">, </w:t>
      </w:r>
      <w:proofErr w:type="spellStart"/>
      <w:r w:rsidRPr="00383F81">
        <w:rPr>
          <w:rFonts w:cstheme="minorHAnsi"/>
          <w:bCs/>
        </w:rPr>
        <w:t>simultaneamente</w:t>
      </w:r>
      <w:proofErr w:type="spellEnd"/>
      <w:r w:rsidRPr="00383F81">
        <w:rPr>
          <w:rFonts w:cstheme="minorHAnsi"/>
          <w:bCs/>
        </w:rPr>
        <w:t xml:space="preserve"> se tiene; </w:t>
      </w:r>
      <w:proofErr w:type="spellStart"/>
      <w:r w:rsidRPr="00383F81">
        <w:rPr>
          <w:rFonts w:cstheme="minorHAnsi"/>
          <w:bCs/>
        </w:rPr>
        <w:t>produccion</w:t>
      </w:r>
      <w:proofErr w:type="spellEnd"/>
      <w:r w:rsidRPr="00383F81">
        <w:rPr>
          <w:rFonts w:cstheme="minorHAnsi"/>
          <w:bCs/>
        </w:rPr>
        <w:t xml:space="preserve"> y demanda. En ese intervalo, el</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STOCK pasa de S = 0 a S = Sm (STOCK MAXIMO), debido a que: p &gt; d.</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este modelo, la </w:t>
      </w:r>
      <w:proofErr w:type="spellStart"/>
      <w:r w:rsidRPr="00383F81">
        <w:rPr>
          <w:rFonts w:cstheme="minorHAnsi"/>
          <w:bCs/>
        </w:rPr>
        <w:t>desición</w:t>
      </w:r>
      <w:proofErr w:type="spellEnd"/>
      <w:r w:rsidRPr="00383F81">
        <w:rPr>
          <w:rFonts w:cstheme="minorHAnsi"/>
          <w:bCs/>
        </w:rPr>
        <w:t xml:space="preserve"> a tomar, </w:t>
      </w:r>
      <w:r w:rsidR="00F4156D">
        <w:rPr>
          <w:rFonts w:cstheme="minorHAnsi"/>
          <w:bCs/>
        </w:rPr>
        <w:t>tomo en el Modelo I, es el tamañ</w:t>
      </w:r>
      <w:r w:rsidRPr="00383F81">
        <w:rPr>
          <w:rFonts w:cstheme="minorHAnsi"/>
          <w:bCs/>
        </w:rPr>
        <w:t>o del lote q, y en este</w:t>
      </w:r>
    </w:p>
    <w:p w:rsidR="00383F81" w:rsidRPr="00383F81" w:rsidRDefault="00383F81" w:rsidP="00383F81">
      <w:pPr>
        <w:autoSpaceDE w:val="0"/>
        <w:autoSpaceDN w:val="0"/>
        <w:adjustRightInd w:val="0"/>
        <w:spacing w:after="0" w:line="240" w:lineRule="auto"/>
        <w:rPr>
          <w:rFonts w:cstheme="minorHAnsi"/>
          <w:bCs/>
          <w:iCs/>
        </w:rPr>
      </w:pPr>
      <w:proofErr w:type="gramStart"/>
      <w:r w:rsidRPr="00383F81">
        <w:rPr>
          <w:rFonts w:cstheme="minorHAnsi"/>
          <w:bCs/>
        </w:rPr>
        <w:t>caso</w:t>
      </w:r>
      <w:proofErr w:type="gramEnd"/>
      <w:r w:rsidRPr="00383F81">
        <w:rPr>
          <w:rFonts w:cstheme="minorHAnsi"/>
          <w:bCs/>
        </w:rPr>
        <w:t xml:space="preserve"> equivale a decidir en cuanto tiempo (</w:t>
      </w:r>
      <w:proofErr w:type="spellStart"/>
      <w:r w:rsidRPr="00383F81">
        <w:rPr>
          <w:rFonts w:cstheme="minorHAnsi"/>
          <w:bCs/>
        </w:rPr>
        <w:t>tp</w:t>
      </w:r>
      <w:proofErr w:type="spellEnd"/>
      <w:r w:rsidRPr="00383F81">
        <w:rPr>
          <w:rFonts w:cstheme="minorHAnsi"/>
          <w:bCs/>
        </w:rPr>
        <w:t xml:space="preserve">) se produce y se consume </w:t>
      </w:r>
      <w:proofErr w:type="spellStart"/>
      <w:r w:rsidRPr="00383F81">
        <w:rPr>
          <w:rFonts w:cstheme="minorHAnsi"/>
          <w:bCs/>
        </w:rPr>
        <w:t>simultaneamente</w:t>
      </w:r>
      <w:proofErr w:type="spellEnd"/>
      <w:r w:rsidRPr="00383F81">
        <w:rPr>
          <w:rFonts w:cstheme="minorHAnsi"/>
          <w:bCs/>
        </w:rPr>
        <w:t xml:space="preserve">. En el resto del periodo se consume lo acumulado durante </w:t>
      </w:r>
      <w:proofErr w:type="spellStart"/>
      <w:r w:rsidRPr="00383F81">
        <w:rPr>
          <w:rFonts w:cstheme="minorHAnsi"/>
          <w:bCs/>
          <w:iCs/>
        </w:rPr>
        <w:t>tp</w:t>
      </w:r>
      <w:proofErr w:type="spellEnd"/>
      <w:r w:rsidRPr="00383F81">
        <w:rPr>
          <w:rFonts w:cstheme="minorHAnsi"/>
          <w:bCs/>
          <w:iCs/>
        </w:rPr>
        <w:t>.</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Una </w:t>
      </w:r>
      <w:proofErr w:type="spellStart"/>
      <w:r w:rsidRPr="00383F81">
        <w:rPr>
          <w:rFonts w:cstheme="minorHAnsi"/>
          <w:bCs/>
        </w:rPr>
        <w:t>generalizacion</w:t>
      </w:r>
      <w:proofErr w:type="spellEnd"/>
      <w:r w:rsidRPr="00383F81">
        <w:rPr>
          <w:rFonts w:cstheme="minorHAnsi"/>
          <w:bCs/>
        </w:rPr>
        <w:t xml:space="preserve"> del modelo triangular, es considerar la velocidad de </w:t>
      </w:r>
      <w:proofErr w:type="spellStart"/>
      <w:r w:rsidRPr="00383F81">
        <w:rPr>
          <w:rFonts w:cstheme="minorHAnsi"/>
          <w:bCs/>
        </w:rPr>
        <w:t>produccion</w:t>
      </w:r>
      <w:proofErr w:type="spellEnd"/>
      <w:r w:rsidRPr="00383F81">
        <w:rPr>
          <w:rFonts w:cstheme="minorHAnsi"/>
          <w:bCs/>
        </w:rPr>
        <w:t xml:space="preserve"> no</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constante</w:t>
      </w:r>
      <w:proofErr w:type="gramEnd"/>
      <w:r w:rsidRPr="00383F81">
        <w:rPr>
          <w:rFonts w:cstheme="minorHAnsi"/>
          <w:bCs/>
        </w:rPr>
        <w:t xml:space="preserve"> sino dependiente del tiempo: v = v(t).</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5: Simple sin agotamiento con precios de adquisición o producción variable de acuerdo al tamaño de lote optimo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La ley de castos resulta ser continua y no lineal. Por lo general dicha ley es una </w:t>
      </w:r>
      <w:proofErr w:type="spellStart"/>
      <w:r w:rsidRPr="00383F81">
        <w:rPr>
          <w:rFonts w:cstheme="minorHAnsi"/>
          <w:bCs/>
        </w:rPr>
        <w:t>funcion</w:t>
      </w:r>
      <w:proofErr w:type="spellEnd"/>
      <w:r w:rsidRPr="00383F81">
        <w:rPr>
          <w:rFonts w:cstheme="minorHAnsi"/>
          <w:bCs/>
        </w:rPr>
        <w:t xml:space="preserve"> exponencial negativa con un factor de </w:t>
      </w:r>
      <w:proofErr w:type="spellStart"/>
      <w:r w:rsidRPr="00383F81">
        <w:rPr>
          <w:rFonts w:cstheme="minorHAnsi"/>
          <w:bCs/>
        </w:rPr>
        <w:t>produccion</w:t>
      </w:r>
      <w:proofErr w:type="spellEnd"/>
      <w:r w:rsidRPr="00383F81">
        <w:rPr>
          <w:rFonts w:cstheme="minorHAnsi"/>
          <w:bCs/>
        </w:rPr>
        <w:t xml:space="preserve"> pequeño y con tendencia a estabilizarse para grandes valores de q en forma asintótica a la</w:t>
      </w:r>
      <w:r w:rsidRPr="00383F81">
        <w:rPr>
          <w:rFonts w:cstheme="minorHAnsi"/>
          <w:bCs/>
          <w:i/>
          <w:iCs/>
        </w:rPr>
        <w:t xml:space="preserve"> </w:t>
      </w:r>
      <w:r w:rsidRPr="00383F81">
        <w:rPr>
          <w:rFonts w:cstheme="minorHAnsi"/>
          <w:bCs/>
        </w:rPr>
        <w:t>recta b = constante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el caso de compras  dicha ley resulta ser una </w:t>
      </w:r>
      <w:proofErr w:type="spellStart"/>
      <w:r w:rsidRPr="00383F81">
        <w:rPr>
          <w:rFonts w:cstheme="minorHAnsi"/>
          <w:bCs/>
        </w:rPr>
        <w:t>funcion</w:t>
      </w:r>
      <w:proofErr w:type="spellEnd"/>
      <w:r w:rsidRPr="00383F81">
        <w:rPr>
          <w:rFonts w:cstheme="minorHAnsi"/>
          <w:bCs/>
        </w:rPr>
        <w:t xml:space="preserve"> escalonada y creciente (esto dice el libro, para mi decrece), correspondiendo a cada </w:t>
      </w:r>
      <w:proofErr w:type="spellStart"/>
      <w:r w:rsidRPr="00383F81">
        <w:rPr>
          <w:rFonts w:cstheme="minorHAnsi"/>
          <w:bCs/>
        </w:rPr>
        <w:t>escalon</w:t>
      </w:r>
      <w:proofErr w:type="spellEnd"/>
      <w:r w:rsidRPr="00383F81">
        <w:rPr>
          <w:rFonts w:cstheme="minorHAnsi"/>
          <w:bCs/>
        </w:rPr>
        <w:t xml:space="preserve"> una determinada magnitud del lote en que se produce la </w:t>
      </w:r>
      <w:proofErr w:type="spellStart"/>
      <w:r w:rsidRPr="00383F81">
        <w:rPr>
          <w:rFonts w:cstheme="minorHAnsi"/>
          <w:bCs/>
        </w:rPr>
        <w:t>variacion</w:t>
      </w:r>
      <w:proofErr w:type="spellEnd"/>
      <w:r w:rsidRPr="00383F81">
        <w:rPr>
          <w:rFonts w:cstheme="minorHAnsi"/>
          <w:bCs/>
        </w:rPr>
        <w:t xml:space="preserve"> del precio.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1980347" cy="1287921"/>
            <wp:effectExtent l="19050" t="0" r="853" b="0"/>
            <wp:docPr id="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1982282" cy="1289179"/>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este modelo se considera el costo de capital inmovilizado, el mismo </w:t>
      </w:r>
      <w:proofErr w:type="spellStart"/>
      <w:r w:rsidRPr="00383F81">
        <w:rPr>
          <w:rFonts w:cstheme="minorHAnsi"/>
          <w:bCs/>
        </w:rPr>
        <w:t>estara</w:t>
      </w:r>
      <w:proofErr w:type="spellEnd"/>
      <w:r w:rsidRPr="00383F81">
        <w:rPr>
          <w:rFonts w:cstheme="minorHAnsi"/>
          <w:bCs/>
        </w:rPr>
        <w:t xml:space="preserve"> dado por la</w:t>
      </w:r>
      <w:r w:rsidR="0028208B">
        <w:rPr>
          <w:rFonts w:cstheme="minorHAnsi"/>
          <w:bCs/>
        </w:rPr>
        <w:t xml:space="preserve"> </w:t>
      </w:r>
      <w:proofErr w:type="spellStart"/>
      <w:r w:rsidRPr="00383F81">
        <w:rPr>
          <w:rFonts w:cstheme="minorHAnsi"/>
          <w:bCs/>
        </w:rPr>
        <w:t>aplicacion</w:t>
      </w:r>
      <w:proofErr w:type="spellEnd"/>
      <w:r w:rsidRPr="00383F81">
        <w:rPr>
          <w:rFonts w:cstheme="minorHAnsi"/>
          <w:bCs/>
        </w:rPr>
        <w:t xml:space="preserve"> del </w:t>
      </w:r>
      <w:r w:rsidRPr="00383F81">
        <w:rPr>
          <w:rFonts w:cstheme="minorHAnsi"/>
          <w:bCs/>
          <w:i/>
        </w:rPr>
        <w:t xml:space="preserve">porcentaje de </w:t>
      </w:r>
      <w:proofErr w:type="spellStart"/>
      <w:r w:rsidRPr="00383F81">
        <w:rPr>
          <w:rFonts w:cstheme="minorHAnsi"/>
          <w:bCs/>
          <w:i/>
        </w:rPr>
        <w:t>interes</w:t>
      </w:r>
      <w:proofErr w:type="spellEnd"/>
      <w:r w:rsidRPr="00383F81">
        <w:rPr>
          <w:rFonts w:cstheme="minorHAnsi"/>
          <w:bCs/>
        </w:rPr>
        <w:t xml:space="preserve"> que se </w:t>
      </w:r>
      <w:proofErr w:type="spellStart"/>
      <w:r w:rsidRPr="00383F81">
        <w:rPr>
          <w:rFonts w:cstheme="minorHAnsi"/>
          <w:bCs/>
        </w:rPr>
        <w:t>produciria</w:t>
      </w:r>
      <w:proofErr w:type="spellEnd"/>
      <w:r w:rsidRPr="00383F81">
        <w:rPr>
          <w:rFonts w:cstheme="minorHAnsi"/>
          <w:bCs/>
        </w:rPr>
        <w:t xml:space="preserve"> con el dinero inmovilizado.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El costo efectivo de almacenamiento (c1’) considera todos los </w:t>
      </w:r>
      <w:proofErr w:type="spellStart"/>
      <w:r w:rsidRPr="00383F81">
        <w:rPr>
          <w:rFonts w:cstheme="minorHAnsi"/>
          <w:bCs/>
        </w:rPr>
        <w:t>demas</w:t>
      </w:r>
      <w:proofErr w:type="spellEnd"/>
      <w:r w:rsidRPr="00383F81">
        <w:rPr>
          <w:rFonts w:cstheme="minorHAnsi"/>
          <w:bCs/>
        </w:rPr>
        <w:t xml:space="preserve"> costos relativos a mantener una unidad de producto en stock durante la unidad de tiempo.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El C1 será la suma de estos dos costos. </w:t>
      </w:r>
      <w:r w:rsidRPr="00383F81">
        <w:rPr>
          <w:rFonts w:cstheme="minorHAnsi"/>
          <w:bCs/>
        </w:rPr>
        <w:tab/>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El CTE se puede representar de la siguiente forma: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2695575" cy="1725551"/>
            <wp:effectExtent l="0" t="0" r="0" b="0"/>
            <wp:docPr id="2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2698520" cy="1727436"/>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lastRenderedPageBreak/>
        <w:t>Forma de trabajo: se calcula el qo con la formula, con el bi más pequeño. Si cae dentro del intervalo de validez este es el qo y tiene su CTEo asociado. Si no cae en el intervalo de validez se debe analizar el bi anterior, hasta que alguno caiga dentro del intervalo de validez. Una vez encontrado el que cae, se debe comparar su CTE con los límites de los intervalos Posteriores es decir, si estamos en b2, calculamos para Q2, Q3, QN, el que de menor CTE será el que elegiremos.</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Modelos Extra</w:t>
      </w:r>
    </w:p>
    <w:p w:rsidR="00383F81" w:rsidRPr="00383F81" w:rsidRDefault="00383F81" w:rsidP="00383F81">
      <w:pPr>
        <w:autoSpaceDE w:val="0"/>
        <w:autoSpaceDN w:val="0"/>
        <w:adjustRightInd w:val="0"/>
        <w:spacing w:after="0" w:line="240" w:lineRule="auto"/>
        <w:rPr>
          <w:rFonts w:cstheme="minorHAnsi"/>
          <w:b/>
        </w:rPr>
      </w:pPr>
      <w:r w:rsidRPr="00383F81">
        <w:rPr>
          <w:rFonts w:cstheme="minorHAnsi"/>
          <w:b/>
        </w:rPr>
        <w:t>Cantidad económica de pedido de varios artículos con limitación del almacén.</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Este modelo considera el sistema de inventarios que incluye n (&gt; 1) artículos, los cuales están compartiendo por un espacio limitado de almacén. Esta limitación representa una interacción entre los diferentes artículos y puede ser incluida en el modelo como una restricción.</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Para cada artículo se definirá:</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Di = Tasa de demanda</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Ki = costo de preparación</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rPr>
        <w:t>hi</w:t>
      </w:r>
      <w:proofErr w:type="gramEnd"/>
      <w:r w:rsidRPr="00383F81">
        <w:rPr>
          <w:rFonts w:cstheme="minorHAnsi"/>
        </w:rPr>
        <w:t xml:space="preserve"> = costo unitario de almacenamiento por unidad</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rPr>
        <w:t>de</w:t>
      </w:r>
      <w:proofErr w:type="gramEnd"/>
      <w:r w:rsidRPr="00383F81">
        <w:rPr>
          <w:rFonts w:cstheme="minorHAnsi"/>
        </w:rPr>
        <w:t xml:space="preserve"> tiempo</w:t>
      </w:r>
    </w:p>
    <w:p w:rsidR="00383F81" w:rsidRPr="00383F81" w:rsidRDefault="00383F81" w:rsidP="00383F81">
      <w:pPr>
        <w:autoSpaceDE w:val="0"/>
        <w:autoSpaceDN w:val="0"/>
        <w:adjustRightInd w:val="0"/>
        <w:spacing w:after="0" w:line="240" w:lineRule="auto"/>
        <w:rPr>
          <w:rFonts w:cstheme="minorHAnsi"/>
        </w:rPr>
      </w:pPr>
      <w:proofErr w:type="spellStart"/>
      <w:proofErr w:type="gramStart"/>
      <w:r w:rsidRPr="00383F81">
        <w:rPr>
          <w:rFonts w:cstheme="minorHAnsi"/>
        </w:rPr>
        <w:t>yi</w:t>
      </w:r>
      <w:proofErr w:type="spellEnd"/>
      <w:proofErr w:type="gramEnd"/>
      <w:r w:rsidRPr="00383F81">
        <w:rPr>
          <w:rFonts w:cstheme="minorHAnsi"/>
        </w:rPr>
        <w:t xml:space="preserve"> = cantidad de pedido</w:t>
      </w:r>
    </w:p>
    <w:p w:rsidR="00383F81" w:rsidRPr="00383F81" w:rsidRDefault="00383F81" w:rsidP="00383F81">
      <w:pPr>
        <w:autoSpaceDE w:val="0"/>
        <w:autoSpaceDN w:val="0"/>
        <w:adjustRightInd w:val="0"/>
        <w:spacing w:after="0" w:line="240" w:lineRule="auto"/>
        <w:rPr>
          <w:rFonts w:cstheme="minorHAnsi"/>
        </w:rPr>
      </w:pPr>
      <w:proofErr w:type="gramStart"/>
      <w:r w:rsidRPr="00383F81">
        <w:rPr>
          <w:rFonts w:cstheme="minorHAnsi"/>
        </w:rPr>
        <w:t>ai</w:t>
      </w:r>
      <w:proofErr w:type="gramEnd"/>
      <w:r w:rsidRPr="00383F81">
        <w:rPr>
          <w:rFonts w:cstheme="minorHAnsi"/>
        </w:rPr>
        <w:t xml:space="preserve"> = área de almacenamiento necesaria por unidad de inventario</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A= área máxima disponible de almacenamiento de los n artículos</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Sea </w:t>
      </w:r>
      <w:proofErr w:type="gramStart"/>
      <w:r w:rsidRPr="00383F81">
        <w:rPr>
          <w:rFonts w:cstheme="minorHAnsi"/>
          <w:i/>
          <w:iCs/>
        </w:rPr>
        <w:t xml:space="preserve">A </w:t>
      </w:r>
      <w:r w:rsidRPr="00383F81">
        <w:rPr>
          <w:rFonts w:cstheme="minorHAnsi"/>
        </w:rPr>
        <w:t>el</w:t>
      </w:r>
      <w:proofErr w:type="gramEnd"/>
      <w:r w:rsidRPr="00383F81">
        <w:rPr>
          <w:rFonts w:cstheme="minorHAnsi"/>
        </w:rPr>
        <w:t xml:space="preserve"> área máxima de almacenamiento disponible para n artículos y ai las necesidades del área de almacén por unidad del i-esimo artículo. Si </w:t>
      </w:r>
      <w:proofErr w:type="spellStart"/>
      <w:r w:rsidRPr="00383F81">
        <w:rPr>
          <w:rFonts w:cstheme="minorHAnsi"/>
        </w:rPr>
        <w:t>yi</w:t>
      </w:r>
      <w:proofErr w:type="spellEnd"/>
      <w:r w:rsidRPr="00383F81">
        <w:rPr>
          <w:rFonts w:cstheme="minorHAnsi"/>
        </w:rPr>
        <w:t xml:space="preserve"> e s la cantidad ordenada del i-esimo artículo, la restricción de requisitos de almacén será.</w:t>
      </w:r>
    </w:p>
    <w:p w:rsidR="00383F81" w:rsidRPr="00383F81" w:rsidRDefault="00383F81" w:rsidP="00383F81">
      <w:pPr>
        <w:autoSpaceDE w:val="0"/>
        <w:autoSpaceDN w:val="0"/>
        <w:adjustRightInd w:val="0"/>
        <w:spacing w:after="0" w:line="240" w:lineRule="auto"/>
        <w:rPr>
          <w:rFonts w:cstheme="minorHAnsi"/>
        </w:rPr>
      </w:pPr>
      <w:r w:rsidRPr="00383F81">
        <w:rPr>
          <w:rFonts w:cstheme="minorHAnsi"/>
          <w:noProof/>
          <w:lang w:eastAsia="es-AR"/>
        </w:rPr>
        <w:drawing>
          <wp:inline distT="0" distB="0" distL="0" distR="0">
            <wp:extent cx="779344" cy="455663"/>
            <wp:effectExtent l="19050" t="0" r="1706" b="0"/>
            <wp:docPr id="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srcRect/>
                    <a:stretch>
                      <a:fillRect/>
                    </a:stretch>
                  </pic:blipFill>
                  <pic:spPr bwMode="auto">
                    <a:xfrm>
                      <a:off x="0" y="0"/>
                      <a:ext cx="791434" cy="462732"/>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rPr>
      </w:pPr>
      <w:r w:rsidRPr="00383F81">
        <w:rPr>
          <w:rFonts w:cstheme="minorHAnsi"/>
        </w:rPr>
        <w:t xml:space="preserve">Se calculan los </w:t>
      </w:r>
      <w:proofErr w:type="spellStart"/>
      <w:r w:rsidRPr="00383F81">
        <w:rPr>
          <w:rFonts w:cstheme="minorHAnsi"/>
        </w:rPr>
        <w:t>yi</w:t>
      </w:r>
      <w:proofErr w:type="spellEnd"/>
      <w:r w:rsidRPr="00383F81">
        <w:rPr>
          <w:rFonts w:cstheme="minorHAnsi"/>
        </w:rPr>
        <w:t xml:space="preserve"> óptimos no restringidos. Si se satisface la condición anterior, estos son los óptimos, sino se debe aplicar </w:t>
      </w:r>
      <w:proofErr w:type="spellStart"/>
      <w:r w:rsidRPr="00383F81">
        <w:rPr>
          <w:rFonts w:cstheme="minorHAnsi"/>
        </w:rPr>
        <w:t>lagrange</w:t>
      </w:r>
      <w:proofErr w:type="spellEnd"/>
      <w:r w:rsidRPr="00383F81">
        <w:rPr>
          <w:rFonts w:cstheme="minorHAnsi"/>
        </w:rPr>
        <w:t>, agregando la restricción.</w:t>
      </w:r>
    </w:p>
    <w:p w:rsidR="00383F81" w:rsidRPr="00383F81" w:rsidRDefault="00383F81" w:rsidP="00383F81">
      <w:pPr>
        <w:autoSpaceDE w:val="0"/>
        <w:autoSpaceDN w:val="0"/>
        <w:adjustRightInd w:val="0"/>
        <w:spacing w:after="0" w:line="240" w:lineRule="auto"/>
        <w:rPr>
          <w:rFonts w:cstheme="minorHAnsi"/>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Modelos dinámicos de cantidad económica de pedido (sin y con costo de reposición)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Los modelos que aquí se presentan difieren de los anteriores en dos aspectos: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1) el nivel de inventario se revisa en forma periódica durante una cantidad finita de periodos iguales, y</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2) la demanda por periodo, aunque es determinista, es dinámica en el sentido que puede variar de un periodo al siguiente.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Un caso en el que se presenta la demanda dinámica determinista es el de la planeación de los requerimientos de materiales.</w:t>
      </w:r>
    </w:p>
    <w:p w:rsidR="00383F81" w:rsidRPr="00383F81" w:rsidRDefault="00383F81" w:rsidP="00383F81">
      <w:pPr>
        <w:autoSpaceDE w:val="0"/>
        <w:autoSpaceDN w:val="0"/>
        <w:adjustRightInd w:val="0"/>
        <w:spacing w:after="0" w:line="240" w:lineRule="auto"/>
        <w:rPr>
          <w:rFonts w:cstheme="minorHAnsi"/>
          <w:bCs/>
          <w:u w:val="single"/>
        </w:rPr>
      </w:pPr>
      <w:r w:rsidRPr="00383F81">
        <w:rPr>
          <w:rFonts w:cstheme="minorHAnsi"/>
          <w:bCs/>
          <w:u w:val="single"/>
        </w:rPr>
        <w:t>Modelo sin costo de preparación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este modelo interviene un horizonte de planeación con </w:t>
      </w:r>
      <w:r w:rsidRPr="00383F81">
        <w:rPr>
          <w:rFonts w:cstheme="minorHAnsi"/>
          <w:bCs/>
          <w:i/>
          <w:iCs/>
        </w:rPr>
        <w:t xml:space="preserve">N </w:t>
      </w:r>
      <w:r w:rsidRPr="00383F81">
        <w:rPr>
          <w:rFonts w:cstheme="minorHAnsi"/>
          <w:bCs/>
        </w:rPr>
        <w:t>periodos iguales. Cada periodo tiene una capacidad de producción limitada que puede incluir varios niveles de producción (por ejemplo, tiempo normal y tiempo extra representan dos niveles de producción). En determinado momento, un periodo puede producir más que la demanda inmediata del producto, apartándolo para periodos posteriores, y en ese caso se incurre en un costo de almacenamiento.</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Los supuestos generales del modelo son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1. No se incurre costo de preparación en ningún periodo.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2. No se permiten faltantes: significa que si la producción en el periodo actual y el inventario no satisfacen la demanda de este periodo no se podrá completar esta demanda en un periodo futuro. </w:t>
      </w:r>
      <w:r w:rsidRPr="00383F81">
        <w:rPr>
          <w:rFonts w:cstheme="minorHAnsi"/>
          <w:bCs/>
        </w:rPr>
        <w:lastRenderedPageBreak/>
        <w:t>Este supuesto requiere que la capacidad acumulada de producción en los periodos 1,2</w:t>
      </w:r>
      <w:proofErr w:type="gramStart"/>
      <w:r w:rsidRPr="00383F81">
        <w:rPr>
          <w:rFonts w:cstheme="minorHAnsi"/>
          <w:bCs/>
        </w:rPr>
        <w:t>, ..</w:t>
      </w:r>
      <w:proofErr w:type="gramEnd"/>
      <w:r w:rsidRPr="00383F81">
        <w:rPr>
          <w:rFonts w:cstheme="minorHAnsi"/>
          <w:bCs/>
        </w:rPr>
        <w:t>, e i sea al menos igual a la demanda acumulada, en estos mismos periodos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3. La función de costo unitario de producción en cualquier periodo es constante o tiene costos marginales crecientes (es decir, es convexa).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4. El costo unitario de almacenamiento en cualquier periodo es constante.</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w:t>
      </w:r>
      <w:r w:rsidR="0028208B">
        <w:rPr>
          <w:rFonts w:cstheme="minorHAnsi"/>
          <w:bCs/>
        </w:rPr>
        <w:t>l problema de n periodos s</w:t>
      </w:r>
      <w:r w:rsidRPr="00383F81">
        <w:rPr>
          <w:rFonts w:cstheme="minorHAnsi"/>
          <w:bCs/>
        </w:rPr>
        <w:t xml:space="preserve">e puede formular como un modelo de transporte con </w:t>
      </w:r>
      <w:r w:rsidRPr="00383F81">
        <w:rPr>
          <w:rFonts w:cstheme="minorHAnsi"/>
          <w:bCs/>
          <w:i/>
          <w:iCs/>
        </w:rPr>
        <w:t xml:space="preserve">KN </w:t>
      </w:r>
      <w:r w:rsidRPr="00383F81">
        <w:rPr>
          <w:rFonts w:cstheme="minorHAnsi"/>
          <w:bCs/>
        </w:rPr>
        <w:t xml:space="preserve">fuentes y n destinos donde </w:t>
      </w:r>
      <w:r w:rsidRPr="00383F81">
        <w:rPr>
          <w:rFonts w:cstheme="minorHAnsi"/>
          <w:bCs/>
          <w:i/>
          <w:iCs/>
        </w:rPr>
        <w:t xml:space="preserve">K </w:t>
      </w:r>
      <w:r w:rsidRPr="00383F81">
        <w:rPr>
          <w:rFonts w:cstheme="minorHAnsi"/>
          <w:bCs/>
        </w:rPr>
        <w:t>e s la cantidad de niveles de producción por periodo (es decir, si cada periodo usa tiempo normal y tiempo extra, entonces k = 2).</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u w:val="single"/>
        </w:rPr>
      </w:pPr>
      <w:r w:rsidRPr="00383F81">
        <w:rPr>
          <w:rFonts w:cstheme="minorHAnsi"/>
          <w:bCs/>
          <w:u w:val="single"/>
        </w:rPr>
        <w:t>Modelo con costo de preparación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este caso no se permiten faltantes, y se incurre en costo de preparación cada vez que s e inicia un lote de producción. Se presentaran dos métodos de solución: un algoritmo general de programación dinámica </w:t>
      </w:r>
      <w:proofErr w:type="gramStart"/>
      <w:r w:rsidRPr="00383F81">
        <w:rPr>
          <w:rFonts w:cstheme="minorHAnsi"/>
          <w:bCs/>
        </w:rPr>
        <w:t>exacto</w:t>
      </w:r>
      <w:proofErr w:type="gramEnd"/>
      <w:r w:rsidRPr="00383F81">
        <w:rPr>
          <w:rFonts w:cstheme="minorHAnsi"/>
          <w:bCs/>
        </w:rPr>
        <w:t xml:space="preserve"> y uno heurístico.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En la figura se resume la situación del inventar</w:t>
      </w:r>
      <w:bookmarkStart w:id="0" w:name="_GoBack"/>
      <w:bookmarkEnd w:id="0"/>
      <w:r w:rsidRPr="00383F81">
        <w:rPr>
          <w:rFonts w:cstheme="minorHAnsi"/>
          <w:bCs/>
        </w:rPr>
        <w:t>io en un esquema. Los símbolos que se ven en la figura se definen para el periodo i, 1= 1, 2</w:t>
      </w:r>
      <w:proofErr w:type="gramStart"/>
      <w:r w:rsidRPr="00383F81">
        <w:rPr>
          <w:rFonts w:cstheme="minorHAnsi"/>
          <w:bCs/>
        </w:rPr>
        <w:t>, ...</w:t>
      </w:r>
      <w:proofErr w:type="gramEnd"/>
      <w:r w:rsidRPr="00383F81">
        <w:rPr>
          <w:rFonts w:cstheme="minorHAnsi"/>
          <w:bCs/>
        </w:rPr>
        <w:t>, n como sigue: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4303601" cy="771525"/>
            <wp:effectExtent l="0" t="0" r="0" b="0"/>
            <wp:docPr id="2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srcRect/>
                    <a:stretch>
                      <a:fillRect/>
                    </a:stretch>
                  </pic:blipFill>
                  <pic:spPr bwMode="auto">
                    <a:xfrm>
                      <a:off x="0" y="0"/>
                      <a:ext cx="4317030" cy="773932"/>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proofErr w:type="spellStart"/>
      <w:proofErr w:type="gramStart"/>
      <w:r w:rsidRPr="00383F81">
        <w:rPr>
          <w:rFonts w:cstheme="minorHAnsi"/>
          <w:bCs/>
        </w:rPr>
        <w:t>zi</w:t>
      </w:r>
      <w:proofErr w:type="spellEnd"/>
      <w:proofErr w:type="gramEnd"/>
      <w:r w:rsidRPr="00383F81">
        <w:rPr>
          <w:rFonts w:cstheme="minorHAnsi"/>
          <w:bCs/>
        </w:rPr>
        <w:t xml:space="preserve"> = Cantidad del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Di = Demanda para el periodo i</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x = Inventario al inicio del periodo i</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Los elementos de costo del caso se definen como sigue: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Ki = Costo de preparación en el periodo i</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hi</w:t>
      </w:r>
      <w:proofErr w:type="gramEnd"/>
      <w:r w:rsidRPr="00383F81">
        <w:rPr>
          <w:rFonts w:cstheme="minorHAnsi"/>
          <w:bCs/>
        </w:rPr>
        <w:t xml:space="preserve"> = Costo unitario de almacenamiento de inventario del periodo i al periodo i + 1</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Algoritmo de programación dinámica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ausencia de faltantes, el modelo de inventario se basa en minimizar la suma de los costos de producción y almacenamiento para </w:t>
      </w:r>
      <w:proofErr w:type="gramStart"/>
      <w:r w:rsidRPr="00383F81">
        <w:rPr>
          <w:rFonts w:cstheme="minorHAnsi"/>
          <w:bCs/>
        </w:rPr>
        <w:t>los</w:t>
      </w:r>
      <w:proofErr w:type="gramEnd"/>
      <w:r w:rsidRPr="00383F81">
        <w:rPr>
          <w:rFonts w:cstheme="minorHAnsi"/>
          <w:bCs/>
        </w:rPr>
        <w:t xml:space="preserve"> n periodos. Para simplificar supondremos que el costo de almacenamiento para el periodo i se basa en el inventario de final del periodo.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La función </w:t>
      </w:r>
      <w:proofErr w:type="gramStart"/>
      <w:r w:rsidRPr="00383F81">
        <w:rPr>
          <w:rFonts w:cstheme="minorHAnsi"/>
          <w:bCs/>
        </w:rPr>
        <w:t>ci(</w:t>
      </w:r>
      <w:proofErr w:type="spellStart"/>
      <w:proofErr w:type="gramEnd"/>
      <w:r w:rsidRPr="00383F81">
        <w:rPr>
          <w:rFonts w:cstheme="minorHAnsi"/>
          <w:bCs/>
        </w:rPr>
        <w:t>zi</w:t>
      </w:r>
      <w:proofErr w:type="spellEnd"/>
      <w:r w:rsidRPr="00383F81">
        <w:rPr>
          <w:rFonts w:cstheme="minorHAnsi"/>
          <w:bCs/>
        </w:rPr>
        <w:t xml:space="preserve">) es la función de costo marginal de producción para </w:t>
      </w:r>
      <w:proofErr w:type="spellStart"/>
      <w:r w:rsidRPr="00383F81">
        <w:rPr>
          <w:rFonts w:cstheme="minorHAnsi"/>
          <w:bCs/>
        </w:rPr>
        <w:t>zi</w:t>
      </w:r>
      <w:proofErr w:type="spellEnd"/>
      <w:r w:rsidRPr="00383F81">
        <w:rPr>
          <w:rFonts w:cstheme="minorHAnsi"/>
          <w:bCs/>
        </w:rPr>
        <w:t>.</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Para la resolución se utiliza una ecuación recursiva</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Algoritmo heurístico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El modelo heurístico solo es válido para los casos de inventario en los que son constantes los costos unitarios de producción, y son idénticos para todos los periodos.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La heurística identifica los periodos futuros sucesivos cuya demanda se puede satisfacer con la demanda del periodo actual. El objetivo es minimizar los costos asociados de preparación y almacenamiento por periodo</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Probabilístico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La demanda se describe mediante una distribución de probabilidades. Los modelos que se presentan se clasifican, en el sentido amplio, en situaciones de revisión continua y periódica. Los modelos de revisión periódica incluyen tanto casos de un solo periodo como de varios periodos.</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w:t>
      </w:r>
      <w:proofErr w:type="spellStart"/>
      <w:r w:rsidRPr="00383F81">
        <w:rPr>
          <w:rFonts w:cstheme="minorHAnsi"/>
          <w:b/>
          <w:bCs/>
        </w:rPr>
        <w:t>probabilizado</w:t>
      </w:r>
      <w:proofErr w:type="spellEnd"/>
      <w:r w:rsidRPr="00383F81">
        <w:rPr>
          <w:rFonts w:cstheme="minorHAnsi"/>
          <w:b/>
          <w:bCs/>
        </w:rPr>
        <w:t>” de cantidad económica de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lastRenderedPageBreak/>
        <w:t>Algunos profesionistas han tratado de adaptar el modelo determinístico de cantidad económica de pedido para que refleje la naturaleza probabilista de la demanda, usando una aproximación que sobrepone una existencia constante de reserva sobre el nivel del inventario en todo el horizonte de planeación. El tamaño de la reserva se determina de tal modo que la probabilidad de que se agote la existencia durante el tiempo de entrega (el periodo entre la colocación y la recepción de un pedido) no sea mayor que un valor especificado.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2724150" cy="1391275"/>
            <wp:effectExtent l="1905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2729455" cy="1393984"/>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Sean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 = Tiempo de entrega entre la colocación y la recepción de un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XL = Variable aleatoria que representa la demanda durante el tiempo de entrega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mL= Demanda promedio durante el tiempo de entrega</w:t>
      </w:r>
    </w:p>
    <w:p w:rsidR="00383F81" w:rsidRPr="00383F81" w:rsidRDefault="00383F81" w:rsidP="00383F81">
      <w:pPr>
        <w:autoSpaceDE w:val="0"/>
        <w:autoSpaceDN w:val="0"/>
        <w:adjustRightInd w:val="0"/>
        <w:spacing w:after="0" w:line="240" w:lineRule="auto"/>
        <w:rPr>
          <w:rFonts w:cstheme="minorHAnsi"/>
          <w:bCs/>
        </w:rPr>
      </w:pPr>
      <w:proofErr w:type="gramStart"/>
      <w:r w:rsidRPr="00383F81">
        <w:rPr>
          <w:rFonts w:cstheme="minorHAnsi"/>
          <w:bCs/>
        </w:rPr>
        <w:t>sL</w:t>
      </w:r>
      <w:proofErr w:type="gramEnd"/>
      <w:r w:rsidRPr="00383F81">
        <w:rPr>
          <w:rFonts w:cstheme="minorHAnsi"/>
          <w:bCs/>
        </w:rPr>
        <w:t>= Desviación estándar de la demanda durante el tiempo de entrega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B = Tamaño de la existencia de reserva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a =Probabilidad máxima admisible de que se agote la existencia durante el tiempo de entrega</w:t>
      </w:r>
    </w:p>
    <w:p w:rsidR="00383F81" w:rsidRPr="00383F81" w:rsidRDefault="00383F81" w:rsidP="00383F81">
      <w:pPr>
        <w:autoSpaceDE w:val="0"/>
        <w:autoSpaceDN w:val="0"/>
        <w:adjustRightInd w:val="0"/>
        <w:spacing w:after="0" w:line="240" w:lineRule="auto"/>
        <w:rPr>
          <w:rFonts w:cstheme="minorHAnsi"/>
          <w:b/>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 xml:space="preserve">La hipótesis principal del modelo es que XL, la demanda durante el tiempo de entrega L, tiene distribución normal, con promedio mL y desviación estándar sL, esto es, </w:t>
      </w:r>
      <w:proofErr w:type="gramStart"/>
      <w:r w:rsidRPr="00383F81">
        <w:rPr>
          <w:rFonts w:cstheme="minorHAnsi"/>
          <w:b/>
          <w:bCs/>
        </w:rPr>
        <w:t>N(</w:t>
      </w:r>
      <w:proofErr w:type="gramEnd"/>
      <w:r w:rsidRPr="00383F81">
        <w:rPr>
          <w:rFonts w:cstheme="minorHAnsi"/>
          <w:b/>
          <w:bCs/>
        </w:rPr>
        <w:t>mL, sl).</w:t>
      </w:r>
      <w:r w:rsidRPr="00383F81">
        <w:rPr>
          <w:rFonts w:cstheme="minorHAnsi"/>
          <w:b/>
          <w:bCs/>
        </w:rPr>
        <w:tab/>
      </w: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No hay razón para creer que el modelo “</w:t>
      </w:r>
      <w:proofErr w:type="spellStart"/>
      <w:r w:rsidRPr="00383F81">
        <w:rPr>
          <w:rFonts w:cstheme="minorHAnsi"/>
          <w:b/>
          <w:bCs/>
        </w:rPr>
        <w:t>probabilizado</w:t>
      </w:r>
      <w:proofErr w:type="spellEnd"/>
      <w:r w:rsidRPr="00383F81">
        <w:rPr>
          <w:rFonts w:cstheme="minorHAnsi"/>
          <w:b/>
          <w:bCs/>
        </w:rPr>
        <w:t>” de cantidad económica de pedido produzca una política óptima de inventario. El hecho de que la información acerca de la naturaleza probabilística de la demanda no se tiene en cuenta al principio, solo para “revivirla” en una forma totalmente independiente en una etapa posterior de los cálculos, basta para refutar la optimalidad.</w:t>
      </w:r>
    </w:p>
    <w:p w:rsidR="00383F81" w:rsidRPr="00383F81" w:rsidRDefault="00383F81" w:rsidP="00383F81">
      <w:pPr>
        <w:autoSpaceDE w:val="0"/>
        <w:autoSpaceDN w:val="0"/>
        <w:adjustRightInd w:val="0"/>
        <w:spacing w:after="0" w:line="240" w:lineRule="auto"/>
        <w:rPr>
          <w:rFonts w:cstheme="minorHAnsi"/>
          <w:b/>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probabilístico de cantidad económica de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El nuevo modelo permite faltante durante la demanda. La política establece pedir la cantidad y siempre que el inventario baja al nivel R. Como en el caso determinístico, el nivel para pedir R (nivel de “</w:t>
      </w:r>
      <w:proofErr w:type="spellStart"/>
      <w:r w:rsidRPr="00383F81">
        <w:rPr>
          <w:rFonts w:cstheme="minorHAnsi"/>
          <w:bCs/>
        </w:rPr>
        <w:t>reorden</w:t>
      </w:r>
      <w:proofErr w:type="spellEnd"/>
      <w:r w:rsidRPr="00383F81">
        <w:rPr>
          <w:rFonts w:cstheme="minorHAnsi"/>
          <w:bCs/>
        </w:rPr>
        <w:t>”) es una función del tiempo de entrega entre la colocación y la recepción de un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Los valores óptimos de y </w:t>
      </w:r>
      <w:proofErr w:type="spellStart"/>
      <w:r w:rsidRPr="00383F81">
        <w:rPr>
          <w:rFonts w:cstheme="minorHAnsi"/>
          <w:bCs/>
        </w:rPr>
        <w:t>y</w:t>
      </w:r>
      <w:proofErr w:type="spellEnd"/>
      <w:r w:rsidRPr="00383F81">
        <w:rPr>
          <w:rFonts w:cstheme="minorHAnsi"/>
          <w:bCs/>
        </w:rPr>
        <w:t xml:space="preserve"> R se determinan minimizando el costo esperado por unidad de tiempo, que incluye la suma de los costos de preparación, posesión (almacenamiento) y de faltante.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noProof/>
          <w:lang w:eastAsia="es-AR"/>
        </w:rPr>
        <w:drawing>
          <wp:inline distT="0" distB="0" distL="0" distR="0">
            <wp:extent cx="2268527" cy="1091821"/>
            <wp:effectExtent l="19050" t="0" r="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srcRect/>
                    <a:stretch>
                      <a:fillRect/>
                    </a:stretch>
                  </pic:blipFill>
                  <pic:spPr bwMode="auto">
                    <a:xfrm>
                      <a:off x="0" y="0"/>
                      <a:ext cx="2268332" cy="1091727"/>
                    </a:xfrm>
                    <a:prstGeom prst="rect">
                      <a:avLst/>
                    </a:prstGeom>
                    <a:noFill/>
                    <a:ln w="9525">
                      <a:noFill/>
                      <a:miter lim="800000"/>
                      <a:headEnd/>
                      <a:tailEnd/>
                    </a:ln>
                  </pic:spPr>
                </pic:pic>
              </a:graphicData>
            </a:graphic>
          </wp:inline>
        </w:drawing>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El modelo tiene tres hipótesis.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1. La demanda no satisfecha durante el tiempo de entrega se acumula.</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2. No se permite más de un pedido vigente.</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lastRenderedPageBreak/>
        <w:t>3. La distribución de la demanda durante el tiempo de entrega permanece estacionaria (no cambia) con el tiempo.</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Modelos de un periodo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Los modelos de inventario para un solo artículo se presentan al pedir este solo una vez, para satisfacer la demanda en el periodo. Por ejemplo, los artículos de moda se vuelven obsoletos al final de la estación.</w:t>
      </w:r>
    </w:p>
    <w:p w:rsidR="00383F81" w:rsidRPr="00383F81" w:rsidRDefault="00383F81" w:rsidP="00383F81">
      <w:pPr>
        <w:autoSpaceDE w:val="0"/>
        <w:autoSpaceDN w:val="0"/>
        <w:adjustRightInd w:val="0"/>
        <w:spacing w:after="0" w:line="240" w:lineRule="auto"/>
        <w:rPr>
          <w:rFonts w:cstheme="minorHAnsi"/>
          <w:bCs/>
          <w:u w:val="single"/>
        </w:rPr>
      </w:pPr>
      <w:r w:rsidRPr="00383F81">
        <w:rPr>
          <w:rFonts w:cstheme="minorHAnsi"/>
          <w:bCs/>
          <w:u w:val="single"/>
        </w:rPr>
        <w:t xml:space="preserve">Sin preparación </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Las hipótesis de este modelo son</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1. La demanda se presenta en forma instantánea al comenzar el periodo inmediatamente después de que se recibe el pedido.</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2. No se incurre en costo de preparación.</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u w:val="single"/>
        </w:rPr>
      </w:pPr>
      <w:r w:rsidRPr="00383F81">
        <w:rPr>
          <w:rFonts w:cstheme="minorHAnsi"/>
          <w:bCs/>
          <w:u w:val="single"/>
        </w:rPr>
        <w:t xml:space="preserve">Con preparación (política </w:t>
      </w:r>
      <w:proofErr w:type="spellStart"/>
      <w:r w:rsidRPr="00383F81">
        <w:rPr>
          <w:rFonts w:cstheme="minorHAnsi"/>
          <w:bCs/>
          <w:u w:val="single"/>
        </w:rPr>
        <w:t>sS</w:t>
      </w:r>
      <w:proofErr w:type="spellEnd"/>
      <w:r w:rsidRPr="00383F81">
        <w:rPr>
          <w:rFonts w:cstheme="minorHAnsi"/>
          <w:bCs/>
          <w:u w:val="single"/>
        </w:rPr>
        <w:t>)</w:t>
      </w:r>
    </w:p>
    <w:p w:rsidR="00383F81" w:rsidRPr="00383F81" w:rsidRDefault="00383F81" w:rsidP="00383F81">
      <w:pPr>
        <w:autoSpaceDE w:val="0"/>
        <w:autoSpaceDN w:val="0"/>
        <w:adjustRightInd w:val="0"/>
        <w:spacing w:after="0" w:line="240" w:lineRule="auto"/>
        <w:rPr>
          <w:rFonts w:cstheme="minorHAnsi"/>
          <w:bCs/>
          <w:i/>
          <w:iCs/>
        </w:rPr>
      </w:pPr>
      <w:r w:rsidRPr="00383F81">
        <w:rPr>
          <w:rFonts w:cstheme="minorHAnsi"/>
          <w:bCs/>
        </w:rPr>
        <w:t xml:space="preserve">Se incurre en un costo de preparación </w:t>
      </w:r>
      <w:r w:rsidRPr="00383F81">
        <w:rPr>
          <w:rFonts w:cstheme="minorHAnsi"/>
          <w:bCs/>
          <w:i/>
          <w:iCs/>
        </w:rPr>
        <w:t>K.</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Si la cantidad a la mano antes de colocar un pedido es </w:t>
      </w:r>
      <w:r w:rsidRPr="00383F81">
        <w:rPr>
          <w:rFonts w:cstheme="minorHAnsi"/>
          <w:bCs/>
          <w:i/>
          <w:iCs/>
        </w:rPr>
        <w:t xml:space="preserve">x </w:t>
      </w:r>
      <w:r w:rsidRPr="00383F81">
        <w:rPr>
          <w:rFonts w:cstheme="minorHAnsi"/>
          <w:bCs/>
        </w:rPr>
        <w:t>unidades, ¿cuánto se debe pedir?</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Esta pregunta se investiga bajo tres condiciones:</w:t>
      </w:r>
    </w:p>
    <w:p w:rsidR="00383F81" w:rsidRPr="00383F81" w:rsidRDefault="00383F81" w:rsidP="00383F81">
      <w:pPr>
        <w:numPr>
          <w:ilvl w:val="0"/>
          <w:numId w:val="11"/>
        </w:numPr>
        <w:autoSpaceDE w:val="0"/>
        <w:autoSpaceDN w:val="0"/>
        <w:adjustRightInd w:val="0"/>
        <w:spacing w:after="0" w:line="240" w:lineRule="auto"/>
        <w:rPr>
          <w:rFonts w:cstheme="minorHAnsi"/>
          <w:bCs/>
        </w:rPr>
      </w:pPr>
      <w:r w:rsidRPr="00383F81">
        <w:rPr>
          <w:rFonts w:cstheme="minorHAnsi"/>
          <w:bCs/>
        </w:rPr>
        <w:t>x &lt; s: La política óptima de inventario en este caso es pedir S - x unidades.</w:t>
      </w:r>
    </w:p>
    <w:p w:rsidR="00383F81" w:rsidRPr="00383F81" w:rsidRDefault="00383F81" w:rsidP="00383F81">
      <w:pPr>
        <w:numPr>
          <w:ilvl w:val="0"/>
          <w:numId w:val="11"/>
        </w:numPr>
        <w:autoSpaceDE w:val="0"/>
        <w:autoSpaceDN w:val="0"/>
        <w:adjustRightInd w:val="0"/>
        <w:spacing w:after="0" w:line="240" w:lineRule="auto"/>
        <w:rPr>
          <w:rFonts w:cstheme="minorHAnsi"/>
          <w:bCs/>
        </w:rPr>
      </w:pPr>
      <w:r w:rsidRPr="00383F81">
        <w:rPr>
          <w:rFonts w:cstheme="minorHAnsi"/>
          <w:bCs/>
          <w:i/>
          <w:iCs/>
        </w:rPr>
        <w:t xml:space="preserve">s </w:t>
      </w:r>
      <w:r w:rsidRPr="00383F81">
        <w:rPr>
          <w:rFonts w:cstheme="minorHAnsi"/>
          <w:bCs/>
          <w:i/>
          <w:iCs/>
          <w:u w:val="single"/>
        </w:rPr>
        <w:t>&lt;</w:t>
      </w:r>
      <w:r w:rsidRPr="00383F81">
        <w:rPr>
          <w:rFonts w:cstheme="minorHAnsi"/>
          <w:bCs/>
          <w:i/>
          <w:iCs/>
        </w:rPr>
        <w:t xml:space="preserve"> x </w:t>
      </w:r>
      <w:r w:rsidRPr="00383F81">
        <w:rPr>
          <w:rFonts w:cstheme="minorHAnsi"/>
          <w:bCs/>
          <w:i/>
          <w:iCs/>
          <w:u w:val="single"/>
        </w:rPr>
        <w:t>&lt;</w:t>
      </w:r>
      <w:r w:rsidRPr="00383F81">
        <w:rPr>
          <w:rFonts w:cstheme="minorHAnsi"/>
          <w:bCs/>
          <w:i/>
          <w:iCs/>
        </w:rPr>
        <w:t xml:space="preserve"> S: No </w:t>
      </w:r>
      <w:r w:rsidRPr="00383F81">
        <w:rPr>
          <w:rFonts w:cstheme="minorHAnsi"/>
          <w:bCs/>
        </w:rPr>
        <w:t xml:space="preserve">se aconseja pedir en este caso. Por consiguiente, </w:t>
      </w:r>
      <w:r w:rsidRPr="00383F81">
        <w:rPr>
          <w:rFonts w:cstheme="minorHAnsi"/>
          <w:bCs/>
          <w:i/>
          <w:iCs/>
        </w:rPr>
        <w:t xml:space="preserve">y* = </w:t>
      </w:r>
      <w:r w:rsidRPr="00383F81">
        <w:rPr>
          <w:rFonts w:cstheme="minorHAnsi"/>
          <w:bCs/>
        </w:rPr>
        <w:t>x.</w:t>
      </w:r>
    </w:p>
    <w:p w:rsidR="00383F81" w:rsidRPr="00383F81" w:rsidRDefault="00383F81" w:rsidP="00383F81">
      <w:pPr>
        <w:numPr>
          <w:ilvl w:val="0"/>
          <w:numId w:val="11"/>
        </w:numPr>
        <w:autoSpaceDE w:val="0"/>
        <w:autoSpaceDN w:val="0"/>
        <w:adjustRightInd w:val="0"/>
        <w:spacing w:after="0" w:line="240" w:lineRule="auto"/>
        <w:rPr>
          <w:rFonts w:cstheme="minorHAnsi"/>
          <w:bCs/>
        </w:rPr>
      </w:pPr>
      <w:r w:rsidRPr="00383F81">
        <w:rPr>
          <w:rFonts w:cstheme="minorHAnsi"/>
          <w:bCs/>
        </w:rPr>
        <w:t xml:space="preserve">x&gt;S: Esta condición indica que no se aconseja pedir en este caso; es decir, </w:t>
      </w:r>
      <w:r w:rsidRPr="00383F81">
        <w:rPr>
          <w:rFonts w:cstheme="minorHAnsi"/>
          <w:bCs/>
          <w:i/>
          <w:iCs/>
        </w:rPr>
        <w:t>y* = x.</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La política se resume en </w:t>
      </w:r>
    </w:p>
    <w:p w:rsidR="00383F81" w:rsidRPr="00383F81" w:rsidRDefault="00383F81" w:rsidP="00383F81">
      <w:pPr>
        <w:autoSpaceDE w:val="0"/>
        <w:autoSpaceDN w:val="0"/>
        <w:adjustRightInd w:val="0"/>
        <w:spacing w:after="0" w:line="240" w:lineRule="auto"/>
        <w:rPr>
          <w:rFonts w:cstheme="minorHAnsi"/>
          <w:bCs/>
          <w:i/>
          <w:iCs/>
        </w:rPr>
      </w:pPr>
      <w:r w:rsidRPr="00383F81">
        <w:rPr>
          <w:rFonts w:cstheme="minorHAnsi"/>
          <w:bCs/>
        </w:rPr>
        <w:t xml:space="preserve">Si </w:t>
      </w:r>
      <w:r w:rsidRPr="00383F81">
        <w:rPr>
          <w:rFonts w:cstheme="minorHAnsi"/>
          <w:bCs/>
          <w:i/>
          <w:iCs/>
        </w:rPr>
        <w:t xml:space="preserve">x &lt; s, </w:t>
      </w:r>
      <w:r w:rsidRPr="00383F81">
        <w:rPr>
          <w:rFonts w:cstheme="minorHAnsi"/>
          <w:bCs/>
        </w:rPr>
        <w:t xml:space="preserve">pedir </w:t>
      </w:r>
      <w:r w:rsidRPr="00383F81">
        <w:rPr>
          <w:rFonts w:cstheme="minorHAnsi"/>
          <w:bCs/>
          <w:i/>
          <w:iCs/>
        </w:rPr>
        <w:t>S - x</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Si </w:t>
      </w:r>
      <w:r w:rsidRPr="00383F81">
        <w:rPr>
          <w:rFonts w:cstheme="minorHAnsi"/>
          <w:bCs/>
          <w:i/>
          <w:iCs/>
        </w:rPr>
        <w:t xml:space="preserve">x </w:t>
      </w:r>
      <w:r w:rsidRPr="00383F81">
        <w:rPr>
          <w:rFonts w:cstheme="minorHAnsi"/>
          <w:bCs/>
          <w:u w:val="single"/>
        </w:rPr>
        <w:t>&gt;</w:t>
      </w:r>
      <w:r w:rsidRPr="00383F81">
        <w:rPr>
          <w:rFonts w:cstheme="minorHAnsi"/>
          <w:bCs/>
        </w:rPr>
        <w:t xml:space="preserve"> s, no pedir</w:t>
      </w:r>
    </w:p>
    <w:p w:rsidR="00383F81" w:rsidRPr="00383F81" w:rsidRDefault="00383F81" w:rsidP="00383F81">
      <w:pPr>
        <w:autoSpaceDE w:val="0"/>
        <w:autoSpaceDN w:val="0"/>
        <w:adjustRightInd w:val="0"/>
        <w:spacing w:after="0" w:line="240" w:lineRule="auto"/>
        <w:rPr>
          <w:rFonts w:cstheme="minorHAnsi"/>
          <w:bCs/>
        </w:rPr>
      </w:pPr>
    </w:p>
    <w:p w:rsidR="00C557D2" w:rsidRPr="00383F81" w:rsidRDefault="00383F81" w:rsidP="00383F81">
      <w:pPr>
        <w:autoSpaceDE w:val="0"/>
        <w:autoSpaceDN w:val="0"/>
        <w:adjustRightInd w:val="0"/>
        <w:spacing w:after="0" w:line="240" w:lineRule="auto"/>
        <w:rPr>
          <w:rFonts w:cstheme="minorHAnsi"/>
          <w:b/>
          <w:bCs/>
        </w:rPr>
      </w:pPr>
      <w:r w:rsidRPr="00383F81">
        <w:rPr>
          <w:rFonts w:cstheme="minorHAnsi"/>
          <w:b/>
          <w:bCs/>
        </w:rPr>
        <w:t>Modelo de varios periodos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En esta sección se describe un modelo para varios periodos con la hipótesis de que no hay costo de preparación. Además, el modelo permite acumular la demanda y supone cero </w:t>
      </w:r>
      <w:proofErr w:type="gramStart"/>
      <w:r w:rsidRPr="00383F81">
        <w:rPr>
          <w:rFonts w:cstheme="minorHAnsi"/>
          <w:bCs/>
        </w:rPr>
        <w:t>retraso</w:t>
      </w:r>
      <w:proofErr w:type="gramEnd"/>
      <w:r w:rsidRPr="00383F81">
        <w:rPr>
          <w:rFonts w:cstheme="minorHAnsi"/>
          <w:bCs/>
        </w:rPr>
        <w:t xml:space="preserve"> en la entrega. También supone que la demanda D en cualquier periodo se describe con una función estacionaria de distribución de probabilidades, </w:t>
      </w:r>
      <w:proofErr w:type="gramStart"/>
      <w:r w:rsidRPr="00383F81">
        <w:rPr>
          <w:rFonts w:cstheme="minorHAnsi"/>
          <w:bCs/>
        </w:rPr>
        <w:t>f(</w:t>
      </w:r>
      <w:proofErr w:type="gramEnd"/>
      <w:r w:rsidRPr="00383F81">
        <w:rPr>
          <w:rFonts w:cstheme="minorHAnsi"/>
          <w:bCs/>
        </w:rPr>
        <w:t>D).</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El modelo para varios periodos tiene en cuenta el valor descontado del dinero. Si a (&lt; 1) es el factor de descuento por periodo, la cantidad $A disponible a </w:t>
      </w:r>
      <w:r w:rsidRPr="00383F81">
        <w:rPr>
          <w:rFonts w:cstheme="minorHAnsi"/>
          <w:bCs/>
          <w:i/>
          <w:iCs/>
        </w:rPr>
        <w:t xml:space="preserve">N </w:t>
      </w:r>
      <w:r w:rsidRPr="00383F81">
        <w:rPr>
          <w:rFonts w:cstheme="minorHAnsi"/>
          <w:bCs/>
        </w:rPr>
        <w:t xml:space="preserve">periodos contados desde hoy, tiene un valor presente de $ </w:t>
      </w:r>
      <w:proofErr w:type="spellStart"/>
      <w:r w:rsidRPr="00383F81">
        <w:rPr>
          <w:rFonts w:cstheme="minorHAnsi"/>
          <w:bCs/>
        </w:rPr>
        <w:t>a</w:t>
      </w:r>
      <w:r w:rsidRPr="00383F81">
        <w:rPr>
          <w:rFonts w:cstheme="minorHAnsi"/>
          <w:bCs/>
          <w:vertAlign w:val="superscript"/>
        </w:rPr>
        <w:t>n</w:t>
      </w:r>
      <w:proofErr w:type="spellEnd"/>
      <w:r w:rsidRPr="00383F81">
        <w:rPr>
          <w:rFonts w:cstheme="minorHAnsi"/>
          <w:bCs/>
        </w:rPr>
        <w:t xml:space="preserve"> A.</w:t>
      </w:r>
    </w:p>
    <w:p w:rsidR="00383F81" w:rsidRPr="00383F81" w:rsidRDefault="00383F81" w:rsidP="00383F81">
      <w:pPr>
        <w:autoSpaceDE w:val="0"/>
        <w:autoSpaceDN w:val="0"/>
        <w:adjustRightInd w:val="0"/>
        <w:spacing w:after="0" w:line="240" w:lineRule="auto"/>
        <w:rPr>
          <w:rFonts w:cstheme="minorHAnsi"/>
          <w:bCs/>
        </w:rPr>
      </w:pP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La política optima de inventario para cada periodo, dado su nivel inicial de inventario x es, entonces</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Si x </w:t>
      </w:r>
      <w:r w:rsidRPr="00383F81">
        <w:rPr>
          <w:rFonts w:cstheme="minorHAnsi"/>
          <w:bCs/>
          <w:u w:val="single"/>
        </w:rPr>
        <w:t xml:space="preserve">&lt; </w:t>
      </w:r>
      <w:r w:rsidRPr="00383F81">
        <w:rPr>
          <w:rFonts w:cstheme="minorHAnsi"/>
          <w:bCs/>
        </w:rPr>
        <w:t xml:space="preserve">y* </w:t>
      </w:r>
      <w:r w:rsidRPr="00383F81">
        <w:rPr>
          <w:rFonts w:cstheme="minorHAnsi"/>
          <w:bCs/>
        </w:rPr>
        <w:sym w:font="Wingdings" w:char="F0E0"/>
      </w:r>
      <w:r w:rsidRPr="00383F81">
        <w:rPr>
          <w:rFonts w:cstheme="minorHAnsi"/>
          <w:bCs/>
        </w:rPr>
        <w:t xml:space="preserve"> pedir j — x</w:t>
      </w:r>
    </w:p>
    <w:p w:rsidR="00383F81" w:rsidRPr="00383F81" w:rsidRDefault="00383F81" w:rsidP="00383F81">
      <w:pPr>
        <w:autoSpaceDE w:val="0"/>
        <w:autoSpaceDN w:val="0"/>
        <w:adjustRightInd w:val="0"/>
        <w:spacing w:after="0" w:line="240" w:lineRule="auto"/>
        <w:rPr>
          <w:rFonts w:cstheme="minorHAnsi"/>
          <w:bCs/>
        </w:rPr>
      </w:pPr>
      <w:r w:rsidRPr="00383F81">
        <w:rPr>
          <w:rFonts w:cstheme="minorHAnsi"/>
          <w:bCs/>
        </w:rPr>
        <w:t xml:space="preserve">Si x </w:t>
      </w:r>
      <w:r w:rsidRPr="00383F81">
        <w:rPr>
          <w:rFonts w:cstheme="minorHAnsi"/>
          <w:bCs/>
          <w:u w:val="single"/>
        </w:rPr>
        <w:t>&gt;</w:t>
      </w:r>
      <w:r w:rsidRPr="00383F81">
        <w:rPr>
          <w:rFonts w:cstheme="minorHAnsi"/>
          <w:bCs/>
        </w:rPr>
        <w:t xml:space="preserve"> y* </w:t>
      </w:r>
      <w:r w:rsidRPr="00383F81">
        <w:rPr>
          <w:rFonts w:cstheme="minorHAnsi"/>
          <w:bCs/>
        </w:rPr>
        <w:sym w:font="Wingdings" w:char="F0E0"/>
      </w:r>
      <w:r w:rsidRPr="00383F81">
        <w:rPr>
          <w:rFonts w:cstheme="minorHAnsi"/>
          <w:bCs/>
        </w:rPr>
        <w:t xml:space="preserve"> no pedir</w:t>
      </w:r>
    </w:p>
    <w:p w:rsidR="00383F81" w:rsidRPr="00E651E4" w:rsidRDefault="00383F81" w:rsidP="00E651E4">
      <w:pPr>
        <w:autoSpaceDE w:val="0"/>
        <w:autoSpaceDN w:val="0"/>
        <w:adjustRightInd w:val="0"/>
        <w:spacing w:after="0" w:line="240" w:lineRule="auto"/>
        <w:rPr>
          <w:rFonts w:cstheme="minorHAnsi"/>
        </w:rPr>
      </w:pPr>
    </w:p>
    <w:sectPr w:rsidR="00383F81" w:rsidRPr="00E651E4" w:rsidSect="00123B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6378"/>
    <w:multiLevelType w:val="hybridMultilevel"/>
    <w:tmpl w:val="6CE62C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D57764F"/>
    <w:multiLevelType w:val="hybridMultilevel"/>
    <w:tmpl w:val="00D2E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3E44211"/>
    <w:multiLevelType w:val="hybridMultilevel"/>
    <w:tmpl w:val="A920C6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FF94BDD"/>
    <w:multiLevelType w:val="hybridMultilevel"/>
    <w:tmpl w:val="52E484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9433390"/>
    <w:multiLevelType w:val="hybridMultilevel"/>
    <w:tmpl w:val="BB24C2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BD66E8C"/>
    <w:multiLevelType w:val="hybridMultilevel"/>
    <w:tmpl w:val="FDE4B7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E483C3B"/>
    <w:multiLevelType w:val="hybridMultilevel"/>
    <w:tmpl w:val="B46ACD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EA06088"/>
    <w:multiLevelType w:val="hybridMultilevel"/>
    <w:tmpl w:val="63088F0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0880335"/>
    <w:multiLevelType w:val="hybridMultilevel"/>
    <w:tmpl w:val="3D10EC1A"/>
    <w:lvl w:ilvl="0" w:tplc="C6124E5A">
      <w:start w:val="1"/>
      <w:numFmt w:val="decimal"/>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4571550A"/>
    <w:multiLevelType w:val="hybridMultilevel"/>
    <w:tmpl w:val="30020F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F373935"/>
    <w:multiLevelType w:val="hybridMultilevel"/>
    <w:tmpl w:val="EA3A71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01B5842"/>
    <w:multiLevelType w:val="hybridMultilevel"/>
    <w:tmpl w:val="4CD6FE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BBE031D"/>
    <w:multiLevelType w:val="multilevel"/>
    <w:tmpl w:val="29C6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F6753BB"/>
    <w:multiLevelType w:val="hybridMultilevel"/>
    <w:tmpl w:val="8086F22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1"/>
  </w:num>
  <w:num w:numId="2">
    <w:abstractNumId w:val="6"/>
  </w:num>
  <w:num w:numId="3">
    <w:abstractNumId w:val="10"/>
  </w:num>
  <w:num w:numId="4">
    <w:abstractNumId w:val="3"/>
  </w:num>
  <w:num w:numId="5">
    <w:abstractNumId w:val="1"/>
  </w:num>
  <w:num w:numId="6">
    <w:abstractNumId w:val="0"/>
  </w:num>
  <w:num w:numId="7">
    <w:abstractNumId w:val="8"/>
  </w:num>
  <w:num w:numId="8">
    <w:abstractNumId w:val="7"/>
  </w:num>
  <w:num w:numId="9">
    <w:abstractNumId w:val="2"/>
  </w:num>
  <w:num w:numId="10">
    <w:abstractNumId w:val="12"/>
  </w:num>
  <w:num w:numId="11">
    <w:abstractNumId w:val="13"/>
  </w:num>
  <w:num w:numId="12">
    <w:abstractNumId w:val="9"/>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4E2F94"/>
    <w:rsid w:val="00003C0A"/>
    <w:rsid w:val="00005065"/>
    <w:rsid w:val="00007208"/>
    <w:rsid w:val="000170D6"/>
    <w:rsid w:val="0001739F"/>
    <w:rsid w:val="0002391C"/>
    <w:rsid w:val="00030EB9"/>
    <w:rsid w:val="00046F73"/>
    <w:rsid w:val="0005019A"/>
    <w:rsid w:val="000552A4"/>
    <w:rsid w:val="00057418"/>
    <w:rsid w:val="00076DC2"/>
    <w:rsid w:val="0008292D"/>
    <w:rsid w:val="00091B7F"/>
    <w:rsid w:val="00094D53"/>
    <w:rsid w:val="000A256F"/>
    <w:rsid w:val="000A2598"/>
    <w:rsid w:val="000A6914"/>
    <w:rsid w:val="000A7C25"/>
    <w:rsid w:val="000B47A6"/>
    <w:rsid w:val="000B7430"/>
    <w:rsid w:val="000C43A6"/>
    <w:rsid w:val="000D12EA"/>
    <w:rsid w:val="000D1556"/>
    <w:rsid w:val="000D740A"/>
    <w:rsid w:val="000E25BA"/>
    <w:rsid w:val="000F6332"/>
    <w:rsid w:val="001007A3"/>
    <w:rsid w:val="00103845"/>
    <w:rsid w:val="00110C7C"/>
    <w:rsid w:val="00111DA4"/>
    <w:rsid w:val="00112FCB"/>
    <w:rsid w:val="001176FC"/>
    <w:rsid w:val="00122355"/>
    <w:rsid w:val="00123B4A"/>
    <w:rsid w:val="001268E1"/>
    <w:rsid w:val="00127550"/>
    <w:rsid w:val="0013220E"/>
    <w:rsid w:val="00135B44"/>
    <w:rsid w:val="00145279"/>
    <w:rsid w:val="00145AF3"/>
    <w:rsid w:val="001464C9"/>
    <w:rsid w:val="00152AC7"/>
    <w:rsid w:val="00161817"/>
    <w:rsid w:val="00170DA3"/>
    <w:rsid w:val="00174341"/>
    <w:rsid w:val="00174548"/>
    <w:rsid w:val="001752D3"/>
    <w:rsid w:val="00180517"/>
    <w:rsid w:val="00186E09"/>
    <w:rsid w:val="001904A6"/>
    <w:rsid w:val="00197586"/>
    <w:rsid w:val="001A4831"/>
    <w:rsid w:val="001B3590"/>
    <w:rsid w:val="001D2696"/>
    <w:rsid w:val="001F05FB"/>
    <w:rsid w:val="002015CA"/>
    <w:rsid w:val="002049EF"/>
    <w:rsid w:val="00220469"/>
    <w:rsid w:val="00220E45"/>
    <w:rsid w:val="00224268"/>
    <w:rsid w:val="00231B3E"/>
    <w:rsid w:val="002427D8"/>
    <w:rsid w:val="002433DC"/>
    <w:rsid w:val="002433DF"/>
    <w:rsid w:val="00244779"/>
    <w:rsid w:val="00251BB9"/>
    <w:rsid w:val="00252E98"/>
    <w:rsid w:val="00271BBF"/>
    <w:rsid w:val="0028208B"/>
    <w:rsid w:val="00285113"/>
    <w:rsid w:val="002957A4"/>
    <w:rsid w:val="002A19D5"/>
    <w:rsid w:val="002A5247"/>
    <w:rsid w:val="002A526C"/>
    <w:rsid w:val="002B044D"/>
    <w:rsid w:val="002B1FE9"/>
    <w:rsid w:val="002B3F55"/>
    <w:rsid w:val="002D053A"/>
    <w:rsid w:val="002E1EA3"/>
    <w:rsid w:val="002E48ED"/>
    <w:rsid w:val="002F71F1"/>
    <w:rsid w:val="00312F93"/>
    <w:rsid w:val="00317328"/>
    <w:rsid w:val="00347304"/>
    <w:rsid w:val="003516EB"/>
    <w:rsid w:val="00357A0B"/>
    <w:rsid w:val="003600C6"/>
    <w:rsid w:val="0036494F"/>
    <w:rsid w:val="00365215"/>
    <w:rsid w:val="003707A8"/>
    <w:rsid w:val="003747A6"/>
    <w:rsid w:val="00376D94"/>
    <w:rsid w:val="00383F81"/>
    <w:rsid w:val="0038406C"/>
    <w:rsid w:val="0039095F"/>
    <w:rsid w:val="003927CE"/>
    <w:rsid w:val="00393A0C"/>
    <w:rsid w:val="003A29DD"/>
    <w:rsid w:val="003A35CC"/>
    <w:rsid w:val="003A5973"/>
    <w:rsid w:val="003B03FB"/>
    <w:rsid w:val="003B0AAE"/>
    <w:rsid w:val="003B1B1B"/>
    <w:rsid w:val="003B6D3B"/>
    <w:rsid w:val="003B6E56"/>
    <w:rsid w:val="003B74F7"/>
    <w:rsid w:val="003C111E"/>
    <w:rsid w:val="003C6DF4"/>
    <w:rsid w:val="003C6EAA"/>
    <w:rsid w:val="003D0780"/>
    <w:rsid w:val="003E45DF"/>
    <w:rsid w:val="003E47DF"/>
    <w:rsid w:val="003E4F3E"/>
    <w:rsid w:val="003E7169"/>
    <w:rsid w:val="003F38E1"/>
    <w:rsid w:val="003F5665"/>
    <w:rsid w:val="00400A80"/>
    <w:rsid w:val="0040403B"/>
    <w:rsid w:val="004044C7"/>
    <w:rsid w:val="0040613E"/>
    <w:rsid w:val="0040773A"/>
    <w:rsid w:val="00411006"/>
    <w:rsid w:val="0041300E"/>
    <w:rsid w:val="004131B5"/>
    <w:rsid w:val="004334F8"/>
    <w:rsid w:val="00435AEB"/>
    <w:rsid w:val="00446939"/>
    <w:rsid w:val="00453771"/>
    <w:rsid w:val="004579E9"/>
    <w:rsid w:val="00463DC9"/>
    <w:rsid w:val="004710D9"/>
    <w:rsid w:val="004749C6"/>
    <w:rsid w:val="00494AB8"/>
    <w:rsid w:val="00495857"/>
    <w:rsid w:val="00496B68"/>
    <w:rsid w:val="004A1434"/>
    <w:rsid w:val="004A1581"/>
    <w:rsid w:val="004B031A"/>
    <w:rsid w:val="004B7CC5"/>
    <w:rsid w:val="004C0C01"/>
    <w:rsid w:val="004C2DA1"/>
    <w:rsid w:val="004D6AD9"/>
    <w:rsid w:val="004E2F94"/>
    <w:rsid w:val="004E7CB0"/>
    <w:rsid w:val="004F4577"/>
    <w:rsid w:val="004F5EF8"/>
    <w:rsid w:val="00501063"/>
    <w:rsid w:val="005035DF"/>
    <w:rsid w:val="00512698"/>
    <w:rsid w:val="00515367"/>
    <w:rsid w:val="00515838"/>
    <w:rsid w:val="005202A5"/>
    <w:rsid w:val="0052077F"/>
    <w:rsid w:val="00522073"/>
    <w:rsid w:val="00532728"/>
    <w:rsid w:val="00535B0B"/>
    <w:rsid w:val="00536634"/>
    <w:rsid w:val="00537193"/>
    <w:rsid w:val="00543D33"/>
    <w:rsid w:val="00547A5C"/>
    <w:rsid w:val="00547A89"/>
    <w:rsid w:val="00550C77"/>
    <w:rsid w:val="0056325B"/>
    <w:rsid w:val="0056480C"/>
    <w:rsid w:val="0059033D"/>
    <w:rsid w:val="00592D4D"/>
    <w:rsid w:val="005A3845"/>
    <w:rsid w:val="005A65F5"/>
    <w:rsid w:val="005B5BE9"/>
    <w:rsid w:val="005B7432"/>
    <w:rsid w:val="005C234C"/>
    <w:rsid w:val="005C3939"/>
    <w:rsid w:val="005C6A27"/>
    <w:rsid w:val="005D45C3"/>
    <w:rsid w:val="005D6F6E"/>
    <w:rsid w:val="005E400D"/>
    <w:rsid w:val="005E54DB"/>
    <w:rsid w:val="005E6791"/>
    <w:rsid w:val="005E74E5"/>
    <w:rsid w:val="005F1B12"/>
    <w:rsid w:val="005F1E3E"/>
    <w:rsid w:val="005F5922"/>
    <w:rsid w:val="00600141"/>
    <w:rsid w:val="00600142"/>
    <w:rsid w:val="00601471"/>
    <w:rsid w:val="00606D45"/>
    <w:rsid w:val="0061101E"/>
    <w:rsid w:val="0062005A"/>
    <w:rsid w:val="00622F9D"/>
    <w:rsid w:val="006249E3"/>
    <w:rsid w:val="00625996"/>
    <w:rsid w:val="0063334A"/>
    <w:rsid w:val="00634643"/>
    <w:rsid w:val="00636D08"/>
    <w:rsid w:val="00637DF3"/>
    <w:rsid w:val="00645316"/>
    <w:rsid w:val="00654835"/>
    <w:rsid w:val="006564D5"/>
    <w:rsid w:val="006626F5"/>
    <w:rsid w:val="00662DF1"/>
    <w:rsid w:val="00663264"/>
    <w:rsid w:val="00663E2E"/>
    <w:rsid w:val="00673FD5"/>
    <w:rsid w:val="00681D0F"/>
    <w:rsid w:val="0068356D"/>
    <w:rsid w:val="00684F39"/>
    <w:rsid w:val="00690199"/>
    <w:rsid w:val="00693002"/>
    <w:rsid w:val="00694735"/>
    <w:rsid w:val="00694D7D"/>
    <w:rsid w:val="006952A3"/>
    <w:rsid w:val="006970E0"/>
    <w:rsid w:val="006A4087"/>
    <w:rsid w:val="006B470A"/>
    <w:rsid w:val="006D0F94"/>
    <w:rsid w:val="006E353F"/>
    <w:rsid w:val="0070005A"/>
    <w:rsid w:val="0070049E"/>
    <w:rsid w:val="00704B71"/>
    <w:rsid w:val="00715CDF"/>
    <w:rsid w:val="0072372D"/>
    <w:rsid w:val="00726B9E"/>
    <w:rsid w:val="0072702A"/>
    <w:rsid w:val="00740AD7"/>
    <w:rsid w:val="00741965"/>
    <w:rsid w:val="0076144D"/>
    <w:rsid w:val="00761D03"/>
    <w:rsid w:val="00765F5E"/>
    <w:rsid w:val="00783998"/>
    <w:rsid w:val="007948DF"/>
    <w:rsid w:val="007A39EE"/>
    <w:rsid w:val="007A4615"/>
    <w:rsid w:val="007B1D3C"/>
    <w:rsid w:val="007B5CC5"/>
    <w:rsid w:val="007C61E9"/>
    <w:rsid w:val="007D6850"/>
    <w:rsid w:val="007D6DF7"/>
    <w:rsid w:val="007E3763"/>
    <w:rsid w:val="007E48A2"/>
    <w:rsid w:val="00801A55"/>
    <w:rsid w:val="00803D65"/>
    <w:rsid w:val="00811F30"/>
    <w:rsid w:val="008124EC"/>
    <w:rsid w:val="00813973"/>
    <w:rsid w:val="008162A1"/>
    <w:rsid w:val="00817E09"/>
    <w:rsid w:val="0082236B"/>
    <w:rsid w:val="0082514B"/>
    <w:rsid w:val="00826350"/>
    <w:rsid w:val="0083348C"/>
    <w:rsid w:val="00835447"/>
    <w:rsid w:val="00840939"/>
    <w:rsid w:val="0084244E"/>
    <w:rsid w:val="0084743F"/>
    <w:rsid w:val="00861B2A"/>
    <w:rsid w:val="008635E5"/>
    <w:rsid w:val="00863872"/>
    <w:rsid w:val="00864A93"/>
    <w:rsid w:val="0086674E"/>
    <w:rsid w:val="00871705"/>
    <w:rsid w:val="00877757"/>
    <w:rsid w:val="008819C2"/>
    <w:rsid w:val="00883061"/>
    <w:rsid w:val="0088399D"/>
    <w:rsid w:val="00884F97"/>
    <w:rsid w:val="00895D3A"/>
    <w:rsid w:val="008964C7"/>
    <w:rsid w:val="008A0A4C"/>
    <w:rsid w:val="008A6553"/>
    <w:rsid w:val="008B6EDB"/>
    <w:rsid w:val="008C068E"/>
    <w:rsid w:val="008C5A42"/>
    <w:rsid w:val="008C70B0"/>
    <w:rsid w:val="008E49FD"/>
    <w:rsid w:val="008E6E82"/>
    <w:rsid w:val="008F3550"/>
    <w:rsid w:val="008F570E"/>
    <w:rsid w:val="008F68F5"/>
    <w:rsid w:val="009032A6"/>
    <w:rsid w:val="009100C4"/>
    <w:rsid w:val="0094225B"/>
    <w:rsid w:val="00942A4B"/>
    <w:rsid w:val="00960E7F"/>
    <w:rsid w:val="00967D9D"/>
    <w:rsid w:val="00967F18"/>
    <w:rsid w:val="00972899"/>
    <w:rsid w:val="009859EB"/>
    <w:rsid w:val="00992F0A"/>
    <w:rsid w:val="00997AC1"/>
    <w:rsid w:val="009A2701"/>
    <w:rsid w:val="009B0352"/>
    <w:rsid w:val="009B0950"/>
    <w:rsid w:val="009C5529"/>
    <w:rsid w:val="009C6E1D"/>
    <w:rsid w:val="009C715F"/>
    <w:rsid w:val="009C7254"/>
    <w:rsid w:val="009D7C40"/>
    <w:rsid w:val="009E0F5B"/>
    <w:rsid w:val="009F29D4"/>
    <w:rsid w:val="00A00DF1"/>
    <w:rsid w:val="00A01DD5"/>
    <w:rsid w:val="00A05C66"/>
    <w:rsid w:val="00A06E06"/>
    <w:rsid w:val="00A0763E"/>
    <w:rsid w:val="00A1284C"/>
    <w:rsid w:val="00A13E9C"/>
    <w:rsid w:val="00A13FE2"/>
    <w:rsid w:val="00A31C82"/>
    <w:rsid w:val="00A352B2"/>
    <w:rsid w:val="00A36615"/>
    <w:rsid w:val="00A44E43"/>
    <w:rsid w:val="00A52E1D"/>
    <w:rsid w:val="00A70141"/>
    <w:rsid w:val="00A71E79"/>
    <w:rsid w:val="00A8095A"/>
    <w:rsid w:val="00A80DA1"/>
    <w:rsid w:val="00A9062A"/>
    <w:rsid w:val="00A92A01"/>
    <w:rsid w:val="00AA23FB"/>
    <w:rsid w:val="00AA31C4"/>
    <w:rsid w:val="00AA5056"/>
    <w:rsid w:val="00AA7C1F"/>
    <w:rsid w:val="00AB3C1A"/>
    <w:rsid w:val="00AC791E"/>
    <w:rsid w:val="00AE346F"/>
    <w:rsid w:val="00AE5080"/>
    <w:rsid w:val="00AF08DD"/>
    <w:rsid w:val="00AF2210"/>
    <w:rsid w:val="00B0531B"/>
    <w:rsid w:val="00B07E69"/>
    <w:rsid w:val="00B13719"/>
    <w:rsid w:val="00B13D48"/>
    <w:rsid w:val="00B15E85"/>
    <w:rsid w:val="00B16844"/>
    <w:rsid w:val="00B270EB"/>
    <w:rsid w:val="00B42762"/>
    <w:rsid w:val="00B43C70"/>
    <w:rsid w:val="00B444B3"/>
    <w:rsid w:val="00B543C9"/>
    <w:rsid w:val="00B63C99"/>
    <w:rsid w:val="00B65D2C"/>
    <w:rsid w:val="00B72056"/>
    <w:rsid w:val="00B72A75"/>
    <w:rsid w:val="00B7446F"/>
    <w:rsid w:val="00B75A5C"/>
    <w:rsid w:val="00B869B9"/>
    <w:rsid w:val="00B96A8E"/>
    <w:rsid w:val="00B97A00"/>
    <w:rsid w:val="00BA6DCA"/>
    <w:rsid w:val="00BB094E"/>
    <w:rsid w:val="00BB1750"/>
    <w:rsid w:val="00BB2A7C"/>
    <w:rsid w:val="00BB429A"/>
    <w:rsid w:val="00BB619E"/>
    <w:rsid w:val="00BB6C11"/>
    <w:rsid w:val="00BC2D58"/>
    <w:rsid w:val="00BC5475"/>
    <w:rsid w:val="00BD4901"/>
    <w:rsid w:val="00BE16F1"/>
    <w:rsid w:val="00BE238F"/>
    <w:rsid w:val="00BE7A0D"/>
    <w:rsid w:val="00BF3252"/>
    <w:rsid w:val="00BF3A25"/>
    <w:rsid w:val="00C0090B"/>
    <w:rsid w:val="00C01CCB"/>
    <w:rsid w:val="00C02620"/>
    <w:rsid w:val="00C064E1"/>
    <w:rsid w:val="00C06AFE"/>
    <w:rsid w:val="00C13CF1"/>
    <w:rsid w:val="00C206EF"/>
    <w:rsid w:val="00C36200"/>
    <w:rsid w:val="00C36408"/>
    <w:rsid w:val="00C457B7"/>
    <w:rsid w:val="00C5489E"/>
    <w:rsid w:val="00C557D2"/>
    <w:rsid w:val="00C561E3"/>
    <w:rsid w:val="00C56A60"/>
    <w:rsid w:val="00C61CB1"/>
    <w:rsid w:val="00C843E7"/>
    <w:rsid w:val="00C874BF"/>
    <w:rsid w:val="00C878E1"/>
    <w:rsid w:val="00C92A22"/>
    <w:rsid w:val="00C95458"/>
    <w:rsid w:val="00CA7007"/>
    <w:rsid w:val="00CA7617"/>
    <w:rsid w:val="00CA7780"/>
    <w:rsid w:val="00CB4C4B"/>
    <w:rsid w:val="00CC1A81"/>
    <w:rsid w:val="00CC4C77"/>
    <w:rsid w:val="00CC624D"/>
    <w:rsid w:val="00CD3988"/>
    <w:rsid w:val="00CD6B60"/>
    <w:rsid w:val="00CE0B1D"/>
    <w:rsid w:val="00CE2658"/>
    <w:rsid w:val="00CE31E9"/>
    <w:rsid w:val="00CE7DC6"/>
    <w:rsid w:val="00CE7E1F"/>
    <w:rsid w:val="00CF7009"/>
    <w:rsid w:val="00CF7DAC"/>
    <w:rsid w:val="00D02D07"/>
    <w:rsid w:val="00D07632"/>
    <w:rsid w:val="00D1074F"/>
    <w:rsid w:val="00D25B02"/>
    <w:rsid w:val="00D25EC9"/>
    <w:rsid w:val="00D3172B"/>
    <w:rsid w:val="00D3379D"/>
    <w:rsid w:val="00D43C9E"/>
    <w:rsid w:val="00D47A35"/>
    <w:rsid w:val="00D53423"/>
    <w:rsid w:val="00D53488"/>
    <w:rsid w:val="00D54E61"/>
    <w:rsid w:val="00D55252"/>
    <w:rsid w:val="00D57B03"/>
    <w:rsid w:val="00D61BD1"/>
    <w:rsid w:val="00D66260"/>
    <w:rsid w:val="00D6695B"/>
    <w:rsid w:val="00D670AD"/>
    <w:rsid w:val="00D80425"/>
    <w:rsid w:val="00D81EDE"/>
    <w:rsid w:val="00D82242"/>
    <w:rsid w:val="00D90E2B"/>
    <w:rsid w:val="00D91EC1"/>
    <w:rsid w:val="00DA7DB7"/>
    <w:rsid w:val="00DC79BE"/>
    <w:rsid w:val="00DD5969"/>
    <w:rsid w:val="00DF1EF3"/>
    <w:rsid w:val="00DF50DD"/>
    <w:rsid w:val="00E04ED4"/>
    <w:rsid w:val="00E111B6"/>
    <w:rsid w:val="00E12EB9"/>
    <w:rsid w:val="00E202A2"/>
    <w:rsid w:val="00E308A2"/>
    <w:rsid w:val="00E41959"/>
    <w:rsid w:val="00E43999"/>
    <w:rsid w:val="00E461DA"/>
    <w:rsid w:val="00E57932"/>
    <w:rsid w:val="00E651E4"/>
    <w:rsid w:val="00E74D8C"/>
    <w:rsid w:val="00E777FB"/>
    <w:rsid w:val="00EC0E34"/>
    <w:rsid w:val="00EC3B6C"/>
    <w:rsid w:val="00EC6367"/>
    <w:rsid w:val="00EC66DE"/>
    <w:rsid w:val="00ED45A8"/>
    <w:rsid w:val="00ED4B7E"/>
    <w:rsid w:val="00EE4D3E"/>
    <w:rsid w:val="00EE6CB8"/>
    <w:rsid w:val="00EF13F1"/>
    <w:rsid w:val="00EF74DD"/>
    <w:rsid w:val="00EF7ABC"/>
    <w:rsid w:val="00F129C4"/>
    <w:rsid w:val="00F15BFC"/>
    <w:rsid w:val="00F22EB9"/>
    <w:rsid w:val="00F27C75"/>
    <w:rsid w:val="00F4156D"/>
    <w:rsid w:val="00F50A94"/>
    <w:rsid w:val="00F52A27"/>
    <w:rsid w:val="00F5475F"/>
    <w:rsid w:val="00F655A6"/>
    <w:rsid w:val="00F72055"/>
    <w:rsid w:val="00F77DD3"/>
    <w:rsid w:val="00F83C36"/>
    <w:rsid w:val="00F855E4"/>
    <w:rsid w:val="00FA7BD5"/>
    <w:rsid w:val="00FB41A2"/>
    <w:rsid w:val="00FB485B"/>
    <w:rsid w:val="00FB63B7"/>
    <w:rsid w:val="00FC11CD"/>
    <w:rsid w:val="00FC2B2F"/>
    <w:rsid w:val="00FE0D6D"/>
    <w:rsid w:val="00FF191D"/>
    <w:rsid w:val="00FF20F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_x0000_s1047"/>
        <o:r id="V:Rule2" type="connector" idref="#_x0000_s1049"/>
        <o:r id="V:Rule3" type="connector" idref="#_x0000_s1046"/>
        <o:r id="V:Rule4" type="connector" idref="#_x0000_s1045"/>
        <o:r id="V:Rule5" type="connector" idref="#_x0000_s104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3B4A"/>
  </w:style>
  <w:style w:type="paragraph" w:styleId="Ttulo1">
    <w:name w:val="heading 1"/>
    <w:basedOn w:val="Normal"/>
    <w:link w:val="Ttulo1Car"/>
    <w:uiPriority w:val="9"/>
    <w:qFormat/>
    <w:rsid w:val="00E651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2F94"/>
    <w:pPr>
      <w:ind w:left="720"/>
      <w:contextualSpacing/>
    </w:pPr>
  </w:style>
  <w:style w:type="paragraph" w:styleId="Textodeglobo">
    <w:name w:val="Balloon Text"/>
    <w:basedOn w:val="Normal"/>
    <w:link w:val="TextodegloboCar"/>
    <w:uiPriority w:val="99"/>
    <w:semiHidden/>
    <w:unhideWhenUsed/>
    <w:rsid w:val="001D26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2696"/>
    <w:rPr>
      <w:rFonts w:ascii="Tahoma" w:hAnsi="Tahoma" w:cs="Tahoma"/>
      <w:sz w:val="16"/>
      <w:szCs w:val="16"/>
    </w:rPr>
  </w:style>
  <w:style w:type="character" w:styleId="Textodelmarcadordeposicin">
    <w:name w:val="Placeholder Text"/>
    <w:basedOn w:val="Fuentedeprrafopredeter"/>
    <w:uiPriority w:val="99"/>
    <w:semiHidden/>
    <w:rsid w:val="0062005A"/>
    <w:rPr>
      <w:color w:val="808080"/>
    </w:rPr>
  </w:style>
  <w:style w:type="character" w:customStyle="1" w:styleId="Ttulo1Car">
    <w:name w:val="Título 1 Car"/>
    <w:basedOn w:val="Fuentedeprrafopredeter"/>
    <w:link w:val="Ttulo1"/>
    <w:uiPriority w:val="9"/>
    <w:rsid w:val="00E651E4"/>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semiHidden/>
    <w:unhideWhenUsed/>
    <w:rsid w:val="00E651E4"/>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E651E4"/>
  </w:style>
  <w:style w:type="character" w:styleId="Textoennegrita">
    <w:name w:val="Strong"/>
    <w:basedOn w:val="Fuentedeprrafopredeter"/>
    <w:uiPriority w:val="22"/>
    <w:qFormat/>
    <w:rsid w:val="00E651E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297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emf"/><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emf"/><Relationship Id="rId46" Type="http://schemas.openxmlformats.org/officeDocument/2006/relationships/image" Target="media/image41.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797</TotalTime>
  <Pages>22</Pages>
  <Words>6595</Words>
  <Characters>36273</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franco</dc:creator>
  <cp:lastModifiedBy>maxi</cp:lastModifiedBy>
  <cp:revision>14</cp:revision>
  <dcterms:created xsi:type="dcterms:W3CDTF">2013-07-11T10:52:00Z</dcterms:created>
  <dcterms:modified xsi:type="dcterms:W3CDTF">2013-07-18T01:48:00Z</dcterms:modified>
</cp:coreProperties>
</file>