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CC" w:rsidRPr="006365CC" w:rsidRDefault="006365CC" w:rsidP="006365CC">
      <w:pPr>
        <w:pBdr>
          <w:top w:val="dotted" w:sz="2" w:space="2" w:color="BBBBBB"/>
          <w:left w:val="dotted" w:sz="6" w:space="22" w:color="BBBBBB"/>
          <w:bottom w:val="dotted" w:sz="6" w:space="2" w:color="BBBBBB"/>
          <w:right w:val="dotted" w:sz="6" w:space="11" w:color="BBBBBB"/>
        </w:pBdr>
        <w:spacing w:after="0" w:line="240" w:lineRule="auto"/>
        <w:outlineLvl w:val="2"/>
        <w:rPr>
          <w:rFonts w:ascii="Trebuchet MS" w:eastAsia="Times New Roman" w:hAnsi="Trebuchet MS" w:cs="Times New Roman"/>
          <w:b/>
          <w:bCs/>
          <w:sz w:val="38"/>
          <w:szCs w:val="38"/>
          <w:lang w:eastAsia="es-AR"/>
        </w:rPr>
      </w:pPr>
      <w:r w:rsidRPr="006365CC">
        <w:rPr>
          <w:rFonts w:ascii="Trebuchet MS" w:eastAsia="Times New Roman" w:hAnsi="Trebuchet MS" w:cs="Times New Roman"/>
          <w:b/>
          <w:bCs/>
          <w:sz w:val="38"/>
          <w:szCs w:val="38"/>
          <w:lang w:eastAsia="es-AR"/>
        </w:rPr>
        <w:t>Fractales y la dimensión fractal de la línea de costa de México</w:t>
      </w:r>
    </w:p>
    <w:p w:rsidR="001F649B" w:rsidRDefault="001F649B" w:rsidP="006365CC">
      <w:pPr>
        <w:spacing w:after="240" w:line="312" w:lineRule="atLeast"/>
        <w:rPr>
          <w:rFonts w:ascii="Trebuchet MS" w:eastAsia="Times New Roman" w:hAnsi="Trebuchet MS" w:cs="Times New Roman"/>
          <w:b/>
          <w:bCs/>
          <w:sz w:val="21"/>
          <w:szCs w:val="21"/>
          <w:lang w:eastAsia="es-AR"/>
        </w:rPr>
      </w:pPr>
      <w:hyperlink r:id="rId6" w:history="1">
        <w:r>
          <w:rPr>
            <w:rStyle w:val="Hipervnculo"/>
          </w:rPr>
          <w:t>http://ciencia-hoy.blogspot.com.ar/2008/05/fractales-y-la-dimension-fractal-de-la.html</w:t>
        </w:r>
      </w:hyperlink>
    </w:p>
    <w:p w:rsidR="006365CC" w:rsidRPr="006365CC" w:rsidRDefault="006365CC" w:rsidP="006365CC">
      <w:pPr>
        <w:spacing w:after="240" w:line="312" w:lineRule="atLeast"/>
        <w:rPr>
          <w:rFonts w:ascii="Trebuchet MS" w:eastAsia="Times New Roman" w:hAnsi="Trebuchet MS" w:cs="Times New Roman"/>
          <w:sz w:val="21"/>
          <w:szCs w:val="21"/>
          <w:lang w:eastAsia="es-AR"/>
        </w:rPr>
      </w:pPr>
      <w:r w:rsidRPr="006365CC">
        <w:rPr>
          <w:rFonts w:ascii="Trebuchet MS" w:eastAsia="Times New Roman" w:hAnsi="Trebuchet MS" w:cs="Times New Roman"/>
          <w:b/>
          <w:bCs/>
          <w:sz w:val="21"/>
          <w:szCs w:val="21"/>
          <w:lang w:eastAsia="es-AR"/>
        </w:rPr>
        <w:t xml:space="preserve">Por J. </w:t>
      </w:r>
      <w:proofErr w:type="spellStart"/>
      <w:r w:rsidRPr="006365CC">
        <w:rPr>
          <w:rFonts w:ascii="Trebuchet MS" w:eastAsia="Times New Roman" w:hAnsi="Trebuchet MS" w:cs="Times New Roman"/>
          <w:b/>
          <w:bCs/>
          <w:sz w:val="21"/>
          <w:szCs w:val="21"/>
          <w:lang w:eastAsia="es-AR"/>
        </w:rPr>
        <w:t>Jimenez</w:t>
      </w:r>
      <w:proofErr w:type="spellEnd"/>
    </w:p>
    <w:p w:rsidR="006365CC" w:rsidRPr="006365CC" w:rsidRDefault="006365CC" w:rsidP="006365CC">
      <w:pPr>
        <w:spacing w:after="0" w:line="312" w:lineRule="atLeast"/>
        <w:jc w:val="both"/>
        <w:rPr>
          <w:rFonts w:ascii="Trebuchet MS" w:eastAsia="Times New Roman" w:hAnsi="Trebuchet MS" w:cs="Times New Roman"/>
          <w:sz w:val="21"/>
          <w:szCs w:val="21"/>
          <w:lang w:eastAsia="es-AR"/>
        </w:rPr>
      </w:pPr>
      <w:r w:rsidRPr="006365CC">
        <w:rPr>
          <w:rFonts w:ascii="Trebuchet MS" w:eastAsia="Times New Roman" w:hAnsi="Trebuchet MS" w:cs="Times New Roman"/>
          <w:b/>
          <w:bCs/>
          <w:sz w:val="38"/>
          <w:szCs w:val="38"/>
          <w:lang w:val="es-ES" w:eastAsia="es-AR"/>
        </w:rPr>
        <w:t>U</w:t>
      </w:r>
      <w:r w:rsidRPr="006365CC">
        <w:rPr>
          <w:rFonts w:ascii="Trebuchet MS" w:eastAsia="Times New Roman" w:hAnsi="Trebuchet MS" w:cs="Times New Roman"/>
          <w:sz w:val="21"/>
          <w:szCs w:val="21"/>
          <w:lang w:val="es-ES" w:eastAsia="es-AR"/>
        </w:rPr>
        <w:t>n </w:t>
      </w:r>
      <w:hyperlink r:id="rId7" w:history="1">
        <w:r w:rsidRPr="006365CC">
          <w:rPr>
            <w:rFonts w:ascii="Trebuchet MS" w:eastAsia="Times New Roman" w:hAnsi="Trebuchet MS" w:cs="Times New Roman"/>
            <w:sz w:val="21"/>
            <w:szCs w:val="21"/>
            <w:u w:val="single"/>
            <w:lang w:val="es-ES" w:eastAsia="es-AR"/>
          </w:rPr>
          <w:t>fractal</w:t>
        </w:r>
      </w:hyperlink>
      <w:r w:rsidRPr="006365CC">
        <w:rPr>
          <w:rFonts w:ascii="Trebuchet MS" w:eastAsia="Times New Roman" w:hAnsi="Trebuchet MS" w:cs="Times New Roman"/>
          <w:sz w:val="21"/>
          <w:szCs w:val="21"/>
          <w:lang w:val="es-ES" w:eastAsia="es-AR"/>
        </w:rPr>
        <w:t> es una forma geométrica que consiste en una estructura que se repite a si misma a cualquier escala que se le observe. El término fractal fue propuesto por el</w:t>
      </w:r>
      <w:r>
        <w:rPr>
          <w:rFonts w:ascii="Trebuchet MS" w:eastAsia="Times New Roman" w:hAnsi="Trebuchet MS" w:cs="Times New Roman"/>
          <w:sz w:val="21"/>
          <w:szCs w:val="21"/>
          <w:lang w:val="es-ES" w:eastAsia="es-AR"/>
        </w:rPr>
        <w:t xml:space="preserve"> </w:t>
      </w:r>
      <w:r w:rsidRPr="006365CC">
        <w:rPr>
          <w:rFonts w:ascii="Trebuchet MS" w:eastAsia="Times New Roman" w:hAnsi="Trebuchet MS" w:cs="Times New Roman"/>
          <w:sz w:val="21"/>
          <w:szCs w:val="21"/>
          <w:lang w:val="es-ES" w:eastAsia="es-AR"/>
        </w:rPr>
        <w:t>matemático </w:t>
      </w:r>
      <w:proofErr w:type="spellStart"/>
      <w:r w:rsidRPr="006365CC">
        <w:rPr>
          <w:rFonts w:ascii="Trebuchet MS" w:eastAsia="Times New Roman" w:hAnsi="Trebuchet MS" w:cs="Times New Roman"/>
          <w:sz w:val="21"/>
          <w:szCs w:val="21"/>
          <w:lang w:val="es-ES" w:eastAsia="es-AR"/>
        </w:rPr>
        <w:fldChar w:fldCharType="begin"/>
      </w:r>
      <w:r w:rsidRPr="006365CC">
        <w:rPr>
          <w:rFonts w:ascii="Trebuchet MS" w:eastAsia="Times New Roman" w:hAnsi="Trebuchet MS" w:cs="Times New Roman"/>
          <w:sz w:val="21"/>
          <w:szCs w:val="21"/>
          <w:lang w:val="es-ES" w:eastAsia="es-AR"/>
        </w:rPr>
        <w:instrText xml:space="preserve"> HYPERLINK "http://en.wikipedia.org/wiki/Beno%C3%AEt_Mandelbrot" </w:instrText>
      </w:r>
      <w:r w:rsidRPr="006365CC">
        <w:rPr>
          <w:rFonts w:ascii="Trebuchet MS" w:eastAsia="Times New Roman" w:hAnsi="Trebuchet MS" w:cs="Times New Roman"/>
          <w:sz w:val="21"/>
          <w:szCs w:val="21"/>
          <w:lang w:val="es-ES" w:eastAsia="es-AR"/>
        </w:rPr>
        <w:fldChar w:fldCharType="separate"/>
      </w:r>
      <w:r w:rsidRPr="006365CC">
        <w:rPr>
          <w:rFonts w:ascii="Trebuchet MS" w:eastAsia="Times New Roman" w:hAnsi="Trebuchet MS" w:cs="Times New Roman"/>
          <w:sz w:val="21"/>
          <w:szCs w:val="21"/>
          <w:u w:val="single"/>
          <w:lang w:val="es-ES" w:eastAsia="es-AR"/>
        </w:rPr>
        <w:t>Benoît</w:t>
      </w:r>
      <w:proofErr w:type="spellEnd"/>
      <w:r w:rsidRPr="006365CC">
        <w:rPr>
          <w:rFonts w:ascii="Trebuchet MS" w:eastAsia="Times New Roman" w:hAnsi="Trebuchet MS" w:cs="Times New Roman"/>
          <w:sz w:val="21"/>
          <w:szCs w:val="21"/>
          <w:u w:val="single"/>
          <w:lang w:val="es-ES" w:eastAsia="es-AR"/>
        </w:rPr>
        <w:t xml:space="preserve"> </w:t>
      </w:r>
      <w:proofErr w:type="spellStart"/>
      <w:r w:rsidRPr="006365CC">
        <w:rPr>
          <w:rFonts w:ascii="Trebuchet MS" w:eastAsia="Times New Roman" w:hAnsi="Trebuchet MS" w:cs="Times New Roman"/>
          <w:sz w:val="21"/>
          <w:szCs w:val="21"/>
          <w:u w:val="single"/>
          <w:lang w:val="es-ES" w:eastAsia="es-AR"/>
        </w:rPr>
        <w:t>Mandelbrot</w:t>
      </w:r>
      <w:proofErr w:type="spellEnd"/>
      <w:r w:rsidRPr="006365CC">
        <w:rPr>
          <w:rFonts w:ascii="Trebuchet MS" w:eastAsia="Times New Roman" w:hAnsi="Trebuchet MS" w:cs="Times New Roman"/>
          <w:sz w:val="21"/>
          <w:szCs w:val="21"/>
          <w:u w:val="single"/>
          <w:lang w:val="es-ES" w:eastAsia="es-AR"/>
        </w:rPr>
        <w:t> </w:t>
      </w:r>
      <w:r w:rsidRPr="006365CC">
        <w:rPr>
          <w:rFonts w:ascii="Trebuchet MS" w:eastAsia="Times New Roman" w:hAnsi="Trebuchet MS" w:cs="Times New Roman"/>
          <w:sz w:val="21"/>
          <w:szCs w:val="21"/>
          <w:lang w:val="es-ES" w:eastAsia="es-AR"/>
        </w:rPr>
        <w:fldChar w:fldCharType="end"/>
      </w:r>
      <w:r w:rsidRPr="006365CC">
        <w:rPr>
          <w:rFonts w:ascii="Trebuchet MS" w:eastAsia="Times New Roman" w:hAnsi="Trebuchet MS" w:cs="Times New Roman"/>
          <w:sz w:val="21"/>
          <w:szCs w:val="21"/>
          <w:lang w:val="es-ES" w:eastAsia="es-AR"/>
        </w:rPr>
        <w:t>y deriva del Latín </w:t>
      </w:r>
      <w:proofErr w:type="spellStart"/>
      <w:r w:rsidRPr="006365CC">
        <w:rPr>
          <w:rFonts w:ascii="Trebuchet MS" w:eastAsia="Times New Roman" w:hAnsi="Trebuchet MS" w:cs="Times New Roman"/>
          <w:i/>
          <w:iCs/>
          <w:sz w:val="21"/>
          <w:szCs w:val="21"/>
          <w:lang w:val="es-ES" w:eastAsia="es-AR"/>
        </w:rPr>
        <w:t>fractus</w:t>
      </w:r>
      <w:proofErr w:type="spellEnd"/>
      <w:r w:rsidRPr="006365CC">
        <w:rPr>
          <w:rFonts w:ascii="Trebuchet MS" w:eastAsia="Times New Roman" w:hAnsi="Trebuchet MS" w:cs="Times New Roman"/>
          <w:sz w:val="21"/>
          <w:szCs w:val="21"/>
          <w:lang w:val="es-ES" w:eastAsia="es-AR"/>
        </w:rPr>
        <w:t>, que significa quebrado o</w:t>
      </w:r>
      <w:r>
        <w:rPr>
          <w:rFonts w:ascii="Trebuchet MS" w:eastAsia="Times New Roman" w:hAnsi="Trebuchet MS" w:cs="Times New Roman"/>
          <w:sz w:val="21"/>
          <w:szCs w:val="21"/>
          <w:lang w:val="es-ES" w:eastAsia="es-AR"/>
        </w:rPr>
        <w:t xml:space="preserve"> </w:t>
      </w:r>
      <w:r w:rsidRPr="006365CC">
        <w:rPr>
          <w:rFonts w:ascii="Trebuchet MS" w:eastAsia="Times New Roman" w:hAnsi="Trebuchet MS" w:cs="Times New Roman"/>
          <w:sz w:val="21"/>
          <w:szCs w:val="21"/>
          <w:lang w:val="es-ES" w:eastAsia="es-AR"/>
        </w:rPr>
        <w:t>fracturado.</w:t>
      </w:r>
    </w:p>
    <w:p w:rsidR="006365CC" w:rsidRPr="006365CC" w:rsidRDefault="006365CC" w:rsidP="006365CC">
      <w:pPr>
        <w:spacing w:after="240" w:line="312" w:lineRule="atLeast"/>
        <w:jc w:val="both"/>
        <w:rPr>
          <w:rFonts w:ascii="Trebuchet MS" w:eastAsia="Times New Roman" w:hAnsi="Trebuchet MS" w:cs="Times New Roman"/>
          <w:sz w:val="21"/>
          <w:szCs w:val="21"/>
          <w:lang w:eastAsia="es-AR"/>
        </w:rPr>
      </w:pPr>
      <w:r w:rsidRPr="006365CC">
        <w:rPr>
          <w:rFonts w:ascii="Trebuchet MS" w:eastAsia="Times New Roman" w:hAnsi="Trebuchet MS" w:cs="Times New Roman"/>
          <w:sz w:val="21"/>
          <w:szCs w:val="21"/>
          <w:lang w:val="es-ES" w:eastAsia="es-AR"/>
        </w:rPr>
        <w:t xml:space="preserve">La característica básica de un fractal es la </w:t>
      </w:r>
      <w:proofErr w:type="spellStart"/>
      <w:r w:rsidRPr="006365CC">
        <w:rPr>
          <w:rFonts w:ascii="Trebuchet MS" w:eastAsia="Times New Roman" w:hAnsi="Trebuchet MS" w:cs="Times New Roman"/>
          <w:sz w:val="21"/>
          <w:szCs w:val="21"/>
          <w:lang w:val="es-ES" w:eastAsia="es-AR"/>
        </w:rPr>
        <w:t>autosemejanza</w:t>
      </w:r>
      <w:proofErr w:type="spellEnd"/>
      <w:r w:rsidRPr="006365CC">
        <w:rPr>
          <w:rFonts w:ascii="Trebuchet MS" w:eastAsia="Times New Roman" w:hAnsi="Trebuchet MS" w:cs="Times New Roman"/>
          <w:sz w:val="21"/>
          <w:szCs w:val="21"/>
          <w:lang w:val="es-ES" w:eastAsia="es-AR"/>
        </w:rPr>
        <w:t xml:space="preserve">. Los fractales son, al mismo tiempo, muy complejos y particularmente simples. Son complejos en virtud de su detalle infinito y sus propiedades matemáticas únicas; sin embargo, son simples por que pueden ser generados por la aplicación sucesiva de una simple iteración, y en la introducción de elementos aleatorios. Por lo que, su forma es especificada por un algoritmo iterativo que instruye como construir el objeto. Por ejemplo, consideremos el conocido fractal “curva de Koch”, el algoritmo para generarlo es añadir repetidamente un </w:t>
      </w:r>
      <w:proofErr w:type="spellStart"/>
      <w:r w:rsidRPr="006365CC">
        <w:rPr>
          <w:rFonts w:ascii="Trebuchet MS" w:eastAsia="Times New Roman" w:hAnsi="Trebuchet MS" w:cs="Times New Roman"/>
          <w:sz w:val="21"/>
          <w:szCs w:val="21"/>
          <w:lang w:val="es-ES" w:eastAsia="es-AR"/>
        </w:rPr>
        <w:t>triangulo</w:t>
      </w:r>
      <w:proofErr w:type="spellEnd"/>
      <w:r w:rsidRPr="006365CC">
        <w:rPr>
          <w:rFonts w:ascii="Trebuchet MS" w:eastAsia="Times New Roman" w:hAnsi="Trebuchet MS" w:cs="Times New Roman"/>
          <w:sz w:val="21"/>
          <w:szCs w:val="21"/>
          <w:lang w:val="es-ES" w:eastAsia="es-AR"/>
        </w:rPr>
        <w:t> equilátero en cada uno de sus bordes, triangulo en el cual sus lados corresponden a un tercio del largo del borde (Ver la siguiente figura, nótese el parecido a un copo de nieve). El perímetro de la curva de Koch aumenta por 4/3 a cada iteración, así en teoría, al hacer n-infinitas iteraciones su perímetro se hace infinitamente largo. Imagine si quisiera recorrerse</w:t>
      </w:r>
      <w:r>
        <w:rPr>
          <w:rFonts w:ascii="Trebuchet MS" w:eastAsia="Times New Roman" w:hAnsi="Trebuchet MS" w:cs="Times New Roman"/>
          <w:sz w:val="21"/>
          <w:szCs w:val="21"/>
          <w:lang w:val="es-ES" w:eastAsia="es-AR"/>
        </w:rPr>
        <w:t xml:space="preserve"> </w:t>
      </w:r>
      <w:r w:rsidRPr="006365CC">
        <w:rPr>
          <w:rFonts w:ascii="Trebuchet MS" w:eastAsia="Times New Roman" w:hAnsi="Trebuchet MS" w:cs="Times New Roman"/>
          <w:sz w:val="21"/>
          <w:szCs w:val="21"/>
          <w:lang w:val="es-ES" w:eastAsia="es-AR"/>
        </w:rPr>
        <w:t>idealmente con un lápiz toda la curva que comprende este perímetro, no se llegaría jamás</w:t>
      </w:r>
      <w:r>
        <w:rPr>
          <w:rFonts w:ascii="Trebuchet MS" w:eastAsia="Times New Roman" w:hAnsi="Trebuchet MS" w:cs="Times New Roman"/>
          <w:sz w:val="21"/>
          <w:szCs w:val="21"/>
          <w:lang w:val="es-ES" w:eastAsia="es-AR"/>
        </w:rPr>
        <w:t xml:space="preserve"> </w:t>
      </w:r>
      <w:r w:rsidRPr="006365CC">
        <w:rPr>
          <w:rFonts w:ascii="Trebuchet MS" w:eastAsia="Times New Roman" w:hAnsi="Trebuchet MS" w:cs="Times New Roman"/>
          <w:sz w:val="21"/>
          <w:szCs w:val="21"/>
          <w:lang w:val="es-ES" w:eastAsia="es-AR"/>
        </w:rPr>
        <w:t>al final, aun cuando encierra una figura hexagonal de área perfectamente limitada.</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noProof/>
          <w:sz w:val="24"/>
          <w:szCs w:val="24"/>
          <w:lang w:eastAsia="es-AR"/>
        </w:rPr>
        <w:drawing>
          <wp:inline distT="0" distB="0" distL="0" distR="0" wp14:anchorId="6E1CEB4A" wp14:editId="667B727D">
            <wp:extent cx="2861945" cy="2968625"/>
            <wp:effectExtent l="0" t="0" r="0" b="3175"/>
            <wp:docPr id="10" name="Imagen 10" descr="http://2.bp.blogspot.com/_1tT3ihYRFZU/SDJsv-S-xOI/AAAAAAAAALg/DRBSDpk6IIQ/s320/Von_Koch_curv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2340090998605026" descr="http://2.bp.blogspot.com/_1tT3ihYRFZU/SDJsv-S-xOI/AAAAAAAAALg/DRBSDpk6IIQ/s320/Von_Koch_curv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968625"/>
                    </a:xfrm>
                    <a:prstGeom prst="rect">
                      <a:avLst/>
                    </a:prstGeom>
                    <a:noFill/>
                    <a:ln>
                      <a:noFill/>
                    </a:ln>
                  </pic:spPr>
                </pic:pic>
              </a:graphicData>
            </a:graphic>
          </wp:inline>
        </w:drawing>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lastRenderedPageBreak/>
        <w:t xml:space="preserve">Los fractales aparecen en la Naturaleza con bastante frecuencia, mostrando su escalada </w:t>
      </w:r>
      <w:proofErr w:type="spellStart"/>
      <w:r w:rsidRPr="006365CC">
        <w:rPr>
          <w:rFonts w:ascii="Times New Roman" w:eastAsia="Times New Roman" w:hAnsi="Times New Roman" w:cs="Times New Roman"/>
          <w:sz w:val="24"/>
          <w:szCs w:val="24"/>
          <w:lang w:val="es-ES" w:eastAsia="es-AR"/>
        </w:rPr>
        <w:t>autosemejanza</w:t>
      </w:r>
      <w:proofErr w:type="spellEnd"/>
      <w:r w:rsidRPr="006365CC">
        <w:rPr>
          <w:rFonts w:ascii="Times New Roman" w:eastAsia="Times New Roman" w:hAnsi="Times New Roman" w:cs="Times New Roman"/>
          <w:sz w:val="24"/>
          <w:szCs w:val="24"/>
          <w:lang w:val="es-ES" w:eastAsia="es-AR"/>
        </w:rPr>
        <w:t>, por ejemplo, en plantas, árboles, nubes, montanas, líneas costeras, en los copos de nieve, en el sistema vascular de la circulación sanguínea, etc. Como ejemplo, los copos de nieve y un brócoli tipo Romanesco.</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center"/>
        <w:rPr>
          <w:rFonts w:ascii="Times New Roman" w:eastAsia="Times New Roman" w:hAnsi="Times New Roman" w:cs="Times New Roman"/>
          <w:sz w:val="24"/>
          <w:szCs w:val="24"/>
          <w:lang w:eastAsia="es-AR"/>
        </w:rPr>
      </w:pPr>
      <w:r w:rsidRPr="006365CC">
        <w:rPr>
          <w:rFonts w:ascii="Times New Roman" w:eastAsia="Times New Roman" w:hAnsi="Times New Roman" w:cs="Times New Roman"/>
          <w:noProof/>
          <w:sz w:val="24"/>
          <w:szCs w:val="24"/>
          <w:lang w:eastAsia="es-AR"/>
        </w:rPr>
        <w:drawing>
          <wp:inline distT="0" distB="0" distL="0" distR="0" wp14:anchorId="7E9D2EE2" wp14:editId="6F1C9C65">
            <wp:extent cx="2386965" cy="3051810"/>
            <wp:effectExtent l="0" t="0" r="0" b="0"/>
            <wp:docPr id="9" name="Imagen 9" descr="http://3.bp.blogspot.com/_1tT3ihYRFZU/SDOxR-S-xeI/AAAAAAAAANg/GSPUqpQQCaw/s320/469px-SnowflakesWilsonBentley.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2696916881556962" descr="http://3.bp.blogspot.com/_1tT3ihYRFZU/SDOxR-S-xeI/AAAAAAAAANg/GSPUqpQQCaw/s320/469px-SnowflakesWilsonBentley.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965" cy="3051810"/>
                    </a:xfrm>
                    <a:prstGeom prst="rect">
                      <a:avLst/>
                    </a:prstGeom>
                    <a:noFill/>
                    <a:ln>
                      <a:noFill/>
                    </a:ln>
                  </pic:spPr>
                </pic:pic>
              </a:graphicData>
            </a:graphic>
          </wp:inline>
        </w:drawing>
      </w:r>
    </w:p>
    <w:p w:rsidR="006365CC" w:rsidRPr="006365CC" w:rsidRDefault="006365CC" w:rsidP="006365CC">
      <w:pPr>
        <w:spacing w:after="0" w:line="312" w:lineRule="atLeast"/>
        <w:rPr>
          <w:rFonts w:ascii="Trebuchet MS" w:eastAsia="Times New Roman" w:hAnsi="Trebuchet MS" w:cs="Times New Roman"/>
          <w:sz w:val="21"/>
          <w:szCs w:val="21"/>
          <w:lang w:eastAsia="es-AR"/>
        </w:rPr>
      </w:pPr>
      <w:r w:rsidRPr="006365CC">
        <w:rPr>
          <w:rFonts w:ascii="Trebuchet MS" w:eastAsia="Times New Roman" w:hAnsi="Trebuchet MS" w:cs="Times New Roman"/>
          <w:noProof/>
          <w:sz w:val="21"/>
          <w:szCs w:val="21"/>
          <w:lang w:eastAsia="es-AR"/>
        </w:rPr>
        <w:drawing>
          <wp:inline distT="0" distB="0" distL="0" distR="0" wp14:anchorId="0C5E30CA" wp14:editId="14825A53">
            <wp:extent cx="3051810" cy="2280285"/>
            <wp:effectExtent l="0" t="0" r="0" b="5715"/>
            <wp:docPr id="8" name="Imagen 8" descr="http://3.bp.blogspot.com/_1tT3ihYRFZU/SDOxd-S-xfI/AAAAAAAAANo/TZpZphVaWtM/s320/Fractal_Broccoli.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2697123039987186" descr="http://3.bp.blogspot.com/_1tT3ihYRFZU/SDOxd-S-xfI/AAAAAAAAANo/TZpZphVaWtM/s320/Fractal_Broccoli.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280285"/>
                    </a:xfrm>
                    <a:prstGeom prst="rect">
                      <a:avLst/>
                    </a:prstGeom>
                    <a:noFill/>
                    <a:ln>
                      <a:noFill/>
                    </a:ln>
                  </pic:spPr>
                </pic:pic>
              </a:graphicData>
            </a:graphic>
          </wp:inline>
        </w:drawing>
      </w:r>
    </w:p>
    <w:p w:rsidR="006365CC" w:rsidRPr="006365CC" w:rsidRDefault="006365CC" w:rsidP="006365CC">
      <w:pPr>
        <w:spacing w:after="0" w:line="312" w:lineRule="atLeast"/>
        <w:jc w:val="both"/>
        <w:rPr>
          <w:rFonts w:ascii="Trebuchet MS" w:eastAsia="Times New Roman" w:hAnsi="Trebuchet MS" w:cs="Times New Roman"/>
          <w:sz w:val="21"/>
          <w:szCs w:val="21"/>
          <w:lang w:eastAsia="es-AR"/>
        </w:rPr>
      </w:pPr>
      <w:r w:rsidRPr="006365CC">
        <w:rPr>
          <w:rFonts w:ascii="Trebuchet MS" w:eastAsia="Times New Roman" w:hAnsi="Trebuchet MS" w:cs="Times New Roman"/>
          <w:sz w:val="21"/>
          <w:szCs w:val="21"/>
          <w:lang w:val="es-ES" w:eastAsia="es-AR"/>
        </w:rPr>
        <w:br/>
        <w:t xml:space="preserve">Un concepto matemático interesante en el campo de los fractales es su dimensión de auto-semejanza. La gran mayoría de nosotros estamos familiarizados con las provenientes de la geometría Euclidiana de la instrucción que recibimos en la escuela. Su legado es que el espacio tiene 3-dimensiones, un plano tiene 2, y un punto tiene cero. En nuestra vida diaria es común concebir estos objetos bidimensionales: por ejemplo, un mapa, que para propósitos prácticos es bidimensional. Nosotros vivimos en un mundo tridimensional, lo que quiere decir que necesitamos tres números para situar un punto: por ejemplo, longitud, </w:t>
      </w:r>
      <w:r w:rsidRPr="006365CC">
        <w:rPr>
          <w:rFonts w:ascii="Trebuchet MS" w:eastAsia="Times New Roman" w:hAnsi="Trebuchet MS" w:cs="Times New Roman"/>
          <w:sz w:val="21"/>
          <w:szCs w:val="21"/>
          <w:lang w:val="es-ES" w:eastAsia="es-AR"/>
        </w:rPr>
        <w:lastRenderedPageBreak/>
        <w:t>latitud y altitud. Por ello estamos acostumbrados a tratar con puntos, líneas, áreas y volúmenes.</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Para entender mejor el carácter de dimensión hagamos el siguiente ejercicio: Tomemos un segmento de línea de largo 1 metro (m), un cuadrado de área 1 m</w:t>
      </w:r>
      <w:r w:rsidRPr="006365CC">
        <w:rPr>
          <w:rFonts w:ascii="Times New Roman" w:eastAsia="Times New Roman" w:hAnsi="Times New Roman" w:cs="Times New Roman"/>
          <w:sz w:val="24"/>
          <w:szCs w:val="24"/>
          <w:vertAlign w:val="superscript"/>
          <w:lang w:val="es-ES" w:eastAsia="es-AR"/>
        </w:rPr>
        <w:t>2</w:t>
      </w:r>
      <w:r w:rsidRPr="006365CC">
        <w:rPr>
          <w:rFonts w:ascii="Times New Roman" w:eastAsia="Times New Roman" w:hAnsi="Times New Roman" w:cs="Times New Roman"/>
          <w:sz w:val="24"/>
          <w:szCs w:val="24"/>
          <w:lang w:val="es-ES" w:eastAsia="es-AR"/>
        </w:rPr>
        <w:t> y un cubo de volumen 1 m</w:t>
      </w:r>
      <w:r w:rsidRPr="006365CC">
        <w:rPr>
          <w:rFonts w:ascii="Times New Roman" w:eastAsia="Times New Roman" w:hAnsi="Times New Roman" w:cs="Times New Roman"/>
          <w:sz w:val="24"/>
          <w:szCs w:val="24"/>
          <w:vertAlign w:val="superscript"/>
          <w:lang w:val="es-ES" w:eastAsia="es-AR"/>
        </w:rPr>
        <w:t>3</w:t>
      </w:r>
      <w:r w:rsidRPr="006365CC">
        <w:rPr>
          <w:rFonts w:ascii="Times New Roman" w:eastAsia="Times New Roman" w:hAnsi="Times New Roman" w:cs="Times New Roman"/>
          <w:sz w:val="24"/>
          <w:szCs w:val="24"/>
          <w:lang w:val="es-ES" w:eastAsia="es-AR"/>
        </w:rPr>
        <w:t xml:space="preserve">. La dimensión fractal, D, como veremos es una generalización de la dimensión </w:t>
      </w:r>
      <w:proofErr w:type="spellStart"/>
      <w:r w:rsidRPr="006365CC">
        <w:rPr>
          <w:rFonts w:ascii="Times New Roman" w:eastAsia="Times New Roman" w:hAnsi="Times New Roman" w:cs="Times New Roman"/>
          <w:sz w:val="24"/>
          <w:szCs w:val="24"/>
          <w:lang w:val="es-ES" w:eastAsia="es-AR"/>
        </w:rPr>
        <w:t>Euclidea</w:t>
      </w:r>
      <w:proofErr w:type="spellEnd"/>
      <w:r w:rsidRPr="006365CC">
        <w:rPr>
          <w:rFonts w:ascii="Times New Roman" w:eastAsia="Times New Roman" w:hAnsi="Times New Roman" w:cs="Times New Roman"/>
          <w:sz w:val="24"/>
          <w:szCs w:val="24"/>
          <w:lang w:val="es-ES" w:eastAsia="es-AR"/>
        </w:rPr>
        <w:t>. Si partimos de un segmento de longitud 1, y lo partimos en segmentos de longitud o razón de escala {r} obtendremos N(r) partes, (N(r), significa N es función de r), entonces como se muestra en la siguiente figura:</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noProof/>
          <w:sz w:val="24"/>
          <w:szCs w:val="24"/>
          <w:lang w:eastAsia="es-AR"/>
        </w:rPr>
        <w:drawing>
          <wp:inline distT="0" distB="0" distL="0" distR="0" wp14:anchorId="5AA5A2AA" wp14:editId="1F5E32D8">
            <wp:extent cx="3051810" cy="2612390"/>
            <wp:effectExtent l="0" t="0" r="0" b="0"/>
            <wp:docPr id="7" name="Imagen 7" descr="http://3.bp.blogspot.com/_1tT3ihYRFZU/SDOvh-S-xbI/AAAAAAAAANI/hAtLD3cgqXA/s320/fractalfig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2694992736208306" descr="http://3.bp.blogspot.com/_1tT3ihYRFZU/SDOvh-S-xbI/AAAAAAAAANI/hAtLD3cgqXA/s320/fractalfig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612390"/>
                    </a:xfrm>
                    <a:prstGeom prst="rect">
                      <a:avLst/>
                    </a:prstGeom>
                    <a:noFill/>
                    <a:ln>
                      <a:noFill/>
                    </a:ln>
                  </pic:spPr>
                </pic:pic>
              </a:graphicData>
            </a:graphic>
          </wp:inline>
        </w:drawing>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Para la línea Nr</w:t>
      </w:r>
      <w:r w:rsidRPr="006365CC">
        <w:rPr>
          <w:rFonts w:ascii="Times New Roman" w:eastAsia="Times New Roman" w:hAnsi="Times New Roman" w:cs="Times New Roman"/>
          <w:sz w:val="24"/>
          <w:szCs w:val="24"/>
          <w:vertAlign w:val="superscript"/>
          <w:lang w:val="es-ES" w:eastAsia="es-AR"/>
        </w:rPr>
        <w:t>1</w:t>
      </w:r>
      <w:r w:rsidRPr="006365CC">
        <w:rPr>
          <w:rFonts w:ascii="Times New Roman" w:eastAsia="Times New Roman" w:hAnsi="Times New Roman" w:cs="Times New Roman"/>
          <w:sz w:val="24"/>
          <w:szCs w:val="24"/>
          <w:lang w:val="es-ES" w:eastAsia="es-AR"/>
        </w:rPr>
        <w:t>=1; para el cuadrado, Nr</w:t>
      </w:r>
      <w:r w:rsidRPr="006365CC">
        <w:rPr>
          <w:rFonts w:ascii="Times New Roman" w:eastAsia="Times New Roman" w:hAnsi="Times New Roman" w:cs="Times New Roman"/>
          <w:sz w:val="24"/>
          <w:szCs w:val="24"/>
          <w:vertAlign w:val="superscript"/>
          <w:lang w:val="es-ES" w:eastAsia="es-AR"/>
        </w:rPr>
        <w:t>2</w:t>
      </w:r>
      <w:r w:rsidRPr="006365CC">
        <w:rPr>
          <w:rFonts w:ascii="Times New Roman" w:eastAsia="Times New Roman" w:hAnsi="Times New Roman" w:cs="Times New Roman"/>
          <w:sz w:val="24"/>
          <w:szCs w:val="24"/>
          <w:lang w:val="es-ES" w:eastAsia="es-AR"/>
        </w:rPr>
        <w:t>=1; y para el cubo, Nr</w:t>
      </w:r>
      <w:r w:rsidRPr="006365CC">
        <w:rPr>
          <w:rFonts w:ascii="Times New Roman" w:eastAsia="Times New Roman" w:hAnsi="Times New Roman" w:cs="Times New Roman"/>
          <w:sz w:val="24"/>
          <w:szCs w:val="24"/>
          <w:vertAlign w:val="superscript"/>
          <w:lang w:val="es-ES" w:eastAsia="es-AR"/>
        </w:rPr>
        <w:t>3</w:t>
      </w:r>
      <w:r w:rsidRPr="006365CC">
        <w:rPr>
          <w:rFonts w:ascii="Times New Roman" w:eastAsia="Times New Roman" w:hAnsi="Times New Roman" w:cs="Times New Roman"/>
          <w:sz w:val="24"/>
          <w:szCs w:val="24"/>
          <w:lang w:val="es-ES" w:eastAsia="es-AR"/>
        </w:rPr>
        <w:t xml:space="preserve">=1. Por ejemplo, para clarificar la idea tomemos el cuadrado dividido en 4 partes </w:t>
      </w:r>
      <w:proofErr w:type="spellStart"/>
      <w:r w:rsidRPr="006365CC">
        <w:rPr>
          <w:rFonts w:ascii="Times New Roman" w:eastAsia="Times New Roman" w:hAnsi="Times New Roman" w:cs="Times New Roman"/>
          <w:sz w:val="24"/>
          <w:szCs w:val="24"/>
          <w:lang w:val="es-ES" w:eastAsia="es-AR"/>
        </w:rPr>
        <w:t>autosemejantes</w:t>
      </w:r>
      <w:proofErr w:type="spellEnd"/>
      <w:r w:rsidRPr="006365CC">
        <w:rPr>
          <w:rFonts w:ascii="Times New Roman" w:eastAsia="Times New Roman" w:hAnsi="Times New Roman" w:cs="Times New Roman"/>
          <w:sz w:val="24"/>
          <w:szCs w:val="24"/>
          <w:lang w:val="es-ES" w:eastAsia="es-AR"/>
        </w:rPr>
        <w:t>, N=4, r=1/2, esto implica, 4*(1/2)</w:t>
      </w:r>
      <w:r w:rsidRPr="006365CC">
        <w:rPr>
          <w:rFonts w:ascii="Times New Roman" w:eastAsia="Times New Roman" w:hAnsi="Times New Roman" w:cs="Times New Roman"/>
          <w:sz w:val="24"/>
          <w:szCs w:val="24"/>
          <w:vertAlign w:val="superscript"/>
          <w:lang w:val="es-ES" w:eastAsia="es-AR"/>
        </w:rPr>
        <w:t>2</w:t>
      </w:r>
      <w:r w:rsidRPr="006365CC">
        <w:rPr>
          <w:rFonts w:ascii="Times New Roman" w:eastAsia="Times New Roman" w:hAnsi="Times New Roman" w:cs="Times New Roman"/>
          <w:sz w:val="24"/>
          <w:szCs w:val="24"/>
          <w:lang w:val="es-ES" w:eastAsia="es-AR"/>
        </w:rPr>
        <w:t xml:space="preserve">=1. Para el cubo dividido en 8 partes </w:t>
      </w:r>
      <w:proofErr w:type="spellStart"/>
      <w:r w:rsidRPr="006365CC">
        <w:rPr>
          <w:rFonts w:ascii="Times New Roman" w:eastAsia="Times New Roman" w:hAnsi="Times New Roman" w:cs="Times New Roman"/>
          <w:sz w:val="24"/>
          <w:szCs w:val="24"/>
          <w:lang w:val="es-ES" w:eastAsia="es-AR"/>
        </w:rPr>
        <w:t>autosemejantes</w:t>
      </w:r>
      <w:proofErr w:type="spellEnd"/>
      <w:r w:rsidRPr="006365CC">
        <w:rPr>
          <w:rFonts w:ascii="Times New Roman" w:eastAsia="Times New Roman" w:hAnsi="Times New Roman" w:cs="Times New Roman"/>
          <w:sz w:val="24"/>
          <w:szCs w:val="24"/>
          <w:lang w:val="es-ES" w:eastAsia="es-AR"/>
        </w:rPr>
        <w:t>, N=8, r=1/2, esto implica 8*(1/2)</w:t>
      </w:r>
      <w:r w:rsidRPr="006365CC">
        <w:rPr>
          <w:rFonts w:ascii="Times New Roman" w:eastAsia="Times New Roman" w:hAnsi="Times New Roman" w:cs="Times New Roman"/>
          <w:sz w:val="24"/>
          <w:szCs w:val="24"/>
          <w:vertAlign w:val="superscript"/>
          <w:lang w:val="es-ES" w:eastAsia="es-AR"/>
        </w:rPr>
        <w:t>3</w:t>
      </w:r>
      <w:r w:rsidRPr="006365CC">
        <w:rPr>
          <w:rFonts w:ascii="Times New Roman" w:eastAsia="Times New Roman" w:hAnsi="Times New Roman" w:cs="Times New Roman"/>
          <w:sz w:val="24"/>
          <w:szCs w:val="24"/>
          <w:lang w:val="es-ES" w:eastAsia="es-AR"/>
        </w:rPr>
        <w:t xml:space="preserve">=1. Por convención tomemos al exponente como {D}. En general, </w:t>
      </w:r>
      <w:proofErr w:type="spellStart"/>
      <w:r w:rsidRPr="006365CC">
        <w:rPr>
          <w:rFonts w:ascii="Times New Roman" w:eastAsia="Times New Roman" w:hAnsi="Times New Roman" w:cs="Times New Roman"/>
          <w:sz w:val="24"/>
          <w:szCs w:val="24"/>
          <w:lang w:val="es-ES" w:eastAsia="es-AR"/>
        </w:rPr>
        <w:t>Nr</w:t>
      </w:r>
      <w:r w:rsidRPr="006365CC">
        <w:rPr>
          <w:rFonts w:ascii="Times New Roman" w:eastAsia="Times New Roman" w:hAnsi="Times New Roman" w:cs="Times New Roman"/>
          <w:sz w:val="24"/>
          <w:szCs w:val="24"/>
          <w:vertAlign w:val="superscript"/>
          <w:lang w:val="es-ES" w:eastAsia="es-AR"/>
        </w:rPr>
        <w:t>D</w:t>
      </w:r>
      <w:proofErr w:type="spellEnd"/>
      <w:r w:rsidRPr="006365CC">
        <w:rPr>
          <w:rFonts w:ascii="Times New Roman" w:eastAsia="Times New Roman" w:hAnsi="Times New Roman" w:cs="Times New Roman"/>
          <w:sz w:val="24"/>
          <w:szCs w:val="24"/>
          <w:lang w:val="es-ES" w:eastAsia="es-AR"/>
        </w:rPr>
        <w:t>=1, entonces en forma logarítmica</w:t>
      </w:r>
    </w:p>
    <w:p w:rsidR="006365CC" w:rsidRPr="006365CC" w:rsidRDefault="006365CC" w:rsidP="006365CC">
      <w:pPr>
        <w:spacing w:after="180" w:line="312" w:lineRule="atLeast"/>
        <w:jc w:val="center"/>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 xml:space="preserve">D=log N / </w:t>
      </w:r>
      <w:proofErr w:type="gramStart"/>
      <w:r w:rsidRPr="006365CC">
        <w:rPr>
          <w:rFonts w:ascii="Times New Roman" w:eastAsia="Times New Roman" w:hAnsi="Times New Roman" w:cs="Times New Roman"/>
          <w:sz w:val="24"/>
          <w:szCs w:val="24"/>
          <w:lang w:val="es-ES" w:eastAsia="es-AR"/>
        </w:rPr>
        <w:t>log(</w:t>
      </w:r>
      <w:proofErr w:type="gramEnd"/>
      <w:r w:rsidRPr="006365CC">
        <w:rPr>
          <w:rFonts w:ascii="Times New Roman" w:eastAsia="Times New Roman" w:hAnsi="Times New Roman" w:cs="Times New Roman"/>
          <w:sz w:val="24"/>
          <w:szCs w:val="24"/>
          <w:lang w:val="es-ES" w:eastAsia="es-AR"/>
        </w:rPr>
        <w:t>1/r)</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Al tomar el limite cuando r tiende a cero (como esperaríamos para un fractal)</w:t>
      </w:r>
    </w:p>
    <w:p w:rsidR="006365CC" w:rsidRPr="006365CC" w:rsidRDefault="006365CC" w:rsidP="006365CC">
      <w:pPr>
        <w:spacing w:after="180" w:line="312" w:lineRule="atLeast"/>
        <w:jc w:val="center"/>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D= lim</w:t>
      </w:r>
      <w:r w:rsidRPr="006365CC">
        <w:rPr>
          <w:rFonts w:ascii="Times New Roman" w:eastAsia="Times New Roman" w:hAnsi="Times New Roman" w:cs="Times New Roman"/>
          <w:sz w:val="24"/>
          <w:szCs w:val="24"/>
          <w:vertAlign w:val="subscript"/>
          <w:lang w:val="es-ES" w:eastAsia="es-AR"/>
        </w:rPr>
        <w:t>r-0 </w:t>
      </w:r>
      <w:r w:rsidRPr="006365CC">
        <w:rPr>
          <w:rFonts w:ascii="Times New Roman" w:eastAsia="Times New Roman" w:hAnsi="Times New Roman" w:cs="Times New Roman"/>
          <w:sz w:val="24"/>
          <w:szCs w:val="24"/>
          <w:lang w:val="es-ES" w:eastAsia="es-AR"/>
        </w:rPr>
        <w:t xml:space="preserve">{log N / </w:t>
      </w:r>
      <w:proofErr w:type="gramStart"/>
      <w:r w:rsidRPr="006365CC">
        <w:rPr>
          <w:rFonts w:ascii="Times New Roman" w:eastAsia="Times New Roman" w:hAnsi="Times New Roman" w:cs="Times New Roman"/>
          <w:sz w:val="24"/>
          <w:szCs w:val="24"/>
          <w:lang w:val="es-ES" w:eastAsia="es-AR"/>
        </w:rPr>
        <w:t>log(</w:t>
      </w:r>
      <w:proofErr w:type="gramEnd"/>
      <w:r w:rsidRPr="006365CC">
        <w:rPr>
          <w:rFonts w:ascii="Times New Roman" w:eastAsia="Times New Roman" w:hAnsi="Times New Roman" w:cs="Times New Roman"/>
          <w:sz w:val="24"/>
          <w:szCs w:val="24"/>
          <w:lang w:val="es-ES" w:eastAsia="es-AR"/>
        </w:rPr>
        <w:t>1/r)}</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Es la llamada dimensión fractal </w:t>
      </w:r>
      <w:proofErr w:type="spellStart"/>
      <w:r w:rsidRPr="006365CC">
        <w:rPr>
          <w:rFonts w:ascii="Times New Roman" w:eastAsia="Times New Roman" w:hAnsi="Times New Roman" w:cs="Times New Roman"/>
          <w:sz w:val="24"/>
          <w:szCs w:val="24"/>
          <w:lang w:val="es-ES" w:eastAsia="es-AR"/>
        </w:rPr>
        <w:fldChar w:fldCharType="begin"/>
      </w:r>
      <w:r w:rsidRPr="006365CC">
        <w:rPr>
          <w:rFonts w:ascii="Times New Roman" w:eastAsia="Times New Roman" w:hAnsi="Times New Roman" w:cs="Times New Roman"/>
          <w:sz w:val="24"/>
          <w:szCs w:val="24"/>
          <w:lang w:val="es-ES" w:eastAsia="es-AR"/>
        </w:rPr>
        <w:instrText xml:space="preserve"> HYPERLINK "http://en.wikipedia.org/wiki/Hausdorff_dimension" </w:instrText>
      </w:r>
      <w:r w:rsidRPr="006365CC">
        <w:rPr>
          <w:rFonts w:ascii="Times New Roman" w:eastAsia="Times New Roman" w:hAnsi="Times New Roman" w:cs="Times New Roman"/>
          <w:sz w:val="24"/>
          <w:szCs w:val="24"/>
          <w:lang w:val="es-ES" w:eastAsia="es-AR"/>
        </w:rPr>
        <w:fldChar w:fldCharType="separate"/>
      </w:r>
      <w:r w:rsidRPr="006365CC">
        <w:rPr>
          <w:rFonts w:ascii="Times New Roman" w:eastAsia="Times New Roman" w:hAnsi="Times New Roman" w:cs="Times New Roman"/>
          <w:sz w:val="24"/>
          <w:szCs w:val="24"/>
          <w:u w:val="single"/>
          <w:lang w:val="es-ES" w:eastAsia="es-AR"/>
        </w:rPr>
        <w:t>Hausdorff-Besicovitch</w:t>
      </w:r>
      <w:proofErr w:type="spellEnd"/>
      <w:r w:rsidRPr="006365CC">
        <w:rPr>
          <w:rFonts w:ascii="Times New Roman" w:eastAsia="Times New Roman" w:hAnsi="Times New Roman" w:cs="Times New Roman"/>
          <w:sz w:val="24"/>
          <w:szCs w:val="24"/>
          <w:lang w:val="es-ES" w:eastAsia="es-AR"/>
        </w:rPr>
        <w:fldChar w:fldCharType="end"/>
      </w:r>
      <w:r w:rsidRPr="006365CC">
        <w:rPr>
          <w:rFonts w:ascii="Times New Roman" w:eastAsia="Times New Roman" w:hAnsi="Times New Roman" w:cs="Times New Roman"/>
          <w:sz w:val="24"/>
          <w:szCs w:val="24"/>
          <w:lang w:val="es-ES" w:eastAsia="es-AR"/>
        </w:rPr>
        <w:t>.</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Tomemos el fractal conocido como la curva de Koch en su versión lineal. Empecemos por un segmento de línea S</w:t>
      </w:r>
      <w:r w:rsidRPr="006365CC">
        <w:rPr>
          <w:rFonts w:ascii="Times New Roman" w:eastAsia="Times New Roman" w:hAnsi="Times New Roman" w:cs="Times New Roman"/>
          <w:sz w:val="24"/>
          <w:szCs w:val="24"/>
          <w:vertAlign w:val="subscript"/>
          <w:lang w:val="es-ES" w:eastAsia="es-AR"/>
        </w:rPr>
        <w:t>0</w:t>
      </w:r>
      <w:r w:rsidRPr="006365CC">
        <w:rPr>
          <w:rFonts w:ascii="Times New Roman" w:eastAsia="Times New Roman" w:hAnsi="Times New Roman" w:cs="Times New Roman"/>
          <w:sz w:val="24"/>
          <w:szCs w:val="24"/>
          <w:lang w:val="es-ES" w:eastAsia="es-AR"/>
        </w:rPr>
        <w:t>. Para generar S</w:t>
      </w:r>
      <w:r w:rsidRPr="006365CC">
        <w:rPr>
          <w:rFonts w:ascii="Times New Roman" w:eastAsia="Times New Roman" w:hAnsi="Times New Roman" w:cs="Times New Roman"/>
          <w:sz w:val="24"/>
          <w:szCs w:val="24"/>
          <w:vertAlign w:val="subscript"/>
          <w:lang w:val="es-ES" w:eastAsia="es-AR"/>
        </w:rPr>
        <w:t>1</w:t>
      </w:r>
      <w:r w:rsidRPr="006365CC">
        <w:rPr>
          <w:rFonts w:ascii="Times New Roman" w:eastAsia="Times New Roman" w:hAnsi="Times New Roman" w:cs="Times New Roman"/>
          <w:sz w:val="24"/>
          <w:szCs w:val="24"/>
          <w:lang w:val="es-ES" w:eastAsia="es-AR"/>
        </w:rPr>
        <w:t>, borremos la parte central de un tercio de S</w:t>
      </w:r>
      <w:r w:rsidRPr="006365CC">
        <w:rPr>
          <w:rFonts w:ascii="Times New Roman" w:eastAsia="Times New Roman" w:hAnsi="Times New Roman" w:cs="Times New Roman"/>
          <w:sz w:val="24"/>
          <w:szCs w:val="24"/>
          <w:vertAlign w:val="subscript"/>
          <w:lang w:val="es-ES" w:eastAsia="es-AR"/>
        </w:rPr>
        <w:t>0</w:t>
      </w:r>
      <w:r w:rsidRPr="006365CC">
        <w:rPr>
          <w:rFonts w:ascii="Times New Roman" w:eastAsia="Times New Roman" w:hAnsi="Times New Roman" w:cs="Times New Roman"/>
          <w:sz w:val="24"/>
          <w:szCs w:val="24"/>
          <w:lang w:val="es-ES" w:eastAsia="es-AR"/>
        </w:rPr>
        <w:t> y reemplazársele por otros dos lados de un triángulo equilátero. Subsecuentemente cada siguiente fase es generada recursivamente por la misma regla: S</w:t>
      </w:r>
      <w:r w:rsidRPr="006365CC">
        <w:rPr>
          <w:rFonts w:ascii="Times New Roman" w:eastAsia="Times New Roman" w:hAnsi="Times New Roman" w:cs="Times New Roman"/>
          <w:sz w:val="24"/>
          <w:szCs w:val="24"/>
          <w:vertAlign w:val="subscript"/>
          <w:lang w:val="es-ES" w:eastAsia="es-AR"/>
        </w:rPr>
        <w:t>n</w:t>
      </w:r>
      <w:r w:rsidRPr="006365CC">
        <w:rPr>
          <w:rFonts w:ascii="Times New Roman" w:eastAsia="Times New Roman" w:hAnsi="Times New Roman" w:cs="Times New Roman"/>
          <w:sz w:val="24"/>
          <w:szCs w:val="24"/>
          <w:lang w:val="es-ES" w:eastAsia="es-AR"/>
        </w:rPr>
        <w:t xml:space="preserve"> es obtenida reemplazando </w:t>
      </w:r>
      <w:r w:rsidRPr="006365CC">
        <w:rPr>
          <w:rFonts w:ascii="Times New Roman" w:eastAsia="Times New Roman" w:hAnsi="Times New Roman" w:cs="Times New Roman"/>
          <w:sz w:val="24"/>
          <w:szCs w:val="24"/>
          <w:lang w:val="es-ES" w:eastAsia="es-AR"/>
        </w:rPr>
        <w:lastRenderedPageBreak/>
        <w:t>la parte central de cada segmento en S</w:t>
      </w:r>
      <w:r w:rsidRPr="006365CC">
        <w:rPr>
          <w:rFonts w:ascii="Times New Roman" w:eastAsia="Times New Roman" w:hAnsi="Times New Roman" w:cs="Times New Roman"/>
          <w:sz w:val="24"/>
          <w:szCs w:val="24"/>
          <w:vertAlign w:val="subscript"/>
          <w:lang w:val="es-ES" w:eastAsia="es-AR"/>
        </w:rPr>
        <w:t>n-1 </w:t>
      </w:r>
      <w:r w:rsidRPr="006365CC">
        <w:rPr>
          <w:rFonts w:ascii="Times New Roman" w:eastAsia="Times New Roman" w:hAnsi="Times New Roman" w:cs="Times New Roman"/>
          <w:sz w:val="24"/>
          <w:szCs w:val="24"/>
          <w:lang w:val="es-ES" w:eastAsia="es-AR"/>
        </w:rPr>
        <w:t xml:space="preserve">por otros dos lados de un </w:t>
      </w:r>
      <w:proofErr w:type="spellStart"/>
      <w:r w:rsidRPr="006365CC">
        <w:rPr>
          <w:rFonts w:ascii="Times New Roman" w:eastAsia="Times New Roman" w:hAnsi="Times New Roman" w:cs="Times New Roman"/>
          <w:sz w:val="24"/>
          <w:szCs w:val="24"/>
          <w:lang w:val="es-ES" w:eastAsia="es-AR"/>
        </w:rPr>
        <w:t>triangulo</w:t>
      </w:r>
      <w:proofErr w:type="spellEnd"/>
      <w:r w:rsidRPr="006365CC">
        <w:rPr>
          <w:rFonts w:ascii="Times New Roman" w:eastAsia="Times New Roman" w:hAnsi="Times New Roman" w:cs="Times New Roman"/>
          <w:sz w:val="24"/>
          <w:szCs w:val="24"/>
          <w:lang w:val="es-ES" w:eastAsia="es-AR"/>
        </w:rPr>
        <w:t xml:space="preserve"> equilátero. El arreglo limite </w:t>
      </w:r>
      <w:proofErr w:type="spellStart"/>
      <w:r w:rsidRPr="006365CC">
        <w:rPr>
          <w:rFonts w:ascii="Times New Roman" w:eastAsia="Times New Roman" w:hAnsi="Times New Roman" w:cs="Times New Roman"/>
          <w:sz w:val="24"/>
          <w:szCs w:val="24"/>
          <w:lang w:val="es-ES" w:eastAsia="es-AR"/>
        </w:rPr>
        <w:t>S</w:t>
      </w:r>
      <w:r w:rsidRPr="006365CC">
        <w:rPr>
          <w:rFonts w:ascii="Times New Roman" w:eastAsia="Times New Roman" w:hAnsi="Times New Roman" w:cs="Times New Roman"/>
          <w:sz w:val="24"/>
          <w:szCs w:val="24"/>
          <w:vertAlign w:val="subscript"/>
          <w:lang w:val="es-ES" w:eastAsia="es-AR"/>
        </w:rPr>
        <w:t>infinito</w:t>
      </w:r>
      <w:proofErr w:type="spellEnd"/>
      <w:r w:rsidRPr="006365CC">
        <w:rPr>
          <w:rFonts w:ascii="Times New Roman" w:eastAsia="Times New Roman" w:hAnsi="Times New Roman" w:cs="Times New Roman"/>
          <w:sz w:val="24"/>
          <w:szCs w:val="24"/>
          <w:lang w:val="es-ES" w:eastAsia="es-AR"/>
        </w:rPr>
        <w:t> es la curva de Koch [1].</w:t>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noProof/>
          <w:sz w:val="24"/>
          <w:szCs w:val="24"/>
          <w:lang w:eastAsia="es-AR"/>
        </w:rPr>
        <w:drawing>
          <wp:inline distT="0" distB="0" distL="0" distR="0" wp14:anchorId="58B39B75" wp14:editId="7D5FCA37">
            <wp:extent cx="2363470" cy="3051810"/>
            <wp:effectExtent l="0" t="0" r="0" b="0"/>
            <wp:docPr id="6" name="Imagen 6" descr="http://4.bp.blogspot.com/_1tT3ihYRFZU/SDJumeS-xSI/AAAAAAAAAMA/MPp-YDCjcH0/s320/kochcurve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2342126813103394" descr="http://4.bp.blogspot.com/_1tT3ihYRFZU/SDJumeS-xSI/AAAAAAAAAMA/MPp-YDCjcH0/s320/kochcurve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470" cy="3051810"/>
                    </a:xfrm>
                    <a:prstGeom prst="rect">
                      <a:avLst/>
                    </a:prstGeom>
                    <a:noFill/>
                    <a:ln>
                      <a:noFill/>
                    </a:ln>
                  </pic:spPr>
                </pic:pic>
              </a:graphicData>
            </a:graphic>
          </wp:inline>
        </w:drawing>
      </w: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p>
    <w:p w:rsidR="006365CC" w:rsidRPr="006365CC" w:rsidRDefault="006365CC" w:rsidP="006365CC">
      <w:pPr>
        <w:spacing w:after="180" w:line="312" w:lineRule="atLeast"/>
        <w:jc w:val="both"/>
        <w:rPr>
          <w:rFonts w:ascii="Times New Roman" w:eastAsia="Times New Roman" w:hAnsi="Times New Roman" w:cs="Times New Roman"/>
          <w:sz w:val="24"/>
          <w:szCs w:val="24"/>
          <w:lang w:eastAsia="es-AR"/>
        </w:rPr>
      </w:pPr>
      <w:r w:rsidRPr="006365CC">
        <w:rPr>
          <w:rFonts w:ascii="Times New Roman" w:eastAsia="Times New Roman" w:hAnsi="Times New Roman" w:cs="Times New Roman"/>
          <w:sz w:val="24"/>
          <w:szCs w:val="24"/>
          <w:lang w:val="es-ES" w:eastAsia="es-AR"/>
        </w:rPr>
        <w:t xml:space="preserve">Usando la definición de dimensión por </w:t>
      </w:r>
      <w:proofErr w:type="spellStart"/>
      <w:r w:rsidRPr="006365CC">
        <w:rPr>
          <w:rFonts w:ascii="Times New Roman" w:eastAsia="Times New Roman" w:hAnsi="Times New Roman" w:cs="Times New Roman"/>
          <w:sz w:val="24"/>
          <w:szCs w:val="24"/>
          <w:lang w:val="es-ES" w:eastAsia="es-AR"/>
        </w:rPr>
        <w:t>autosemejanza</w:t>
      </w:r>
      <w:proofErr w:type="spellEnd"/>
      <w:r w:rsidRPr="006365CC">
        <w:rPr>
          <w:rFonts w:ascii="Times New Roman" w:eastAsia="Times New Roman" w:hAnsi="Times New Roman" w:cs="Times New Roman"/>
          <w:sz w:val="24"/>
          <w:szCs w:val="24"/>
          <w:lang w:val="es-ES" w:eastAsia="es-AR"/>
        </w:rPr>
        <w:t xml:space="preserve">, la curva está compuesta de 4 piezas iguales, cada una similar a la original, pero escalada por un factor de 3 en ambas direcciones, por lo que tendremos que el número de copias N=4 cuando el factor de escala 1/r =3, por lo que D=ln4/ln3= </w:t>
      </w:r>
      <w:proofErr w:type="gramStart"/>
      <w:r w:rsidRPr="006365CC">
        <w:rPr>
          <w:rFonts w:ascii="Times New Roman" w:eastAsia="Times New Roman" w:hAnsi="Times New Roman" w:cs="Times New Roman"/>
          <w:sz w:val="24"/>
          <w:szCs w:val="24"/>
          <w:lang w:val="es-ES" w:eastAsia="es-AR"/>
        </w:rPr>
        <w:t>1.26 .</w:t>
      </w:r>
      <w:proofErr w:type="gramEnd"/>
      <w:r w:rsidRPr="006365CC">
        <w:rPr>
          <w:rFonts w:ascii="Times New Roman" w:eastAsia="Times New Roman" w:hAnsi="Times New Roman" w:cs="Times New Roman"/>
          <w:sz w:val="24"/>
          <w:szCs w:val="24"/>
          <w:lang w:val="es-ES" w:eastAsia="es-AR"/>
        </w:rPr>
        <w:t xml:space="preserve"> En sentido más estricto, para la generación n-</w:t>
      </w:r>
      <w:proofErr w:type="spellStart"/>
      <w:r w:rsidRPr="006365CC">
        <w:rPr>
          <w:rFonts w:ascii="Times New Roman" w:eastAsia="Times New Roman" w:hAnsi="Times New Roman" w:cs="Times New Roman"/>
          <w:sz w:val="24"/>
          <w:szCs w:val="24"/>
          <w:lang w:val="es-ES" w:eastAsia="es-AR"/>
        </w:rPr>
        <w:t>esima</w:t>
      </w:r>
      <w:proofErr w:type="spellEnd"/>
      <w:r w:rsidRPr="006365CC">
        <w:rPr>
          <w:rFonts w:ascii="Times New Roman" w:eastAsia="Times New Roman" w:hAnsi="Times New Roman" w:cs="Times New Roman"/>
          <w:sz w:val="24"/>
          <w:szCs w:val="24"/>
          <w:lang w:val="es-ES" w:eastAsia="es-AR"/>
        </w:rPr>
        <w:t xml:space="preserve"> de la curva de Koch, r=r</w:t>
      </w:r>
      <w:r w:rsidRPr="006365CC">
        <w:rPr>
          <w:rFonts w:ascii="Times New Roman" w:eastAsia="Times New Roman" w:hAnsi="Times New Roman" w:cs="Times New Roman"/>
          <w:sz w:val="24"/>
          <w:szCs w:val="24"/>
          <w:vertAlign w:val="subscript"/>
          <w:lang w:val="es-ES" w:eastAsia="es-AR"/>
        </w:rPr>
        <w:t>0</w:t>
      </w:r>
      <w:r w:rsidRPr="006365CC">
        <w:rPr>
          <w:rFonts w:ascii="Times New Roman" w:eastAsia="Times New Roman" w:hAnsi="Times New Roman" w:cs="Times New Roman"/>
          <w:sz w:val="24"/>
          <w:szCs w:val="24"/>
          <w:lang w:val="es-ES" w:eastAsia="es-AR"/>
        </w:rPr>
        <w:t>/3</w:t>
      </w:r>
      <w:r w:rsidRPr="006365CC">
        <w:rPr>
          <w:rFonts w:ascii="Times New Roman" w:eastAsia="Times New Roman" w:hAnsi="Times New Roman" w:cs="Times New Roman"/>
          <w:sz w:val="24"/>
          <w:szCs w:val="24"/>
          <w:vertAlign w:val="superscript"/>
          <w:lang w:val="es-ES" w:eastAsia="es-AR"/>
        </w:rPr>
        <w:t>n</w:t>
      </w:r>
      <w:r w:rsidRPr="006365CC">
        <w:rPr>
          <w:rFonts w:ascii="Times New Roman" w:eastAsia="Times New Roman" w:hAnsi="Times New Roman" w:cs="Times New Roman"/>
          <w:sz w:val="24"/>
          <w:szCs w:val="24"/>
          <w:lang w:val="es-ES" w:eastAsia="es-AR"/>
        </w:rPr>
        <w:t>, el número de partes N es proporcional a 4</w:t>
      </w:r>
      <w:r w:rsidRPr="006365CC">
        <w:rPr>
          <w:rFonts w:ascii="Times New Roman" w:eastAsia="Times New Roman" w:hAnsi="Times New Roman" w:cs="Times New Roman"/>
          <w:sz w:val="24"/>
          <w:szCs w:val="24"/>
          <w:vertAlign w:val="superscript"/>
          <w:lang w:val="es-ES" w:eastAsia="es-AR"/>
        </w:rPr>
        <w:t>n</w:t>
      </w:r>
      <w:r w:rsidRPr="006365CC">
        <w:rPr>
          <w:rFonts w:ascii="Times New Roman" w:eastAsia="Times New Roman" w:hAnsi="Times New Roman" w:cs="Times New Roman"/>
          <w:sz w:val="24"/>
          <w:szCs w:val="24"/>
          <w:lang w:val="es-ES" w:eastAsia="es-AR"/>
        </w:rPr>
        <w:t xml:space="preserve">, igualmente usando la definición de dimensión fractal de </w:t>
      </w:r>
      <w:proofErr w:type="spellStart"/>
      <w:r w:rsidRPr="006365CC">
        <w:rPr>
          <w:rFonts w:ascii="Times New Roman" w:eastAsia="Times New Roman" w:hAnsi="Times New Roman" w:cs="Times New Roman"/>
          <w:sz w:val="24"/>
          <w:szCs w:val="24"/>
          <w:lang w:val="es-ES" w:eastAsia="es-AR"/>
        </w:rPr>
        <w:t>Hausdorff-Besicovitch</w:t>
      </w:r>
      <w:proofErr w:type="spellEnd"/>
      <w:r w:rsidRPr="006365CC">
        <w:rPr>
          <w:rFonts w:ascii="Times New Roman" w:eastAsia="Times New Roman" w:hAnsi="Times New Roman" w:cs="Times New Roman"/>
          <w:sz w:val="24"/>
          <w:szCs w:val="24"/>
          <w:lang w:val="es-ES" w:eastAsia="es-AR"/>
        </w:rPr>
        <w:t>, D=1.26.</w:t>
      </w:r>
    </w:p>
    <w:p w:rsidR="006365CC" w:rsidRDefault="006365CC" w:rsidP="006365CC">
      <w:pPr>
        <w:spacing w:after="180" w:line="312" w:lineRule="atLeast"/>
        <w:jc w:val="both"/>
        <w:rPr>
          <w:rFonts w:ascii="Times New Roman" w:eastAsia="Times New Roman" w:hAnsi="Times New Roman" w:cs="Times New Roman"/>
          <w:sz w:val="24"/>
          <w:szCs w:val="24"/>
          <w:lang w:val="es-ES" w:eastAsia="es-AR"/>
        </w:rPr>
      </w:pPr>
      <w:r w:rsidRPr="006365CC">
        <w:rPr>
          <w:rFonts w:ascii="Times New Roman" w:eastAsia="Times New Roman" w:hAnsi="Times New Roman" w:cs="Times New Roman"/>
          <w:sz w:val="24"/>
          <w:szCs w:val="24"/>
          <w:lang w:val="es-ES" w:eastAsia="es-AR"/>
        </w:rPr>
        <w:t xml:space="preserve">Esta es una característica muy interesante ya que D esta entre dimensión 1 y 2, de alguna manera satisfaciendo para una curva infinita, siendo más que un objeto </w:t>
      </w:r>
      <w:proofErr w:type="spellStart"/>
      <w:r w:rsidRPr="006365CC">
        <w:rPr>
          <w:rFonts w:ascii="Times New Roman" w:eastAsia="Times New Roman" w:hAnsi="Times New Roman" w:cs="Times New Roman"/>
          <w:sz w:val="24"/>
          <w:szCs w:val="24"/>
          <w:lang w:val="es-ES" w:eastAsia="es-AR"/>
        </w:rPr>
        <w:t>uni</w:t>
      </w:r>
      <w:proofErr w:type="spellEnd"/>
      <w:r w:rsidRPr="006365CC">
        <w:rPr>
          <w:rFonts w:ascii="Times New Roman" w:eastAsia="Times New Roman" w:hAnsi="Times New Roman" w:cs="Times New Roman"/>
          <w:sz w:val="24"/>
          <w:szCs w:val="24"/>
          <w:lang w:val="es-ES" w:eastAsia="es-AR"/>
        </w:rPr>
        <w:t>-dimensional.</w:t>
      </w:r>
    </w:p>
    <w:p w:rsidR="002C1754" w:rsidRDefault="002C1754">
      <w:pPr>
        <w:rPr>
          <w:rFonts w:ascii="Times New Roman" w:eastAsia="Times New Roman" w:hAnsi="Times New Roman" w:cs="Times New Roman"/>
          <w:sz w:val="24"/>
          <w:szCs w:val="24"/>
          <w:lang w:val="es-ES" w:eastAsia="es-AR"/>
        </w:rPr>
      </w:pPr>
      <w:r>
        <w:rPr>
          <w:rFonts w:ascii="Times New Roman" w:eastAsia="Times New Roman" w:hAnsi="Times New Roman" w:cs="Times New Roman"/>
          <w:sz w:val="24"/>
          <w:szCs w:val="24"/>
          <w:lang w:val="es-ES" w:eastAsia="es-AR"/>
        </w:rPr>
        <w:br w:type="page"/>
      </w:r>
    </w:p>
    <w:p w:rsidR="002C1754" w:rsidRDefault="002C1754" w:rsidP="002C1754">
      <w:pPr>
        <w:pStyle w:val="Ttulo2"/>
        <w:spacing w:before="0" w:line="336" w:lineRule="atLeast"/>
        <w:textAlignment w:val="baseline"/>
        <w:rPr>
          <w:rFonts w:ascii="Lucida Sans Unicode" w:hAnsi="Lucida Sans Unicode" w:cs="Lucida Sans Unicode"/>
          <w:b w:val="0"/>
          <w:bCs w:val="0"/>
          <w:color w:val="000000"/>
          <w:sz w:val="42"/>
          <w:szCs w:val="42"/>
        </w:rPr>
      </w:pPr>
      <w:hyperlink r:id="rId18" w:tooltip="Permanent Link to El Conjunto de Cantor" w:history="1">
        <w:r>
          <w:rPr>
            <w:rStyle w:val="Hipervnculo"/>
            <w:rFonts w:ascii="Lucida Sans Unicode" w:hAnsi="Lucida Sans Unicode" w:cs="Lucida Sans Unicode"/>
            <w:b w:val="0"/>
            <w:bCs w:val="0"/>
            <w:color w:val="222222"/>
            <w:spacing w:val="-15"/>
            <w:sz w:val="45"/>
            <w:szCs w:val="45"/>
            <w:bdr w:val="none" w:sz="0" w:space="0" w:color="auto" w:frame="1"/>
          </w:rPr>
          <w:t>El Conjunto de Cantor</w:t>
        </w:r>
      </w:hyperlink>
    </w:p>
    <w:p w:rsidR="002C1754" w:rsidRPr="002C1754" w:rsidRDefault="002C1754" w:rsidP="002C1754">
      <w:hyperlink r:id="rId19" w:history="1">
        <w:r>
          <w:rPr>
            <w:rStyle w:val="Hipervnculo"/>
          </w:rPr>
          <w:t>http://fractales.org/el-conjunto-de-cantor/</w:t>
        </w:r>
      </w:hyperlink>
    </w:p>
    <w:p w:rsidR="002C1754" w:rsidRDefault="002C1754" w:rsidP="002C1754">
      <w:pPr>
        <w:spacing w:line="270" w:lineRule="atLeast"/>
        <w:textAlignment w:val="baseline"/>
        <w:rPr>
          <w:rFonts w:ascii="Lucida Sans Unicode" w:hAnsi="Lucida Sans Unicode" w:cs="Lucida Sans Unicode"/>
          <w:color w:val="333333"/>
          <w:sz w:val="18"/>
          <w:szCs w:val="18"/>
        </w:rPr>
      </w:pP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On</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10 enero 2002, in</w:t>
      </w:r>
      <w:r>
        <w:rPr>
          <w:rStyle w:val="apple-converted-space"/>
          <w:rFonts w:ascii="Lucida Sans Unicode" w:hAnsi="Lucida Sans Unicode" w:cs="Lucida Sans Unicode"/>
          <w:color w:val="000000"/>
          <w:bdr w:val="none" w:sz="0" w:space="0" w:color="auto" w:frame="1"/>
          <w:shd w:val="clear" w:color="auto" w:fill="EEEEEE"/>
        </w:rPr>
        <w:t> </w:t>
      </w:r>
      <w:hyperlink r:id="rId20" w:tooltip="Ver todas las entradas en .::FRACTALES.ORG::." w:history="1">
        <w:proofErr w:type="gramStart"/>
        <w:r>
          <w:rPr>
            <w:rStyle w:val="Hipervnculo"/>
            <w:rFonts w:ascii="Lucida Sans Unicode" w:hAnsi="Lucida Sans Unicode" w:cs="Lucida Sans Unicode"/>
            <w:color w:val="000000"/>
            <w:sz w:val="17"/>
            <w:szCs w:val="17"/>
            <w:bdr w:val="none" w:sz="0" w:space="0" w:color="auto" w:frame="1"/>
          </w:rPr>
          <w:t>.::</w:t>
        </w:r>
        <w:proofErr w:type="gramEnd"/>
        <w:r>
          <w:rPr>
            <w:rStyle w:val="Hipervnculo"/>
            <w:rFonts w:ascii="Lucida Sans Unicode" w:hAnsi="Lucida Sans Unicode" w:cs="Lucida Sans Unicode"/>
            <w:color w:val="000000"/>
            <w:sz w:val="17"/>
            <w:szCs w:val="17"/>
            <w:bdr w:val="none" w:sz="0" w:space="0" w:color="auto" w:frame="1"/>
          </w:rPr>
          <w:t>FRACTALES.ORG::.</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w:t>
      </w:r>
      <w:r>
        <w:rPr>
          <w:rStyle w:val="apple-converted-space"/>
          <w:rFonts w:ascii="Lucida Sans Unicode" w:hAnsi="Lucida Sans Unicode" w:cs="Lucida Sans Unicode"/>
          <w:color w:val="000000"/>
          <w:bdr w:val="none" w:sz="0" w:space="0" w:color="auto" w:frame="1"/>
          <w:shd w:val="clear" w:color="auto" w:fill="EEEEEE"/>
        </w:rPr>
        <w:t> </w:t>
      </w:r>
      <w:hyperlink r:id="rId21" w:tooltip="Ver todas las entradas en fractales" w:history="1">
        <w:r>
          <w:rPr>
            <w:rStyle w:val="Hipervnculo"/>
            <w:rFonts w:ascii="Lucida Sans Unicode" w:hAnsi="Lucida Sans Unicode" w:cs="Lucida Sans Unicode"/>
            <w:color w:val="000000"/>
            <w:sz w:val="17"/>
            <w:szCs w:val="17"/>
            <w:bdr w:val="none" w:sz="0" w:space="0" w:color="auto" w:frame="1"/>
          </w:rPr>
          <w:t>fractales</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by</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admin</w:t>
      </w:r>
      <w:proofErr w:type="spellEnd"/>
    </w:p>
    <w:tbl>
      <w:tblPr>
        <w:tblW w:w="500" w:type="pct"/>
        <w:tblCellMar>
          <w:left w:w="0" w:type="dxa"/>
          <w:right w:w="0" w:type="dxa"/>
        </w:tblCellMar>
        <w:tblLook w:val="04A0" w:firstRow="1" w:lastRow="0" w:firstColumn="1" w:lastColumn="0" w:noHBand="0" w:noVBand="1"/>
      </w:tblPr>
      <w:tblGrid>
        <w:gridCol w:w="1230"/>
        <w:gridCol w:w="1140"/>
      </w:tblGrid>
      <w:tr w:rsidR="002C1754" w:rsidTr="002C1754">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779780" cy="949325"/>
                  <wp:effectExtent l="0" t="0" r="1270" b="3175"/>
                  <wp:docPr id="4" name="Imagen 4" descr="Georg Ferdinand Ludwig Philipp Cantor">
                    <a:hlinkClick xmlns:a="http://schemas.openxmlformats.org/drawingml/2006/main" r:id="rId2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 Ferdinand Ludwig Philipp Cantor">
                            <a:hlinkClick r:id="rId22" tgtFrame="&quot;_new&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9780" cy="9493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715010" cy="949325"/>
                  <wp:effectExtent l="0" t="0" r="8890" b="3175"/>
                  <wp:docPr id="3" name="Imagen 3" descr="Georg Ferdinand Ludwig Philipp Cantor">
                    <a:hlinkClick xmlns:a="http://schemas.openxmlformats.org/drawingml/2006/main" r:id="rId2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rg Ferdinand Ludwig Philipp Cantor">
                            <a:hlinkClick r:id="rId22" tgtFrame="&quot;_new&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5010" cy="949325"/>
                          </a:xfrm>
                          <a:prstGeom prst="rect">
                            <a:avLst/>
                          </a:prstGeom>
                          <a:noFill/>
                          <a:ln>
                            <a:noFill/>
                          </a:ln>
                        </pic:spPr>
                      </pic:pic>
                    </a:graphicData>
                  </a:graphic>
                </wp:inline>
              </w:drawing>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 xml:space="preserve">Georg Ferdinand Ludwig </w:t>
      </w:r>
      <w:proofErr w:type="spellStart"/>
      <w:r>
        <w:rPr>
          <w:rStyle w:val="Textoennegrita"/>
          <w:rFonts w:ascii="Lucida Sans Unicode" w:hAnsi="Lucida Sans Unicode" w:cs="Lucida Sans Unicode"/>
          <w:color w:val="333333"/>
          <w:sz w:val="18"/>
          <w:szCs w:val="18"/>
          <w:bdr w:val="none" w:sz="0" w:space="0" w:color="auto" w:frame="1"/>
        </w:rPr>
        <w:t>Philipp</w:t>
      </w:r>
      <w:proofErr w:type="spellEnd"/>
      <w:r>
        <w:rPr>
          <w:rStyle w:val="Textoennegrita"/>
          <w:rFonts w:ascii="Lucida Sans Unicode" w:hAnsi="Lucida Sans Unicode" w:cs="Lucida Sans Unicode"/>
          <w:color w:val="333333"/>
          <w:sz w:val="18"/>
          <w:szCs w:val="18"/>
          <w:bdr w:val="none" w:sz="0" w:space="0" w:color="auto" w:frame="1"/>
        </w:rPr>
        <w:t xml:space="preserve"> Cantor</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La creación del Polvo o Conjunto de Cantor comienza con un segmento de recta. A continuación se quita el tercio central y así sucesivamente en los restantes segmentos, obteniendo a las pocas iteraciones un conjunto de puntos que recibe el nombre de "polvo de Cantor", en honor al matemático Georges Cantor que en 1883 lo descubrió.</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rPr>
        <w:drawing>
          <wp:inline distT="0" distB="0" distL="0" distR="0">
            <wp:extent cx="4759325" cy="2268220"/>
            <wp:effectExtent l="0" t="0" r="0" b="0"/>
            <wp:docPr id="2" name="Imagen 2" descr="http://fractales.org/imagenes/canto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actales.org/imagenes/cantor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9325" cy="2268220"/>
                    </a:xfrm>
                    <a:prstGeom prst="rect">
                      <a:avLst/>
                    </a:prstGeom>
                    <a:noFill/>
                    <a:ln>
                      <a:noFill/>
                    </a:ln>
                  </pic:spPr>
                </pic:pic>
              </a:graphicData>
            </a:graphic>
          </wp:inline>
        </w:drawing>
      </w: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Dimensión fractal</w:t>
      </w:r>
    </w:p>
    <w:tbl>
      <w:tblPr>
        <w:tblW w:w="4260" w:type="dxa"/>
        <w:jc w:val="center"/>
        <w:tblCellMar>
          <w:left w:w="0" w:type="dxa"/>
          <w:right w:w="0" w:type="dxa"/>
        </w:tblCellMar>
        <w:tblLook w:val="04A0" w:firstRow="1" w:lastRow="0" w:firstColumn="1" w:lastColumn="0" w:noHBand="0" w:noVBand="1"/>
      </w:tblPr>
      <w:tblGrid>
        <w:gridCol w:w="4274"/>
      </w:tblGrid>
      <w:tr w:rsidR="002C1754" w:rsidTr="002C1754">
        <w:trPr>
          <w:trHeight w:val="1800"/>
          <w:jc w:val="center"/>
        </w:trPr>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sz w:val="18"/>
                <w:szCs w:val="18"/>
                <w:lang w:eastAsia="es-AR"/>
              </w:rPr>
              <w:drawing>
                <wp:inline distT="0" distB="0" distL="0" distR="0">
                  <wp:extent cx="2713990" cy="1113790"/>
                  <wp:effectExtent l="0" t="0" r="0" b="0"/>
                  <wp:docPr id="1" name="Imagen 1" descr="Dimensión fra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mensión fract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3990" cy="1113790"/>
                          </a:xfrm>
                          <a:prstGeom prst="rect">
                            <a:avLst/>
                          </a:prstGeom>
                          <a:noFill/>
                          <a:ln>
                            <a:noFill/>
                          </a:ln>
                        </pic:spPr>
                      </pic:pic>
                    </a:graphicData>
                  </a:graphic>
                </wp:inline>
              </w:drawing>
            </w:r>
          </w:p>
        </w:tc>
      </w:tr>
    </w:tbl>
    <w:p w:rsidR="002C1754" w:rsidRDefault="002C1754" w:rsidP="006365CC">
      <w:pPr>
        <w:spacing w:after="180" w:line="312" w:lineRule="atLeast"/>
        <w:jc w:val="both"/>
        <w:rPr>
          <w:rFonts w:ascii="Times New Roman" w:eastAsia="Times New Roman" w:hAnsi="Times New Roman" w:cs="Times New Roman"/>
          <w:sz w:val="24"/>
          <w:szCs w:val="24"/>
          <w:lang w:eastAsia="es-AR"/>
        </w:rPr>
      </w:pPr>
    </w:p>
    <w:p w:rsidR="002C1754" w:rsidRDefault="002C175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2C1754" w:rsidRDefault="002C1754" w:rsidP="002C1754">
      <w:pPr>
        <w:pStyle w:val="Ttulo2"/>
        <w:spacing w:before="0" w:line="336" w:lineRule="atLeast"/>
        <w:textAlignment w:val="baseline"/>
        <w:rPr>
          <w:rFonts w:ascii="Lucida Sans Unicode" w:hAnsi="Lucida Sans Unicode" w:cs="Lucida Sans Unicode"/>
          <w:b w:val="0"/>
          <w:bCs w:val="0"/>
          <w:color w:val="000000"/>
          <w:sz w:val="42"/>
          <w:szCs w:val="42"/>
        </w:rPr>
      </w:pPr>
      <w:hyperlink r:id="rId27" w:tooltip="Permanent Link to La Curva de Peano" w:history="1">
        <w:r>
          <w:rPr>
            <w:rStyle w:val="Hipervnculo"/>
            <w:rFonts w:ascii="Lucida Sans Unicode" w:hAnsi="Lucida Sans Unicode" w:cs="Lucida Sans Unicode"/>
            <w:b w:val="0"/>
            <w:bCs w:val="0"/>
            <w:color w:val="222222"/>
            <w:spacing w:val="-15"/>
            <w:sz w:val="45"/>
            <w:szCs w:val="45"/>
            <w:bdr w:val="none" w:sz="0" w:space="0" w:color="auto" w:frame="1"/>
          </w:rPr>
          <w:t xml:space="preserve">La Curva de </w:t>
        </w:r>
        <w:proofErr w:type="spellStart"/>
        <w:r>
          <w:rPr>
            <w:rStyle w:val="Hipervnculo"/>
            <w:rFonts w:ascii="Lucida Sans Unicode" w:hAnsi="Lucida Sans Unicode" w:cs="Lucida Sans Unicode"/>
            <w:b w:val="0"/>
            <w:bCs w:val="0"/>
            <w:color w:val="222222"/>
            <w:spacing w:val="-15"/>
            <w:sz w:val="45"/>
            <w:szCs w:val="45"/>
            <w:bdr w:val="none" w:sz="0" w:space="0" w:color="auto" w:frame="1"/>
          </w:rPr>
          <w:t>Peano</w:t>
        </w:r>
        <w:proofErr w:type="spellEnd"/>
      </w:hyperlink>
    </w:p>
    <w:p w:rsidR="002C1754" w:rsidRDefault="002C1754" w:rsidP="002C1754">
      <w:pPr>
        <w:spacing w:line="270" w:lineRule="atLeast"/>
        <w:textAlignment w:val="baseline"/>
        <w:rPr>
          <w:rFonts w:ascii="Lucida Sans Unicode" w:hAnsi="Lucida Sans Unicode" w:cs="Lucida Sans Unicode"/>
          <w:color w:val="333333"/>
          <w:sz w:val="18"/>
          <w:szCs w:val="18"/>
        </w:rPr>
      </w:pP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On</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10 enero 2002, in</w:t>
      </w:r>
      <w:r>
        <w:rPr>
          <w:rStyle w:val="apple-converted-space"/>
          <w:rFonts w:ascii="Lucida Sans Unicode" w:hAnsi="Lucida Sans Unicode" w:cs="Lucida Sans Unicode"/>
          <w:color w:val="000000"/>
          <w:bdr w:val="none" w:sz="0" w:space="0" w:color="auto" w:frame="1"/>
          <w:shd w:val="clear" w:color="auto" w:fill="EEEEEE"/>
        </w:rPr>
        <w:t> </w:t>
      </w:r>
      <w:hyperlink r:id="rId28" w:tooltip="Ver todas las entradas en .::FRACTALES.ORG::." w:history="1">
        <w:proofErr w:type="gramStart"/>
        <w:r>
          <w:rPr>
            <w:rStyle w:val="Hipervnculo"/>
            <w:rFonts w:ascii="Lucida Sans Unicode" w:hAnsi="Lucida Sans Unicode" w:cs="Lucida Sans Unicode"/>
            <w:color w:val="000000"/>
            <w:sz w:val="17"/>
            <w:szCs w:val="17"/>
            <w:bdr w:val="none" w:sz="0" w:space="0" w:color="auto" w:frame="1"/>
          </w:rPr>
          <w:t>.::</w:t>
        </w:r>
        <w:proofErr w:type="gramEnd"/>
        <w:r>
          <w:rPr>
            <w:rStyle w:val="Hipervnculo"/>
            <w:rFonts w:ascii="Lucida Sans Unicode" w:hAnsi="Lucida Sans Unicode" w:cs="Lucida Sans Unicode"/>
            <w:color w:val="000000"/>
            <w:sz w:val="17"/>
            <w:szCs w:val="17"/>
            <w:bdr w:val="none" w:sz="0" w:space="0" w:color="auto" w:frame="1"/>
          </w:rPr>
          <w:t>FRACTAL</w:t>
        </w:r>
        <w:r>
          <w:rPr>
            <w:rStyle w:val="Hipervnculo"/>
            <w:rFonts w:ascii="Lucida Sans Unicode" w:hAnsi="Lucida Sans Unicode" w:cs="Lucida Sans Unicode"/>
            <w:color w:val="000000"/>
            <w:sz w:val="17"/>
            <w:szCs w:val="17"/>
            <w:bdr w:val="none" w:sz="0" w:space="0" w:color="auto" w:frame="1"/>
          </w:rPr>
          <w:t>E</w:t>
        </w:r>
        <w:r>
          <w:rPr>
            <w:rStyle w:val="Hipervnculo"/>
            <w:rFonts w:ascii="Lucida Sans Unicode" w:hAnsi="Lucida Sans Unicode" w:cs="Lucida Sans Unicode"/>
            <w:color w:val="000000"/>
            <w:sz w:val="17"/>
            <w:szCs w:val="17"/>
            <w:bdr w:val="none" w:sz="0" w:space="0" w:color="auto" w:frame="1"/>
          </w:rPr>
          <w:t>S.ORG::.</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w:t>
      </w:r>
      <w:r>
        <w:rPr>
          <w:rStyle w:val="apple-converted-space"/>
          <w:rFonts w:ascii="Lucida Sans Unicode" w:hAnsi="Lucida Sans Unicode" w:cs="Lucida Sans Unicode"/>
          <w:color w:val="000000"/>
          <w:bdr w:val="none" w:sz="0" w:space="0" w:color="auto" w:frame="1"/>
          <w:shd w:val="clear" w:color="auto" w:fill="EEEEEE"/>
        </w:rPr>
        <w:t> </w:t>
      </w:r>
      <w:hyperlink r:id="rId29" w:tooltip="Ver todas las entradas en fractales" w:history="1">
        <w:r>
          <w:rPr>
            <w:rStyle w:val="Hipervnculo"/>
            <w:rFonts w:ascii="Lucida Sans Unicode" w:hAnsi="Lucida Sans Unicode" w:cs="Lucida Sans Unicode"/>
            <w:color w:val="000000"/>
            <w:sz w:val="17"/>
            <w:szCs w:val="17"/>
            <w:bdr w:val="none" w:sz="0" w:space="0" w:color="auto" w:frame="1"/>
          </w:rPr>
          <w:t>fractales</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by</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admin</w:t>
      </w:r>
      <w:proofErr w:type="spellEnd"/>
    </w:p>
    <w:tbl>
      <w:tblPr>
        <w:tblW w:w="500" w:type="pct"/>
        <w:tblCellMar>
          <w:left w:w="0" w:type="dxa"/>
          <w:right w:w="0" w:type="dxa"/>
        </w:tblCellMar>
        <w:tblLook w:val="04A0" w:firstRow="1" w:lastRow="0" w:firstColumn="1" w:lastColumn="0" w:noHBand="0" w:noVBand="1"/>
      </w:tblPr>
      <w:tblGrid>
        <w:gridCol w:w="1230"/>
      </w:tblGrid>
      <w:tr w:rsidR="002C1754" w:rsidTr="002C1754">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779780" cy="949325"/>
                  <wp:effectExtent l="0" t="0" r="1270" b="3175"/>
                  <wp:docPr id="12" name="Imagen 12" descr="Giuseppe Peano">
                    <a:hlinkClick xmlns:a="http://schemas.openxmlformats.org/drawingml/2006/main" r:id="rId3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useppe Peano">
                            <a:hlinkClick r:id="rId30" tgtFrame="&quot;_new&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9780" cy="949325"/>
                          </a:xfrm>
                          <a:prstGeom prst="rect">
                            <a:avLst/>
                          </a:prstGeom>
                          <a:noFill/>
                          <a:ln>
                            <a:noFill/>
                          </a:ln>
                        </pic:spPr>
                      </pic:pic>
                    </a:graphicData>
                  </a:graphic>
                </wp:inline>
              </w:drawing>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 xml:space="preserve">Giuseppe </w:t>
      </w:r>
      <w:proofErr w:type="spellStart"/>
      <w:r>
        <w:rPr>
          <w:rStyle w:val="Textoennegrita"/>
          <w:rFonts w:ascii="Lucida Sans Unicode" w:hAnsi="Lucida Sans Unicode" w:cs="Lucida Sans Unicode"/>
          <w:color w:val="333333"/>
          <w:sz w:val="18"/>
          <w:szCs w:val="18"/>
          <w:bdr w:val="none" w:sz="0" w:space="0" w:color="auto" w:frame="1"/>
        </w:rPr>
        <w:t>Peano</w:t>
      </w:r>
      <w:proofErr w:type="spellEnd"/>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Esta curva creada por Giuseppe </w:t>
      </w:r>
      <w:proofErr w:type="spellStart"/>
      <w:r>
        <w:rPr>
          <w:rFonts w:ascii="Lucida Sans Unicode" w:hAnsi="Lucida Sans Unicode" w:cs="Lucida Sans Unicode"/>
          <w:color w:val="333333"/>
          <w:sz w:val="18"/>
          <w:szCs w:val="18"/>
        </w:rPr>
        <w:t>Peano</w:t>
      </w:r>
      <w:proofErr w:type="spellEnd"/>
      <w:r>
        <w:rPr>
          <w:rFonts w:ascii="Lucida Sans Unicode" w:hAnsi="Lucida Sans Unicode" w:cs="Lucida Sans Unicode"/>
          <w:color w:val="333333"/>
          <w:sz w:val="18"/>
          <w:szCs w:val="18"/>
        </w:rPr>
        <w:t xml:space="preserve"> en 1900 tiene algo de especial y es que llena el plano en el que se representa, es decir que su dimensión fractal es 2.</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Recuerda que la dimensión fractal de una curva está generalmente entre 1 y 2. La de </w:t>
      </w:r>
      <w:proofErr w:type="spellStart"/>
      <w:r>
        <w:rPr>
          <w:rFonts w:ascii="Lucida Sans Unicode" w:hAnsi="Lucida Sans Unicode" w:cs="Lucida Sans Unicode"/>
          <w:color w:val="333333"/>
          <w:sz w:val="18"/>
          <w:szCs w:val="18"/>
        </w:rPr>
        <w:t>Peano</w:t>
      </w:r>
      <w:proofErr w:type="spellEnd"/>
      <w:r>
        <w:rPr>
          <w:rFonts w:ascii="Lucida Sans Unicode" w:hAnsi="Lucida Sans Unicode" w:cs="Lucida Sans Unicode"/>
          <w:color w:val="333333"/>
          <w:sz w:val="18"/>
          <w:szCs w:val="18"/>
        </w:rPr>
        <w:t xml:space="preserve"> llega al límite, tomando el valor 2.</w:t>
      </w:r>
    </w:p>
    <w:p w:rsidR="002C1754" w:rsidRDefault="002C1754" w:rsidP="002C667B">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bookmarkStart w:id="0" w:name="_GoBack"/>
      <w:r w:rsidR="002C667B">
        <w:rPr>
          <w:noProof/>
        </w:rPr>
        <w:drawing>
          <wp:inline distT="0" distB="0" distL="0" distR="0">
            <wp:extent cx="5057775" cy="1047750"/>
            <wp:effectExtent l="0" t="0" r="0" b="0"/>
            <wp:docPr id="42" name="Imagen 42" descr="Peano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eanoCurv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7775" cy="1047750"/>
                    </a:xfrm>
                    <a:prstGeom prst="rect">
                      <a:avLst/>
                    </a:prstGeom>
                    <a:noFill/>
                    <a:ln>
                      <a:noFill/>
                    </a:ln>
                  </pic:spPr>
                </pic:pic>
              </a:graphicData>
            </a:graphic>
          </wp:inline>
        </w:drawing>
      </w:r>
      <w:bookmarkEnd w:id="0"/>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Dimensión fractal</w:t>
      </w:r>
    </w:p>
    <w:tbl>
      <w:tblPr>
        <w:tblW w:w="0" w:type="auto"/>
        <w:jc w:val="center"/>
        <w:tblCellMar>
          <w:left w:w="0" w:type="dxa"/>
          <w:right w:w="0" w:type="dxa"/>
        </w:tblCellMar>
        <w:tblLook w:val="04A0" w:firstRow="1" w:lastRow="0" w:firstColumn="1" w:lastColumn="0" w:noHBand="0" w:noVBand="1"/>
      </w:tblPr>
      <w:tblGrid>
        <w:gridCol w:w="3660"/>
      </w:tblGrid>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sz w:val="18"/>
                <w:szCs w:val="18"/>
                <w:lang w:eastAsia="es-AR"/>
              </w:rPr>
              <w:drawing>
                <wp:inline distT="0" distB="0" distL="0" distR="0">
                  <wp:extent cx="2315210" cy="1066800"/>
                  <wp:effectExtent l="0" t="0" r="8890" b="0"/>
                  <wp:docPr id="5" name="Imagen 5" descr="Dimensión fra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mensión fract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5210" cy="1066800"/>
                          </a:xfrm>
                          <a:prstGeom prst="rect">
                            <a:avLst/>
                          </a:prstGeom>
                          <a:noFill/>
                          <a:ln>
                            <a:noFill/>
                          </a:ln>
                        </pic:spPr>
                      </pic:pic>
                    </a:graphicData>
                  </a:graphic>
                </wp:inline>
              </w:drawing>
            </w:r>
          </w:p>
        </w:tc>
      </w:tr>
    </w:tbl>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Características</w:t>
      </w:r>
    </w:p>
    <w:tbl>
      <w:tblPr>
        <w:tblW w:w="2625" w:type="dxa"/>
        <w:jc w:val="center"/>
        <w:tblCellMar>
          <w:left w:w="0" w:type="dxa"/>
          <w:right w:w="0" w:type="dxa"/>
        </w:tblCellMar>
        <w:tblLook w:val="04A0" w:firstRow="1" w:lastRow="0" w:firstColumn="1" w:lastColumn="0" w:noHBand="0" w:noVBand="1"/>
      </w:tblPr>
      <w:tblGrid>
        <w:gridCol w:w="1566"/>
        <w:gridCol w:w="1059"/>
      </w:tblGrid>
      <w:tr w:rsidR="002C1754" w:rsidTr="002C1754">
        <w:trPr>
          <w:trHeight w:val="345"/>
          <w:jc w:val="center"/>
        </w:trPr>
        <w:tc>
          <w:tcPr>
            <w:tcW w:w="0" w:type="auto"/>
            <w:tcBorders>
              <w:top w:val="nil"/>
              <w:left w:val="nil"/>
              <w:bottom w:val="nil"/>
              <w:right w:val="nil"/>
            </w:tcBorders>
            <w:shd w:val="clear" w:color="auto" w:fill="auto"/>
            <w:vAlign w:val="bottom"/>
            <w:hideMark/>
          </w:tcPr>
          <w:p w:rsidR="002C1754" w:rsidRDefault="002C1754">
            <w:pPr>
              <w:rPr>
                <w:sz w:val="18"/>
                <w:szCs w:val="18"/>
              </w:rPr>
            </w:pPr>
            <w:r>
              <w:rPr>
                <w:rStyle w:val="Textoennegrita"/>
                <w:color w:val="FFFFFF"/>
                <w:sz w:val="18"/>
                <w:szCs w:val="18"/>
                <w:bdr w:val="none" w:sz="0" w:space="0" w:color="auto" w:frame="1"/>
              </w:rPr>
              <w:t>Dimensión</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rStyle w:val="Textoennegrita"/>
                <w:sz w:val="18"/>
                <w:szCs w:val="18"/>
                <w:bdr w:val="none" w:sz="0" w:space="0" w:color="auto" w:frame="1"/>
              </w:rPr>
              <w:t>2</w:t>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rPr>
                <w:sz w:val="18"/>
                <w:szCs w:val="18"/>
              </w:rPr>
            </w:pPr>
            <w:r>
              <w:rPr>
                <w:rStyle w:val="Textoennegrita"/>
                <w:color w:val="FFFFFF"/>
                <w:sz w:val="18"/>
                <w:szCs w:val="18"/>
                <w:bdr w:val="none" w:sz="0" w:space="0" w:color="auto" w:frame="1"/>
              </w:rPr>
              <w:t>Perímetro</w:t>
            </w:r>
          </w:p>
        </w:tc>
        <w:tc>
          <w:tcPr>
            <w:tcW w:w="0" w:type="auto"/>
            <w:tcBorders>
              <w:top w:val="nil"/>
              <w:left w:val="nil"/>
              <w:bottom w:val="nil"/>
              <w:right w:val="nil"/>
            </w:tcBorders>
            <w:shd w:val="clear" w:color="auto" w:fill="auto"/>
            <w:vAlign w:val="bottom"/>
            <w:hideMark/>
          </w:tcPr>
          <w:p w:rsidR="002C1754" w:rsidRDefault="002C1754">
            <w:pPr>
              <w:rPr>
                <w:sz w:val="18"/>
                <w:szCs w:val="18"/>
              </w:rPr>
            </w:pPr>
            <w:r>
              <w:rPr>
                <w:rStyle w:val="Textoennegrita"/>
                <w:sz w:val="18"/>
                <w:szCs w:val="18"/>
                <w:bdr w:val="none" w:sz="0" w:space="0" w:color="auto" w:frame="1"/>
              </w:rPr>
              <w:t>infinito</w:t>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La dimensión de esta curva es 2, igual que la </w:t>
      </w:r>
      <w:proofErr w:type="spellStart"/>
      <w:r>
        <w:rPr>
          <w:rFonts w:ascii="Lucida Sans Unicode" w:hAnsi="Lucida Sans Unicode" w:cs="Lucida Sans Unicode"/>
          <w:color w:val="333333"/>
          <w:sz w:val="18"/>
          <w:szCs w:val="18"/>
        </w:rPr>
        <w:t>superfície</w:t>
      </w:r>
      <w:proofErr w:type="spellEnd"/>
      <w:r>
        <w:rPr>
          <w:rFonts w:ascii="Lucida Sans Unicode" w:hAnsi="Lucida Sans Unicode" w:cs="Lucida Sans Unicode"/>
          <w:color w:val="333333"/>
          <w:sz w:val="18"/>
          <w:szCs w:val="18"/>
        </w:rPr>
        <w:t xml:space="preserve"> donde se dibuja, pues la curva rellena el plano en su totalidad (llegando al</w:t>
      </w:r>
      <w:r>
        <w:rPr>
          <w:rStyle w:val="apple-converted-space"/>
          <w:rFonts w:ascii="Lucida Sans Unicode" w:hAnsi="Lucida Sans Unicode" w:cs="Lucida Sans Unicode"/>
          <w:b/>
          <w:bCs/>
          <w:color w:val="333333"/>
          <w:sz w:val="18"/>
          <w:szCs w:val="18"/>
          <w:bdr w:val="none" w:sz="0" w:space="0" w:color="auto" w:frame="1"/>
        </w:rPr>
        <w:t> </w:t>
      </w:r>
      <w:r>
        <w:rPr>
          <w:rStyle w:val="Textoennegrita"/>
          <w:rFonts w:ascii="Lucida Sans Unicode" w:hAnsi="Lucida Sans Unicode" w:cs="Lucida Sans Unicode"/>
          <w:color w:val="333333"/>
          <w:sz w:val="18"/>
          <w:szCs w:val="18"/>
          <w:bdr w:val="none" w:sz="0" w:space="0" w:color="auto" w:frame="1"/>
        </w:rPr>
        <w:t>infinito</w:t>
      </w:r>
      <w:r>
        <w:rPr>
          <w:rFonts w:ascii="Lucida Sans Unicode" w:hAnsi="Lucida Sans Unicode" w:cs="Lucida Sans Unicode"/>
          <w:color w:val="333333"/>
          <w:sz w:val="18"/>
          <w:szCs w:val="18"/>
        </w:rPr>
        <w:t>, claro está).</w:t>
      </w:r>
      <w:r>
        <w:rPr>
          <w:rFonts w:ascii="Lucida Sans Unicode" w:hAnsi="Lucida Sans Unicode" w:cs="Lucida Sans Unicode"/>
          <w:color w:val="333333"/>
          <w:sz w:val="18"/>
          <w:szCs w:val="18"/>
        </w:rPr>
        <w:br w:type="page"/>
      </w:r>
    </w:p>
    <w:p w:rsidR="002C1754" w:rsidRDefault="002C1754" w:rsidP="002C1754">
      <w:pPr>
        <w:pStyle w:val="Ttulo2"/>
        <w:spacing w:before="0" w:line="336" w:lineRule="atLeast"/>
        <w:textAlignment w:val="baseline"/>
        <w:rPr>
          <w:rFonts w:ascii="Lucida Sans Unicode" w:hAnsi="Lucida Sans Unicode" w:cs="Lucida Sans Unicode"/>
          <w:b w:val="0"/>
          <w:bCs w:val="0"/>
          <w:color w:val="000000"/>
          <w:sz w:val="42"/>
          <w:szCs w:val="42"/>
        </w:rPr>
      </w:pPr>
      <w:hyperlink r:id="rId34" w:tooltip="Permanent Link to Copo de nieve de Koch" w:history="1">
        <w:r>
          <w:rPr>
            <w:rStyle w:val="Hipervnculo"/>
            <w:rFonts w:ascii="Lucida Sans Unicode" w:hAnsi="Lucida Sans Unicode" w:cs="Lucida Sans Unicode"/>
            <w:b w:val="0"/>
            <w:bCs w:val="0"/>
            <w:color w:val="222222"/>
            <w:spacing w:val="-15"/>
            <w:sz w:val="45"/>
            <w:szCs w:val="45"/>
            <w:bdr w:val="none" w:sz="0" w:space="0" w:color="auto" w:frame="1"/>
          </w:rPr>
          <w:t>Copo de nieve de Koch</w:t>
        </w:r>
      </w:hyperlink>
    </w:p>
    <w:p w:rsidR="002C1754" w:rsidRDefault="002C1754" w:rsidP="002C1754">
      <w:pPr>
        <w:spacing w:line="270" w:lineRule="atLeast"/>
        <w:textAlignment w:val="baseline"/>
        <w:rPr>
          <w:rFonts w:ascii="Lucida Sans Unicode" w:hAnsi="Lucida Sans Unicode" w:cs="Lucida Sans Unicode"/>
          <w:color w:val="333333"/>
          <w:sz w:val="18"/>
          <w:szCs w:val="18"/>
        </w:rPr>
      </w:pP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On</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10 enero 2002, in</w:t>
      </w:r>
      <w:r>
        <w:rPr>
          <w:rStyle w:val="apple-converted-space"/>
          <w:rFonts w:ascii="Lucida Sans Unicode" w:hAnsi="Lucida Sans Unicode" w:cs="Lucida Sans Unicode"/>
          <w:color w:val="000000"/>
          <w:bdr w:val="none" w:sz="0" w:space="0" w:color="auto" w:frame="1"/>
          <w:shd w:val="clear" w:color="auto" w:fill="EEEEEE"/>
        </w:rPr>
        <w:t> </w:t>
      </w:r>
      <w:hyperlink r:id="rId35" w:tooltip="Ver todas las entradas en .::FRACTALES.ORG::." w:history="1">
        <w:proofErr w:type="gramStart"/>
        <w:r>
          <w:rPr>
            <w:rStyle w:val="Hipervnculo"/>
            <w:rFonts w:ascii="Lucida Sans Unicode" w:hAnsi="Lucida Sans Unicode" w:cs="Lucida Sans Unicode"/>
            <w:color w:val="000000"/>
            <w:sz w:val="17"/>
            <w:szCs w:val="17"/>
            <w:bdr w:val="none" w:sz="0" w:space="0" w:color="auto" w:frame="1"/>
          </w:rPr>
          <w:t>.::</w:t>
        </w:r>
        <w:proofErr w:type="gramEnd"/>
        <w:r>
          <w:rPr>
            <w:rStyle w:val="Hipervnculo"/>
            <w:rFonts w:ascii="Lucida Sans Unicode" w:hAnsi="Lucida Sans Unicode" w:cs="Lucida Sans Unicode"/>
            <w:color w:val="000000"/>
            <w:sz w:val="17"/>
            <w:szCs w:val="17"/>
            <w:bdr w:val="none" w:sz="0" w:space="0" w:color="auto" w:frame="1"/>
          </w:rPr>
          <w:t>FRACTALES.ORG::.</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w:t>
      </w:r>
      <w:r>
        <w:rPr>
          <w:rStyle w:val="apple-converted-space"/>
          <w:rFonts w:ascii="Lucida Sans Unicode" w:hAnsi="Lucida Sans Unicode" w:cs="Lucida Sans Unicode"/>
          <w:color w:val="000000"/>
          <w:bdr w:val="none" w:sz="0" w:space="0" w:color="auto" w:frame="1"/>
          <w:shd w:val="clear" w:color="auto" w:fill="EEEEEE"/>
        </w:rPr>
        <w:t> </w:t>
      </w:r>
      <w:hyperlink r:id="rId36" w:tooltip="Ver todas las entradas en fractales" w:history="1">
        <w:r>
          <w:rPr>
            <w:rStyle w:val="Hipervnculo"/>
            <w:rFonts w:ascii="Lucida Sans Unicode" w:hAnsi="Lucida Sans Unicode" w:cs="Lucida Sans Unicode"/>
            <w:color w:val="000000"/>
            <w:sz w:val="17"/>
            <w:szCs w:val="17"/>
            <w:bdr w:val="none" w:sz="0" w:space="0" w:color="auto" w:frame="1"/>
          </w:rPr>
          <w:t>fractales</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by</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admin</w:t>
      </w:r>
      <w:proofErr w:type="spellEnd"/>
    </w:p>
    <w:tbl>
      <w:tblPr>
        <w:tblW w:w="250" w:type="pct"/>
        <w:tblCellMar>
          <w:left w:w="0" w:type="dxa"/>
          <w:right w:w="0" w:type="dxa"/>
        </w:tblCellMar>
        <w:tblLook w:val="04A0" w:firstRow="1" w:lastRow="0" w:firstColumn="1" w:lastColumn="0" w:noHBand="0" w:noVBand="1"/>
      </w:tblPr>
      <w:tblGrid>
        <w:gridCol w:w="1350"/>
      </w:tblGrid>
      <w:tr w:rsidR="002C1754" w:rsidTr="002C1754">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855980" cy="1037590"/>
                  <wp:effectExtent l="0" t="0" r="1270" b="0"/>
                  <wp:docPr id="15" name="Imagen 15" descr="Fabian Helge von Koch">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bian Helge von Koch">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5980" cy="1037590"/>
                          </a:xfrm>
                          <a:prstGeom prst="rect">
                            <a:avLst/>
                          </a:prstGeom>
                          <a:noFill/>
                          <a:ln>
                            <a:noFill/>
                          </a:ln>
                        </pic:spPr>
                      </pic:pic>
                    </a:graphicData>
                  </a:graphic>
                </wp:inline>
              </w:drawing>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 xml:space="preserve">Niels </w:t>
      </w:r>
      <w:proofErr w:type="spellStart"/>
      <w:r>
        <w:rPr>
          <w:rStyle w:val="Textoennegrita"/>
          <w:rFonts w:ascii="Lucida Sans Unicode" w:hAnsi="Lucida Sans Unicode" w:cs="Lucida Sans Unicode"/>
          <w:color w:val="333333"/>
          <w:sz w:val="18"/>
          <w:szCs w:val="18"/>
          <w:bdr w:val="none" w:sz="0" w:space="0" w:color="auto" w:frame="1"/>
        </w:rPr>
        <w:t>Fabian</w:t>
      </w:r>
      <w:proofErr w:type="spellEnd"/>
      <w:r>
        <w:rPr>
          <w:rStyle w:val="Textoennegrita"/>
          <w:rFonts w:ascii="Lucida Sans Unicode" w:hAnsi="Lucida Sans Unicode" w:cs="Lucida Sans Unicode"/>
          <w:color w:val="333333"/>
          <w:sz w:val="18"/>
          <w:szCs w:val="18"/>
          <w:bdr w:val="none" w:sz="0" w:space="0" w:color="auto" w:frame="1"/>
        </w:rPr>
        <w:t xml:space="preserve"> </w:t>
      </w:r>
      <w:proofErr w:type="spellStart"/>
      <w:r>
        <w:rPr>
          <w:rStyle w:val="Textoennegrita"/>
          <w:rFonts w:ascii="Lucida Sans Unicode" w:hAnsi="Lucida Sans Unicode" w:cs="Lucida Sans Unicode"/>
          <w:color w:val="333333"/>
          <w:sz w:val="18"/>
          <w:szCs w:val="18"/>
          <w:bdr w:val="none" w:sz="0" w:space="0" w:color="auto" w:frame="1"/>
        </w:rPr>
        <w:t>Helge</w:t>
      </w:r>
      <w:proofErr w:type="spellEnd"/>
      <w:r>
        <w:rPr>
          <w:rStyle w:val="Textoennegrita"/>
          <w:rFonts w:ascii="Lucida Sans Unicode" w:hAnsi="Lucida Sans Unicode" w:cs="Lucida Sans Unicode"/>
          <w:color w:val="333333"/>
          <w:sz w:val="18"/>
          <w:szCs w:val="18"/>
          <w:bdr w:val="none" w:sz="0" w:space="0" w:color="auto" w:frame="1"/>
        </w:rPr>
        <w:t xml:space="preserve"> von Koch</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Creado en 1904 por el matemático sueco </w:t>
      </w:r>
      <w:proofErr w:type="spellStart"/>
      <w:r>
        <w:rPr>
          <w:rFonts w:ascii="Lucida Sans Unicode" w:hAnsi="Lucida Sans Unicode" w:cs="Lucida Sans Unicode"/>
          <w:color w:val="333333"/>
          <w:sz w:val="18"/>
          <w:szCs w:val="18"/>
        </w:rPr>
        <w:t>Helgeron</w:t>
      </w:r>
      <w:proofErr w:type="spellEnd"/>
      <w:r>
        <w:rPr>
          <w:rFonts w:ascii="Lucida Sans Unicode" w:hAnsi="Lucida Sans Unicode" w:cs="Lucida Sans Unicode"/>
          <w:color w:val="333333"/>
          <w:sz w:val="18"/>
          <w:szCs w:val="18"/>
        </w:rPr>
        <w:t xml:space="preserve"> von Koch. También conocido como la Isla Tríada de Koch.</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Es fácilmente representable con un lenguaje recursivo como es el Logo y en él encontramos la respuesta a la pregunta de </w:t>
      </w:r>
      <w:proofErr w:type="spellStart"/>
      <w:r>
        <w:rPr>
          <w:rFonts w:ascii="Lucida Sans Unicode" w:hAnsi="Lucida Sans Unicode" w:cs="Lucida Sans Unicode"/>
          <w:color w:val="333333"/>
          <w:sz w:val="18"/>
          <w:szCs w:val="18"/>
        </w:rPr>
        <w:t>Mandelbrot</w:t>
      </w:r>
      <w:proofErr w:type="spellEnd"/>
      <w:r>
        <w:rPr>
          <w:rFonts w:ascii="Lucida Sans Unicode" w:hAnsi="Lucida Sans Unicode" w:cs="Lucida Sans Unicode"/>
          <w:color w:val="333333"/>
          <w:sz w:val="18"/>
          <w:szCs w:val="18"/>
        </w:rPr>
        <w:t>: ¿Cuánto mide la costa de Bretaña?</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Para su construcción se comienza con un triángulo equilátero cuyos lados tengan longitud 1. En el centro de cada lado se añade otro nuevo triángulo equilátero de lado 1/3 del anterior, obteniendo así una bonita est</w:t>
      </w:r>
      <w:r w:rsidR="00CA52FB">
        <w:rPr>
          <w:rFonts w:ascii="Lucida Sans Unicode" w:hAnsi="Lucida Sans Unicode" w:cs="Lucida Sans Unicode"/>
          <w:color w:val="333333"/>
          <w:sz w:val="18"/>
          <w:szCs w:val="18"/>
        </w:rPr>
        <w:t>rella de David, y así…</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r w:rsidR="00CA52FB">
        <w:rPr>
          <w:noProof/>
        </w:rPr>
        <w:drawing>
          <wp:inline distT="0" distB="0" distL="0" distR="0">
            <wp:extent cx="2905125" cy="2428875"/>
            <wp:effectExtent l="0" t="0" r="9525" b="9525"/>
            <wp:docPr id="37" name="Imagen 37" descr="http://1.bp.blogspot.com/_jxgrAk-QQqw/TMD6D5wKKTI/AAAAAAAAABk/yHmwVuxPFKA/s320/147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bp.blogspot.com/_jxgrAk-QQqw/TMD6D5wKKTI/AAAAAAAAABk/yHmwVuxPFKA/s320/147_1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05125" cy="2428875"/>
                    </a:xfrm>
                    <a:prstGeom prst="rect">
                      <a:avLst/>
                    </a:prstGeom>
                    <a:noFill/>
                    <a:ln>
                      <a:noFill/>
                    </a:ln>
                  </pic:spPr>
                </pic:pic>
              </a:graphicData>
            </a:graphic>
          </wp:inline>
        </w:drawing>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Nos irá recordando a un copo de nieve perfecto, pero sus connotaciones matemáticas son aplastantes y sorprendentes:</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t>Su área es finita, pues siempre será menor que la del círculo que lo circunda, pero si calculamos la longitud de la línea que la encierra obtendremos que su límite es 8 ya que 3*4/3*4/3*4/3*4/3*………=</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t>Su trazado es continuo, pues no existe ninguna intersección</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lastRenderedPageBreak/>
        <w:t>A cada nivel añadido su longitud aumenta y su área también pero ésta será siempre finita por muchos niveles que subamos</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t>No es posible trazar una tangente en un punto de su perímetro</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t>La curva infinita limita en su interior con una superficie finita</w:t>
      </w:r>
    </w:p>
    <w:p w:rsidR="002C1754" w:rsidRDefault="002C1754" w:rsidP="00CA52FB">
      <w:pPr>
        <w:numPr>
          <w:ilvl w:val="0"/>
          <w:numId w:val="1"/>
        </w:numPr>
        <w:spacing w:after="0" w:line="270" w:lineRule="atLeast"/>
        <w:ind w:left="0"/>
        <w:textAlignment w:val="baseline"/>
        <w:rPr>
          <w:rFonts w:ascii="Lucida Sans Unicode" w:hAnsi="Lucida Sans Unicode" w:cs="Lucida Sans Unicode"/>
          <w:color w:val="333333"/>
          <w:sz w:val="18"/>
          <w:szCs w:val="18"/>
        </w:rPr>
      </w:pPr>
      <w:r>
        <w:rPr>
          <w:rStyle w:val="nfasis"/>
          <w:rFonts w:ascii="Lucida Sans Unicode" w:hAnsi="Lucida Sans Unicode" w:cs="Lucida Sans Unicode"/>
          <w:color w:val="333333"/>
          <w:sz w:val="18"/>
          <w:szCs w:val="18"/>
          <w:bdr w:val="none" w:sz="0" w:space="0" w:color="auto" w:frame="1"/>
        </w:rPr>
        <w:t>La longitud entre dos puntos cualesquiera de su perímetro es infinito</w:t>
      </w:r>
    </w:p>
    <w:p w:rsidR="00CA52FB" w:rsidRDefault="00CA52FB" w:rsidP="002C1754">
      <w:pPr>
        <w:pStyle w:val="NormalWeb"/>
        <w:spacing w:before="0" w:beforeAutospacing="0" w:after="0" w:afterAutospacing="0" w:line="270" w:lineRule="atLeast"/>
        <w:textAlignment w:val="baseline"/>
        <w:rPr>
          <w:rStyle w:val="Textoennegrita"/>
          <w:rFonts w:ascii="Lucida Sans Unicode" w:hAnsi="Lucida Sans Unicode" w:cs="Lucida Sans Unicode"/>
          <w:color w:val="333333"/>
          <w:sz w:val="18"/>
          <w:szCs w:val="18"/>
          <w:bdr w:val="none" w:sz="0" w:space="0" w:color="auto" w:frame="1"/>
        </w:rPr>
      </w:pP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Dimensión fractal</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p>
    <w:p w:rsidR="002C1754" w:rsidRDefault="002C1754" w:rsidP="002C1754">
      <w:pPr>
        <w:spacing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lang w:eastAsia="es-AR"/>
        </w:rPr>
        <w:drawing>
          <wp:inline distT="0" distB="0" distL="0" distR="0">
            <wp:extent cx="2696210" cy="1072515"/>
            <wp:effectExtent l="0" t="0" r="8890" b="0"/>
            <wp:docPr id="13" name="Imagen 13" descr="Dimensión fra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mensión fract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6210" cy="1072515"/>
                    </a:xfrm>
                    <a:prstGeom prst="rect">
                      <a:avLst/>
                    </a:prstGeom>
                    <a:noFill/>
                    <a:ln>
                      <a:noFill/>
                    </a:ln>
                  </pic:spPr>
                </pic:pic>
              </a:graphicData>
            </a:graphic>
          </wp:inline>
        </w:drawing>
      </w: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p>
    <w:p w:rsidR="002C1754" w:rsidRDefault="002C175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2C1754" w:rsidRDefault="002C1754" w:rsidP="002C1754">
      <w:pPr>
        <w:pStyle w:val="Ttulo2"/>
        <w:spacing w:before="0" w:line="336" w:lineRule="atLeast"/>
        <w:textAlignment w:val="baseline"/>
        <w:rPr>
          <w:rFonts w:ascii="Lucida Sans Unicode" w:hAnsi="Lucida Sans Unicode" w:cs="Lucida Sans Unicode"/>
          <w:b w:val="0"/>
          <w:bCs w:val="0"/>
          <w:color w:val="000000"/>
          <w:sz w:val="42"/>
          <w:szCs w:val="42"/>
        </w:rPr>
      </w:pPr>
      <w:hyperlink r:id="rId41" w:tooltip="Permanent Link to El Triángulo de Pascal" w:history="1">
        <w:r>
          <w:rPr>
            <w:rStyle w:val="Hipervnculo"/>
            <w:rFonts w:ascii="Lucida Sans Unicode" w:hAnsi="Lucida Sans Unicode" w:cs="Lucida Sans Unicode"/>
            <w:b w:val="0"/>
            <w:bCs w:val="0"/>
            <w:color w:val="222222"/>
            <w:spacing w:val="-15"/>
            <w:sz w:val="45"/>
            <w:szCs w:val="45"/>
            <w:bdr w:val="none" w:sz="0" w:space="0" w:color="auto" w:frame="1"/>
          </w:rPr>
          <w:t>El Triángulo de Pascal</w:t>
        </w:r>
      </w:hyperlink>
    </w:p>
    <w:p w:rsidR="002C1754" w:rsidRDefault="002C1754" w:rsidP="002C1754">
      <w:pPr>
        <w:spacing w:line="270" w:lineRule="atLeast"/>
        <w:textAlignment w:val="baseline"/>
        <w:rPr>
          <w:rFonts w:ascii="Lucida Sans Unicode" w:hAnsi="Lucida Sans Unicode" w:cs="Lucida Sans Unicode"/>
          <w:color w:val="333333"/>
          <w:sz w:val="18"/>
          <w:szCs w:val="18"/>
        </w:rPr>
      </w:pP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On</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10 enero 2002, in</w:t>
      </w:r>
      <w:r>
        <w:rPr>
          <w:rStyle w:val="apple-converted-space"/>
          <w:rFonts w:ascii="Lucida Sans Unicode" w:hAnsi="Lucida Sans Unicode" w:cs="Lucida Sans Unicode"/>
          <w:color w:val="000000"/>
          <w:bdr w:val="none" w:sz="0" w:space="0" w:color="auto" w:frame="1"/>
          <w:shd w:val="clear" w:color="auto" w:fill="EEEEEE"/>
        </w:rPr>
        <w:t> </w:t>
      </w:r>
      <w:hyperlink r:id="rId42" w:tooltip="Ver todas las entradas en .::FRACTALES.ORG::." w:history="1">
        <w:proofErr w:type="gramStart"/>
        <w:r>
          <w:rPr>
            <w:rStyle w:val="Hipervnculo"/>
            <w:rFonts w:ascii="Lucida Sans Unicode" w:hAnsi="Lucida Sans Unicode" w:cs="Lucida Sans Unicode"/>
            <w:color w:val="000000"/>
            <w:sz w:val="17"/>
            <w:szCs w:val="17"/>
            <w:bdr w:val="none" w:sz="0" w:space="0" w:color="auto" w:frame="1"/>
          </w:rPr>
          <w:t>.::</w:t>
        </w:r>
        <w:proofErr w:type="gramEnd"/>
        <w:r>
          <w:rPr>
            <w:rStyle w:val="Hipervnculo"/>
            <w:rFonts w:ascii="Lucida Sans Unicode" w:hAnsi="Lucida Sans Unicode" w:cs="Lucida Sans Unicode"/>
            <w:color w:val="000000"/>
            <w:sz w:val="17"/>
            <w:szCs w:val="17"/>
            <w:bdr w:val="none" w:sz="0" w:space="0" w:color="auto" w:frame="1"/>
          </w:rPr>
          <w:t>FRACTALES.ORG::.</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w:t>
      </w:r>
      <w:r>
        <w:rPr>
          <w:rStyle w:val="apple-converted-space"/>
          <w:rFonts w:ascii="Lucida Sans Unicode" w:hAnsi="Lucida Sans Unicode" w:cs="Lucida Sans Unicode"/>
          <w:color w:val="000000"/>
          <w:bdr w:val="none" w:sz="0" w:space="0" w:color="auto" w:frame="1"/>
          <w:shd w:val="clear" w:color="auto" w:fill="EEEEEE"/>
        </w:rPr>
        <w:t> </w:t>
      </w:r>
      <w:hyperlink r:id="rId43" w:tooltip="Ver todas las entradas en fractales" w:history="1">
        <w:r>
          <w:rPr>
            <w:rStyle w:val="Hipervnculo"/>
            <w:rFonts w:ascii="Lucida Sans Unicode" w:hAnsi="Lucida Sans Unicode" w:cs="Lucida Sans Unicode"/>
            <w:color w:val="000000"/>
            <w:sz w:val="17"/>
            <w:szCs w:val="17"/>
            <w:bdr w:val="none" w:sz="0" w:space="0" w:color="auto" w:frame="1"/>
          </w:rPr>
          <w:t>fractales</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by</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admin</w:t>
      </w:r>
      <w:proofErr w:type="spellEnd"/>
    </w:p>
    <w:tbl>
      <w:tblPr>
        <w:tblW w:w="250" w:type="pct"/>
        <w:tblCellMar>
          <w:left w:w="0" w:type="dxa"/>
          <w:right w:w="0" w:type="dxa"/>
        </w:tblCellMar>
        <w:tblLook w:val="04A0" w:firstRow="1" w:lastRow="0" w:firstColumn="1" w:lastColumn="0" w:noHBand="0" w:noVBand="1"/>
      </w:tblPr>
      <w:tblGrid>
        <w:gridCol w:w="1352"/>
      </w:tblGrid>
      <w:tr w:rsidR="002C1754" w:rsidTr="002C1754">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858520" cy="1033780"/>
                  <wp:effectExtent l="0" t="0" r="0" b="0"/>
                  <wp:docPr id="19" name="Imagen 19" descr="Blaise Pascal">
                    <a:hlinkClick xmlns:a="http://schemas.openxmlformats.org/drawingml/2006/main" r:id="rId4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aise Pascal">
                            <a:hlinkClick r:id="rId44" tgtFrame="&quot;_new&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8520" cy="1033780"/>
                          </a:xfrm>
                          <a:prstGeom prst="rect">
                            <a:avLst/>
                          </a:prstGeom>
                          <a:noFill/>
                          <a:ln>
                            <a:noFill/>
                          </a:ln>
                        </pic:spPr>
                      </pic:pic>
                    </a:graphicData>
                  </a:graphic>
                </wp:inline>
              </w:drawing>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Blaise Pascal</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Como conocerás por Matemáticas, Blaise Pascal hizo aportaciones importantes a las Matemáticas y se codeo con personajes tan peculiares como Fermat. Entre sus aportaciones matemáticas nos dejó su famoso triángulo, llamado de Pascal en su honor, claro está.</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Este triángulo nos muestra los números combinatorios y si observas y estudias con detalle el próximo gráfico puede ser que descubras su relación con otro famoso triángulo, pero en este caso fractal.</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rPr>
        <w:drawing>
          <wp:inline distT="0" distB="0" distL="0" distR="0">
            <wp:extent cx="4476750" cy="1375410"/>
            <wp:effectExtent l="0" t="0" r="0" b="0"/>
            <wp:docPr id="18" name="Imagen 18" descr="http://fractales.org/imagenes/triangpas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actales.org/imagenes/triangpascal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6750" cy="1375410"/>
                    </a:xfrm>
                    <a:prstGeom prst="rect">
                      <a:avLst/>
                    </a:prstGeom>
                    <a:noFill/>
                    <a:ln>
                      <a:noFill/>
                    </a:ln>
                  </pic:spPr>
                </pic:pic>
              </a:graphicData>
            </a:graphic>
          </wp:inline>
        </w:drawing>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Si no ves la relación mira un poco más abajo y aprecia la disposición visual de los dígitos impares y pares en este curioso triángulo y evidentemente, verás una distribución en forma del famoso triángulo de </w:t>
      </w:r>
      <w:proofErr w:type="spellStart"/>
      <w:r>
        <w:rPr>
          <w:rFonts w:ascii="Lucida Sans Unicode" w:hAnsi="Lucida Sans Unicode" w:cs="Lucida Sans Unicode"/>
          <w:color w:val="333333"/>
          <w:sz w:val="18"/>
          <w:szCs w:val="18"/>
        </w:rPr>
        <w:t>Waclaw</w:t>
      </w:r>
      <w:proofErr w:type="spellEnd"/>
      <w:r>
        <w:rPr>
          <w:rFonts w:ascii="Lucida Sans Unicode" w:hAnsi="Lucida Sans Unicode" w:cs="Lucida Sans Unicode"/>
          <w:color w:val="333333"/>
          <w:sz w:val="18"/>
          <w:szCs w:val="18"/>
        </w:rPr>
        <w:t xml:space="preserve"> </w:t>
      </w:r>
      <w:proofErr w:type="spellStart"/>
      <w:r>
        <w:rPr>
          <w:rFonts w:ascii="Lucida Sans Unicode" w:hAnsi="Lucida Sans Unicode" w:cs="Lucida Sans Unicode"/>
          <w:color w:val="333333"/>
          <w:sz w:val="18"/>
          <w:szCs w:val="18"/>
        </w:rPr>
        <w:t>Sierpinski</w:t>
      </w:r>
      <w:proofErr w:type="spellEnd"/>
      <w:r>
        <w:rPr>
          <w:rFonts w:ascii="Lucida Sans Unicode" w:hAnsi="Lucida Sans Unicode" w:cs="Lucida Sans Unicode"/>
          <w:color w:val="333333"/>
          <w:sz w:val="18"/>
          <w:szCs w:val="18"/>
        </w:rPr>
        <w:t>.</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Los números pares serían los triángulos que vamos eliminando en sucesivas iteraciones.</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rPr>
        <w:drawing>
          <wp:inline distT="0" distB="0" distL="0" distR="0">
            <wp:extent cx="4476750" cy="1375410"/>
            <wp:effectExtent l="0" t="0" r="0" b="0"/>
            <wp:docPr id="17" name="Imagen 17" descr="http://fractales.org/imagenes/triangpasca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actales.org/imagenes/triangpascalb.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1375410"/>
                    </a:xfrm>
                    <a:prstGeom prst="rect">
                      <a:avLst/>
                    </a:prstGeom>
                    <a:noFill/>
                    <a:ln>
                      <a:noFill/>
                    </a:ln>
                  </pic:spPr>
                </pic:pic>
              </a:graphicData>
            </a:graphic>
          </wp:inline>
        </w:drawing>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Quizá el siguiente ejemplo sea mucho más gráfico.</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rPr>
        <w:lastRenderedPageBreak/>
        <w:drawing>
          <wp:inline distT="0" distB="0" distL="0" distR="0">
            <wp:extent cx="4476750" cy="3928110"/>
            <wp:effectExtent l="0" t="0" r="0" b="0"/>
            <wp:docPr id="16" name="Imagen 16" descr="http://fractales.org/imagenes/triangpas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actales.org/imagenes/triangpascalc.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6750" cy="3928110"/>
                    </a:xfrm>
                    <a:prstGeom prst="rect">
                      <a:avLst/>
                    </a:prstGeom>
                    <a:noFill/>
                    <a:ln>
                      <a:noFill/>
                    </a:ln>
                  </pic:spPr>
                </pic:pic>
              </a:graphicData>
            </a:graphic>
          </wp:inline>
        </w:drawing>
      </w:r>
    </w:p>
    <w:p w:rsidR="002C1754" w:rsidRDefault="002C175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2C1754" w:rsidRDefault="002C1754" w:rsidP="002C1754">
      <w:pPr>
        <w:pStyle w:val="Ttulo2"/>
        <w:spacing w:before="0" w:line="336" w:lineRule="atLeast"/>
        <w:textAlignment w:val="baseline"/>
        <w:rPr>
          <w:rFonts w:ascii="Lucida Sans Unicode" w:hAnsi="Lucida Sans Unicode" w:cs="Lucida Sans Unicode"/>
          <w:b w:val="0"/>
          <w:bCs w:val="0"/>
          <w:color w:val="000000"/>
          <w:sz w:val="42"/>
          <w:szCs w:val="42"/>
        </w:rPr>
      </w:pPr>
      <w:hyperlink r:id="rId49" w:tooltip="Permanent Link to El Triángulo de Sierpinski" w:history="1">
        <w:r>
          <w:rPr>
            <w:rStyle w:val="Hipervnculo"/>
            <w:rFonts w:ascii="Lucida Sans Unicode" w:hAnsi="Lucida Sans Unicode" w:cs="Lucida Sans Unicode"/>
            <w:b w:val="0"/>
            <w:bCs w:val="0"/>
            <w:color w:val="222222"/>
            <w:spacing w:val="-15"/>
            <w:sz w:val="45"/>
            <w:szCs w:val="45"/>
            <w:bdr w:val="none" w:sz="0" w:space="0" w:color="auto" w:frame="1"/>
          </w:rPr>
          <w:t xml:space="preserve">El Triángulo de </w:t>
        </w:r>
        <w:proofErr w:type="spellStart"/>
        <w:r>
          <w:rPr>
            <w:rStyle w:val="Hipervnculo"/>
            <w:rFonts w:ascii="Lucida Sans Unicode" w:hAnsi="Lucida Sans Unicode" w:cs="Lucida Sans Unicode"/>
            <w:b w:val="0"/>
            <w:bCs w:val="0"/>
            <w:color w:val="222222"/>
            <w:spacing w:val="-15"/>
            <w:sz w:val="45"/>
            <w:szCs w:val="45"/>
            <w:bdr w:val="none" w:sz="0" w:space="0" w:color="auto" w:frame="1"/>
          </w:rPr>
          <w:t>Sierpinski</w:t>
        </w:r>
        <w:proofErr w:type="spellEnd"/>
      </w:hyperlink>
    </w:p>
    <w:p w:rsidR="002C1754" w:rsidRDefault="002C1754" w:rsidP="002C1754">
      <w:pPr>
        <w:spacing w:line="270" w:lineRule="atLeast"/>
        <w:textAlignment w:val="baseline"/>
        <w:rPr>
          <w:rFonts w:ascii="Lucida Sans Unicode" w:hAnsi="Lucida Sans Unicode" w:cs="Lucida Sans Unicode"/>
          <w:color w:val="333333"/>
          <w:sz w:val="18"/>
          <w:szCs w:val="18"/>
        </w:rPr>
      </w:pP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On</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10 enero 2002, in</w:t>
      </w:r>
      <w:r>
        <w:rPr>
          <w:rStyle w:val="apple-converted-space"/>
          <w:rFonts w:ascii="Lucida Sans Unicode" w:hAnsi="Lucida Sans Unicode" w:cs="Lucida Sans Unicode"/>
          <w:color w:val="000000"/>
          <w:bdr w:val="none" w:sz="0" w:space="0" w:color="auto" w:frame="1"/>
          <w:shd w:val="clear" w:color="auto" w:fill="EEEEEE"/>
        </w:rPr>
        <w:t> </w:t>
      </w:r>
      <w:hyperlink r:id="rId50" w:tooltip="Ver todas las entradas en .::FRACTALES.ORG::." w:history="1">
        <w:proofErr w:type="gramStart"/>
        <w:r>
          <w:rPr>
            <w:rStyle w:val="Hipervnculo"/>
            <w:rFonts w:ascii="Lucida Sans Unicode" w:hAnsi="Lucida Sans Unicode" w:cs="Lucida Sans Unicode"/>
            <w:color w:val="000000"/>
            <w:sz w:val="17"/>
            <w:szCs w:val="17"/>
            <w:bdr w:val="none" w:sz="0" w:space="0" w:color="auto" w:frame="1"/>
          </w:rPr>
          <w:t>.::</w:t>
        </w:r>
        <w:proofErr w:type="gramEnd"/>
        <w:r>
          <w:rPr>
            <w:rStyle w:val="Hipervnculo"/>
            <w:rFonts w:ascii="Lucida Sans Unicode" w:hAnsi="Lucida Sans Unicode" w:cs="Lucida Sans Unicode"/>
            <w:color w:val="000000"/>
            <w:sz w:val="17"/>
            <w:szCs w:val="17"/>
            <w:bdr w:val="none" w:sz="0" w:space="0" w:color="auto" w:frame="1"/>
          </w:rPr>
          <w:t>FRACTALES.ORG::.</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w:t>
      </w:r>
      <w:r>
        <w:rPr>
          <w:rStyle w:val="apple-converted-space"/>
          <w:rFonts w:ascii="Lucida Sans Unicode" w:hAnsi="Lucida Sans Unicode" w:cs="Lucida Sans Unicode"/>
          <w:color w:val="000000"/>
          <w:bdr w:val="none" w:sz="0" w:space="0" w:color="auto" w:frame="1"/>
          <w:shd w:val="clear" w:color="auto" w:fill="EEEEEE"/>
        </w:rPr>
        <w:t> </w:t>
      </w:r>
      <w:hyperlink r:id="rId51" w:tooltip="Ver todas las entradas en fractales" w:history="1">
        <w:r>
          <w:rPr>
            <w:rStyle w:val="Hipervnculo"/>
            <w:rFonts w:ascii="Lucida Sans Unicode" w:hAnsi="Lucida Sans Unicode" w:cs="Lucida Sans Unicode"/>
            <w:color w:val="000000"/>
            <w:sz w:val="17"/>
            <w:szCs w:val="17"/>
            <w:bdr w:val="none" w:sz="0" w:space="0" w:color="auto" w:frame="1"/>
          </w:rPr>
          <w:t>fractales</w:t>
        </w:r>
      </w:hyperlink>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by</w:t>
      </w:r>
      <w:proofErr w:type="spellEnd"/>
      <w:r>
        <w:rPr>
          <w:rStyle w:val="nfasis"/>
          <w:rFonts w:ascii="Lucida Sans Unicode" w:hAnsi="Lucida Sans Unicode" w:cs="Lucida Sans Unicode"/>
          <w:i w:val="0"/>
          <w:iCs w:val="0"/>
          <w:color w:val="000000"/>
          <w:sz w:val="16"/>
          <w:szCs w:val="16"/>
          <w:bdr w:val="none" w:sz="0" w:space="0" w:color="auto" w:frame="1"/>
          <w:shd w:val="clear" w:color="auto" w:fill="EEEEEE"/>
        </w:rPr>
        <w:t xml:space="preserve"> </w:t>
      </w:r>
      <w:proofErr w:type="spellStart"/>
      <w:r>
        <w:rPr>
          <w:rStyle w:val="nfasis"/>
          <w:rFonts w:ascii="Lucida Sans Unicode" w:hAnsi="Lucida Sans Unicode" w:cs="Lucida Sans Unicode"/>
          <w:i w:val="0"/>
          <w:iCs w:val="0"/>
          <w:color w:val="000000"/>
          <w:sz w:val="16"/>
          <w:szCs w:val="16"/>
          <w:bdr w:val="none" w:sz="0" w:space="0" w:color="auto" w:frame="1"/>
          <w:shd w:val="clear" w:color="auto" w:fill="EEEEEE"/>
        </w:rPr>
        <w:t>admin</w:t>
      </w:r>
      <w:proofErr w:type="spellEnd"/>
    </w:p>
    <w:tbl>
      <w:tblPr>
        <w:tblW w:w="0" w:type="dxa"/>
        <w:tblCellMar>
          <w:left w:w="0" w:type="dxa"/>
          <w:right w:w="0" w:type="dxa"/>
        </w:tblCellMar>
        <w:tblLook w:val="04A0" w:firstRow="1" w:lastRow="0" w:firstColumn="1" w:lastColumn="0" w:noHBand="0" w:noVBand="1"/>
      </w:tblPr>
      <w:tblGrid>
        <w:gridCol w:w="1230"/>
        <w:gridCol w:w="1500"/>
      </w:tblGrid>
      <w:tr w:rsidR="002C1754" w:rsidTr="002C1754">
        <w:trPr>
          <w:trHeight w:val="1065"/>
        </w:trPr>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779780" cy="949325"/>
                  <wp:effectExtent l="0" t="0" r="1270" b="3175"/>
                  <wp:docPr id="36" name="Imagen 36" descr="Waclaw Sierpinski">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aclaw Sierpinski">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9780" cy="9493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bottom"/>
            <w:hideMark/>
          </w:tcPr>
          <w:p w:rsidR="002C1754" w:rsidRDefault="002C1754">
            <w:pPr>
              <w:rPr>
                <w:sz w:val="18"/>
                <w:szCs w:val="18"/>
              </w:rPr>
            </w:pPr>
            <w:r>
              <w:rPr>
                <w:noProof/>
                <w:color w:val="0088CC"/>
                <w:sz w:val="18"/>
                <w:szCs w:val="18"/>
                <w:bdr w:val="none" w:sz="0" w:space="0" w:color="auto" w:frame="1"/>
                <w:lang w:eastAsia="es-AR"/>
              </w:rPr>
              <w:drawing>
                <wp:inline distT="0" distB="0" distL="0" distR="0">
                  <wp:extent cx="949325" cy="744220"/>
                  <wp:effectExtent l="0" t="0" r="3175" b="0"/>
                  <wp:docPr id="35" name="Imagen 35" descr="Waclaw Sierpinski">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aclaw Sierpinski">
                            <a:hlinkClick r:id="rId52"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49325" cy="744220"/>
                          </a:xfrm>
                          <a:prstGeom prst="rect">
                            <a:avLst/>
                          </a:prstGeom>
                          <a:noFill/>
                          <a:ln>
                            <a:noFill/>
                          </a:ln>
                        </pic:spPr>
                      </pic:pic>
                    </a:graphicData>
                  </a:graphic>
                </wp:inline>
              </w:drawing>
            </w:r>
          </w:p>
        </w:tc>
      </w:tr>
    </w:tbl>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proofErr w:type="spellStart"/>
      <w:r>
        <w:rPr>
          <w:rStyle w:val="Textoennegrita"/>
          <w:rFonts w:ascii="Lucida Sans Unicode" w:hAnsi="Lucida Sans Unicode" w:cs="Lucida Sans Unicode"/>
          <w:color w:val="000000"/>
          <w:sz w:val="18"/>
          <w:szCs w:val="18"/>
          <w:bdr w:val="none" w:sz="0" w:space="0" w:color="auto" w:frame="1"/>
        </w:rPr>
        <w:t>Waclaw</w:t>
      </w:r>
      <w:proofErr w:type="spellEnd"/>
      <w:r>
        <w:rPr>
          <w:rStyle w:val="Textoennegrita"/>
          <w:rFonts w:ascii="Lucida Sans Unicode" w:hAnsi="Lucida Sans Unicode" w:cs="Lucida Sans Unicode"/>
          <w:color w:val="000000"/>
          <w:sz w:val="18"/>
          <w:szCs w:val="18"/>
          <w:bdr w:val="none" w:sz="0" w:space="0" w:color="auto" w:frame="1"/>
        </w:rPr>
        <w:t xml:space="preserve"> </w:t>
      </w:r>
      <w:proofErr w:type="spellStart"/>
      <w:r>
        <w:rPr>
          <w:rStyle w:val="Textoennegrita"/>
          <w:rFonts w:ascii="Lucida Sans Unicode" w:hAnsi="Lucida Sans Unicode" w:cs="Lucida Sans Unicode"/>
          <w:color w:val="000000"/>
          <w:sz w:val="18"/>
          <w:szCs w:val="18"/>
          <w:bdr w:val="none" w:sz="0" w:space="0" w:color="auto" w:frame="1"/>
        </w:rPr>
        <w:t>Sierpinski</w:t>
      </w:r>
      <w:proofErr w:type="spellEnd"/>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El matemático polaco </w:t>
      </w:r>
      <w:proofErr w:type="spellStart"/>
      <w:r>
        <w:rPr>
          <w:rFonts w:ascii="Lucida Sans Unicode" w:hAnsi="Lucida Sans Unicode" w:cs="Lucida Sans Unicode"/>
          <w:color w:val="333333"/>
          <w:sz w:val="18"/>
          <w:szCs w:val="18"/>
        </w:rPr>
        <w:t>Waclaw</w:t>
      </w:r>
      <w:proofErr w:type="spellEnd"/>
      <w:r>
        <w:rPr>
          <w:rFonts w:ascii="Lucida Sans Unicode" w:hAnsi="Lucida Sans Unicode" w:cs="Lucida Sans Unicode"/>
          <w:color w:val="333333"/>
          <w:sz w:val="18"/>
          <w:szCs w:val="18"/>
        </w:rPr>
        <w:t xml:space="preserve"> </w:t>
      </w:r>
      <w:proofErr w:type="spellStart"/>
      <w:r>
        <w:rPr>
          <w:rFonts w:ascii="Lucida Sans Unicode" w:hAnsi="Lucida Sans Unicode" w:cs="Lucida Sans Unicode"/>
          <w:color w:val="333333"/>
          <w:sz w:val="18"/>
          <w:szCs w:val="18"/>
        </w:rPr>
        <w:t>Sierpinski</w:t>
      </w:r>
      <w:proofErr w:type="spellEnd"/>
      <w:r>
        <w:rPr>
          <w:rFonts w:ascii="Lucida Sans Unicode" w:hAnsi="Lucida Sans Unicode" w:cs="Lucida Sans Unicode"/>
          <w:color w:val="333333"/>
          <w:sz w:val="18"/>
          <w:szCs w:val="18"/>
        </w:rPr>
        <w:t>, creó el triángulo fractal más famoso del mundo.</w:t>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Partiendo de un triángulo equilátero de lado la unidad, recortamos el triángulo </w:t>
      </w:r>
      <w:proofErr w:type="gramStart"/>
      <w:r>
        <w:rPr>
          <w:rFonts w:ascii="Lucida Sans Unicode" w:hAnsi="Lucida Sans Unicode" w:cs="Lucida Sans Unicode"/>
          <w:color w:val="333333"/>
          <w:sz w:val="18"/>
          <w:szCs w:val="18"/>
        </w:rPr>
        <w:t>equilátero ,con</w:t>
      </w:r>
      <w:proofErr w:type="gramEnd"/>
      <w:r>
        <w:rPr>
          <w:rFonts w:ascii="Lucida Sans Unicode" w:hAnsi="Lucida Sans Unicode" w:cs="Lucida Sans Unicode"/>
          <w:color w:val="333333"/>
          <w:sz w:val="18"/>
          <w:szCs w:val="18"/>
        </w:rPr>
        <w:t xml:space="preserve"> la base invertida y de lado 1/2 del anterior, del centro del triángulo resultante de la iteración anterior (que en la 1ª iteración será el de lado la unidad).</w:t>
      </w:r>
    </w:p>
    <w:p w:rsidR="002C1754" w:rsidRDefault="002C1754" w:rsidP="002C1754">
      <w:pPr>
        <w:pStyle w:val="NormalWeb"/>
        <w:spacing w:before="0" w:beforeAutospacing="0" w:after="0" w:afterAutospacing="0" w:line="270" w:lineRule="atLeast"/>
        <w:jc w:val="center"/>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333333"/>
          <w:sz w:val="18"/>
          <w:szCs w:val="18"/>
          <w:bdr w:val="none" w:sz="0" w:space="0" w:color="auto" w:frame="1"/>
        </w:rPr>
        <w:t xml:space="preserve">Generación del Triángulo de </w:t>
      </w:r>
      <w:proofErr w:type="spellStart"/>
      <w:r>
        <w:rPr>
          <w:rStyle w:val="Textoennegrita"/>
          <w:rFonts w:ascii="Lucida Sans Unicode" w:hAnsi="Lucida Sans Unicode" w:cs="Lucida Sans Unicode"/>
          <w:color w:val="333333"/>
          <w:sz w:val="18"/>
          <w:szCs w:val="18"/>
          <w:bdr w:val="none" w:sz="0" w:space="0" w:color="auto" w:frame="1"/>
        </w:rPr>
        <w:t>Sierpinski</w:t>
      </w:r>
      <w:proofErr w:type="spellEnd"/>
      <w:r>
        <w:rPr>
          <w:rStyle w:val="Textoennegrita"/>
          <w:rFonts w:ascii="Lucida Sans Unicode" w:hAnsi="Lucida Sans Unicode" w:cs="Lucida Sans Unicode"/>
          <w:color w:val="333333"/>
          <w:sz w:val="18"/>
          <w:szCs w:val="18"/>
          <w:bdr w:val="none" w:sz="0" w:space="0" w:color="auto" w:frame="1"/>
        </w:rPr>
        <w:t xml:space="preserve"> hasta la 5ª iteración</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p>
    <w:p w:rsidR="002C1754" w:rsidRDefault="00CA52FB" w:rsidP="002C1754">
      <w:pPr>
        <w:spacing w:line="270" w:lineRule="atLeast"/>
        <w:jc w:val="center"/>
        <w:textAlignment w:val="baseline"/>
        <w:rPr>
          <w:rFonts w:ascii="Lucida Sans Unicode" w:hAnsi="Lucida Sans Unicode" w:cs="Lucida Sans Unicode"/>
          <w:color w:val="333333"/>
          <w:sz w:val="18"/>
          <w:szCs w:val="18"/>
        </w:rPr>
      </w:pPr>
      <w:r>
        <w:rPr>
          <w:noProof/>
        </w:rPr>
        <w:drawing>
          <wp:inline distT="0" distB="0" distL="0" distR="0" wp14:anchorId="3462C4C5" wp14:editId="4C237B0A">
            <wp:extent cx="4714875" cy="2743200"/>
            <wp:effectExtent l="0" t="0" r="9525" b="0"/>
            <wp:docPr id="38" name="Imagen 38" descr="http://s5.tinypic.com/w2bl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5.tinypic.com/w2bls8.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14875" cy="2743200"/>
                    </a:xfrm>
                    <a:prstGeom prst="rect">
                      <a:avLst/>
                    </a:prstGeom>
                    <a:noFill/>
                    <a:ln>
                      <a:noFill/>
                    </a:ln>
                  </pic:spPr>
                </pic:pic>
              </a:graphicData>
            </a:graphic>
          </wp:inline>
        </w:drawing>
      </w:r>
    </w:p>
    <w:p w:rsidR="002C1754" w:rsidRDefault="002C1754" w:rsidP="002C1754">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000000"/>
          <w:sz w:val="18"/>
          <w:szCs w:val="18"/>
          <w:bdr w:val="none" w:sz="0" w:space="0" w:color="auto" w:frame="1"/>
        </w:rPr>
        <w:t>Estudio del triángulo</w:t>
      </w:r>
    </w:p>
    <w:p w:rsidR="002C1754" w:rsidRDefault="002C1754" w:rsidP="002C1754">
      <w:pPr>
        <w:pStyle w:val="NormalWeb"/>
        <w:spacing w:before="0" w:beforeAutospacing="0" w:after="0"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Para calcular el</w:t>
      </w:r>
      <w:r>
        <w:rPr>
          <w:rStyle w:val="apple-converted-space"/>
          <w:rFonts w:ascii="Lucida Sans Unicode" w:hAnsi="Lucida Sans Unicode" w:cs="Lucida Sans Unicode"/>
          <w:color w:val="333333"/>
          <w:sz w:val="18"/>
          <w:szCs w:val="18"/>
        </w:rPr>
        <w:t> </w:t>
      </w:r>
      <w:r>
        <w:rPr>
          <w:rStyle w:val="Textoennegrita"/>
          <w:rFonts w:ascii="Lucida Sans Unicode" w:hAnsi="Lucida Sans Unicode" w:cs="Lucida Sans Unicode"/>
          <w:color w:val="333333"/>
          <w:sz w:val="18"/>
          <w:szCs w:val="18"/>
          <w:bdr w:val="none" w:sz="0" w:space="0" w:color="auto" w:frame="1"/>
        </w:rPr>
        <w:t>número de triángulos en la n-</w:t>
      </w:r>
      <w:proofErr w:type="spellStart"/>
      <w:r>
        <w:rPr>
          <w:rStyle w:val="Textoennegrita"/>
          <w:rFonts w:ascii="Lucida Sans Unicode" w:hAnsi="Lucida Sans Unicode" w:cs="Lucida Sans Unicode"/>
          <w:color w:val="333333"/>
          <w:sz w:val="18"/>
          <w:szCs w:val="18"/>
          <w:bdr w:val="none" w:sz="0" w:space="0" w:color="auto" w:frame="1"/>
        </w:rPr>
        <w:t>ésima</w:t>
      </w:r>
      <w:proofErr w:type="spellEnd"/>
      <w:r>
        <w:rPr>
          <w:rStyle w:val="Textoennegrita"/>
          <w:rFonts w:ascii="Lucida Sans Unicode" w:hAnsi="Lucida Sans Unicode" w:cs="Lucida Sans Unicode"/>
          <w:color w:val="333333"/>
          <w:sz w:val="18"/>
          <w:szCs w:val="18"/>
          <w:bdr w:val="none" w:sz="0" w:space="0" w:color="auto" w:frame="1"/>
        </w:rPr>
        <w:t xml:space="preserve"> iteración</w:t>
      </w:r>
      <w:r>
        <w:rPr>
          <w:rStyle w:val="apple-converted-space"/>
          <w:rFonts w:ascii="Lucida Sans Unicode" w:hAnsi="Lucida Sans Unicode" w:cs="Lucida Sans Unicode"/>
          <w:color w:val="333333"/>
          <w:sz w:val="18"/>
          <w:szCs w:val="18"/>
        </w:rPr>
        <w:t> </w:t>
      </w:r>
      <w:r>
        <w:rPr>
          <w:rFonts w:ascii="Lucida Sans Unicode" w:hAnsi="Lucida Sans Unicode" w:cs="Lucida Sans Unicode"/>
          <w:color w:val="333333"/>
          <w:sz w:val="18"/>
          <w:szCs w:val="18"/>
        </w:rPr>
        <w:t>seguimos el método usado para el Cuadrado de Cantor, obteniendo:</w:t>
      </w:r>
    </w:p>
    <w:tbl>
      <w:tblPr>
        <w:tblW w:w="1800" w:type="pct"/>
        <w:jc w:val="center"/>
        <w:tblCellMar>
          <w:left w:w="0" w:type="dxa"/>
          <w:right w:w="0" w:type="dxa"/>
        </w:tblCellMar>
        <w:tblLook w:val="04A0" w:firstRow="1" w:lastRow="0" w:firstColumn="1" w:lastColumn="0" w:noHBand="0" w:noVBand="1"/>
      </w:tblPr>
      <w:tblGrid>
        <w:gridCol w:w="1299"/>
        <w:gridCol w:w="1883"/>
      </w:tblGrid>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r>
              <w:rPr>
                <w:rStyle w:val="Textoennegrita"/>
                <w:color w:val="FFFFFF"/>
                <w:sz w:val="18"/>
                <w:szCs w:val="18"/>
                <w:bdr w:val="none" w:sz="0" w:space="0" w:color="auto" w:frame="1"/>
              </w:rPr>
              <w:t>Iteración</w:t>
            </w:r>
          </w:p>
        </w:tc>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r>
              <w:rPr>
                <w:rStyle w:val="Textoennegrita"/>
                <w:color w:val="FFFFFF"/>
                <w:sz w:val="18"/>
                <w:szCs w:val="18"/>
                <w:bdr w:val="none" w:sz="0" w:space="0" w:color="auto" w:frame="1"/>
              </w:rPr>
              <w:t>Nº triángulos</w:t>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0</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381000" cy="199390"/>
                  <wp:effectExtent l="0" t="0" r="0" b="0"/>
                  <wp:docPr id="33" name="Imagen 33" descr="http://fractales.org/imagenes/sierpinsk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actales.org/imagenes/sierpinski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 cy="199390"/>
                          </a:xfrm>
                          <a:prstGeom prst="rect">
                            <a:avLst/>
                          </a:prstGeom>
                          <a:noFill/>
                          <a:ln>
                            <a:noFill/>
                          </a:ln>
                        </pic:spPr>
                      </pic:pic>
                    </a:graphicData>
                  </a:graphic>
                </wp:inline>
              </w:drawing>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1</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381000" cy="199390"/>
                  <wp:effectExtent l="0" t="0" r="0" b="0"/>
                  <wp:docPr id="32" name="Imagen 32" descr="http://fractales.org/imagenes/sierpinsk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actales.org/imagenes/sierpinski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199390"/>
                          </a:xfrm>
                          <a:prstGeom prst="rect">
                            <a:avLst/>
                          </a:prstGeom>
                          <a:noFill/>
                          <a:ln>
                            <a:noFill/>
                          </a:ln>
                        </pic:spPr>
                      </pic:pic>
                    </a:graphicData>
                  </a:graphic>
                </wp:inline>
              </w:drawing>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lastRenderedPageBreak/>
              <w:t>2</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410210" cy="199390"/>
                  <wp:effectExtent l="0" t="0" r="8890" b="0"/>
                  <wp:docPr id="31" name="Imagen 31" descr="http://fractales.org/imagenes/sierpinski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ractales.org/imagenes/sierpinski5.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0210" cy="199390"/>
                          </a:xfrm>
                          <a:prstGeom prst="rect">
                            <a:avLst/>
                          </a:prstGeom>
                          <a:noFill/>
                          <a:ln>
                            <a:noFill/>
                          </a:ln>
                        </pic:spPr>
                      </pic:pic>
                    </a:graphicData>
                  </a:graphic>
                </wp:inline>
              </w:drawing>
            </w:r>
          </w:p>
        </w:tc>
      </w:tr>
      <w:tr w:rsidR="002C1754" w:rsidTr="002C1754">
        <w:trPr>
          <w:trHeight w:val="375"/>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sz w:val="18"/>
                <w:szCs w:val="18"/>
              </w:rPr>
              <w:t>…</w:t>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n</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181610" cy="199390"/>
                  <wp:effectExtent l="0" t="0" r="8890" b="0"/>
                  <wp:docPr id="30" name="Imagen 30" descr="http://fractales.org/imagenes/sierpinsk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ractales.org/imagenes/sierpinski6.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1610" cy="199390"/>
                          </a:xfrm>
                          <a:prstGeom prst="rect">
                            <a:avLst/>
                          </a:prstGeom>
                          <a:noFill/>
                          <a:ln>
                            <a:noFill/>
                          </a:ln>
                        </pic:spPr>
                      </pic:pic>
                    </a:graphicData>
                  </a:graphic>
                </wp:inline>
              </w:drawing>
            </w:r>
          </w:p>
        </w:tc>
      </w:tr>
    </w:tbl>
    <w:p w:rsidR="002C1754" w:rsidRDefault="002C1754" w:rsidP="002C667B">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Y tomando la longitud del lado del triángulo original igual a 1 queda que la</w:t>
      </w:r>
      <w:r>
        <w:rPr>
          <w:rStyle w:val="apple-converted-space"/>
          <w:rFonts w:ascii="Lucida Sans Unicode" w:hAnsi="Lucida Sans Unicode" w:cs="Lucida Sans Unicode"/>
          <w:color w:val="333333"/>
          <w:sz w:val="18"/>
          <w:szCs w:val="18"/>
        </w:rPr>
        <w:t> </w:t>
      </w:r>
      <w:r>
        <w:rPr>
          <w:rStyle w:val="Textoennegrita"/>
          <w:rFonts w:ascii="Lucida Sans Unicode" w:hAnsi="Lucida Sans Unicode" w:cs="Lucida Sans Unicode"/>
          <w:color w:val="333333"/>
          <w:sz w:val="18"/>
          <w:szCs w:val="18"/>
          <w:bdr w:val="none" w:sz="0" w:space="0" w:color="auto" w:frame="1"/>
        </w:rPr>
        <w:t>longitud de los lados de los triángulos en la n-</w:t>
      </w:r>
      <w:proofErr w:type="spellStart"/>
      <w:r>
        <w:rPr>
          <w:rStyle w:val="Textoennegrita"/>
          <w:rFonts w:ascii="Lucida Sans Unicode" w:hAnsi="Lucida Sans Unicode" w:cs="Lucida Sans Unicode"/>
          <w:color w:val="333333"/>
          <w:sz w:val="18"/>
          <w:szCs w:val="18"/>
          <w:bdr w:val="none" w:sz="0" w:space="0" w:color="auto" w:frame="1"/>
        </w:rPr>
        <w:t>ésima</w:t>
      </w:r>
      <w:proofErr w:type="spellEnd"/>
      <w:r>
        <w:rPr>
          <w:rStyle w:val="Textoennegrita"/>
          <w:rFonts w:ascii="Lucida Sans Unicode" w:hAnsi="Lucida Sans Unicode" w:cs="Lucida Sans Unicode"/>
          <w:color w:val="333333"/>
          <w:sz w:val="18"/>
          <w:szCs w:val="18"/>
          <w:bdr w:val="none" w:sz="0" w:space="0" w:color="auto" w:frame="1"/>
        </w:rPr>
        <w:t xml:space="preserve"> iteración</w:t>
      </w:r>
      <w:r>
        <w:rPr>
          <w:rStyle w:val="apple-converted-space"/>
          <w:rFonts w:ascii="Lucida Sans Unicode" w:hAnsi="Lucida Sans Unicode" w:cs="Lucida Sans Unicode"/>
          <w:color w:val="333333"/>
          <w:sz w:val="18"/>
          <w:szCs w:val="18"/>
        </w:rPr>
        <w:t> </w:t>
      </w:r>
      <w:r>
        <w:rPr>
          <w:rFonts w:ascii="Lucida Sans Unicode" w:hAnsi="Lucida Sans Unicode" w:cs="Lucida Sans Unicode"/>
          <w:color w:val="333333"/>
          <w:sz w:val="18"/>
          <w:szCs w:val="18"/>
        </w:rPr>
        <w:t>es:</w:t>
      </w:r>
    </w:p>
    <w:tbl>
      <w:tblPr>
        <w:tblW w:w="2100" w:type="pct"/>
        <w:jc w:val="center"/>
        <w:tblCellMar>
          <w:left w:w="0" w:type="dxa"/>
          <w:right w:w="0" w:type="dxa"/>
        </w:tblCellMar>
        <w:tblLook w:val="04A0" w:firstRow="1" w:lastRow="0" w:firstColumn="1" w:lastColumn="0" w:noHBand="0" w:noVBand="1"/>
      </w:tblPr>
      <w:tblGrid>
        <w:gridCol w:w="1561"/>
        <w:gridCol w:w="2151"/>
      </w:tblGrid>
      <w:tr w:rsidR="002C1754" w:rsidTr="002C1754">
        <w:trPr>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r>
              <w:rPr>
                <w:rStyle w:val="Textoennegrita"/>
                <w:color w:val="FFFFFF"/>
                <w:sz w:val="18"/>
                <w:szCs w:val="18"/>
                <w:bdr w:val="none" w:sz="0" w:space="0" w:color="auto" w:frame="1"/>
              </w:rPr>
              <w:t>Iteración</w:t>
            </w:r>
          </w:p>
        </w:tc>
        <w:tc>
          <w:tcPr>
            <w:tcW w:w="2130" w:type="dxa"/>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proofErr w:type="spellStart"/>
            <w:proofErr w:type="gramStart"/>
            <w:r>
              <w:rPr>
                <w:rStyle w:val="Textoennegrita"/>
                <w:color w:val="FFFFFF"/>
                <w:sz w:val="18"/>
                <w:szCs w:val="18"/>
                <w:bdr w:val="none" w:sz="0" w:space="0" w:color="auto" w:frame="1"/>
              </w:rPr>
              <w:t>long</w:t>
            </w:r>
            <w:proofErr w:type="spellEnd"/>
            <w:proofErr w:type="gramEnd"/>
            <w:r>
              <w:rPr>
                <w:rStyle w:val="Textoennegrita"/>
                <w:color w:val="FFFFFF"/>
                <w:sz w:val="18"/>
                <w:szCs w:val="18"/>
                <w:bdr w:val="none" w:sz="0" w:space="0" w:color="auto" w:frame="1"/>
              </w:rPr>
              <w:t>. lado</w:t>
            </w:r>
          </w:p>
        </w:tc>
      </w:tr>
      <w:tr w:rsidR="002C1754" w:rsidTr="002C1754">
        <w:trPr>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0</w:t>
            </w:r>
          </w:p>
        </w:tc>
        <w:tc>
          <w:tcPr>
            <w:tcW w:w="2130" w:type="dxa"/>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562610" cy="468630"/>
                  <wp:effectExtent l="0" t="0" r="8890" b="7620"/>
                  <wp:docPr id="29" name="Imagen 29" descr="http://fractales.org/imagenes/sierpinski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ractales.org/imagenes/sierpinski7.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2610" cy="468630"/>
                          </a:xfrm>
                          <a:prstGeom prst="rect">
                            <a:avLst/>
                          </a:prstGeom>
                          <a:noFill/>
                          <a:ln>
                            <a:noFill/>
                          </a:ln>
                        </pic:spPr>
                      </pic:pic>
                    </a:graphicData>
                  </a:graphic>
                </wp:inline>
              </w:drawing>
            </w:r>
          </w:p>
        </w:tc>
      </w:tr>
      <w:tr w:rsidR="002C1754" w:rsidTr="002C1754">
        <w:trPr>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1</w:t>
            </w:r>
          </w:p>
        </w:tc>
        <w:tc>
          <w:tcPr>
            <w:tcW w:w="2130" w:type="dxa"/>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598170" cy="468630"/>
                  <wp:effectExtent l="0" t="0" r="0" b="7620"/>
                  <wp:docPr id="28" name="Imagen 28" descr="http://fractales.org/imagenes/sierpinsk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ractales.org/imagenes/sierpinski8.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8170" cy="468630"/>
                          </a:xfrm>
                          <a:prstGeom prst="rect">
                            <a:avLst/>
                          </a:prstGeom>
                          <a:noFill/>
                          <a:ln>
                            <a:noFill/>
                          </a:ln>
                        </pic:spPr>
                      </pic:pic>
                    </a:graphicData>
                  </a:graphic>
                </wp:inline>
              </w:drawing>
            </w:r>
          </w:p>
        </w:tc>
      </w:tr>
      <w:tr w:rsidR="002C1754" w:rsidTr="002C1754">
        <w:trPr>
          <w:trHeight w:val="585"/>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2</w:t>
            </w:r>
          </w:p>
        </w:tc>
        <w:tc>
          <w:tcPr>
            <w:tcW w:w="2130" w:type="dxa"/>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609600" cy="468630"/>
                  <wp:effectExtent l="0" t="0" r="0" b="7620"/>
                  <wp:docPr id="27" name="Imagen 27" descr="http://fractales.org/imagenes/sierpinski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ractales.org/imagenes/sierpinski9.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 cy="468630"/>
                          </a:xfrm>
                          <a:prstGeom prst="rect">
                            <a:avLst/>
                          </a:prstGeom>
                          <a:noFill/>
                          <a:ln>
                            <a:noFill/>
                          </a:ln>
                        </pic:spPr>
                      </pic:pic>
                    </a:graphicData>
                  </a:graphic>
                </wp:inline>
              </w:drawing>
            </w:r>
          </w:p>
        </w:tc>
      </w:tr>
      <w:tr w:rsidR="002C1754" w:rsidTr="002C1754">
        <w:trPr>
          <w:trHeight w:val="900"/>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w:t>
            </w:r>
          </w:p>
        </w:tc>
        <w:tc>
          <w:tcPr>
            <w:tcW w:w="2130" w:type="dxa"/>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sz w:val="18"/>
                <w:szCs w:val="18"/>
              </w:rPr>
              <w:t>…</w:t>
            </w:r>
          </w:p>
        </w:tc>
      </w:tr>
      <w:tr w:rsidR="002C1754" w:rsidTr="002C1754">
        <w:trPr>
          <w:jc w:val="center"/>
        </w:trPr>
        <w:tc>
          <w:tcPr>
            <w:tcW w:w="1545" w:type="dxa"/>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n</w:t>
            </w:r>
          </w:p>
        </w:tc>
        <w:tc>
          <w:tcPr>
            <w:tcW w:w="2130" w:type="dxa"/>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346075" cy="468630"/>
                  <wp:effectExtent l="0" t="0" r="0" b="7620"/>
                  <wp:docPr id="26" name="Imagen 26" descr="http://fractales.org/imagenes/sierpinsk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ractales.org/imagenes/sierpinski1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6075" cy="468630"/>
                          </a:xfrm>
                          <a:prstGeom prst="rect">
                            <a:avLst/>
                          </a:prstGeom>
                          <a:noFill/>
                          <a:ln>
                            <a:noFill/>
                          </a:ln>
                        </pic:spPr>
                      </pic:pic>
                    </a:graphicData>
                  </a:graphic>
                </wp:inline>
              </w:drawing>
            </w:r>
          </w:p>
        </w:tc>
      </w:tr>
    </w:tbl>
    <w:p w:rsidR="002C1754" w:rsidRDefault="002C1754" w:rsidP="00CA52FB">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Para el cálculo del</w:t>
      </w:r>
      <w:r>
        <w:rPr>
          <w:rStyle w:val="apple-converted-space"/>
          <w:rFonts w:ascii="Lucida Sans Unicode" w:hAnsi="Lucida Sans Unicode" w:cs="Lucida Sans Unicode"/>
          <w:color w:val="333333"/>
          <w:sz w:val="18"/>
          <w:szCs w:val="18"/>
        </w:rPr>
        <w:t> </w:t>
      </w:r>
      <w:r>
        <w:rPr>
          <w:rStyle w:val="Textoennegrita"/>
          <w:rFonts w:ascii="Lucida Sans Unicode" w:hAnsi="Lucida Sans Unicode" w:cs="Lucida Sans Unicode"/>
          <w:color w:val="333333"/>
          <w:sz w:val="18"/>
          <w:szCs w:val="18"/>
          <w:bdr w:val="none" w:sz="0" w:space="0" w:color="auto" w:frame="1"/>
        </w:rPr>
        <w:t xml:space="preserve">área de las sucesivas aproximaciones al triángulo de </w:t>
      </w:r>
      <w:proofErr w:type="spellStart"/>
      <w:r>
        <w:rPr>
          <w:rStyle w:val="Textoennegrita"/>
          <w:rFonts w:ascii="Lucida Sans Unicode" w:hAnsi="Lucida Sans Unicode" w:cs="Lucida Sans Unicode"/>
          <w:color w:val="333333"/>
          <w:sz w:val="18"/>
          <w:szCs w:val="18"/>
          <w:bdr w:val="none" w:sz="0" w:space="0" w:color="auto" w:frame="1"/>
        </w:rPr>
        <w:t>Sierpinski</w:t>
      </w:r>
      <w:proofErr w:type="spellEnd"/>
      <w:r>
        <w:rPr>
          <w:rStyle w:val="Textoennegrita"/>
          <w:rFonts w:ascii="Lucida Sans Unicode" w:hAnsi="Lucida Sans Unicode" w:cs="Lucida Sans Unicode"/>
          <w:color w:val="333333"/>
          <w:sz w:val="18"/>
          <w:szCs w:val="18"/>
          <w:bdr w:val="none" w:sz="0" w:space="0" w:color="auto" w:frame="1"/>
        </w:rPr>
        <w:t xml:space="preserve"> en la n-</w:t>
      </w:r>
      <w:proofErr w:type="spellStart"/>
      <w:r>
        <w:rPr>
          <w:rStyle w:val="Textoennegrita"/>
          <w:rFonts w:ascii="Lucida Sans Unicode" w:hAnsi="Lucida Sans Unicode" w:cs="Lucida Sans Unicode"/>
          <w:color w:val="333333"/>
          <w:sz w:val="18"/>
          <w:szCs w:val="18"/>
          <w:bdr w:val="none" w:sz="0" w:space="0" w:color="auto" w:frame="1"/>
        </w:rPr>
        <w:t>ésima</w:t>
      </w:r>
      <w:proofErr w:type="spellEnd"/>
      <w:r>
        <w:rPr>
          <w:rStyle w:val="Textoennegrita"/>
          <w:rFonts w:ascii="Lucida Sans Unicode" w:hAnsi="Lucida Sans Unicode" w:cs="Lucida Sans Unicode"/>
          <w:color w:val="333333"/>
          <w:sz w:val="18"/>
          <w:szCs w:val="18"/>
          <w:bdr w:val="none" w:sz="0" w:space="0" w:color="auto" w:frame="1"/>
        </w:rPr>
        <w:t xml:space="preserve"> iteración</w:t>
      </w:r>
      <w:r>
        <w:rPr>
          <w:rFonts w:ascii="Lucida Sans Unicode" w:hAnsi="Lucida Sans Unicode" w:cs="Lucida Sans Unicode"/>
          <w:color w:val="333333"/>
          <w:sz w:val="18"/>
          <w:szCs w:val="18"/>
        </w:rPr>
        <w:t>, nos fijaremos en su proceso de construcción.</w:t>
      </w:r>
    </w:p>
    <w:p w:rsidR="002C1754" w:rsidRDefault="002C1754" w:rsidP="00CA52FB">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Del triángulo original de área A</w:t>
      </w:r>
      <w:r>
        <w:rPr>
          <w:rFonts w:ascii="Lucida Sans Unicode" w:hAnsi="Lucida Sans Unicode" w:cs="Lucida Sans Unicode"/>
          <w:color w:val="333333"/>
          <w:sz w:val="13"/>
          <w:szCs w:val="13"/>
          <w:bdr w:val="none" w:sz="0" w:space="0" w:color="auto" w:frame="1"/>
          <w:vertAlign w:val="subscript"/>
        </w:rPr>
        <w:t>0</w:t>
      </w:r>
      <w:r>
        <w:rPr>
          <w:rFonts w:ascii="Lucida Sans Unicode" w:hAnsi="Lucida Sans Unicode" w:cs="Lucida Sans Unicode"/>
          <w:color w:val="333333"/>
          <w:sz w:val="18"/>
          <w:szCs w:val="18"/>
        </w:rPr>
        <w:t>, marcamos los puntos medios de sus lados y los unimos formando un triángulo invertido que eliminamos del original, habiendo dividido pues, el triángulo en 4 partes iguales despreciando la central y consiguiendo 3/4 del área original en la primera iteración.</w:t>
      </w:r>
    </w:p>
    <w:p w:rsidR="002C1754" w:rsidRDefault="002C1754" w:rsidP="00CA52FB">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Aplicando este proceso en las siguientes iteraciones obtenemos:</w:t>
      </w:r>
    </w:p>
    <w:tbl>
      <w:tblPr>
        <w:tblW w:w="2000" w:type="pct"/>
        <w:jc w:val="center"/>
        <w:tblCellMar>
          <w:left w:w="0" w:type="dxa"/>
          <w:right w:w="0" w:type="dxa"/>
        </w:tblCellMar>
        <w:tblLook w:val="04A0" w:firstRow="1" w:lastRow="0" w:firstColumn="1" w:lastColumn="0" w:noHBand="0" w:noVBand="1"/>
      </w:tblPr>
      <w:tblGrid>
        <w:gridCol w:w="1140"/>
        <w:gridCol w:w="2395"/>
      </w:tblGrid>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r>
              <w:rPr>
                <w:rStyle w:val="Textoennegrita"/>
                <w:color w:val="FFFFFF"/>
                <w:sz w:val="18"/>
                <w:szCs w:val="18"/>
                <w:bdr w:val="none" w:sz="0" w:space="0" w:color="auto" w:frame="1"/>
              </w:rPr>
              <w:t>Iteración</w:t>
            </w:r>
          </w:p>
        </w:tc>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0" w:afterAutospacing="0"/>
              <w:jc w:val="center"/>
              <w:textAlignment w:val="baseline"/>
              <w:rPr>
                <w:sz w:val="18"/>
                <w:szCs w:val="18"/>
              </w:rPr>
            </w:pPr>
            <w:r>
              <w:rPr>
                <w:rStyle w:val="Textoennegrita"/>
                <w:color w:val="FFFFFF"/>
                <w:sz w:val="18"/>
                <w:szCs w:val="18"/>
                <w:bdr w:val="none" w:sz="0" w:space="0" w:color="auto" w:frame="1"/>
              </w:rPr>
              <w:t>área</w:t>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0</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914400" cy="468630"/>
                  <wp:effectExtent l="0" t="0" r="0" b="7620"/>
                  <wp:docPr id="25" name="Imagen 25" descr="http://fractales.org/imagenes/sierpinski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ractales.org/imagenes/sierpinski1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468630"/>
                          </a:xfrm>
                          <a:prstGeom prst="rect">
                            <a:avLst/>
                          </a:prstGeom>
                          <a:noFill/>
                          <a:ln>
                            <a:noFill/>
                          </a:ln>
                        </pic:spPr>
                      </pic:pic>
                    </a:graphicData>
                  </a:graphic>
                </wp:inline>
              </w:drawing>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1</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580390" cy="468630"/>
                  <wp:effectExtent l="0" t="0" r="0" b="7620"/>
                  <wp:docPr id="24" name="Imagen 24" descr="http://fractales.org/imagenes/sierpinski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ractales.org/imagenes/sierpinski1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0390" cy="468630"/>
                          </a:xfrm>
                          <a:prstGeom prst="rect">
                            <a:avLst/>
                          </a:prstGeom>
                          <a:noFill/>
                          <a:ln>
                            <a:noFill/>
                          </a:ln>
                        </pic:spPr>
                      </pic:pic>
                    </a:graphicData>
                  </a:graphic>
                </wp:inline>
              </w:drawing>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2</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598170" cy="468630"/>
                  <wp:effectExtent l="0" t="0" r="0" b="7620"/>
                  <wp:docPr id="23" name="Imagen 23" descr="http://fractales.org/imagenes/sierpinski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fractales.org/imagenes/sierpinski13.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8170" cy="468630"/>
                          </a:xfrm>
                          <a:prstGeom prst="rect">
                            <a:avLst/>
                          </a:prstGeom>
                          <a:noFill/>
                          <a:ln>
                            <a:noFill/>
                          </a:ln>
                        </pic:spPr>
                      </pic:pic>
                    </a:graphicData>
                  </a:graphic>
                </wp:inline>
              </w:drawing>
            </w:r>
          </w:p>
        </w:tc>
      </w:tr>
      <w:tr w:rsidR="002C1754" w:rsidTr="002C1754">
        <w:trPr>
          <w:trHeight w:val="900"/>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t>…</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sz w:val="18"/>
                <w:szCs w:val="18"/>
              </w:rPr>
              <w:t>…</w:t>
            </w:r>
          </w:p>
        </w:tc>
      </w:tr>
      <w:tr w:rsidR="002C1754" w:rsidTr="002C1754">
        <w:trPr>
          <w:jc w:val="center"/>
        </w:trPr>
        <w:tc>
          <w:tcPr>
            <w:tcW w:w="0" w:type="auto"/>
            <w:tcBorders>
              <w:top w:val="nil"/>
              <w:left w:val="nil"/>
              <w:bottom w:val="nil"/>
              <w:right w:val="nil"/>
            </w:tcBorders>
            <w:shd w:val="clear" w:color="auto" w:fill="auto"/>
            <w:vAlign w:val="bottom"/>
            <w:hideMark/>
          </w:tcPr>
          <w:p w:rsidR="002C1754" w:rsidRDefault="002C1754">
            <w:pPr>
              <w:pStyle w:val="NormalWeb"/>
              <w:spacing w:before="0" w:beforeAutospacing="0" w:after="225" w:afterAutospacing="0"/>
              <w:jc w:val="center"/>
              <w:textAlignment w:val="baseline"/>
              <w:rPr>
                <w:sz w:val="18"/>
                <w:szCs w:val="18"/>
              </w:rPr>
            </w:pPr>
            <w:r>
              <w:rPr>
                <w:sz w:val="18"/>
                <w:szCs w:val="18"/>
              </w:rPr>
              <w:lastRenderedPageBreak/>
              <w:t>n</w:t>
            </w:r>
          </w:p>
        </w:tc>
        <w:tc>
          <w:tcPr>
            <w:tcW w:w="0" w:type="auto"/>
            <w:tcBorders>
              <w:top w:val="nil"/>
              <w:left w:val="nil"/>
              <w:bottom w:val="nil"/>
              <w:right w:val="nil"/>
            </w:tcBorders>
            <w:shd w:val="clear" w:color="auto" w:fill="auto"/>
            <w:vAlign w:val="bottom"/>
            <w:hideMark/>
          </w:tcPr>
          <w:p w:rsidR="002C1754" w:rsidRDefault="002C1754">
            <w:pPr>
              <w:jc w:val="center"/>
              <w:textAlignment w:val="baseline"/>
              <w:rPr>
                <w:sz w:val="18"/>
                <w:szCs w:val="18"/>
              </w:rPr>
            </w:pPr>
            <w:r>
              <w:rPr>
                <w:noProof/>
                <w:sz w:val="18"/>
                <w:szCs w:val="18"/>
                <w:lang w:eastAsia="es-AR"/>
              </w:rPr>
              <w:drawing>
                <wp:inline distT="0" distB="0" distL="0" distR="0">
                  <wp:extent cx="925830" cy="468630"/>
                  <wp:effectExtent l="0" t="0" r="7620" b="7620"/>
                  <wp:docPr id="22" name="Imagen 22" descr="http://fractales.org/imagenes/sierpinski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fractales.org/imagenes/sierpinski14.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25830" cy="468630"/>
                          </a:xfrm>
                          <a:prstGeom prst="rect">
                            <a:avLst/>
                          </a:prstGeom>
                          <a:noFill/>
                          <a:ln>
                            <a:noFill/>
                          </a:ln>
                        </pic:spPr>
                      </pic:pic>
                    </a:graphicData>
                  </a:graphic>
                </wp:inline>
              </w:drawing>
            </w:r>
          </w:p>
        </w:tc>
      </w:tr>
    </w:tbl>
    <w:p w:rsidR="002C1754" w:rsidRDefault="002C1754" w:rsidP="002C667B">
      <w:pPr>
        <w:pStyle w:val="NormalWeb"/>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Finalmente el área final del Triángulo de </w:t>
      </w:r>
      <w:proofErr w:type="spellStart"/>
      <w:r>
        <w:rPr>
          <w:rFonts w:ascii="Lucida Sans Unicode" w:hAnsi="Lucida Sans Unicode" w:cs="Lucida Sans Unicode"/>
          <w:color w:val="333333"/>
          <w:sz w:val="18"/>
          <w:szCs w:val="18"/>
        </w:rPr>
        <w:t>Sierpinski</w:t>
      </w:r>
      <w:proofErr w:type="spellEnd"/>
      <w:r>
        <w:rPr>
          <w:rFonts w:ascii="Lucida Sans Unicode" w:hAnsi="Lucida Sans Unicode" w:cs="Lucida Sans Unicode"/>
          <w:color w:val="333333"/>
          <w:sz w:val="18"/>
          <w:szCs w:val="18"/>
        </w:rPr>
        <w:t xml:space="preserve"> lo calcularemos, evidentemente con el límite del término general de la sucesión anterior:</w:t>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rPr>
        <w:drawing>
          <wp:inline distT="0" distB="0" distL="0" distR="0">
            <wp:extent cx="2503170" cy="468630"/>
            <wp:effectExtent l="0" t="0" r="0" b="7620"/>
            <wp:docPr id="21" name="Imagen 21" descr="http://fractales.org/imagenes/sierpinski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fractales.org/imagenes/sierpinski1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03170" cy="468630"/>
                    </a:xfrm>
                    <a:prstGeom prst="rect">
                      <a:avLst/>
                    </a:prstGeom>
                    <a:noFill/>
                    <a:ln>
                      <a:noFill/>
                    </a:ln>
                  </pic:spPr>
                </pic:pic>
              </a:graphicData>
            </a:graphic>
          </wp:inline>
        </w:drawing>
      </w:r>
    </w:p>
    <w:p w:rsidR="002C1754"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w:t>
      </w:r>
    </w:p>
    <w:p w:rsidR="002C1754" w:rsidRDefault="002C1754" w:rsidP="002C1754">
      <w:pPr>
        <w:pStyle w:val="NormalWeb"/>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Textoennegrita"/>
          <w:rFonts w:ascii="Lucida Sans Unicode" w:hAnsi="Lucida Sans Unicode" w:cs="Lucida Sans Unicode"/>
          <w:color w:val="000000"/>
          <w:sz w:val="18"/>
          <w:szCs w:val="18"/>
          <w:bdr w:val="none" w:sz="0" w:space="0" w:color="auto" w:frame="1"/>
        </w:rPr>
        <w:t>Dimensión fractal</w:t>
      </w:r>
    </w:p>
    <w:p w:rsidR="002C1754" w:rsidRDefault="002C1754" w:rsidP="002C1754">
      <w:pPr>
        <w:spacing w:line="270" w:lineRule="atLeast"/>
        <w:jc w:val="center"/>
        <w:textAlignment w:val="baseline"/>
        <w:rPr>
          <w:rFonts w:ascii="Lucida Sans Unicode" w:hAnsi="Lucida Sans Unicode" w:cs="Lucida Sans Unicode"/>
          <w:color w:val="333333"/>
          <w:sz w:val="18"/>
          <w:szCs w:val="18"/>
        </w:rPr>
      </w:pPr>
      <w:r>
        <w:rPr>
          <w:rFonts w:ascii="Lucida Sans Unicode" w:hAnsi="Lucida Sans Unicode" w:cs="Lucida Sans Unicode"/>
          <w:noProof/>
          <w:color w:val="333333"/>
          <w:sz w:val="18"/>
          <w:szCs w:val="18"/>
          <w:lang w:eastAsia="es-AR"/>
        </w:rPr>
        <w:drawing>
          <wp:inline distT="0" distB="0" distL="0" distR="0">
            <wp:extent cx="2772410" cy="1324610"/>
            <wp:effectExtent l="0" t="0" r="8890" b="0"/>
            <wp:docPr id="20" name="Imagen 20" descr="http://fractales.org/imagenes/d-sierpinsk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fractales.org/imagenes/d-sierpinski.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72410" cy="1324610"/>
                    </a:xfrm>
                    <a:prstGeom prst="rect">
                      <a:avLst/>
                    </a:prstGeom>
                    <a:noFill/>
                    <a:ln>
                      <a:noFill/>
                    </a:ln>
                  </pic:spPr>
                </pic:pic>
              </a:graphicData>
            </a:graphic>
          </wp:inline>
        </w:drawing>
      </w:r>
    </w:p>
    <w:p w:rsidR="002C1754" w:rsidRPr="00CA52FB" w:rsidRDefault="002C1754" w:rsidP="002C1754">
      <w:pPr>
        <w:pStyle w:val="NormalWeb"/>
        <w:spacing w:before="0" w:beforeAutospacing="0" w:after="225" w:afterAutospacing="0" w:line="270" w:lineRule="atLeast"/>
        <w:jc w:val="center"/>
        <w:textAlignment w:val="baseline"/>
        <w:rPr>
          <w:rFonts w:ascii="Lucida Sans Unicode" w:hAnsi="Lucida Sans Unicode" w:cs="Lucida Sans Unicode"/>
          <w:sz w:val="18"/>
          <w:szCs w:val="18"/>
        </w:rPr>
      </w:pPr>
      <w:r w:rsidRPr="00CA52FB">
        <w:rPr>
          <w:rFonts w:ascii="Lucida Sans Unicode" w:hAnsi="Lucida Sans Unicode" w:cs="Lucida Sans Unicode"/>
          <w:sz w:val="18"/>
          <w:szCs w:val="18"/>
        </w:rPr>
        <w:t> </w:t>
      </w:r>
    </w:p>
    <w:p w:rsidR="002C1754" w:rsidRPr="00CA52FB" w:rsidRDefault="002C1754" w:rsidP="002C1754">
      <w:pPr>
        <w:pStyle w:val="NormalWeb"/>
        <w:spacing w:before="0" w:beforeAutospacing="0" w:after="0" w:afterAutospacing="0" w:line="270" w:lineRule="atLeast"/>
        <w:textAlignment w:val="baseline"/>
        <w:rPr>
          <w:rFonts w:ascii="Lucida Sans Unicode" w:hAnsi="Lucida Sans Unicode" w:cs="Lucida Sans Unicode"/>
          <w:sz w:val="18"/>
          <w:szCs w:val="18"/>
        </w:rPr>
      </w:pPr>
      <w:r w:rsidRPr="00CA52FB">
        <w:rPr>
          <w:rStyle w:val="Textoennegrita"/>
          <w:rFonts w:ascii="Lucida Sans Unicode" w:hAnsi="Lucida Sans Unicode" w:cs="Lucida Sans Unicode"/>
          <w:sz w:val="18"/>
          <w:szCs w:val="18"/>
          <w:bdr w:val="none" w:sz="0" w:space="0" w:color="auto" w:frame="1"/>
        </w:rPr>
        <w:t>Características</w:t>
      </w:r>
    </w:p>
    <w:tbl>
      <w:tblPr>
        <w:tblW w:w="2625" w:type="dxa"/>
        <w:jc w:val="center"/>
        <w:tblCellMar>
          <w:left w:w="0" w:type="dxa"/>
          <w:right w:w="0" w:type="dxa"/>
        </w:tblCellMar>
        <w:tblLook w:val="04A0" w:firstRow="1" w:lastRow="0" w:firstColumn="1" w:lastColumn="0" w:noHBand="0" w:noVBand="1"/>
      </w:tblPr>
      <w:tblGrid>
        <w:gridCol w:w="2340"/>
        <w:gridCol w:w="285"/>
      </w:tblGrid>
      <w:tr w:rsidR="00CA52FB" w:rsidRPr="00CA52FB" w:rsidTr="002C1754">
        <w:trPr>
          <w:jc w:val="center"/>
        </w:trPr>
        <w:tc>
          <w:tcPr>
            <w:tcW w:w="0" w:type="auto"/>
            <w:tcBorders>
              <w:top w:val="nil"/>
              <w:left w:val="nil"/>
              <w:bottom w:val="nil"/>
              <w:right w:val="nil"/>
            </w:tcBorders>
            <w:shd w:val="clear" w:color="auto" w:fill="auto"/>
            <w:vAlign w:val="bottom"/>
            <w:hideMark/>
          </w:tcPr>
          <w:p w:rsidR="002C1754" w:rsidRPr="00CA52FB" w:rsidRDefault="002C1754">
            <w:pPr>
              <w:rPr>
                <w:sz w:val="18"/>
                <w:szCs w:val="18"/>
              </w:rPr>
            </w:pPr>
            <w:r w:rsidRPr="00CA52FB">
              <w:rPr>
                <w:rStyle w:val="Textoennegrita"/>
                <w:sz w:val="18"/>
                <w:szCs w:val="18"/>
                <w:bdr w:val="none" w:sz="0" w:space="0" w:color="auto" w:frame="1"/>
              </w:rPr>
              <w:t>Superficie</w:t>
            </w:r>
          </w:p>
        </w:tc>
        <w:tc>
          <w:tcPr>
            <w:tcW w:w="0" w:type="auto"/>
            <w:tcBorders>
              <w:top w:val="nil"/>
              <w:left w:val="nil"/>
              <w:bottom w:val="nil"/>
              <w:right w:val="nil"/>
            </w:tcBorders>
            <w:shd w:val="clear" w:color="auto" w:fill="auto"/>
            <w:vAlign w:val="bottom"/>
            <w:hideMark/>
          </w:tcPr>
          <w:p w:rsidR="002C1754" w:rsidRPr="00CA52FB" w:rsidRDefault="002C1754">
            <w:pPr>
              <w:jc w:val="center"/>
              <w:textAlignment w:val="baseline"/>
              <w:rPr>
                <w:sz w:val="18"/>
                <w:szCs w:val="18"/>
              </w:rPr>
            </w:pPr>
            <w:r w:rsidRPr="00CA52FB">
              <w:rPr>
                <w:sz w:val="18"/>
                <w:szCs w:val="18"/>
              </w:rPr>
              <w:t>0</w:t>
            </w:r>
          </w:p>
        </w:tc>
      </w:tr>
      <w:tr w:rsidR="00CA52FB" w:rsidRPr="00CA52FB" w:rsidTr="002C1754">
        <w:trPr>
          <w:jc w:val="center"/>
        </w:trPr>
        <w:tc>
          <w:tcPr>
            <w:tcW w:w="0" w:type="auto"/>
            <w:tcBorders>
              <w:top w:val="nil"/>
              <w:left w:val="nil"/>
              <w:bottom w:val="nil"/>
              <w:right w:val="nil"/>
            </w:tcBorders>
            <w:shd w:val="clear" w:color="auto" w:fill="auto"/>
            <w:vAlign w:val="bottom"/>
            <w:hideMark/>
          </w:tcPr>
          <w:p w:rsidR="002C1754" w:rsidRPr="00CA52FB" w:rsidRDefault="002C1754">
            <w:pPr>
              <w:rPr>
                <w:sz w:val="18"/>
                <w:szCs w:val="18"/>
              </w:rPr>
            </w:pPr>
            <w:r w:rsidRPr="00CA52FB">
              <w:rPr>
                <w:rStyle w:val="Textoennegrita"/>
                <w:sz w:val="18"/>
                <w:szCs w:val="18"/>
                <w:bdr w:val="none" w:sz="0" w:space="0" w:color="auto" w:frame="1"/>
              </w:rPr>
              <w:t>Perímetro</w:t>
            </w:r>
          </w:p>
        </w:tc>
        <w:tc>
          <w:tcPr>
            <w:tcW w:w="0" w:type="auto"/>
            <w:tcBorders>
              <w:top w:val="nil"/>
              <w:left w:val="nil"/>
              <w:bottom w:val="nil"/>
              <w:right w:val="nil"/>
            </w:tcBorders>
            <w:shd w:val="clear" w:color="auto" w:fill="auto"/>
            <w:vAlign w:val="bottom"/>
            <w:hideMark/>
          </w:tcPr>
          <w:p w:rsidR="002C1754" w:rsidRPr="00CA52FB" w:rsidRDefault="002C1754">
            <w:pPr>
              <w:spacing w:after="225"/>
              <w:jc w:val="center"/>
              <w:textAlignment w:val="baseline"/>
              <w:rPr>
                <w:sz w:val="18"/>
                <w:szCs w:val="18"/>
              </w:rPr>
            </w:pPr>
            <w:r w:rsidRPr="00CA52FB">
              <w:rPr>
                <w:sz w:val="18"/>
                <w:szCs w:val="18"/>
              </w:rPr>
              <w:t>8</w:t>
            </w:r>
          </w:p>
        </w:tc>
      </w:tr>
    </w:tbl>
    <w:p w:rsidR="002C1754" w:rsidRPr="00CA52FB" w:rsidRDefault="002C1754" w:rsidP="006365CC">
      <w:pPr>
        <w:spacing w:after="180" w:line="312" w:lineRule="atLeast"/>
        <w:jc w:val="both"/>
        <w:rPr>
          <w:rFonts w:ascii="Times New Roman" w:eastAsia="Times New Roman" w:hAnsi="Times New Roman" w:cs="Times New Roman"/>
          <w:sz w:val="24"/>
          <w:szCs w:val="24"/>
          <w:lang w:eastAsia="es-AR"/>
        </w:rPr>
      </w:pPr>
    </w:p>
    <w:sectPr w:rsidR="002C1754" w:rsidRPr="00CA52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870B5"/>
    <w:multiLevelType w:val="multilevel"/>
    <w:tmpl w:val="3018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2F"/>
    <w:rsid w:val="001F649B"/>
    <w:rsid w:val="002C1754"/>
    <w:rsid w:val="002C667B"/>
    <w:rsid w:val="004719F1"/>
    <w:rsid w:val="006365CC"/>
    <w:rsid w:val="00CA52FB"/>
    <w:rsid w:val="00DF28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2C17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365C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365CC"/>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6365CC"/>
  </w:style>
  <w:style w:type="character" w:styleId="Hipervnculo">
    <w:name w:val="Hyperlink"/>
    <w:basedOn w:val="Fuentedeprrafopredeter"/>
    <w:uiPriority w:val="99"/>
    <w:semiHidden/>
    <w:unhideWhenUsed/>
    <w:rsid w:val="006365CC"/>
    <w:rPr>
      <w:color w:val="0000FF"/>
      <w:u w:val="single"/>
    </w:rPr>
  </w:style>
  <w:style w:type="paragraph" w:styleId="Textodeglobo">
    <w:name w:val="Balloon Text"/>
    <w:basedOn w:val="Normal"/>
    <w:link w:val="TextodegloboCar"/>
    <w:uiPriority w:val="99"/>
    <w:semiHidden/>
    <w:unhideWhenUsed/>
    <w:rsid w:val="006365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5CC"/>
    <w:rPr>
      <w:rFonts w:ascii="Tahoma" w:hAnsi="Tahoma" w:cs="Tahoma"/>
      <w:sz w:val="16"/>
      <w:szCs w:val="16"/>
    </w:rPr>
  </w:style>
  <w:style w:type="character" w:customStyle="1" w:styleId="Ttulo2Car">
    <w:name w:val="Título 2 Car"/>
    <w:basedOn w:val="Fuentedeprrafopredeter"/>
    <w:link w:val="Ttulo2"/>
    <w:uiPriority w:val="9"/>
    <w:semiHidden/>
    <w:rsid w:val="002C1754"/>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2C1754"/>
    <w:rPr>
      <w:i/>
      <w:iCs/>
    </w:rPr>
  </w:style>
  <w:style w:type="paragraph" w:styleId="NormalWeb">
    <w:name w:val="Normal (Web)"/>
    <w:basedOn w:val="Normal"/>
    <w:uiPriority w:val="99"/>
    <w:unhideWhenUsed/>
    <w:rsid w:val="002C17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C1754"/>
    <w:rPr>
      <w:b/>
      <w:bCs/>
    </w:rPr>
  </w:style>
  <w:style w:type="character" w:styleId="Hipervnculovisitado">
    <w:name w:val="FollowedHyperlink"/>
    <w:basedOn w:val="Fuentedeprrafopredeter"/>
    <w:uiPriority w:val="99"/>
    <w:semiHidden/>
    <w:unhideWhenUsed/>
    <w:rsid w:val="002C66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2C17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365C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365CC"/>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6365CC"/>
  </w:style>
  <w:style w:type="character" w:styleId="Hipervnculo">
    <w:name w:val="Hyperlink"/>
    <w:basedOn w:val="Fuentedeprrafopredeter"/>
    <w:uiPriority w:val="99"/>
    <w:semiHidden/>
    <w:unhideWhenUsed/>
    <w:rsid w:val="006365CC"/>
    <w:rPr>
      <w:color w:val="0000FF"/>
      <w:u w:val="single"/>
    </w:rPr>
  </w:style>
  <w:style w:type="paragraph" w:styleId="Textodeglobo">
    <w:name w:val="Balloon Text"/>
    <w:basedOn w:val="Normal"/>
    <w:link w:val="TextodegloboCar"/>
    <w:uiPriority w:val="99"/>
    <w:semiHidden/>
    <w:unhideWhenUsed/>
    <w:rsid w:val="006365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5CC"/>
    <w:rPr>
      <w:rFonts w:ascii="Tahoma" w:hAnsi="Tahoma" w:cs="Tahoma"/>
      <w:sz w:val="16"/>
      <w:szCs w:val="16"/>
    </w:rPr>
  </w:style>
  <w:style w:type="character" w:customStyle="1" w:styleId="Ttulo2Car">
    <w:name w:val="Título 2 Car"/>
    <w:basedOn w:val="Fuentedeprrafopredeter"/>
    <w:link w:val="Ttulo2"/>
    <w:uiPriority w:val="9"/>
    <w:semiHidden/>
    <w:rsid w:val="002C1754"/>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2C1754"/>
    <w:rPr>
      <w:i/>
      <w:iCs/>
    </w:rPr>
  </w:style>
  <w:style w:type="paragraph" w:styleId="NormalWeb">
    <w:name w:val="Normal (Web)"/>
    <w:basedOn w:val="Normal"/>
    <w:uiPriority w:val="99"/>
    <w:unhideWhenUsed/>
    <w:rsid w:val="002C17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C1754"/>
    <w:rPr>
      <w:b/>
      <w:bCs/>
    </w:rPr>
  </w:style>
  <w:style w:type="character" w:styleId="Hipervnculovisitado">
    <w:name w:val="FollowedHyperlink"/>
    <w:basedOn w:val="Fuentedeprrafopredeter"/>
    <w:uiPriority w:val="99"/>
    <w:semiHidden/>
    <w:unhideWhenUsed/>
    <w:rsid w:val="002C6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8634">
      <w:bodyDiv w:val="1"/>
      <w:marLeft w:val="0"/>
      <w:marRight w:val="0"/>
      <w:marTop w:val="0"/>
      <w:marBottom w:val="0"/>
      <w:divBdr>
        <w:top w:val="none" w:sz="0" w:space="0" w:color="auto"/>
        <w:left w:val="none" w:sz="0" w:space="0" w:color="auto"/>
        <w:bottom w:val="none" w:sz="0" w:space="0" w:color="auto"/>
        <w:right w:val="none" w:sz="0" w:space="0" w:color="auto"/>
      </w:divBdr>
      <w:divsChild>
        <w:div w:id="1207794617">
          <w:marLeft w:val="0"/>
          <w:marRight w:val="0"/>
          <w:marTop w:val="0"/>
          <w:marBottom w:val="0"/>
          <w:divBdr>
            <w:top w:val="none" w:sz="0" w:space="0" w:color="auto"/>
            <w:left w:val="none" w:sz="0" w:space="0" w:color="auto"/>
            <w:bottom w:val="none" w:sz="0" w:space="0" w:color="auto"/>
            <w:right w:val="none" w:sz="0" w:space="0" w:color="auto"/>
          </w:divBdr>
          <w:divsChild>
            <w:div w:id="1807356317">
              <w:marLeft w:val="0"/>
              <w:marRight w:val="0"/>
              <w:marTop w:val="0"/>
              <w:marBottom w:val="0"/>
              <w:divBdr>
                <w:top w:val="none" w:sz="0" w:space="0" w:color="auto"/>
                <w:left w:val="none" w:sz="0" w:space="0" w:color="auto"/>
                <w:bottom w:val="none" w:sz="0" w:space="0" w:color="auto"/>
                <w:right w:val="none" w:sz="0" w:space="0" w:color="auto"/>
              </w:divBdr>
              <w:divsChild>
                <w:div w:id="713312921">
                  <w:marLeft w:val="0"/>
                  <w:marRight w:val="0"/>
                  <w:marTop w:val="0"/>
                  <w:marBottom w:val="0"/>
                  <w:divBdr>
                    <w:top w:val="none" w:sz="0" w:space="0" w:color="auto"/>
                    <w:left w:val="none" w:sz="0" w:space="0" w:color="auto"/>
                    <w:bottom w:val="none" w:sz="0" w:space="0" w:color="auto"/>
                    <w:right w:val="none" w:sz="0" w:space="0" w:color="auto"/>
                  </w:divBdr>
                  <w:divsChild>
                    <w:div w:id="494414965">
                      <w:marLeft w:val="0"/>
                      <w:marRight w:val="0"/>
                      <w:marTop w:val="0"/>
                      <w:marBottom w:val="0"/>
                      <w:divBdr>
                        <w:top w:val="none" w:sz="0" w:space="0" w:color="auto"/>
                        <w:left w:val="none" w:sz="0" w:space="0" w:color="auto"/>
                        <w:bottom w:val="none" w:sz="0" w:space="0" w:color="auto"/>
                        <w:right w:val="none" w:sz="0" w:space="0" w:color="auto"/>
                      </w:divBdr>
                      <w:divsChild>
                        <w:div w:id="1894661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66175326">
          <w:marLeft w:val="0"/>
          <w:marRight w:val="0"/>
          <w:marTop w:val="0"/>
          <w:marBottom w:val="0"/>
          <w:divBdr>
            <w:top w:val="none" w:sz="0" w:space="0" w:color="auto"/>
            <w:left w:val="none" w:sz="0" w:space="0" w:color="auto"/>
            <w:bottom w:val="none" w:sz="0" w:space="0" w:color="auto"/>
            <w:right w:val="none" w:sz="0" w:space="0" w:color="auto"/>
          </w:divBdr>
          <w:divsChild>
            <w:div w:id="440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7145">
      <w:bodyDiv w:val="1"/>
      <w:marLeft w:val="0"/>
      <w:marRight w:val="0"/>
      <w:marTop w:val="0"/>
      <w:marBottom w:val="0"/>
      <w:divBdr>
        <w:top w:val="none" w:sz="0" w:space="0" w:color="auto"/>
        <w:left w:val="none" w:sz="0" w:space="0" w:color="auto"/>
        <w:bottom w:val="none" w:sz="0" w:space="0" w:color="auto"/>
        <w:right w:val="none" w:sz="0" w:space="0" w:color="auto"/>
      </w:divBdr>
      <w:divsChild>
        <w:div w:id="1068189908">
          <w:marLeft w:val="0"/>
          <w:marRight w:val="0"/>
          <w:marTop w:val="0"/>
          <w:marBottom w:val="0"/>
          <w:divBdr>
            <w:top w:val="none" w:sz="0" w:space="0" w:color="auto"/>
            <w:left w:val="none" w:sz="0" w:space="0" w:color="auto"/>
            <w:bottom w:val="none" w:sz="0" w:space="0" w:color="auto"/>
            <w:right w:val="none" w:sz="0" w:space="0" w:color="auto"/>
          </w:divBdr>
          <w:divsChild>
            <w:div w:id="708457177">
              <w:marLeft w:val="0"/>
              <w:marRight w:val="0"/>
              <w:marTop w:val="0"/>
              <w:marBottom w:val="0"/>
              <w:divBdr>
                <w:top w:val="none" w:sz="0" w:space="0" w:color="auto"/>
                <w:left w:val="none" w:sz="0" w:space="0" w:color="auto"/>
                <w:bottom w:val="none" w:sz="0" w:space="0" w:color="auto"/>
                <w:right w:val="none" w:sz="0" w:space="0" w:color="auto"/>
              </w:divBdr>
              <w:divsChild>
                <w:div w:id="23790300">
                  <w:marLeft w:val="0"/>
                  <w:marRight w:val="0"/>
                  <w:marTop w:val="0"/>
                  <w:marBottom w:val="0"/>
                  <w:divBdr>
                    <w:top w:val="none" w:sz="0" w:space="0" w:color="auto"/>
                    <w:left w:val="none" w:sz="0" w:space="0" w:color="auto"/>
                    <w:bottom w:val="none" w:sz="0" w:space="0" w:color="auto"/>
                    <w:right w:val="none" w:sz="0" w:space="0" w:color="auto"/>
                  </w:divBdr>
                  <w:divsChild>
                    <w:div w:id="154221756">
                      <w:marLeft w:val="0"/>
                      <w:marRight w:val="0"/>
                      <w:marTop w:val="0"/>
                      <w:marBottom w:val="0"/>
                      <w:divBdr>
                        <w:top w:val="none" w:sz="0" w:space="0" w:color="auto"/>
                        <w:left w:val="none" w:sz="0" w:space="0" w:color="auto"/>
                        <w:bottom w:val="none" w:sz="0" w:space="0" w:color="auto"/>
                        <w:right w:val="none" w:sz="0" w:space="0" w:color="auto"/>
                      </w:divBdr>
                      <w:divsChild>
                        <w:div w:id="19151171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28143323">
          <w:marLeft w:val="0"/>
          <w:marRight w:val="0"/>
          <w:marTop w:val="0"/>
          <w:marBottom w:val="0"/>
          <w:divBdr>
            <w:top w:val="none" w:sz="0" w:space="0" w:color="auto"/>
            <w:left w:val="none" w:sz="0" w:space="0" w:color="auto"/>
            <w:bottom w:val="none" w:sz="0" w:space="0" w:color="auto"/>
            <w:right w:val="none" w:sz="0" w:space="0" w:color="auto"/>
          </w:divBdr>
          <w:divsChild>
            <w:div w:id="365445815">
              <w:marLeft w:val="0"/>
              <w:marRight w:val="0"/>
              <w:marTop w:val="0"/>
              <w:marBottom w:val="0"/>
              <w:divBdr>
                <w:top w:val="none" w:sz="0" w:space="0" w:color="auto"/>
                <w:left w:val="none" w:sz="0" w:space="0" w:color="auto"/>
                <w:bottom w:val="none" w:sz="0" w:space="0" w:color="auto"/>
                <w:right w:val="none" w:sz="0" w:space="0" w:color="auto"/>
              </w:divBdr>
              <w:divsChild>
                <w:div w:id="852650338">
                  <w:marLeft w:val="0"/>
                  <w:marRight w:val="0"/>
                  <w:marTop w:val="0"/>
                  <w:marBottom w:val="0"/>
                  <w:divBdr>
                    <w:top w:val="none" w:sz="0" w:space="0" w:color="auto"/>
                    <w:left w:val="none" w:sz="0" w:space="0" w:color="auto"/>
                    <w:bottom w:val="none" w:sz="0" w:space="0" w:color="auto"/>
                    <w:right w:val="none" w:sz="0" w:space="0" w:color="auto"/>
                  </w:divBdr>
                </w:div>
                <w:div w:id="2054307112">
                  <w:marLeft w:val="0"/>
                  <w:marRight w:val="0"/>
                  <w:marTop w:val="0"/>
                  <w:marBottom w:val="0"/>
                  <w:divBdr>
                    <w:top w:val="none" w:sz="0" w:space="0" w:color="auto"/>
                    <w:left w:val="none" w:sz="0" w:space="0" w:color="auto"/>
                    <w:bottom w:val="none" w:sz="0" w:space="0" w:color="auto"/>
                    <w:right w:val="none" w:sz="0" w:space="0" w:color="auto"/>
                  </w:divBdr>
                </w:div>
                <w:div w:id="906110555">
                  <w:marLeft w:val="0"/>
                  <w:marRight w:val="0"/>
                  <w:marTop w:val="0"/>
                  <w:marBottom w:val="0"/>
                  <w:divBdr>
                    <w:top w:val="none" w:sz="0" w:space="0" w:color="auto"/>
                    <w:left w:val="none" w:sz="0" w:space="0" w:color="auto"/>
                    <w:bottom w:val="none" w:sz="0" w:space="0" w:color="auto"/>
                    <w:right w:val="none" w:sz="0" w:space="0" w:color="auto"/>
                  </w:divBdr>
                </w:div>
                <w:div w:id="1949047474">
                  <w:marLeft w:val="0"/>
                  <w:marRight w:val="0"/>
                  <w:marTop w:val="0"/>
                  <w:marBottom w:val="0"/>
                  <w:divBdr>
                    <w:top w:val="none" w:sz="0" w:space="0" w:color="auto"/>
                    <w:left w:val="none" w:sz="0" w:space="0" w:color="auto"/>
                    <w:bottom w:val="none" w:sz="0" w:space="0" w:color="auto"/>
                    <w:right w:val="none" w:sz="0" w:space="0" w:color="auto"/>
                  </w:divBdr>
                </w:div>
                <w:div w:id="625938550">
                  <w:marLeft w:val="0"/>
                  <w:marRight w:val="0"/>
                  <w:marTop w:val="0"/>
                  <w:marBottom w:val="0"/>
                  <w:divBdr>
                    <w:top w:val="none" w:sz="0" w:space="0" w:color="auto"/>
                    <w:left w:val="none" w:sz="0" w:space="0" w:color="auto"/>
                    <w:bottom w:val="none" w:sz="0" w:space="0" w:color="auto"/>
                    <w:right w:val="none" w:sz="0" w:space="0" w:color="auto"/>
                  </w:divBdr>
                </w:div>
                <w:div w:id="2133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89766">
      <w:bodyDiv w:val="1"/>
      <w:marLeft w:val="0"/>
      <w:marRight w:val="0"/>
      <w:marTop w:val="0"/>
      <w:marBottom w:val="0"/>
      <w:divBdr>
        <w:top w:val="none" w:sz="0" w:space="0" w:color="auto"/>
        <w:left w:val="none" w:sz="0" w:space="0" w:color="auto"/>
        <w:bottom w:val="none" w:sz="0" w:space="0" w:color="auto"/>
        <w:right w:val="none" w:sz="0" w:space="0" w:color="auto"/>
      </w:divBdr>
      <w:divsChild>
        <w:div w:id="294070713">
          <w:marLeft w:val="0"/>
          <w:marRight w:val="0"/>
          <w:marTop w:val="0"/>
          <w:marBottom w:val="0"/>
          <w:divBdr>
            <w:top w:val="none" w:sz="0" w:space="0" w:color="auto"/>
            <w:left w:val="none" w:sz="0" w:space="0" w:color="auto"/>
            <w:bottom w:val="none" w:sz="0" w:space="0" w:color="auto"/>
            <w:right w:val="none" w:sz="0" w:space="0" w:color="auto"/>
          </w:divBdr>
          <w:divsChild>
            <w:div w:id="2040281703">
              <w:marLeft w:val="0"/>
              <w:marRight w:val="0"/>
              <w:marTop w:val="0"/>
              <w:marBottom w:val="0"/>
              <w:divBdr>
                <w:top w:val="none" w:sz="0" w:space="0" w:color="auto"/>
                <w:left w:val="none" w:sz="0" w:space="0" w:color="auto"/>
                <w:bottom w:val="none" w:sz="0" w:space="0" w:color="auto"/>
                <w:right w:val="none" w:sz="0" w:space="0" w:color="auto"/>
              </w:divBdr>
              <w:divsChild>
                <w:div w:id="390882354">
                  <w:marLeft w:val="0"/>
                  <w:marRight w:val="0"/>
                  <w:marTop w:val="0"/>
                  <w:marBottom w:val="0"/>
                  <w:divBdr>
                    <w:top w:val="none" w:sz="0" w:space="0" w:color="auto"/>
                    <w:left w:val="none" w:sz="0" w:space="0" w:color="auto"/>
                    <w:bottom w:val="none" w:sz="0" w:space="0" w:color="auto"/>
                    <w:right w:val="none" w:sz="0" w:space="0" w:color="auto"/>
                  </w:divBdr>
                  <w:divsChild>
                    <w:div w:id="438377691">
                      <w:marLeft w:val="0"/>
                      <w:marRight w:val="0"/>
                      <w:marTop w:val="0"/>
                      <w:marBottom w:val="0"/>
                      <w:divBdr>
                        <w:top w:val="none" w:sz="0" w:space="0" w:color="auto"/>
                        <w:left w:val="none" w:sz="0" w:space="0" w:color="auto"/>
                        <w:bottom w:val="none" w:sz="0" w:space="0" w:color="auto"/>
                        <w:right w:val="none" w:sz="0" w:space="0" w:color="auto"/>
                      </w:divBdr>
                      <w:divsChild>
                        <w:div w:id="1832257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63419072">
          <w:marLeft w:val="0"/>
          <w:marRight w:val="0"/>
          <w:marTop w:val="0"/>
          <w:marBottom w:val="0"/>
          <w:divBdr>
            <w:top w:val="none" w:sz="0" w:space="0" w:color="auto"/>
            <w:left w:val="none" w:sz="0" w:space="0" w:color="auto"/>
            <w:bottom w:val="none" w:sz="0" w:space="0" w:color="auto"/>
            <w:right w:val="none" w:sz="0" w:space="0" w:color="auto"/>
          </w:divBdr>
          <w:divsChild>
            <w:div w:id="6260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6185">
      <w:bodyDiv w:val="1"/>
      <w:marLeft w:val="0"/>
      <w:marRight w:val="0"/>
      <w:marTop w:val="0"/>
      <w:marBottom w:val="0"/>
      <w:divBdr>
        <w:top w:val="none" w:sz="0" w:space="0" w:color="auto"/>
        <w:left w:val="none" w:sz="0" w:space="0" w:color="auto"/>
        <w:bottom w:val="none" w:sz="0" w:space="0" w:color="auto"/>
        <w:right w:val="none" w:sz="0" w:space="0" w:color="auto"/>
      </w:divBdr>
      <w:divsChild>
        <w:div w:id="646982372">
          <w:marLeft w:val="0"/>
          <w:marRight w:val="0"/>
          <w:marTop w:val="0"/>
          <w:marBottom w:val="0"/>
          <w:divBdr>
            <w:top w:val="none" w:sz="0" w:space="0" w:color="auto"/>
            <w:left w:val="none" w:sz="0" w:space="0" w:color="auto"/>
            <w:bottom w:val="none" w:sz="0" w:space="0" w:color="auto"/>
            <w:right w:val="none" w:sz="0" w:space="0" w:color="auto"/>
          </w:divBdr>
          <w:divsChild>
            <w:div w:id="1342318065">
              <w:marLeft w:val="0"/>
              <w:marRight w:val="0"/>
              <w:marTop w:val="0"/>
              <w:marBottom w:val="0"/>
              <w:divBdr>
                <w:top w:val="none" w:sz="0" w:space="0" w:color="auto"/>
                <w:left w:val="none" w:sz="0" w:space="0" w:color="auto"/>
                <w:bottom w:val="none" w:sz="0" w:space="0" w:color="auto"/>
                <w:right w:val="none" w:sz="0" w:space="0" w:color="auto"/>
              </w:divBdr>
              <w:divsChild>
                <w:div w:id="1060709220">
                  <w:marLeft w:val="0"/>
                  <w:marRight w:val="0"/>
                  <w:marTop w:val="0"/>
                  <w:marBottom w:val="0"/>
                  <w:divBdr>
                    <w:top w:val="none" w:sz="0" w:space="0" w:color="auto"/>
                    <w:left w:val="none" w:sz="0" w:space="0" w:color="auto"/>
                    <w:bottom w:val="none" w:sz="0" w:space="0" w:color="auto"/>
                    <w:right w:val="none" w:sz="0" w:space="0" w:color="auto"/>
                  </w:divBdr>
                  <w:divsChild>
                    <w:div w:id="1048994684">
                      <w:marLeft w:val="0"/>
                      <w:marRight w:val="0"/>
                      <w:marTop w:val="0"/>
                      <w:marBottom w:val="0"/>
                      <w:divBdr>
                        <w:top w:val="none" w:sz="0" w:space="0" w:color="auto"/>
                        <w:left w:val="none" w:sz="0" w:space="0" w:color="auto"/>
                        <w:bottom w:val="none" w:sz="0" w:space="0" w:color="auto"/>
                        <w:right w:val="none" w:sz="0" w:space="0" w:color="auto"/>
                      </w:divBdr>
                      <w:divsChild>
                        <w:div w:id="890076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31815456">
          <w:marLeft w:val="0"/>
          <w:marRight w:val="0"/>
          <w:marTop w:val="0"/>
          <w:marBottom w:val="0"/>
          <w:divBdr>
            <w:top w:val="none" w:sz="0" w:space="0" w:color="auto"/>
            <w:left w:val="none" w:sz="0" w:space="0" w:color="auto"/>
            <w:bottom w:val="none" w:sz="0" w:space="0" w:color="auto"/>
            <w:right w:val="none" w:sz="0" w:space="0" w:color="auto"/>
          </w:divBdr>
          <w:divsChild>
            <w:div w:id="10115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9475">
      <w:bodyDiv w:val="1"/>
      <w:marLeft w:val="0"/>
      <w:marRight w:val="0"/>
      <w:marTop w:val="0"/>
      <w:marBottom w:val="0"/>
      <w:divBdr>
        <w:top w:val="none" w:sz="0" w:space="0" w:color="auto"/>
        <w:left w:val="none" w:sz="0" w:space="0" w:color="auto"/>
        <w:bottom w:val="none" w:sz="0" w:space="0" w:color="auto"/>
        <w:right w:val="none" w:sz="0" w:space="0" w:color="auto"/>
      </w:divBdr>
      <w:divsChild>
        <w:div w:id="1314986502">
          <w:marLeft w:val="0"/>
          <w:marRight w:val="0"/>
          <w:marTop w:val="0"/>
          <w:marBottom w:val="0"/>
          <w:divBdr>
            <w:top w:val="dotted" w:sz="2" w:space="8" w:color="BBBBBB"/>
            <w:left w:val="dotted" w:sz="6" w:space="22" w:color="BBBBBB"/>
            <w:bottom w:val="dotted" w:sz="2" w:space="1" w:color="99BB55"/>
            <w:right w:val="dotted" w:sz="6" w:space="11" w:color="BBBBBB"/>
          </w:divBdr>
        </w:div>
      </w:divsChild>
    </w:div>
    <w:div w:id="1917475116">
      <w:bodyDiv w:val="1"/>
      <w:marLeft w:val="0"/>
      <w:marRight w:val="0"/>
      <w:marTop w:val="0"/>
      <w:marBottom w:val="0"/>
      <w:divBdr>
        <w:top w:val="none" w:sz="0" w:space="0" w:color="auto"/>
        <w:left w:val="none" w:sz="0" w:space="0" w:color="auto"/>
        <w:bottom w:val="none" w:sz="0" w:space="0" w:color="auto"/>
        <w:right w:val="none" w:sz="0" w:space="0" w:color="auto"/>
      </w:divBdr>
      <w:divsChild>
        <w:div w:id="1986814397">
          <w:marLeft w:val="0"/>
          <w:marRight w:val="0"/>
          <w:marTop w:val="0"/>
          <w:marBottom w:val="0"/>
          <w:divBdr>
            <w:top w:val="none" w:sz="0" w:space="0" w:color="auto"/>
            <w:left w:val="none" w:sz="0" w:space="0" w:color="auto"/>
            <w:bottom w:val="none" w:sz="0" w:space="0" w:color="auto"/>
            <w:right w:val="none" w:sz="0" w:space="0" w:color="auto"/>
          </w:divBdr>
          <w:divsChild>
            <w:div w:id="348336298">
              <w:marLeft w:val="0"/>
              <w:marRight w:val="0"/>
              <w:marTop w:val="0"/>
              <w:marBottom w:val="0"/>
              <w:divBdr>
                <w:top w:val="none" w:sz="0" w:space="0" w:color="auto"/>
                <w:left w:val="none" w:sz="0" w:space="0" w:color="auto"/>
                <w:bottom w:val="none" w:sz="0" w:space="0" w:color="auto"/>
                <w:right w:val="none" w:sz="0" w:space="0" w:color="auto"/>
              </w:divBdr>
              <w:divsChild>
                <w:div w:id="1246576548">
                  <w:marLeft w:val="0"/>
                  <w:marRight w:val="0"/>
                  <w:marTop w:val="0"/>
                  <w:marBottom w:val="0"/>
                  <w:divBdr>
                    <w:top w:val="none" w:sz="0" w:space="0" w:color="auto"/>
                    <w:left w:val="none" w:sz="0" w:space="0" w:color="auto"/>
                    <w:bottom w:val="none" w:sz="0" w:space="0" w:color="auto"/>
                    <w:right w:val="none" w:sz="0" w:space="0" w:color="auto"/>
                  </w:divBdr>
                  <w:divsChild>
                    <w:div w:id="308170396">
                      <w:marLeft w:val="0"/>
                      <w:marRight w:val="0"/>
                      <w:marTop w:val="0"/>
                      <w:marBottom w:val="0"/>
                      <w:divBdr>
                        <w:top w:val="none" w:sz="0" w:space="0" w:color="auto"/>
                        <w:left w:val="none" w:sz="0" w:space="0" w:color="auto"/>
                        <w:bottom w:val="none" w:sz="0" w:space="0" w:color="auto"/>
                        <w:right w:val="none" w:sz="0" w:space="0" w:color="auto"/>
                      </w:divBdr>
                      <w:divsChild>
                        <w:div w:id="342816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46465322">
          <w:marLeft w:val="0"/>
          <w:marRight w:val="0"/>
          <w:marTop w:val="0"/>
          <w:marBottom w:val="0"/>
          <w:divBdr>
            <w:top w:val="none" w:sz="0" w:space="0" w:color="auto"/>
            <w:left w:val="none" w:sz="0" w:space="0" w:color="auto"/>
            <w:bottom w:val="none" w:sz="0" w:space="0" w:color="auto"/>
            <w:right w:val="none" w:sz="0" w:space="0" w:color="auto"/>
          </w:divBdr>
          <w:divsChild>
            <w:div w:id="9582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fractales.org/el-conjunto-de-cantor/" TargetMode="External"/><Relationship Id="rId26" Type="http://schemas.openxmlformats.org/officeDocument/2006/relationships/image" Target="media/image9.gif"/><Relationship Id="rId39" Type="http://schemas.openxmlformats.org/officeDocument/2006/relationships/image" Target="media/image14.gif"/><Relationship Id="rId21" Type="http://schemas.openxmlformats.org/officeDocument/2006/relationships/hyperlink" Target="http://fractales.org/category/fractalesorg/fractales/" TargetMode="External"/><Relationship Id="rId34" Type="http://schemas.openxmlformats.org/officeDocument/2006/relationships/hyperlink" Target="http://fractales.org/copo-de-nieve-de-koch-2/" TargetMode="External"/><Relationship Id="rId42" Type="http://schemas.openxmlformats.org/officeDocument/2006/relationships/hyperlink" Target="http://fractales.org/category/fractalesorg/" TargetMode="External"/><Relationship Id="rId47" Type="http://schemas.openxmlformats.org/officeDocument/2006/relationships/image" Target="media/image18.jpeg"/><Relationship Id="rId50" Type="http://schemas.openxmlformats.org/officeDocument/2006/relationships/hyperlink" Target="http://fractales.org/category/fractalesorg/" TargetMode="External"/><Relationship Id="rId55" Type="http://schemas.openxmlformats.org/officeDocument/2006/relationships/image" Target="media/image22.gif"/><Relationship Id="rId63" Type="http://schemas.openxmlformats.org/officeDocument/2006/relationships/image" Target="media/image30.gif"/><Relationship Id="rId68" Type="http://schemas.openxmlformats.org/officeDocument/2006/relationships/image" Target="media/image35.gif"/><Relationship Id="rId7" Type="http://schemas.openxmlformats.org/officeDocument/2006/relationships/hyperlink" Target="http://en.wikipedia.org/wiki/Fracta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4.bp.blogspot.com/_1tT3ihYRFZU/SDJumeS-xSI/AAAAAAAAAMA/MPp-YDCjcH0/s1600-h/kochcurve2.jpg" TargetMode="External"/><Relationship Id="rId29" Type="http://schemas.openxmlformats.org/officeDocument/2006/relationships/hyperlink" Target="http://fractales.org/category/fractalesorg/fractales/" TargetMode="External"/><Relationship Id="rId1" Type="http://schemas.openxmlformats.org/officeDocument/2006/relationships/numbering" Target="numbering.xml"/><Relationship Id="rId6" Type="http://schemas.openxmlformats.org/officeDocument/2006/relationships/hyperlink" Target="http://ciencia-hoy.blogspot.com.ar/2008/05/fractales-y-la-dimension-fractal-de-la.html" TargetMode="External"/><Relationship Id="rId11" Type="http://schemas.openxmlformats.org/officeDocument/2006/relationships/image" Target="media/image2.jpeg"/><Relationship Id="rId24" Type="http://schemas.openxmlformats.org/officeDocument/2006/relationships/image" Target="media/image7.jpeg"/><Relationship Id="rId32" Type="http://schemas.openxmlformats.org/officeDocument/2006/relationships/image" Target="media/image11.gif"/><Relationship Id="rId37" Type="http://schemas.openxmlformats.org/officeDocument/2006/relationships/hyperlink" Target="http://www-groups.dcs.st-and.ac.uk/~history/Mathematicians/Koch.html" TargetMode="External"/><Relationship Id="rId40" Type="http://schemas.openxmlformats.org/officeDocument/2006/relationships/image" Target="media/image15.gif"/><Relationship Id="rId45" Type="http://schemas.openxmlformats.org/officeDocument/2006/relationships/image" Target="media/image16.jpeg"/><Relationship Id="rId53" Type="http://schemas.openxmlformats.org/officeDocument/2006/relationships/image" Target="media/image20.jpeg"/><Relationship Id="rId58" Type="http://schemas.openxmlformats.org/officeDocument/2006/relationships/image" Target="media/image25.gif"/><Relationship Id="rId66" Type="http://schemas.openxmlformats.org/officeDocument/2006/relationships/image" Target="media/image33.gi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6.jpeg"/><Relationship Id="rId28" Type="http://schemas.openxmlformats.org/officeDocument/2006/relationships/hyperlink" Target="http://fractales.org/category/fractalesorg/" TargetMode="External"/><Relationship Id="rId36" Type="http://schemas.openxmlformats.org/officeDocument/2006/relationships/hyperlink" Target="http://fractales.org/category/fractalesorg/fractales/" TargetMode="External"/><Relationship Id="rId49" Type="http://schemas.openxmlformats.org/officeDocument/2006/relationships/hyperlink" Target="http://fractales.org/el-triangulo-de-sierpinski/" TargetMode="External"/><Relationship Id="rId57" Type="http://schemas.openxmlformats.org/officeDocument/2006/relationships/image" Target="media/image24.gif"/><Relationship Id="rId61" Type="http://schemas.openxmlformats.org/officeDocument/2006/relationships/image" Target="media/image28.gif"/><Relationship Id="rId10" Type="http://schemas.openxmlformats.org/officeDocument/2006/relationships/hyperlink" Target="http://3.bp.blogspot.com/_1tT3ihYRFZU/SDOxR-S-xeI/AAAAAAAAANg/GSPUqpQQCaw/s1600-h/469px-SnowflakesWilsonBentley.jpg" TargetMode="External"/><Relationship Id="rId19" Type="http://schemas.openxmlformats.org/officeDocument/2006/relationships/hyperlink" Target="http://fractales.org/el-conjunto-de-cantor/" TargetMode="External"/><Relationship Id="rId31" Type="http://schemas.openxmlformats.org/officeDocument/2006/relationships/image" Target="media/image10.jpeg"/><Relationship Id="rId44" Type="http://schemas.openxmlformats.org/officeDocument/2006/relationships/hyperlink" Target="http://www-groups.dcs.st-and.ac.uk/~history/Mathematicians/Pascal.html" TargetMode="External"/><Relationship Id="rId52" Type="http://schemas.openxmlformats.org/officeDocument/2006/relationships/hyperlink" Target="http://www-groups.dcs.st-and.ac.uk/~history/Mathematicians/Sierpinski.html" TargetMode="External"/><Relationship Id="rId60" Type="http://schemas.openxmlformats.org/officeDocument/2006/relationships/image" Target="media/image27.gif"/><Relationship Id="rId65" Type="http://schemas.openxmlformats.org/officeDocument/2006/relationships/image" Target="media/image3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3.bp.blogspot.com/_1tT3ihYRFZU/SDOvh-S-xbI/AAAAAAAAANI/hAtLD3cgqXA/s1600-h/fractalfigs.jpg" TargetMode="External"/><Relationship Id="rId22" Type="http://schemas.openxmlformats.org/officeDocument/2006/relationships/hyperlink" Target="http://www-groups.dcs.st-and.ac.uk/~history/Mathematicians/Cantor.html" TargetMode="External"/><Relationship Id="rId27" Type="http://schemas.openxmlformats.org/officeDocument/2006/relationships/hyperlink" Target="http://fractales.org/la-curva-de-peano/" TargetMode="External"/><Relationship Id="rId30" Type="http://schemas.openxmlformats.org/officeDocument/2006/relationships/hyperlink" Target="http://www-groups.dcs.st-and.ac.uk/~history/Mathematicians/Peano.html" TargetMode="External"/><Relationship Id="rId35" Type="http://schemas.openxmlformats.org/officeDocument/2006/relationships/hyperlink" Target="http://fractales.org/category/fractalesorg/" TargetMode="External"/><Relationship Id="rId43" Type="http://schemas.openxmlformats.org/officeDocument/2006/relationships/hyperlink" Target="http://fractales.org/category/fractalesorg/fractales/" TargetMode="External"/><Relationship Id="rId48" Type="http://schemas.openxmlformats.org/officeDocument/2006/relationships/image" Target="media/image19.jpeg"/><Relationship Id="rId56"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media/image36.gif"/><Relationship Id="rId8" Type="http://schemas.openxmlformats.org/officeDocument/2006/relationships/hyperlink" Target="http://2.bp.blogspot.com/_1tT3ihYRFZU/SDJsv-S-xOI/AAAAAAAAALg/DRBSDpk6IIQ/s1600-h/Von_Koch_curve.gif" TargetMode="External"/><Relationship Id="rId51" Type="http://schemas.openxmlformats.org/officeDocument/2006/relationships/hyperlink" Target="http://fractales.org/category/fractalesorg/fractales/" TargetMode="External"/><Relationship Id="rId3" Type="http://schemas.microsoft.com/office/2007/relationships/stylesWithEffects" Target="stylesWithEffects.xml"/><Relationship Id="rId12" Type="http://schemas.openxmlformats.org/officeDocument/2006/relationships/hyperlink" Target="http://3.bp.blogspot.com/_1tT3ihYRFZU/SDOxd-S-xfI/AAAAAAAAANo/TZpZphVaWtM/s1600-h/Fractal_Broccoli.jpg" TargetMode="External"/><Relationship Id="rId17" Type="http://schemas.openxmlformats.org/officeDocument/2006/relationships/image" Target="media/image5.jpeg"/><Relationship Id="rId25" Type="http://schemas.openxmlformats.org/officeDocument/2006/relationships/image" Target="media/image8.gif"/><Relationship Id="rId33" Type="http://schemas.openxmlformats.org/officeDocument/2006/relationships/image" Target="media/image12.gif"/><Relationship Id="rId38" Type="http://schemas.openxmlformats.org/officeDocument/2006/relationships/image" Target="media/image13.jpeg"/><Relationship Id="rId46" Type="http://schemas.openxmlformats.org/officeDocument/2006/relationships/image" Target="media/image17.jpeg"/><Relationship Id="rId59" Type="http://schemas.openxmlformats.org/officeDocument/2006/relationships/image" Target="media/image26.gif"/><Relationship Id="rId67" Type="http://schemas.openxmlformats.org/officeDocument/2006/relationships/image" Target="media/image34.gif"/><Relationship Id="rId20" Type="http://schemas.openxmlformats.org/officeDocument/2006/relationships/hyperlink" Target="http://fractales.org/category/fractalesorg/" TargetMode="External"/><Relationship Id="rId41" Type="http://schemas.openxmlformats.org/officeDocument/2006/relationships/hyperlink" Target="http://fractales.org/el-triangulo-de-pascal/" TargetMode="External"/><Relationship Id="rId54" Type="http://schemas.openxmlformats.org/officeDocument/2006/relationships/image" Target="media/image21.jpeg"/><Relationship Id="rId62" Type="http://schemas.openxmlformats.org/officeDocument/2006/relationships/image" Target="media/image29.gif"/><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1835</Words>
  <Characters>10094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3</cp:revision>
  <dcterms:created xsi:type="dcterms:W3CDTF">2012-11-07T00:11:00Z</dcterms:created>
  <dcterms:modified xsi:type="dcterms:W3CDTF">2012-11-07T04:35:00Z</dcterms:modified>
</cp:coreProperties>
</file>