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4497D" w14:textId="77777777" w:rsidR="00966940" w:rsidRPr="00030A7E" w:rsidRDefault="00000000">
      <w:pPr>
        <w:pStyle w:val="Ttulo1"/>
        <w:jc w:val="center"/>
        <w:rPr>
          <w:lang w:val="es-MX"/>
        </w:rPr>
      </w:pPr>
      <w:r w:rsidRPr="00030A7E">
        <w:rPr>
          <w:lang w:val="es-MX"/>
        </w:rPr>
        <w:t>Manual de Usuario</w:t>
      </w:r>
      <w:r w:rsidRPr="00030A7E">
        <w:rPr>
          <w:lang w:val="es-MX"/>
        </w:rPr>
        <w:br/>
        <w:t>Sistema de Gestión de Biblioteca</w:t>
      </w:r>
    </w:p>
    <w:p w14:paraId="14041B3A" w14:textId="77777777" w:rsidR="00966940" w:rsidRPr="00030A7E" w:rsidRDefault="00000000">
      <w:pPr>
        <w:pStyle w:val="Ttulo2"/>
        <w:rPr>
          <w:lang w:val="es-MX"/>
        </w:rPr>
      </w:pPr>
      <w:r w:rsidRPr="00030A7E">
        <w:rPr>
          <w:lang w:val="es-MX"/>
        </w:rPr>
        <w:t>Descripción General</w:t>
      </w:r>
    </w:p>
    <w:p w14:paraId="7C95393D" w14:textId="77777777" w:rsidR="00966940" w:rsidRPr="00030A7E" w:rsidRDefault="00000000">
      <w:pPr>
        <w:rPr>
          <w:lang w:val="es-MX"/>
        </w:rPr>
      </w:pPr>
      <w:r w:rsidRPr="00030A7E">
        <w:rPr>
          <w:lang w:val="es-MX"/>
        </w:rPr>
        <w:t>Esta aplicación permite gestionar el préstamo y devolución de libros, así como la administración de usuarios y materiales disponibles. Utiliza una interfaz gráfica creada con CustomTkinter y una lógica de backend para manejar los datos mediante archivos JSON.</w:t>
      </w:r>
    </w:p>
    <w:p w14:paraId="03C1C9B5" w14:textId="77777777" w:rsidR="00966940" w:rsidRPr="00030A7E" w:rsidRDefault="00000000">
      <w:pPr>
        <w:pStyle w:val="Ttulo2"/>
        <w:rPr>
          <w:lang w:val="es-MX"/>
        </w:rPr>
      </w:pPr>
      <w:r w:rsidRPr="00030A7E">
        <w:rPr>
          <w:lang w:val="es-MX"/>
        </w:rPr>
        <w:t>Inicio de la Aplicación</w:t>
      </w:r>
    </w:p>
    <w:p w14:paraId="3C63D1A3" w14:textId="50441836" w:rsidR="00966940" w:rsidRPr="00030A7E" w:rsidRDefault="00000000">
      <w:pPr>
        <w:rPr>
          <w:lang w:val="es-MX"/>
        </w:rPr>
      </w:pPr>
      <w:r w:rsidRPr="00030A7E">
        <w:rPr>
          <w:lang w:val="es-MX"/>
        </w:rPr>
        <w:t xml:space="preserve">1. Ejecuta el archivo </w:t>
      </w:r>
      <w:r w:rsidR="00030A7E" w:rsidRPr="00030A7E">
        <w:rPr>
          <w:lang w:val="es-MX"/>
        </w:rPr>
        <w:t>B</w:t>
      </w:r>
      <w:r w:rsidR="00030A7E">
        <w:rPr>
          <w:lang w:val="es-MX"/>
        </w:rPr>
        <w:t>iblioteca.exe</w:t>
      </w:r>
    </w:p>
    <w:p w14:paraId="5C6E2C7C" w14:textId="77777777" w:rsidR="00966940" w:rsidRPr="00030A7E" w:rsidRDefault="00000000">
      <w:pPr>
        <w:rPr>
          <w:lang w:val="es-MX"/>
        </w:rPr>
      </w:pPr>
      <w:r w:rsidRPr="00030A7E">
        <w:rPr>
          <w:lang w:val="es-MX"/>
        </w:rPr>
        <w:t>2. Se abrirá la ventana principal titulada “Biblioteca central”.</w:t>
      </w:r>
    </w:p>
    <w:p w14:paraId="09AD7BD3" w14:textId="77777777" w:rsidR="00966940" w:rsidRPr="00030A7E" w:rsidRDefault="00000000">
      <w:pPr>
        <w:pStyle w:val="Ttulo2"/>
        <w:rPr>
          <w:lang w:val="es-MX"/>
        </w:rPr>
      </w:pPr>
      <w:r w:rsidRPr="00030A7E">
        <w:rPr>
          <w:lang w:val="es-MX"/>
        </w:rPr>
        <w:t>Funciones Principales</w:t>
      </w:r>
    </w:p>
    <w:p w14:paraId="5F73FAE8" w14:textId="77777777" w:rsidR="00966940" w:rsidRPr="00030A7E" w:rsidRDefault="00000000">
      <w:pPr>
        <w:rPr>
          <w:lang w:val="es-MX"/>
        </w:rPr>
      </w:pPr>
      <w:r w:rsidRPr="00030A7E">
        <w:rPr>
          <w:lang w:val="es-MX"/>
        </w:rPr>
        <w:t>1. Buscar Libros</w:t>
      </w:r>
    </w:p>
    <w:p w14:paraId="7F6D8B64" w14:textId="77777777" w:rsidR="00966940" w:rsidRPr="00030A7E" w:rsidRDefault="00000000">
      <w:pPr>
        <w:rPr>
          <w:lang w:val="es-MX"/>
        </w:rPr>
      </w:pPr>
      <w:r w:rsidRPr="00030A7E">
        <w:rPr>
          <w:lang w:val="es-MX"/>
        </w:rPr>
        <w:t>- Escribe el título, autor o género.</w:t>
      </w:r>
    </w:p>
    <w:p w14:paraId="288977DC" w14:textId="77777777" w:rsidR="00966940" w:rsidRPr="00030A7E" w:rsidRDefault="00000000">
      <w:pPr>
        <w:rPr>
          <w:lang w:val="es-MX"/>
        </w:rPr>
      </w:pPr>
      <w:r w:rsidRPr="00030A7E">
        <w:rPr>
          <w:lang w:val="es-MX"/>
        </w:rPr>
        <w:t>- Presiona Enter o haz clic en la lupa.</w:t>
      </w:r>
    </w:p>
    <w:p w14:paraId="3CC80891" w14:textId="77777777" w:rsidR="00966940" w:rsidRPr="00030A7E" w:rsidRDefault="00966940">
      <w:pPr>
        <w:rPr>
          <w:lang w:val="es-MX"/>
        </w:rPr>
      </w:pPr>
    </w:p>
    <w:p w14:paraId="60FD6DC1" w14:textId="77777777" w:rsidR="00966940" w:rsidRPr="00030A7E" w:rsidRDefault="00000000">
      <w:pPr>
        <w:rPr>
          <w:lang w:val="es-MX"/>
        </w:rPr>
      </w:pPr>
      <w:r w:rsidRPr="00030A7E">
        <w:rPr>
          <w:lang w:val="es-MX"/>
        </w:rPr>
        <w:t>2. Realizar Préstamo</w:t>
      </w:r>
    </w:p>
    <w:p w14:paraId="75685F19" w14:textId="77777777" w:rsidR="00966940" w:rsidRPr="00030A7E" w:rsidRDefault="00000000">
      <w:pPr>
        <w:rPr>
          <w:lang w:val="es-MX"/>
        </w:rPr>
      </w:pPr>
      <w:r w:rsidRPr="00030A7E">
        <w:rPr>
          <w:lang w:val="es-MX"/>
        </w:rPr>
        <w:t>- Selecciona un libro.</w:t>
      </w:r>
    </w:p>
    <w:p w14:paraId="4015480E" w14:textId="77777777" w:rsidR="00966940" w:rsidRPr="00030A7E" w:rsidRDefault="00000000">
      <w:pPr>
        <w:rPr>
          <w:lang w:val="es-MX"/>
        </w:rPr>
      </w:pPr>
      <w:r w:rsidRPr="00030A7E">
        <w:rPr>
          <w:lang w:val="es-MX"/>
        </w:rPr>
        <w:t>- Haz clic en “Realizar préstamo”.</w:t>
      </w:r>
    </w:p>
    <w:p w14:paraId="0B7A123D" w14:textId="77777777" w:rsidR="00966940" w:rsidRPr="00030A7E" w:rsidRDefault="00000000">
      <w:pPr>
        <w:rPr>
          <w:lang w:val="es-MX"/>
        </w:rPr>
      </w:pPr>
      <w:r w:rsidRPr="00030A7E">
        <w:rPr>
          <w:lang w:val="es-MX"/>
        </w:rPr>
        <w:t>- Ingresa el nombre del prestatario.</w:t>
      </w:r>
    </w:p>
    <w:p w14:paraId="651A56C5" w14:textId="77777777" w:rsidR="00966940" w:rsidRPr="00030A7E" w:rsidRDefault="00000000">
      <w:pPr>
        <w:rPr>
          <w:lang w:val="es-MX"/>
        </w:rPr>
      </w:pPr>
      <w:r w:rsidRPr="00030A7E">
        <w:rPr>
          <w:lang w:val="es-MX"/>
        </w:rPr>
        <w:t>- Confirma el préstamo.</w:t>
      </w:r>
    </w:p>
    <w:p w14:paraId="3E7FAEA4" w14:textId="77777777" w:rsidR="00966940" w:rsidRPr="00030A7E" w:rsidRDefault="00000000">
      <w:pPr>
        <w:pStyle w:val="Ttulo2"/>
        <w:rPr>
          <w:lang w:val="es-MX"/>
        </w:rPr>
      </w:pPr>
      <w:r w:rsidRPr="00030A7E">
        <w:rPr>
          <w:lang w:val="es-MX"/>
        </w:rPr>
        <w:t>Panel de Administración</w:t>
      </w:r>
    </w:p>
    <w:p w14:paraId="435B92B5" w14:textId="77777777" w:rsidR="00966940" w:rsidRPr="00030A7E" w:rsidRDefault="00000000">
      <w:pPr>
        <w:rPr>
          <w:lang w:val="es-MX"/>
        </w:rPr>
      </w:pPr>
      <w:r w:rsidRPr="00030A7E">
        <w:rPr>
          <w:lang w:val="es-MX"/>
        </w:rPr>
        <w:t>Haz clic en “Administrar” para acceder a:</w:t>
      </w:r>
    </w:p>
    <w:p w14:paraId="2B180E62" w14:textId="77777777" w:rsidR="00966940" w:rsidRPr="00030A7E" w:rsidRDefault="00966940">
      <w:pPr>
        <w:rPr>
          <w:lang w:val="es-MX"/>
        </w:rPr>
      </w:pPr>
    </w:p>
    <w:p w14:paraId="54EC9D44" w14:textId="77777777" w:rsidR="00966940" w:rsidRPr="00030A7E" w:rsidRDefault="00000000">
      <w:pPr>
        <w:rPr>
          <w:lang w:val="es-MX"/>
        </w:rPr>
      </w:pPr>
      <w:r w:rsidRPr="00030A7E">
        <w:rPr>
          <w:lang w:val="es-MX"/>
        </w:rPr>
        <w:t>A. Agregar Material</w:t>
      </w:r>
    </w:p>
    <w:p w14:paraId="145A277A" w14:textId="77777777" w:rsidR="00966940" w:rsidRPr="00030A7E" w:rsidRDefault="00000000">
      <w:pPr>
        <w:rPr>
          <w:lang w:val="es-MX"/>
        </w:rPr>
      </w:pPr>
      <w:r w:rsidRPr="00030A7E">
        <w:rPr>
          <w:lang w:val="es-MX"/>
        </w:rPr>
        <w:t>- Llena los campos: Título, Editorial, Autor y Género.</w:t>
      </w:r>
    </w:p>
    <w:p w14:paraId="61A92AC4" w14:textId="77777777" w:rsidR="00966940" w:rsidRPr="00030A7E" w:rsidRDefault="00000000">
      <w:pPr>
        <w:rPr>
          <w:lang w:val="es-MX"/>
        </w:rPr>
      </w:pPr>
      <w:r w:rsidRPr="00030A7E">
        <w:rPr>
          <w:lang w:val="es-MX"/>
        </w:rPr>
        <w:t>- Haz clic en “Guardar Material”.</w:t>
      </w:r>
    </w:p>
    <w:p w14:paraId="31DA8AEE" w14:textId="77777777" w:rsidR="00966940" w:rsidRPr="00030A7E" w:rsidRDefault="00966940">
      <w:pPr>
        <w:rPr>
          <w:lang w:val="es-MX"/>
        </w:rPr>
      </w:pPr>
    </w:p>
    <w:p w14:paraId="28108B41" w14:textId="77777777" w:rsidR="00966940" w:rsidRPr="00030A7E" w:rsidRDefault="00000000">
      <w:pPr>
        <w:rPr>
          <w:lang w:val="es-MX"/>
        </w:rPr>
      </w:pPr>
      <w:r w:rsidRPr="00030A7E">
        <w:rPr>
          <w:lang w:val="es-MX"/>
        </w:rPr>
        <w:lastRenderedPageBreak/>
        <w:t>B. Registrar Devoluciones</w:t>
      </w:r>
    </w:p>
    <w:p w14:paraId="1DBAF855" w14:textId="77777777" w:rsidR="00966940" w:rsidRPr="00030A7E" w:rsidRDefault="00000000">
      <w:pPr>
        <w:rPr>
          <w:lang w:val="es-MX"/>
        </w:rPr>
      </w:pPr>
      <w:r w:rsidRPr="00030A7E">
        <w:rPr>
          <w:lang w:val="es-MX"/>
        </w:rPr>
        <w:t>- Selecciona un libro prestado.</w:t>
      </w:r>
    </w:p>
    <w:p w14:paraId="28D5A5CE" w14:textId="77777777" w:rsidR="00966940" w:rsidRPr="00030A7E" w:rsidRDefault="00000000">
      <w:pPr>
        <w:rPr>
          <w:lang w:val="es-MX"/>
        </w:rPr>
      </w:pPr>
      <w:r w:rsidRPr="00030A7E">
        <w:rPr>
          <w:lang w:val="es-MX"/>
        </w:rPr>
        <w:t>- Haz clic en “Registrar Devolución Seleccionada”.</w:t>
      </w:r>
    </w:p>
    <w:p w14:paraId="274689E8" w14:textId="77777777" w:rsidR="00966940" w:rsidRPr="00030A7E" w:rsidRDefault="00966940">
      <w:pPr>
        <w:rPr>
          <w:lang w:val="es-MX"/>
        </w:rPr>
      </w:pPr>
    </w:p>
    <w:p w14:paraId="58255A5A" w14:textId="77777777" w:rsidR="00966940" w:rsidRPr="00030A7E" w:rsidRDefault="00000000">
      <w:pPr>
        <w:rPr>
          <w:lang w:val="es-MX"/>
        </w:rPr>
      </w:pPr>
      <w:r w:rsidRPr="00030A7E">
        <w:rPr>
          <w:lang w:val="es-MX"/>
        </w:rPr>
        <w:t>C. Gestionar Usuarios</w:t>
      </w:r>
    </w:p>
    <w:p w14:paraId="2C081D11" w14:textId="77777777" w:rsidR="00966940" w:rsidRPr="00030A7E" w:rsidRDefault="00000000">
      <w:pPr>
        <w:rPr>
          <w:lang w:val="es-MX"/>
        </w:rPr>
      </w:pPr>
      <w:r w:rsidRPr="00030A7E">
        <w:rPr>
          <w:lang w:val="es-MX"/>
        </w:rPr>
        <w:t>- Penaliza usuarios.</w:t>
      </w:r>
    </w:p>
    <w:p w14:paraId="4E4FDE01" w14:textId="77777777" w:rsidR="00966940" w:rsidRPr="00030A7E" w:rsidRDefault="00000000">
      <w:pPr>
        <w:rPr>
          <w:lang w:val="es-MX"/>
        </w:rPr>
      </w:pPr>
      <w:r w:rsidRPr="00030A7E">
        <w:rPr>
          <w:lang w:val="es-MX"/>
        </w:rPr>
        <w:t>- Reinicia penalizaciones.</w:t>
      </w:r>
    </w:p>
    <w:p w14:paraId="6904BB7B" w14:textId="77777777" w:rsidR="00966940" w:rsidRPr="00030A7E" w:rsidRDefault="00966940">
      <w:pPr>
        <w:rPr>
          <w:lang w:val="es-MX"/>
        </w:rPr>
      </w:pPr>
    </w:p>
    <w:p w14:paraId="759945D5" w14:textId="77777777" w:rsidR="00966940" w:rsidRPr="00030A7E" w:rsidRDefault="00000000">
      <w:pPr>
        <w:rPr>
          <w:lang w:val="es-MX"/>
        </w:rPr>
      </w:pPr>
      <w:r w:rsidRPr="00030A7E">
        <w:rPr>
          <w:lang w:val="es-MX"/>
        </w:rPr>
        <w:t>D. Volver a Biblioteca</w:t>
      </w:r>
    </w:p>
    <w:p w14:paraId="1418E8A7" w14:textId="77777777" w:rsidR="00966940" w:rsidRPr="00030A7E" w:rsidRDefault="00000000">
      <w:pPr>
        <w:rPr>
          <w:lang w:val="es-MX"/>
        </w:rPr>
      </w:pPr>
      <w:r w:rsidRPr="00030A7E">
        <w:rPr>
          <w:lang w:val="es-MX"/>
        </w:rPr>
        <w:t>- Regresa a la interfaz principal.</w:t>
      </w:r>
    </w:p>
    <w:p w14:paraId="1AA21447" w14:textId="77777777" w:rsidR="00966940" w:rsidRPr="00030A7E" w:rsidRDefault="00000000">
      <w:pPr>
        <w:pStyle w:val="Ttulo2"/>
        <w:rPr>
          <w:lang w:val="es-MX"/>
        </w:rPr>
      </w:pPr>
      <w:r w:rsidRPr="00030A7E">
        <w:rPr>
          <w:lang w:val="es-MX"/>
        </w:rPr>
        <w:t>Gestión de Usuarios y Reglas</w:t>
      </w:r>
    </w:p>
    <w:p w14:paraId="56F0B7D1" w14:textId="77777777" w:rsidR="00966940" w:rsidRPr="00030A7E" w:rsidRDefault="00000000">
      <w:pPr>
        <w:rPr>
          <w:lang w:val="es-MX"/>
        </w:rPr>
      </w:pPr>
      <w:r w:rsidRPr="00030A7E">
        <w:rPr>
          <w:lang w:val="es-MX"/>
        </w:rPr>
        <w:t>- Penalizaciones se aplican manualmente.</w:t>
      </w:r>
    </w:p>
    <w:p w14:paraId="6BC8A676" w14:textId="77777777" w:rsidR="00966940" w:rsidRPr="00030A7E" w:rsidRDefault="00000000">
      <w:pPr>
        <w:rPr>
          <w:lang w:val="es-MX"/>
        </w:rPr>
      </w:pPr>
      <w:r w:rsidRPr="00030A7E">
        <w:rPr>
          <w:lang w:val="es-MX"/>
        </w:rPr>
        <w:t>- 3 penalizaciones =&gt; suspensión automática.</w:t>
      </w:r>
    </w:p>
    <w:p w14:paraId="0BA6FF65" w14:textId="77777777" w:rsidR="00966940" w:rsidRPr="00030A7E" w:rsidRDefault="00000000">
      <w:pPr>
        <w:rPr>
          <w:lang w:val="es-MX"/>
        </w:rPr>
      </w:pPr>
      <w:r w:rsidRPr="00030A7E">
        <w:rPr>
          <w:lang w:val="es-MX"/>
        </w:rPr>
        <w:t>- Las penalizaciones pueden reiniciarse.</w:t>
      </w:r>
    </w:p>
    <w:p w14:paraId="20A0895B" w14:textId="77777777" w:rsidR="00966940" w:rsidRPr="00030A7E" w:rsidRDefault="00000000">
      <w:pPr>
        <w:pStyle w:val="Ttulo2"/>
        <w:rPr>
          <w:lang w:val="es-MX"/>
        </w:rPr>
      </w:pPr>
      <w:r w:rsidRPr="00030A7E">
        <w:rPr>
          <w:lang w:val="es-MX"/>
        </w:rPr>
        <w:t>Datos y Almacenamiento</w:t>
      </w:r>
    </w:p>
    <w:p w14:paraId="49C21C5C" w14:textId="77777777" w:rsidR="00966940" w:rsidRPr="00030A7E" w:rsidRDefault="00000000">
      <w:pPr>
        <w:rPr>
          <w:lang w:val="es-MX"/>
        </w:rPr>
      </w:pPr>
      <w:r w:rsidRPr="00030A7E">
        <w:rPr>
          <w:lang w:val="es-MX"/>
        </w:rPr>
        <w:t>- Los libros se almacenan en librería.json.</w:t>
      </w:r>
    </w:p>
    <w:p w14:paraId="36C6C705" w14:textId="77777777" w:rsidR="00966940" w:rsidRPr="00030A7E" w:rsidRDefault="00000000">
      <w:pPr>
        <w:rPr>
          <w:lang w:val="es-MX"/>
        </w:rPr>
      </w:pPr>
      <w:r w:rsidRPr="00030A7E">
        <w:rPr>
          <w:lang w:val="es-MX"/>
        </w:rPr>
        <w:t>- Los usuarios se almacenan en users.json.</w:t>
      </w:r>
    </w:p>
    <w:p w14:paraId="02CDDD3E" w14:textId="77777777" w:rsidR="00966940" w:rsidRPr="00030A7E" w:rsidRDefault="00000000">
      <w:pPr>
        <w:rPr>
          <w:lang w:val="es-MX"/>
        </w:rPr>
      </w:pPr>
      <w:r w:rsidRPr="00030A7E">
        <w:rPr>
          <w:lang w:val="es-MX"/>
        </w:rPr>
        <w:t>- Los datos se cargan y guardan automáticamente.</w:t>
      </w:r>
    </w:p>
    <w:p w14:paraId="2EAD3F82" w14:textId="77777777" w:rsidR="00966940" w:rsidRPr="00030A7E" w:rsidRDefault="00000000">
      <w:pPr>
        <w:pStyle w:val="Ttulo2"/>
        <w:rPr>
          <w:lang w:val="es-MX"/>
        </w:rPr>
      </w:pPr>
      <w:r w:rsidRPr="00030A7E">
        <w:rPr>
          <w:lang w:val="es-MX"/>
        </w:rPr>
        <w:t>Errores Comunes</w:t>
      </w:r>
    </w:p>
    <w:p w14:paraId="476A299B" w14:textId="77777777" w:rsidR="00966940" w:rsidRPr="00030A7E" w:rsidRDefault="00000000">
      <w:pPr>
        <w:rPr>
          <w:lang w:val="es-MX"/>
        </w:rPr>
      </w:pPr>
      <w:r w:rsidRPr="00030A7E">
        <w:rPr>
          <w:lang w:val="es-MX"/>
        </w:rPr>
        <w:t>- “Libro no disponible”: ya está prestado.</w:t>
      </w:r>
    </w:p>
    <w:p w14:paraId="4ECB05CF" w14:textId="77777777" w:rsidR="00966940" w:rsidRPr="00030A7E" w:rsidRDefault="00000000">
      <w:pPr>
        <w:rPr>
          <w:lang w:val="es-MX"/>
        </w:rPr>
      </w:pPr>
      <w:r w:rsidRPr="00030A7E">
        <w:rPr>
          <w:lang w:val="es-MX"/>
        </w:rPr>
        <w:t>- “Usuario suspendido”: tiene 3 penalizaciones.</w:t>
      </w:r>
    </w:p>
    <w:p w14:paraId="5DAAC29E" w14:textId="77777777" w:rsidR="00966940" w:rsidRDefault="00000000">
      <w:pPr>
        <w:rPr>
          <w:lang w:val="es-MX"/>
        </w:rPr>
      </w:pPr>
      <w:r w:rsidRPr="00030A7E">
        <w:rPr>
          <w:lang w:val="es-MX"/>
        </w:rPr>
        <w:t>- “Campos vacíos”: asegúrate de llenar todos los campos.</w:t>
      </w:r>
    </w:p>
    <w:p w14:paraId="5EB21C31" w14:textId="77777777" w:rsidR="003F108F" w:rsidRDefault="003F108F">
      <w:pPr>
        <w:rPr>
          <w:lang w:val="es-MX"/>
        </w:rPr>
      </w:pPr>
    </w:p>
    <w:p w14:paraId="2FF42F58" w14:textId="77777777" w:rsidR="003F108F" w:rsidRDefault="003F108F">
      <w:pPr>
        <w:rPr>
          <w:lang w:val="es-MX"/>
        </w:rPr>
      </w:pPr>
    </w:p>
    <w:p w14:paraId="4B74F022" w14:textId="77777777" w:rsidR="003F108F" w:rsidRDefault="003F108F">
      <w:pPr>
        <w:rPr>
          <w:lang w:val="es-MX"/>
        </w:rPr>
      </w:pPr>
    </w:p>
    <w:p w14:paraId="41E3DCAD" w14:textId="77777777" w:rsidR="003F108F" w:rsidRDefault="003F108F">
      <w:pPr>
        <w:rPr>
          <w:lang w:val="es-MX"/>
        </w:rPr>
      </w:pPr>
    </w:p>
    <w:p w14:paraId="454CEA93" w14:textId="4381AACC" w:rsidR="003F108F" w:rsidRDefault="003F108F">
      <w:pPr>
        <w:rPr>
          <w:b/>
          <w:bCs/>
          <w:i/>
          <w:iCs/>
          <w:color w:val="4F81BD" w:themeColor="accent1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i/>
          <w:iCs/>
          <w:color w:val="4F81BD" w:themeColor="accent1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IMÁGENES</w:t>
      </w:r>
      <w:r w:rsidRPr="003F108F">
        <w:rPr>
          <w:b/>
          <w:bCs/>
          <w:i/>
          <w:iCs/>
          <w:color w:val="4F81BD" w:themeColor="accent1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DA38B28" wp14:editId="58076F51">
            <wp:extent cx="5486400" cy="4077970"/>
            <wp:effectExtent l="0" t="0" r="0" b="0"/>
            <wp:docPr id="4716081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6081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108F">
        <w:rPr>
          <w:b/>
          <w:bCs/>
          <w:i/>
          <w:iCs/>
          <w:color w:val="4F81BD" w:themeColor="accent1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6B965C55" wp14:editId="727627A9">
            <wp:extent cx="5534025" cy="3228871"/>
            <wp:effectExtent l="0" t="0" r="0" b="0"/>
            <wp:docPr id="17935378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5378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5815" cy="323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108F">
        <w:rPr>
          <w:b/>
          <w:bCs/>
          <w:i/>
          <w:iCs/>
          <w:color w:val="4F81BD" w:themeColor="accent1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0822DF2" wp14:editId="63CF2512">
            <wp:extent cx="5531401" cy="3390900"/>
            <wp:effectExtent l="0" t="0" r="0" b="0"/>
            <wp:docPr id="15210352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0352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2559" cy="339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1C177" w14:textId="77777777" w:rsidR="003F108F" w:rsidRDefault="003F108F">
      <w:pPr>
        <w:rPr>
          <w:b/>
          <w:bCs/>
          <w:i/>
          <w:iCs/>
          <w:color w:val="4F81BD" w:themeColor="accent1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D6299E" w14:textId="6D326654" w:rsidR="003F108F" w:rsidRDefault="003F108F">
      <w:pPr>
        <w:rPr>
          <w:b/>
          <w:bCs/>
          <w:i/>
          <w:iCs/>
          <w:color w:val="4F81BD" w:themeColor="accent1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6F6396" w14:textId="3333B872" w:rsidR="003F108F" w:rsidRPr="003F108F" w:rsidRDefault="003F108F">
      <w:pPr>
        <w:rPr>
          <w:b/>
          <w:bCs/>
          <w:i/>
          <w:iCs/>
          <w:color w:val="4F81BD" w:themeColor="accent1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108F">
        <w:rPr>
          <w:b/>
          <w:bCs/>
          <w:i/>
          <w:iCs/>
          <w:color w:val="4F81BD" w:themeColor="accent1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5D858AA3" wp14:editId="243BC652">
            <wp:extent cx="5486400" cy="4129405"/>
            <wp:effectExtent l="0" t="0" r="0" b="4445"/>
            <wp:docPr id="11165575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5575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108F">
        <w:rPr>
          <w:b/>
          <w:bCs/>
          <w:i/>
          <w:iCs/>
          <w:color w:val="4F81BD" w:themeColor="accent1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EE73D61" wp14:editId="150B203A">
            <wp:extent cx="5486400" cy="4090670"/>
            <wp:effectExtent l="0" t="0" r="0" b="5080"/>
            <wp:docPr id="18209376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9376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108F">
        <w:rPr>
          <w:b/>
          <w:bCs/>
          <w:i/>
          <w:iCs/>
          <w:color w:val="4F81BD" w:themeColor="accent1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6237C694" wp14:editId="24E8CE2D">
            <wp:extent cx="5486400" cy="4082415"/>
            <wp:effectExtent l="0" t="0" r="0" b="0"/>
            <wp:docPr id="15548154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8154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08F" w:rsidRPr="003F10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1090833">
    <w:abstractNumId w:val="8"/>
  </w:num>
  <w:num w:numId="2" w16cid:durableId="751969327">
    <w:abstractNumId w:val="6"/>
  </w:num>
  <w:num w:numId="3" w16cid:durableId="721682950">
    <w:abstractNumId w:val="5"/>
  </w:num>
  <w:num w:numId="4" w16cid:durableId="631180144">
    <w:abstractNumId w:val="4"/>
  </w:num>
  <w:num w:numId="5" w16cid:durableId="1216698241">
    <w:abstractNumId w:val="7"/>
  </w:num>
  <w:num w:numId="6" w16cid:durableId="1099059442">
    <w:abstractNumId w:val="3"/>
  </w:num>
  <w:num w:numId="7" w16cid:durableId="464738775">
    <w:abstractNumId w:val="2"/>
  </w:num>
  <w:num w:numId="8" w16cid:durableId="1754664836">
    <w:abstractNumId w:val="1"/>
  </w:num>
  <w:num w:numId="9" w16cid:durableId="615022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0A7E"/>
    <w:rsid w:val="00034616"/>
    <w:rsid w:val="0006063C"/>
    <w:rsid w:val="000C24D5"/>
    <w:rsid w:val="0015074B"/>
    <w:rsid w:val="0029639D"/>
    <w:rsid w:val="00326F90"/>
    <w:rsid w:val="003F108F"/>
    <w:rsid w:val="008B3C88"/>
    <w:rsid w:val="0096694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95903F"/>
  <w14:defaultImageDpi w14:val="300"/>
  <w15:docId w15:val="{03D5FB53-B724-4D36-B382-53647DC47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YAEL ALEJANDRO REYES FORTIS</cp:lastModifiedBy>
  <cp:revision>3</cp:revision>
  <dcterms:created xsi:type="dcterms:W3CDTF">2013-12-23T23:15:00Z</dcterms:created>
  <dcterms:modified xsi:type="dcterms:W3CDTF">2025-05-22T06:07:00Z</dcterms:modified>
  <cp:category/>
</cp:coreProperties>
</file>