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DF289" w14:textId="77777777" w:rsidR="00902B5A" w:rsidRDefault="00C76B48">
      <w:r>
        <w:t xml:space="preserve">Nat to </w:t>
      </w:r>
      <w:proofErr w:type="gramStart"/>
      <w:r>
        <w:t>check</w:t>
      </w:r>
      <w:proofErr w:type="gramEnd"/>
      <w:r>
        <w:t xml:space="preserve"> </w:t>
      </w:r>
    </w:p>
    <w:p w14:paraId="399E2B51" w14:textId="77777777" w:rsidR="00C76B48" w:rsidRDefault="00C76B48" w:rsidP="00C76B48">
      <w:pPr>
        <w:pStyle w:val="ListParagraph"/>
        <w:numPr>
          <w:ilvl w:val="0"/>
          <w:numId w:val="1"/>
        </w:numPr>
      </w:pPr>
      <w:r>
        <w:t>Make DELTAR dependent on TLUNG for all Tas? – Talk with Mike</w:t>
      </w:r>
    </w:p>
    <w:p w14:paraId="03F08916" w14:textId="77777777" w:rsidR="00C76B48" w:rsidRDefault="00C76B48" w:rsidP="00C76B48">
      <w:pPr>
        <w:pStyle w:val="ListParagraph"/>
        <w:numPr>
          <w:ilvl w:val="0"/>
          <w:numId w:val="1"/>
        </w:numPr>
      </w:pPr>
      <w:r>
        <w:t xml:space="preserve">Check using mammal SA relationship – how do these differ? </w:t>
      </w:r>
    </w:p>
    <w:p w14:paraId="3DC7CF7C" w14:textId="77777777" w:rsidR="00C76B48" w:rsidRDefault="00C76B48" w:rsidP="00C76B48">
      <w:pPr>
        <w:pStyle w:val="ListParagraph"/>
        <w:numPr>
          <w:ilvl w:val="0"/>
          <w:numId w:val="1"/>
        </w:numPr>
      </w:pPr>
      <w:r>
        <w:t xml:space="preserve">Check for increasing PVEN to 0.5 (assume that limbs are ‘ventral’ and shorter) – assume that the limbs are longer than the ventral, but shorter than dorsal. </w:t>
      </w:r>
    </w:p>
    <w:p w14:paraId="356F8E41" w14:textId="77777777" w:rsidR="00C76B48" w:rsidRDefault="00C76B48" w:rsidP="00C76B48">
      <w:r>
        <w:t xml:space="preserve">TO CHECK </w:t>
      </w:r>
    </w:p>
    <w:p w14:paraId="13B13506" w14:textId="77777777" w:rsidR="00C76B48" w:rsidRDefault="00C76B48" w:rsidP="00C76B48">
      <w:pPr>
        <w:pStyle w:val="ListParagraph"/>
        <w:numPr>
          <w:ilvl w:val="0"/>
          <w:numId w:val="2"/>
        </w:numPr>
      </w:pPr>
      <w:r>
        <w:t>Permeable skin – tropical species</w:t>
      </w:r>
    </w:p>
    <w:p w14:paraId="104BDFC1" w14:textId="77777777" w:rsidR="00C76B48" w:rsidRDefault="00C76B48" w:rsidP="00C76B48"/>
    <w:p w14:paraId="681216A0" w14:textId="77C39D86" w:rsidR="00C82503" w:rsidRDefault="00C82503" w:rsidP="00C76B48">
      <w:r>
        <w:t>TO ASK MIKE</w:t>
      </w:r>
    </w:p>
    <w:p w14:paraId="720CA27D" w14:textId="446C4CC8" w:rsidR="00C82503" w:rsidRDefault="004B0AB1" w:rsidP="00C82503">
      <w:pPr>
        <w:pStyle w:val="ListParagraph"/>
        <w:numPr>
          <w:ilvl w:val="0"/>
          <w:numId w:val="2"/>
        </w:numPr>
      </w:pPr>
      <w:r>
        <w:t xml:space="preserve">Check if can get era5 data for </w:t>
      </w:r>
      <w:proofErr w:type="gramStart"/>
      <w:r>
        <w:t>2022</w:t>
      </w:r>
      <w:proofErr w:type="gramEnd"/>
    </w:p>
    <w:p w14:paraId="49D3A7E9" w14:textId="77777777" w:rsidR="00C76B48" w:rsidRDefault="00C76B48" w:rsidP="00C76B48"/>
    <w:p w14:paraId="57DD6358" w14:textId="77777777" w:rsidR="00C76B48" w:rsidRDefault="00C76B48" w:rsidP="00C76B48">
      <w:r>
        <w:t>TO ASK ANDREW</w:t>
      </w:r>
      <w:r>
        <w:br/>
      </w:r>
    </w:p>
    <w:p w14:paraId="63390EAB" w14:textId="77777777" w:rsidR="00C76B48" w:rsidRDefault="00C76B48" w:rsidP="00C76B48">
      <w:r>
        <w:t>Metabolic chamber data</w:t>
      </w:r>
    </w:p>
    <w:p w14:paraId="1EF49EF3" w14:textId="77777777" w:rsidR="00C76B48" w:rsidRDefault="00C76B48" w:rsidP="00C76B48">
      <w:pPr>
        <w:pStyle w:val="ListParagraph"/>
        <w:numPr>
          <w:ilvl w:val="0"/>
          <w:numId w:val="2"/>
        </w:numPr>
      </w:pPr>
      <w:r>
        <w:t xml:space="preserve">Posture &amp; conduction? </w:t>
      </w:r>
    </w:p>
    <w:p w14:paraId="2982882D" w14:textId="77777777" w:rsidR="00C76B48" w:rsidRDefault="00C76B48" w:rsidP="00C76B48">
      <w:pPr>
        <w:pStyle w:val="ListParagraph"/>
        <w:numPr>
          <w:ilvl w:val="0"/>
          <w:numId w:val="2"/>
        </w:numPr>
      </w:pPr>
      <w:r>
        <w:t>Data on RH and windspeed?</w:t>
      </w:r>
    </w:p>
    <w:p w14:paraId="0FAEED28" w14:textId="77777777" w:rsidR="00C76B48" w:rsidRDefault="00C76B48" w:rsidP="00C76B48">
      <w:pPr>
        <w:pStyle w:val="ListParagraph"/>
        <w:numPr>
          <w:ilvl w:val="0"/>
          <w:numId w:val="2"/>
        </w:numPr>
      </w:pPr>
      <w:r>
        <w:t>Reduce fur or live with overestimates in TC or EWL?</w:t>
      </w:r>
    </w:p>
    <w:p w14:paraId="44CCE3F5" w14:textId="77777777" w:rsidR="00C76B48" w:rsidRDefault="00C76B48" w:rsidP="00C76B48">
      <w:pPr>
        <w:pStyle w:val="ListParagraph"/>
        <w:numPr>
          <w:ilvl w:val="0"/>
          <w:numId w:val="2"/>
        </w:numPr>
      </w:pPr>
      <w:r>
        <w:t xml:space="preserve">Allow to pant more than 2 x basal? </w:t>
      </w:r>
    </w:p>
    <w:p w14:paraId="03521256" w14:textId="77777777" w:rsidR="00C76B48" w:rsidRDefault="00C76B48" w:rsidP="00C76B48">
      <w:pPr>
        <w:pStyle w:val="ListParagraph"/>
        <w:numPr>
          <w:ilvl w:val="0"/>
          <w:numId w:val="2"/>
        </w:numPr>
      </w:pPr>
      <w:r>
        <w:t>Percentage wet 1.5% - know of any literature on this?</w:t>
      </w:r>
    </w:p>
    <w:p w14:paraId="7E962908" w14:textId="77777777" w:rsidR="00C76B48" w:rsidRDefault="00C76B48" w:rsidP="00C76B48"/>
    <w:p w14:paraId="61B11629" w14:textId="77777777" w:rsidR="00C76B48" w:rsidRDefault="00C76B48" w:rsidP="00C76B48">
      <w:r>
        <w:t xml:space="preserve">Simulations </w:t>
      </w:r>
    </w:p>
    <w:p w14:paraId="61AC1635" w14:textId="77777777" w:rsidR="00C76B48" w:rsidRDefault="00C76B48" w:rsidP="00C76B48">
      <w:pPr>
        <w:pStyle w:val="ListParagraph"/>
        <w:numPr>
          <w:ilvl w:val="0"/>
          <w:numId w:val="2"/>
        </w:numPr>
      </w:pPr>
      <w:r>
        <w:t xml:space="preserve">Run without </w:t>
      </w:r>
      <w:proofErr w:type="spellStart"/>
      <w:r>
        <w:t>therm</w:t>
      </w:r>
      <w:proofErr w:type="spellEnd"/>
      <w:r>
        <w:t xml:space="preserve"> responses and see how negative metabolic rate gets – can use this as an integrated measure of heat stress. BUT doesn’t account for how env limits water loss. </w:t>
      </w:r>
    </w:p>
    <w:p w14:paraId="21DCDE00" w14:textId="77777777" w:rsidR="00C76B48" w:rsidRDefault="00C76B48" w:rsidP="00C76B48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therm</w:t>
      </w:r>
      <w:proofErr w:type="spellEnd"/>
      <w:r>
        <w:t xml:space="preserve"> responses but for inactive possum (don’t explicitly account for activity, constraints on </w:t>
      </w:r>
      <w:proofErr w:type="spellStart"/>
      <w:r>
        <w:t>therm</w:t>
      </w:r>
      <w:proofErr w:type="spellEnd"/>
      <w:r>
        <w:t xml:space="preserve"> and postures) and assume that they are always in deep shade and not in high </w:t>
      </w:r>
      <w:proofErr w:type="gramStart"/>
      <w:r>
        <w:t>wind</w:t>
      </w:r>
      <w:proofErr w:type="gramEnd"/>
    </w:p>
    <w:p w14:paraId="313D6B4F" w14:textId="77777777" w:rsidR="00C76B48" w:rsidRDefault="00C76B48" w:rsidP="00C76B48">
      <w:pPr>
        <w:pStyle w:val="ListParagraph"/>
        <w:numPr>
          <w:ilvl w:val="0"/>
          <w:numId w:val="2"/>
        </w:numPr>
      </w:pPr>
      <w:r>
        <w:t xml:space="preserve">Run trying to specify behaviour and microclimate for each </w:t>
      </w:r>
      <w:proofErr w:type="gramStart"/>
      <w:r>
        <w:t>hour</w:t>
      </w:r>
      <w:proofErr w:type="gramEnd"/>
      <w:r>
        <w:t xml:space="preserve"> </w:t>
      </w:r>
    </w:p>
    <w:p w14:paraId="1C4A9037" w14:textId="77777777" w:rsidR="00C76B48" w:rsidRDefault="00C76B48" w:rsidP="00C76B48">
      <w:pPr>
        <w:ind w:left="360"/>
      </w:pPr>
    </w:p>
    <w:p w14:paraId="738B51A3" w14:textId="77777777" w:rsidR="00C76B48" w:rsidRDefault="00C76B48" w:rsidP="00C76B48">
      <w:r>
        <w:t xml:space="preserve">How to summarise output? </w:t>
      </w:r>
    </w:p>
    <w:p w14:paraId="42C7DB3E" w14:textId="77777777" w:rsidR="00C76B48" w:rsidRDefault="00C76B48" w:rsidP="00C76B48">
      <w:pPr>
        <w:pStyle w:val="ListParagraph"/>
        <w:numPr>
          <w:ilvl w:val="0"/>
          <w:numId w:val="2"/>
        </w:numPr>
      </w:pPr>
      <w:r>
        <w:t xml:space="preserve">Running mean of water costs or TC over relevant </w:t>
      </w:r>
      <w:proofErr w:type="gramStart"/>
      <w:r>
        <w:t>time period</w:t>
      </w:r>
      <w:proofErr w:type="gramEnd"/>
      <w:r>
        <w:t xml:space="preserve"> </w:t>
      </w:r>
    </w:p>
    <w:p w14:paraId="0832AB46" w14:textId="77777777" w:rsidR="00C76B48" w:rsidRDefault="00C76B48" w:rsidP="00C76B48">
      <w:pPr>
        <w:pStyle w:val="ListParagraph"/>
        <w:numPr>
          <w:ilvl w:val="0"/>
          <w:numId w:val="2"/>
        </w:numPr>
      </w:pPr>
      <w:r>
        <w:t xml:space="preserve">Elevated TC – sequential </w:t>
      </w:r>
    </w:p>
    <w:p w14:paraId="1AE1566D" w14:textId="7BAF2253" w:rsidR="00C76B48" w:rsidRDefault="00EF4C56" w:rsidP="00C76B48">
      <w:pPr>
        <w:pStyle w:val="ListParagraph"/>
        <w:numPr>
          <w:ilvl w:val="0"/>
          <w:numId w:val="2"/>
        </w:numPr>
      </w:pPr>
      <w:r>
        <w:t>Hypotheses for predictor development</w:t>
      </w:r>
    </w:p>
    <w:sectPr w:rsidR="00C76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975F8"/>
    <w:multiLevelType w:val="hybridMultilevel"/>
    <w:tmpl w:val="8BDCEB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F04DD"/>
    <w:multiLevelType w:val="hybridMultilevel"/>
    <w:tmpl w:val="4A74B234"/>
    <w:lvl w:ilvl="0" w:tplc="70BEB6D2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211803">
    <w:abstractNumId w:val="0"/>
  </w:num>
  <w:num w:numId="2" w16cid:durableId="349648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48"/>
    <w:rsid w:val="004B0AB1"/>
    <w:rsid w:val="00902B5A"/>
    <w:rsid w:val="009C30E5"/>
    <w:rsid w:val="00A4474A"/>
    <w:rsid w:val="00C76B48"/>
    <w:rsid w:val="00C82503"/>
    <w:rsid w:val="00CC060D"/>
    <w:rsid w:val="00E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6F1B"/>
  <w15:chartTrackingRefBased/>
  <w15:docId w15:val="{33417AB6-98CB-4E69-A82A-B4B87A0B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Briscoe</dc:creator>
  <cp:keywords/>
  <dc:description/>
  <cp:lastModifiedBy>Alejandro de la Fuente Pinero</cp:lastModifiedBy>
  <cp:revision>4</cp:revision>
  <dcterms:created xsi:type="dcterms:W3CDTF">2023-06-22T05:59:00Z</dcterms:created>
  <dcterms:modified xsi:type="dcterms:W3CDTF">2023-06-26T03:55:00Z</dcterms:modified>
</cp:coreProperties>
</file>