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7540B62A" w:rsidRDefault="002F26C2" w14:paraId="3F79659C" wp14:textId="62837F6B">
      <w:pPr>
        <w:pStyle w:val="Title"/>
        <w:rPr>
          <w:sz w:val="56"/>
          <w:szCs w:val="56"/>
        </w:rPr>
      </w:pPr>
      <w:r w:rsidRPr="7540B62A" w:rsidR="21B574C7">
        <w:rPr>
          <w:sz w:val="56"/>
          <w:szCs w:val="56"/>
        </w:rPr>
        <w:t>TELECOMUNICACIONES</w:t>
      </w:r>
      <w:r w:rsidRPr="7540B62A" w:rsidR="49B36893">
        <w:rPr>
          <w:sz w:val="56"/>
          <w:szCs w:val="56"/>
        </w:rPr>
        <w:t xml:space="preserve"> </w:t>
      </w:r>
    </w:p>
    <w:p xmlns:wp14="http://schemas.microsoft.com/office/word/2010/wordml" w:rsidR="002F26C2" w:rsidP="7540B62A" w:rsidRDefault="002F26C2" w14:paraId="45D6112D" wp14:textId="68354A51">
      <w:pPr>
        <w:pStyle w:val="Title"/>
        <w:rPr>
          <w:sz w:val="72"/>
          <w:szCs w:val="72"/>
        </w:rPr>
      </w:pPr>
      <w:r w:rsidRPr="7540B62A" w:rsidR="49B36893">
        <w:rPr>
          <w:sz w:val="72"/>
          <w:szCs w:val="72"/>
        </w:rPr>
        <w:t>UNIDAD I</w:t>
      </w:r>
    </w:p>
    <w:p xmlns:wp14="http://schemas.microsoft.com/office/word/2010/wordml" w:rsidR="002F26C2" w:rsidP="7CB7F8CD" w:rsidRDefault="002F26C2" w14:paraId="672A6659" wp14:textId="5D001BBA">
      <w:pPr>
        <w:pStyle w:val="Subtitle"/>
        <w:rPr>
          <w:sz w:val="40"/>
          <w:szCs w:val="40"/>
        </w:rPr>
      </w:pPr>
      <w:r w:rsidRPr="7540B62A" w:rsidR="4AC5B0B8">
        <w:rPr>
          <w:sz w:val="40"/>
          <w:szCs w:val="40"/>
        </w:rPr>
        <w:t>VIDEO</w:t>
      </w:r>
      <w:r w:rsidRPr="7540B62A" w:rsidR="1F792C2B">
        <w:rPr>
          <w:sz w:val="40"/>
          <w:szCs w:val="40"/>
        </w:rPr>
        <w:t xml:space="preserve"> EXPLICATIVO</w:t>
      </w:r>
    </w:p>
    <w:p w:rsidR="3A6456FA" w:rsidP="7CB7F8CD" w:rsidRDefault="3A6456FA" w14:paraId="41AAE05D" w14:textId="71CB41E4">
      <w:pPr>
        <w:pStyle w:val="Normal"/>
        <w:ind w:left="0"/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commentRangeStart w:id="1680453490"/>
      <w:r>
        <w:fldChar w:fldCharType="begin"/>
      </w:r>
      <w:r>
        <w:instrText xml:space="preserve"> HYPERLINK "mailto:edwin.ga@pabellon.tecnm.mx"</w:instrText>
      </w:r>
      <w:bookmarkStart w:name="_@_8BBCBDDC859443488092A3CD65B4278AZ" w:id="590112001"/>
      <w:r>
        <w:fldChar w:fldCharType="separate"/>
      </w:r>
      <w:bookmarkEnd w:id="590112001"/>
      <w:r w:rsidRPr="7CB7F8CD" w:rsidR="5B516324">
        <w:rPr>
          <w:rStyle w:val="Mention"/>
          <w:noProof/>
        </w:rPr>
        <w:t>@</w:t>
      </w:r>
      <w:r w:rsidRPr="7CB7F8CD" w:rsidR="7CB7F8CD">
        <w:rPr>
          <w:rStyle w:val="Mention"/>
          <w:noProof/>
        </w:rPr>
        <w:t>EDWIN CELESTINO GARCIA ALCOCER</w:t>
      </w:r>
      <w:commentRangeEnd w:id="1680453490"/>
      <w:r>
        <w:rPr>
          <w:rStyle w:val="CommentReference"/>
        </w:rPr>
        <w:commentReference w:id="1680453490"/>
      </w:r>
      <w:r>
        <w:fldChar w:fldCharType="end"/>
      </w:r>
      <w:r w:rsidRPr="7CB7F8CD" w:rsidR="7CB7F8CD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</w:t>
      </w:r>
    </w:p>
    <w:p w:rsidR="3A6456FA" w:rsidP="7CB7F8CD" w:rsidRDefault="3A6456FA" w14:paraId="59941754" w14:textId="4449F095">
      <w:pPr>
        <w:pStyle w:val="Normal"/>
        <w:ind w:left="0"/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B7F8CD" w:rsidR="5B516324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Cel.: 4651174406.</w:t>
      </w:r>
    </w:p>
    <w:p w:rsidR="3A6456FA" w:rsidP="7CB7F8CD" w:rsidRDefault="3A6456FA" w14:paraId="1C8191F7" w14:textId="5744A10D">
      <w:pPr>
        <w:pStyle w:val="Normal"/>
        <w:ind w:left="0"/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CB7F8CD" w:rsidR="5B516324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Reglas:</w:t>
      </w:r>
    </w:p>
    <w:p w:rsidR="3A6456FA" w:rsidP="30B7F541" w:rsidRDefault="3A6456FA" w14:paraId="4B2683DD" w14:textId="5710E43B">
      <w:pPr>
        <w:pStyle w:val="ListParagraph"/>
        <w:numPr>
          <w:ilvl w:val="0"/>
          <w:numId w:val="3"/>
        </w:numPr>
        <w:jc w:val="both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30B7F541" w:rsidR="06D2205A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El video debe durar </w:t>
      </w:r>
      <w:r w:rsidRPr="30B7F541" w:rsidR="4915D299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mínimo</w:t>
      </w:r>
      <w:r w:rsidRPr="30B7F541" w:rsidR="4915D299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</w:t>
      </w:r>
      <w:r w:rsidRPr="30B7F541" w:rsidR="5A6747AC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6</w:t>
      </w:r>
      <w:r w:rsidRPr="30B7F541" w:rsidR="06D2205A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minutos.</w:t>
      </w:r>
    </w:p>
    <w:p w:rsidR="06D2205A" w:rsidP="5883E8F5" w:rsidRDefault="06D2205A" w14:paraId="222396CA" w14:textId="4FE43944">
      <w:pPr>
        <w:pStyle w:val="ListParagraph"/>
        <w:numPr>
          <w:ilvl w:val="0"/>
          <w:numId w:val="3"/>
        </w:numPr>
        <w:jc w:val="both"/>
        <w:rPr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883E8F5" w:rsidR="06D2205A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Se puede utilizar como base una presentación</w:t>
      </w:r>
      <w:r w:rsidRPr="5883E8F5" w:rsidR="00111F3B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o </w:t>
      </w:r>
      <w:r w:rsidRPr="5883E8F5" w:rsidR="2DC90F04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un </w:t>
      </w:r>
      <w:r w:rsidRPr="5883E8F5" w:rsidR="06D2205A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documento</w:t>
      </w:r>
      <w:r w:rsidRPr="5883E8F5" w:rsidR="04D3F5D0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para explicar los conceptos</w:t>
      </w:r>
      <w:r w:rsidRPr="5883E8F5" w:rsidR="11BF7C5F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(Multimedia</w:t>
      </w:r>
      <w:r w:rsidRPr="5883E8F5" w:rsidR="0BD1FB1F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:</w:t>
      </w:r>
      <w:r w:rsidRPr="5883E8F5" w:rsidR="11BF7C5F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otros videos, imágenes, audio, etc.)</w:t>
      </w:r>
    </w:p>
    <w:p w:rsidR="3A6456FA" w:rsidP="5883E8F5" w:rsidRDefault="3A6456FA" w14:paraId="53BB7FD1" w14:textId="2DAAA84A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883E8F5" w:rsidR="12C0B045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No se debe leer directamente las fuentes</w:t>
      </w:r>
      <w:r w:rsidRPr="5883E8F5" w:rsidR="7111EEF7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sin intención de conocimiento al momento de presentar</w:t>
      </w:r>
      <w:r w:rsidRPr="5883E8F5" w:rsidR="12C0B045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, </w:t>
      </w:r>
      <w:r w:rsidRPr="5883E8F5" w:rsidR="0095515D">
        <w:rPr>
          <w:rFonts w:ascii="Neue Haas Grotesk Text Pro" w:hAnsi="Calibri" w:eastAsia="Calibri" w:cs="" w:hAnsiTheme="minorAscii" w:eastAsiaTheme="minorAscii" w:cstheme="minorBidi"/>
          <w:b w:val="0"/>
          <w:bCs w:val="0"/>
          <w:i w:val="0"/>
          <w:iCs w:val="0"/>
          <w:color w:val="auto"/>
          <w:sz w:val="22"/>
          <w:szCs w:val="22"/>
          <w:u w:val="none"/>
        </w:rPr>
        <w:t>únicamente</w:t>
      </w:r>
      <w:r w:rsidRPr="5883E8F5" w:rsidR="0095515D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</w:t>
      </w:r>
      <w:r w:rsidRPr="5883E8F5" w:rsidR="12C0B045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limitarse a citas textuales del documento de referencia</w:t>
      </w:r>
      <w:r w:rsidRPr="5883E8F5" w:rsidR="1FBC1A34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, en caso de ser usado</w:t>
      </w:r>
      <w:r w:rsidRPr="5883E8F5" w:rsidR="12C0B045">
        <w:rPr>
          <w:rFonts w:ascii="Neue Haas Grotesk Text Pro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3A6456FA" w:rsidP="7540B62A" w:rsidRDefault="3A6456FA" w14:paraId="569555F5" w14:textId="4C85EA37">
      <w:pPr>
        <w:pStyle w:val="ListParagraph"/>
        <w:numPr>
          <w:ilvl w:val="0"/>
          <w:numId w:val="3"/>
        </w:numPr>
        <w:jc w:val="both"/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</w:pPr>
      <w:r w:rsidRPr="7540B62A" w:rsidR="5491C41B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El alumno puede apoyarse de plataformas de </w:t>
      </w:r>
      <w:proofErr w:type="spellStart"/>
      <w:r w:rsidRPr="7540B62A" w:rsidR="5491C41B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streaming</w:t>
      </w:r>
      <w:proofErr w:type="spellEnd"/>
      <w:r w:rsidRPr="7540B62A" w:rsidR="5491C41B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como YouTube para subir su video, o de </w:t>
      </w:r>
      <w:r w:rsidRPr="7540B62A" w:rsidR="0F0946C2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almacenamiento en la nube para entregar su contenido de referencia, en caso de ser usado.</w:t>
      </w:r>
    </w:p>
    <w:p w:rsidR="3A6456FA" w:rsidP="30B7F541" w:rsidRDefault="3A6456FA" w14:paraId="4B1A79B0" w14:textId="0C63F578">
      <w:pPr>
        <w:pStyle w:val="ListParagraph"/>
        <w:numPr>
          <w:ilvl w:val="0"/>
          <w:numId w:val="3"/>
        </w:numPr>
        <w:jc w:val="both"/>
        <w:rPr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</w:pPr>
      <w:r w:rsidRPr="30B7F541" w:rsidR="5B516324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El trabajo deberá ser entregado antes las 11:59 p.m. del día Viernes 1</w:t>
      </w:r>
      <w:r w:rsidRPr="30B7F541" w:rsidR="33B4C829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6</w:t>
      </w:r>
      <w:r w:rsidRPr="30B7F541" w:rsidR="5B516324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 xml:space="preserve"> de septiembre,</w:t>
      </w:r>
      <w:r w:rsidRPr="30B7F541" w:rsidR="5B516324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 xml:space="preserve"> la entrega será aceptada únicamente por medio de correo electrónico a la siguiente dirección: </w:t>
      </w:r>
      <w:hyperlink r:id="Ra22d405ad5bf41d6">
        <w:r w:rsidRPr="30B7F541" w:rsidR="5B516324">
          <w:rPr>
            <w:rFonts w:ascii="Neue Haas Grotesk Text Pro"/>
            <w:b w:val="0"/>
            <w:bCs w:val="0"/>
            <w:i w:val="0"/>
            <w:iCs w:val="0"/>
            <w:noProof w:val="0"/>
            <w:color w:val="auto"/>
            <w:sz w:val="22"/>
            <w:szCs w:val="22"/>
            <w:u w:val="none"/>
            <w:lang w:val="es-MX"/>
          </w:rPr>
          <w:t>edwin.ga@pabellon.tecnm.mx</w:t>
        </w:r>
      </w:hyperlink>
    </w:p>
    <w:p w:rsidR="3A6456FA" w:rsidP="7540B62A" w:rsidRDefault="3A6456FA" w14:paraId="05E2DEE2" w14:textId="13D48E32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</w:pPr>
      <w:r w:rsidRPr="7540B62A" w:rsidR="5B516324">
        <w:rPr>
          <w:rFonts w:ascii="Neue Haas Grotesk Text Pro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s-MX"/>
        </w:rPr>
        <w:t>Existe tolerancia de entrega en casos especiales, comunicarse por llamada telefónica al número proporcionado por la jefa o el jefe de grupo.</w:t>
      </w:r>
    </w:p>
    <w:p w:rsidR="3A6456FA" w:rsidP="7CB7F8CD" w:rsidRDefault="3A6456FA" w14:paraId="3FE78CB8" w14:textId="647F3CD4">
      <w:pPr>
        <w:spacing w:after="160" w:line="259" w:lineRule="auto"/>
        <w:ind w:left="0"/>
        <w:jc w:val="center"/>
        <w:rPr>
          <w:rFonts w:ascii="Neue Haas Grotesk Text Pro" w:hAnsi="Neue Haas Grotesk Text Pro" w:eastAsia="Neue Haas Grotesk Text Pro" w:cs="Neue Haas Grotesk Text Pro"/>
          <w:noProof w:val="0"/>
          <w:sz w:val="22"/>
          <w:szCs w:val="22"/>
          <w:lang w:val="es-MX"/>
        </w:rPr>
      </w:pPr>
      <w:r w:rsidRPr="7CB7F8CD" w:rsidR="5B516324">
        <w:rPr>
          <w:rFonts w:ascii="Neue Haas Grotesk Text Pro" w:hAnsi="Neue Haas Grotesk Text Pro" w:eastAsia="Neue Haas Grotesk Text Pro" w:cs="Neue Haas Grotesk Text Pro"/>
          <w:b w:val="0"/>
          <w:bCs w:val="0"/>
          <w:i w:val="1"/>
          <w:iCs w:val="1"/>
          <w:caps w:val="0"/>
          <w:smallCaps w:val="0"/>
          <w:noProof w:val="0"/>
          <w:color w:val="FFFFFF" w:themeColor="background1" w:themeTint="FF" w:themeShade="FF"/>
          <w:sz w:val="27"/>
          <w:szCs w:val="27"/>
          <w:highlight w:val="red"/>
          <w:lang w:val="es-MX"/>
        </w:rPr>
        <w:t>Nota: Si no se cumple con lo establecido se anula el trabajo.</w:t>
      </w:r>
    </w:p>
    <w:p w:rsidR="539C1623" w:rsidP="7540B62A" w:rsidRDefault="539C1623" w14:paraId="4691CB71" w14:textId="35EF48AD">
      <w:pPr>
        <w:pStyle w:val="ListParagraph"/>
        <w:numPr>
          <w:ilvl w:val="0"/>
          <w:numId w:val="4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540B62A" w:rsidR="539C1623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Introducción a las telecomunicaciones</w:t>
      </w:r>
      <w:r w:rsidRPr="7540B62A" w:rsidR="164AE79D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.</w:t>
      </w:r>
    </w:p>
    <w:p w:rsidR="164AE79D" w:rsidP="7540B62A" w:rsidRDefault="164AE79D" w14:paraId="67A07542" w14:textId="546A72C3">
      <w:pPr>
        <w:pStyle w:val="ListParagraph"/>
        <w:numPr>
          <w:ilvl w:val="1"/>
          <w:numId w:val="4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540B62A" w:rsidR="164AE79D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Diagrama a bloques de un sistema de comunicación.</w:t>
      </w:r>
    </w:p>
    <w:p w:rsidR="164AE79D" w:rsidP="7540B62A" w:rsidRDefault="164AE79D" w14:paraId="67810668" w14:textId="6D7D9B62">
      <w:pPr>
        <w:pStyle w:val="ListParagraph"/>
        <w:numPr>
          <w:ilvl w:val="1"/>
          <w:numId w:val="4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540B62A" w:rsidR="164AE79D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Modos y medios de transmisión.</w:t>
      </w:r>
    </w:p>
    <w:p w:rsidR="164AE79D" w:rsidP="7540B62A" w:rsidRDefault="164AE79D" w14:paraId="0AC08806" w14:textId="1AE91E6B">
      <w:pPr>
        <w:pStyle w:val="ListParagraph"/>
        <w:numPr>
          <w:ilvl w:val="2"/>
          <w:numId w:val="4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540B62A" w:rsidR="164AE79D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transmisión y recepción de datos.</w:t>
      </w:r>
    </w:p>
    <w:p w:rsidR="164AE79D" w:rsidP="7540B62A" w:rsidRDefault="164AE79D" w14:paraId="5E490D04" w14:textId="1F2009D8">
      <w:pPr>
        <w:pStyle w:val="ListParagraph"/>
        <w:numPr>
          <w:ilvl w:val="1"/>
          <w:numId w:val="4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540B62A" w:rsidR="164AE79D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Espectros de frecuencia.</w:t>
      </w:r>
    </w:p>
    <w:p w:rsidR="164AE79D" w:rsidP="7540B62A" w:rsidRDefault="164AE79D" w14:paraId="2B873A59" w14:textId="44D55442">
      <w:pPr>
        <w:pStyle w:val="ListParagraph"/>
        <w:numPr>
          <w:ilvl w:val="2"/>
          <w:numId w:val="4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540B62A" w:rsidR="164AE79D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Sintetizadores de frecuencia</w:t>
      </w:r>
    </w:p>
    <w:p w:rsidR="164AE79D" w:rsidP="7540B62A" w:rsidRDefault="164AE79D" w14:paraId="792706B2" w14:textId="0C9CE887">
      <w:pPr>
        <w:pStyle w:val="ListParagraph"/>
        <w:numPr>
          <w:ilvl w:val="2"/>
          <w:numId w:val="4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540B62A" w:rsidR="164AE79D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Aplicación de Filtros en comunicaciones.</w:t>
      </w:r>
    </w:p>
    <w:p w:rsidR="164AE79D" w:rsidP="7540B62A" w:rsidRDefault="164AE79D" w14:paraId="150FAE58" w14:textId="15A3F255">
      <w:pPr>
        <w:pStyle w:val="ListParagraph"/>
        <w:numPr>
          <w:ilvl w:val="1"/>
          <w:numId w:val="4"/>
        </w:numPr>
        <w:rPr>
          <w:rFonts w:ascii="Neue Haas Grotesk Text Pro" w:hAnsi="Neue Haas Grotesk Text Pro" w:eastAsia="Neue Haas Grotesk Text Pro" w:cs="Neue Haas Grotesk Text Pro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7540B62A" w:rsidR="164AE79D">
        <w:rPr>
          <w:rFonts w:ascii="Neue Haas Grotesk Text Pro" w:hAnsi="Calibri" w:eastAsia="Calibri" w:cs=""/>
          <w:b w:val="0"/>
          <w:bCs w:val="0"/>
          <w:i w:val="0"/>
          <w:iCs w:val="0"/>
          <w:color w:val="auto"/>
          <w:sz w:val="22"/>
          <w:szCs w:val="22"/>
          <w:u w:val="none"/>
        </w:rPr>
        <w:t>Ruido y normatividad.</w:t>
      </w:r>
    </w:p>
    <w:p w:rsidR="3A6456FA" w:rsidP="7CB7F8CD" w:rsidRDefault="3A6456FA" w14:paraId="5F9C10AA" w14:textId="598110CD">
      <w:pPr>
        <w:pStyle w:val="Normal"/>
        <w:rPr>
          <w:rFonts w:ascii="Neue Haas Grotesk Text Pro"/>
          <w:b w:val="1"/>
          <w:bCs w:val="1"/>
          <w:i w:val="0"/>
          <w:iCs w:val="0"/>
          <w:color w:val="auto"/>
          <w:sz w:val="22"/>
          <w:szCs w:val="22"/>
          <w:u w:val="none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9150b7f74ae347c9"/>
      <w:footerReference w:type="default" r:id="Rd23950aa33e44d9b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u" w:author="autor" w:id="1680453490">
    <w:p w:rsidR="7CB7F8CD" w:rsidRDefault="7CB7F8CD" w14:paraId="1C9FF550" w14:textId="20186E44">
      <w:pPr>
        <w:pStyle w:val="CommentText"/>
      </w:pPr>
      <w:r>
        <w:fldChar w:fldCharType="begin"/>
      </w:r>
      <w:r>
        <w:instrText xml:space="preserve"> HYPERLINK "mailto:edwin.ga@pabellon.tecnm.mx"</w:instrText>
      </w:r>
      <w:bookmarkStart w:name="_@_93A7DAE2AFDD49EBA50BB2E183E52F07Z" w:id="1511323400"/>
      <w:r>
        <w:fldChar w:fldCharType="separate"/>
      </w:r>
      <w:bookmarkEnd w:id="1511323400"/>
      <w:r w:rsidRPr="7CB7F8CD" w:rsidR="7CB7F8CD">
        <w:rPr>
          <w:rStyle w:val="Mention"/>
          <w:noProof/>
        </w:rPr>
        <w:t>@EDWIN CELESTINO GARCIA ALCOCER</w:t>
      </w:r>
      <w:r>
        <w:fldChar w:fldCharType="end"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C9FF55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C9FF550" w16cid:durableId="5F026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CB7F8CD" w:rsidTr="7CB7F8CD" w14:paraId="44C942BF">
      <w:tc>
        <w:tcPr>
          <w:tcW w:w="2830" w:type="dxa"/>
          <w:tcMar/>
        </w:tcPr>
        <w:p w:rsidR="7CB7F8CD" w:rsidP="7CB7F8CD" w:rsidRDefault="7CB7F8CD" w14:paraId="2A0C8053" w14:textId="30FFAABD">
          <w:pPr>
            <w:pStyle w:val="Encabezado"/>
            <w:bidi w:val="0"/>
            <w:ind w:left="-115"/>
            <w:jc w:val="left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  <w:tc>
        <w:tcPr>
          <w:tcW w:w="2830" w:type="dxa"/>
          <w:tcMar/>
        </w:tcPr>
        <w:p w:rsidR="7CB7F8CD" w:rsidP="7CB7F8CD" w:rsidRDefault="7CB7F8CD" w14:paraId="1D38DE21" w14:textId="1A6CCF75">
          <w:pPr>
            <w:pStyle w:val="Encabezado"/>
            <w:bidi w:val="0"/>
            <w:jc w:val="center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  <w:tc>
        <w:tcPr>
          <w:tcW w:w="2830" w:type="dxa"/>
          <w:tcMar/>
        </w:tcPr>
        <w:p w:rsidR="7CB7F8CD" w:rsidP="7CB7F8CD" w:rsidRDefault="7CB7F8CD" w14:paraId="6E238ABF" w14:textId="200CBECB">
          <w:pPr>
            <w:pStyle w:val="Encabezado"/>
            <w:bidi w:val="0"/>
            <w:ind w:right="-115"/>
            <w:jc w:val="right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</w:tr>
  </w:tbl>
  <w:p w:rsidR="7CB7F8CD" w:rsidP="7CB7F8CD" w:rsidRDefault="7CB7F8CD" w14:paraId="73EB75D2" w14:textId="773BFA7C">
    <w:pPr>
      <w:pStyle w:val="Piedepgina"/>
      <w:bidi w:val="0"/>
      <w:rPr>
        <w:rFonts w:ascii="Neue Haas Grotesk Text Pro"/>
        <w:b w:val="0"/>
        <w:bCs w:val="0"/>
        <w:i w:val="0"/>
        <w:iCs w:val="0"/>
        <w:color w:val="auto"/>
        <w:sz w:val="22"/>
        <w:szCs w:val="22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CB7F8CD" w:rsidTr="7CB7F8CD" w14:paraId="3612B73E">
      <w:tc>
        <w:tcPr>
          <w:tcW w:w="2830" w:type="dxa"/>
          <w:tcMar/>
        </w:tcPr>
        <w:p w:rsidR="7CB7F8CD" w:rsidP="7CB7F8CD" w:rsidRDefault="7CB7F8CD" w14:paraId="0AF317FA" w14:textId="0B76A870">
          <w:pPr>
            <w:pStyle w:val="Encabezado"/>
            <w:bidi w:val="0"/>
            <w:ind w:left="-115"/>
            <w:jc w:val="left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  <w:tc>
        <w:tcPr>
          <w:tcW w:w="2830" w:type="dxa"/>
          <w:tcMar/>
        </w:tcPr>
        <w:p w:rsidR="7CB7F8CD" w:rsidP="7CB7F8CD" w:rsidRDefault="7CB7F8CD" w14:paraId="4401D050" w14:textId="4580E6CD">
          <w:pPr>
            <w:pStyle w:val="Encabezado"/>
            <w:bidi w:val="0"/>
            <w:jc w:val="center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  <w:tc>
        <w:tcPr>
          <w:tcW w:w="2830" w:type="dxa"/>
          <w:tcMar/>
        </w:tcPr>
        <w:p w:rsidR="7CB7F8CD" w:rsidP="7CB7F8CD" w:rsidRDefault="7CB7F8CD" w14:paraId="6847ABDA" w14:textId="23421D15">
          <w:pPr>
            <w:pStyle w:val="Encabezado"/>
            <w:bidi w:val="0"/>
            <w:ind w:right="-115"/>
            <w:jc w:val="right"/>
            <w:rPr>
              <w:rFonts w:ascii="Neue Haas Grotesk Text Pro"/>
              <w:b w:val="0"/>
              <w:bCs w:val="0"/>
              <w:i w:val="0"/>
              <w:iCs w:val="0"/>
              <w:color w:val="auto"/>
              <w:sz w:val="22"/>
              <w:szCs w:val="22"/>
              <w:u w:val="none"/>
            </w:rPr>
          </w:pPr>
        </w:p>
      </w:tc>
    </w:tr>
  </w:tbl>
  <w:p w:rsidR="7CB7F8CD" w:rsidP="7CB7F8CD" w:rsidRDefault="7CB7F8CD" w14:paraId="005B18E3" w14:textId="5CA1621D">
    <w:pPr>
      <w:pStyle w:val="Encabezado"/>
      <w:bidi w:val="0"/>
      <w:rPr>
        <w:rFonts w:ascii="Neue Haas Grotesk Text Pro"/>
        <w:b w:val="0"/>
        <w:bCs w:val="0"/>
        <w:i w:val="0"/>
        <w:iCs w:val="0"/>
        <w:color w:val="auto"/>
        <w:sz w:val="22"/>
        <w:szCs w:val="22"/>
        <w:u w:val="none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b7b0d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5829a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86ed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0b6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11F3B"/>
    <w:rsid w:val="001B2354"/>
    <w:rsid w:val="002F26C2"/>
    <w:rsid w:val="0095515D"/>
    <w:rsid w:val="010B4A65"/>
    <w:rsid w:val="04D3F5D0"/>
    <w:rsid w:val="060C7387"/>
    <w:rsid w:val="06D2205A"/>
    <w:rsid w:val="078CE5E4"/>
    <w:rsid w:val="09A5F140"/>
    <w:rsid w:val="0BD1FB1F"/>
    <w:rsid w:val="0C8E322D"/>
    <w:rsid w:val="0F0946C2"/>
    <w:rsid w:val="11BF7C5F"/>
    <w:rsid w:val="12C0B045"/>
    <w:rsid w:val="133A69BF"/>
    <w:rsid w:val="14D63A20"/>
    <w:rsid w:val="164AE79D"/>
    <w:rsid w:val="175D4971"/>
    <w:rsid w:val="17F71AFD"/>
    <w:rsid w:val="190AB950"/>
    <w:rsid w:val="190D866F"/>
    <w:rsid w:val="1B457BA4"/>
    <w:rsid w:val="1BD0A30A"/>
    <w:rsid w:val="1F29BD5B"/>
    <w:rsid w:val="1F792C2B"/>
    <w:rsid w:val="1FBC1A34"/>
    <w:rsid w:val="21323AE7"/>
    <w:rsid w:val="21B574C7"/>
    <w:rsid w:val="21C5C629"/>
    <w:rsid w:val="2422A41C"/>
    <w:rsid w:val="252737E4"/>
    <w:rsid w:val="25D96247"/>
    <w:rsid w:val="260DE7AD"/>
    <w:rsid w:val="2895FDB5"/>
    <w:rsid w:val="29F0284F"/>
    <w:rsid w:val="2AC3CC58"/>
    <w:rsid w:val="2B967968"/>
    <w:rsid w:val="2C5F9CB9"/>
    <w:rsid w:val="2DC90F04"/>
    <w:rsid w:val="2DFB6D1A"/>
    <w:rsid w:val="308312E8"/>
    <w:rsid w:val="30B7F541"/>
    <w:rsid w:val="31330DDC"/>
    <w:rsid w:val="33B4C829"/>
    <w:rsid w:val="34AC33A7"/>
    <w:rsid w:val="36D0DF3D"/>
    <w:rsid w:val="36D92C0F"/>
    <w:rsid w:val="37403486"/>
    <w:rsid w:val="39589637"/>
    <w:rsid w:val="39ADF81B"/>
    <w:rsid w:val="39DE97FC"/>
    <w:rsid w:val="3A6456FA"/>
    <w:rsid w:val="3AC4638D"/>
    <w:rsid w:val="3B89D5C7"/>
    <w:rsid w:val="3CBFA2C3"/>
    <w:rsid w:val="3E543684"/>
    <w:rsid w:val="3EEC2B7A"/>
    <w:rsid w:val="4546DC88"/>
    <w:rsid w:val="45FB2D9A"/>
    <w:rsid w:val="46150D96"/>
    <w:rsid w:val="46DFD5A1"/>
    <w:rsid w:val="47B9199A"/>
    <w:rsid w:val="4915D299"/>
    <w:rsid w:val="49B36893"/>
    <w:rsid w:val="4AC5B0B8"/>
    <w:rsid w:val="4B895225"/>
    <w:rsid w:val="4D41D6EE"/>
    <w:rsid w:val="4D4D5686"/>
    <w:rsid w:val="4D797122"/>
    <w:rsid w:val="4FB0FC80"/>
    <w:rsid w:val="4FEE6888"/>
    <w:rsid w:val="5239F006"/>
    <w:rsid w:val="539C1623"/>
    <w:rsid w:val="53D5C067"/>
    <w:rsid w:val="5491C41B"/>
    <w:rsid w:val="574B278C"/>
    <w:rsid w:val="5883E8F5"/>
    <w:rsid w:val="5887BC5B"/>
    <w:rsid w:val="5A6747AC"/>
    <w:rsid w:val="5B516324"/>
    <w:rsid w:val="5BCF9775"/>
    <w:rsid w:val="5C200F30"/>
    <w:rsid w:val="5C34693B"/>
    <w:rsid w:val="5CDFA054"/>
    <w:rsid w:val="5D11472C"/>
    <w:rsid w:val="6092CE40"/>
    <w:rsid w:val="60C052CC"/>
    <w:rsid w:val="6215DAD0"/>
    <w:rsid w:val="62CD7A51"/>
    <w:rsid w:val="6463AA11"/>
    <w:rsid w:val="657A1583"/>
    <w:rsid w:val="678D372A"/>
    <w:rsid w:val="6884B7C8"/>
    <w:rsid w:val="6DF163FA"/>
    <w:rsid w:val="6EA1DAA0"/>
    <w:rsid w:val="6EF3F94C"/>
    <w:rsid w:val="7111EEF7"/>
    <w:rsid w:val="745291D5"/>
    <w:rsid w:val="7540B62A"/>
    <w:rsid w:val="7667381B"/>
    <w:rsid w:val="7A8AAE4A"/>
    <w:rsid w:val="7B3CB4D6"/>
    <w:rsid w:val="7CB7F8CD"/>
    <w:rsid w:val="7CD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E322D"/>
  <w15:chartTrackingRefBased/>
  <w15:docId w15:val="{41E8A54D-E157-45CA-A2AB-F9780CA41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7CB7F8CD"/>
    <w:rPr>
      <w:rFonts w:ascii="Neue Haas Grotesk Text Pro"/>
      <w:b w:val="0"/>
      <w:bCs w:val="0"/>
      <w:i w:val="0"/>
      <w:iCs w:val="0"/>
      <w:color w:val="auto"/>
      <w:u w:val="none"/>
    </w:rPr>
    <w:pPr>
      <w:spacing w:before="0" w:after="240"/>
      <w:jc w:val="left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uiPriority w:val="99"/>
    <w:name w:val="header"/>
    <w:basedOn w:val="Normal"/>
    <w:unhideWhenUsed/>
    <w:link w:val="EncabezadoCar"/>
    <w:rsid w:val="7CB7F8CD"/>
    <w:pPr>
      <w:tabs>
        <w:tab w:val="center" w:leader="none" w:pos="4252"/>
        <w:tab w:val="right" w:leader="none" w:pos="8504"/>
      </w:tabs>
      <w:spacing w:after="0"/>
    </w:pPr>
  </w:style>
  <w:style w:type="character" w:styleId="EncabezadoCar" w:customStyle="true">
    <w:uiPriority w:val="99"/>
    <w:name w:val="Encabezado Car"/>
    <w:basedOn w:val="Fuentedeprrafopredeter"/>
    <w:link w:val="Encabezado"/>
    <w:rsid w:val="7CB7F8CD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Piedepgina">
    <w:uiPriority w:val="99"/>
    <w:name w:val="footer"/>
    <w:basedOn w:val="Normal"/>
    <w:unhideWhenUsed/>
    <w:link w:val="PiedepginaCar"/>
    <w:rsid w:val="7CB7F8CD"/>
    <w:pPr>
      <w:tabs>
        <w:tab w:val="center" w:leader="none" w:pos="4252"/>
        <w:tab w:val="right" w:leader="none" w:pos="8504"/>
      </w:tabs>
      <w:spacing w:after="0"/>
    </w:pPr>
  </w:style>
  <w:style w:type="character" w:styleId="PiedepginaCar" w:customStyle="true">
    <w:uiPriority w:val="99"/>
    <w:name w:val="Pie de página Car"/>
    <w:basedOn w:val="Fuentedeprrafopredeter"/>
    <w:link w:val="Piedepgina"/>
    <w:rsid w:val="7CB7F8CD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7CB7F8CD"/>
    <w:rPr>
      <w:rFonts w:hAnsi="" w:eastAsia="" w:cs=""/>
      <w:b w:val="1"/>
      <w:bCs w:val="1"/>
      <w:color w:val="548235"/>
      <w:sz w:val="42"/>
      <w:szCs w:val="42"/>
    </w:rPr>
    <w:pPr>
      <w:keepNext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CB7F8CD"/>
    <w:rPr>
      <w:rFonts w:hAnsi="" w:eastAsia="" w:cs=""/>
      <w:b w:val="1"/>
      <w:bCs w:val="1"/>
      <w:color w:val="548235"/>
      <w:sz w:val="32"/>
      <w:szCs w:val="32"/>
    </w:rPr>
    <w:pPr>
      <w:keepNext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CB7F8CD"/>
    <w:rPr>
      <w:rFonts w:hAnsi="" w:eastAsia="" w:cs=""/>
      <w:b w:val="1"/>
      <w:bCs w:val="1"/>
      <w:color w:val="548235"/>
      <w:sz w:val="30"/>
      <w:szCs w:val="30"/>
    </w:rPr>
    <w:pPr>
      <w:keepNext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CB7F8CD"/>
    <w:rPr>
      <w:rFonts w:hAnsi="" w:eastAsia="" w:cs=""/>
      <w:b w:val="1"/>
      <w:bCs w:val="1"/>
      <w:color w:val="548235"/>
      <w:sz w:val="28"/>
      <w:szCs w:val="28"/>
    </w:rPr>
    <w:pPr>
      <w:keepNext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CB7F8CD"/>
    <w:rPr>
      <w:rFonts w:hAnsi="" w:eastAsia="" w:cs=""/>
      <w:b w:val="1"/>
      <w:bCs w:val="1"/>
      <w:color w:val="548235"/>
      <w:sz w:val="27"/>
      <w:szCs w:val="27"/>
    </w:rPr>
    <w:pPr>
      <w:keepNext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CB7F8CD"/>
    <w:rPr>
      <w:rFonts w:hAnsi="" w:eastAsia="" w:cs=""/>
      <w:b w:val="1"/>
      <w:bCs w:val="1"/>
      <w:color w:val="548235"/>
      <w:sz w:val="26"/>
      <w:szCs w:val="26"/>
    </w:rPr>
    <w:pPr>
      <w:keepNext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CB7F8CD"/>
    <w:rPr>
      <w:rFonts w:hAnsi="" w:eastAsia="" w:cs=""/>
      <w:b w:val="1"/>
      <w:bCs w:val="1"/>
      <w:color w:val="548235"/>
      <w:sz w:val="25"/>
      <w:szCs w:val="25"/>
    </w:rPr>
    <w:pPr>
      <w:keepNext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CB7F8CD"/>
    <w:rPr>
      <w:rFonts w:hAnsi="" w:eastAsia="" w:cs=""/>
      <w:b w:val="1"/>
      <w:bCs w:val="1"/>
      <w:color w:val="548235"/>
      <w:sz w:val="23"/>
      <w:szCs w:val="23"/>
    </w:rPr>
    <w:pPr>
      <w:keepNext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CB7F8CD"/>
    <w:rPr>
      <w:rFonts w:hAnsi="" w:eastAsia="" w:cs=""/>
      <w:b w:val="1"/>
      <w:bCs w:val="1"/>
      <w:color w:val="548235"/>
    </w:rPr>
    <w:pPr>
      <w:keepNext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CB7F8CD"/>
    <w:rPr>
      <w:rFonts w:ascii="Impact" w:hAnsi="" w:eastAsia="" w:cs=""/>
      <w:color w:val="262626" w:themeColor="text1" w:themeTint="D9" w:themeShade="FF"/>
      <w:sz w:val="76"/>
      <w:szCs w:val="76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7CB7F8CD"/>
    <w:rPr>
      <w:rFonts w:hAnsi="" w:eastAsia="" w:cs=""/>
      <w:i w:val="1"/>
      <w:iCs w:val="1"/>
      <w:color w:val="548235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7CB7F8C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CB7F8C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CB7F8CD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Fuentedeprrafopredeter"/>
    <w:link w:val="Heading1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Fuentedeprrafopredeter"/>
    <w:link w:val="Heading2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Fuentedeprrafopredeter"/>
    <w:link w:val="Heading3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Fuentedeprrafopredeter"/>
    <w:link w:val="Heading4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Fuentedeprrafopredeter"/>
    <w:link w:val="Heading5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Fuentedeprrafopredeter"/>
    <w:link w:val="Heading6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Fuentedeprrafopredeter"/>
    <w:link w:val="Heading7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Fuentedeprrafopredeter"/>
    <w:link w:val="Heading8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Fuentedeprrafopredeter"/>
    <w:link w:val="Heading9"/>
    <w:rsid w:val="7CB7F8CD"/>
    <w:rPr>
      <w:rFonts w:ascii="Neue Haas Grotesk Text Pro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Fuentedeprrafopredeter"/>
    <w:link w:val="Title"/>
    <w:rsid w:val="7CB7F8CD"/>
    <w:rPr>
      <w:rFonts w:ascii="Impact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Fuentedeprrafopredeter"/>
    <w:link w:val="Subtitle"/>
    <w:rsid w:val="7CB7F8CD"/>
    <w:rPr>
      <w:rFonts w:ascii="Neue Haas Grotesk Text Pro" w:hAnsi="" w:eastAsia="" w:cs=""/>
      <w:b w:val="0"/>
      <w:bCs w:val="0"/>
      <w:i w:val="1"/>
      <w:iCs w:val="1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Fuentedeprrafopredeter"/>
    <w:link w:val="Quote"/>
    <w:rsid w:val="7CB7F8CD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Fuentedeprrafopredeter"/>
    <w:link w:val="IntenseQuote"/>
    <w:rsid w:val="7CB7F8CD"/>
    <w:rPr>
      <w:rFonts w:ascii="Neue Haas Grotesk Tex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7CB7F8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CB7F8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CB7F8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CB7F8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CB7F8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CB7F8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CB7F8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CB7F8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CB7F8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CB7F8C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uentedeprrafopredeter"/>
    <w:semiHidden/>
    <w:link w:val="EndnoteText"/>
    <w:rsid w:val="7CB7F8CD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CB7F8C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uentedeprrafopredeter"/>
    <w:semiHidden/>
    <w:link w:val="FootnoteText"/>
    <w:rsid w:val="7CB7F8CD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comments" Target="comments.xml" Id="R1371fc685b904bb1" /><Relationship Type="http://schemas.microsoft.com/office/2011/relationships/people" Target="people.xml" Id="R56a201a2441a445c" /><Relationship Type="http://schemas.microsoft.com/office/2011/relationships/commentsExtended" Target="commentsExtended.xml" Id="R504fd1ac59524441" /><Relationship Type="http://schemas.microsoft.com/office/2016/09/relationships/commentsIds" Target="commentsIds.xml" Id="Rf9d8ac6cddaf4730" /><Relationship Type="http://schemas.openxmlformats.org/officeDocument/2006/relationships/header" Target="header.xml" Id="R9150b7f74ae347c9" /><Relationship Type="http://schemas.openxmlformats.org/officeDocument/2006/relationships/footer" Target="footer.xml" Id="Rd23950aa33e44d9b" /><Relationship Type="http://schemas.openxmlformats.org/officeDocument/2006/relationships/numbering" Target="numbering.xml" Id="Rdf7bf228be7b4d2f" /><Relationship Type="http://schemas.openxmlformats.org/officeDocument/2006/relationships/hyperlink" Target="mailto:edwin.ga@pabellon.tecnm.mx" TargetMode="External" Id="Ra22d405ad5bf41d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EDWIN CELESTINO GARCIA ALCOCER</dc:creator>
  <keywords/>
  <dc:description/>
  <lastModifiedBy>EDWIN CELESTINO GARCIA ALCOCER</lastModifiedBy>
  <revision>7</revision>
  <dcterms:created xsi:type="dcterms:W3CDTF">2022-08-28T19:06:39.5597358Z</dcterms:created>
  <dcterms:modified xsi:type="dcterms:W3CDTF">2022-09-11T23:11:29.5135996Z</dcterms:modified>
</coreProperties>
</file>