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2D4" w:rsidRDefault="008F7212" w:rsidP="008F7212">
      <w:pPr>
        <w:pStyle w:val="Ttulo1"/>
      </w:pPr>
      <w:r>
        <w:t>Método de factores cuadrático</w:t>
      </w:r>
    </w:p>
    <w:p w:rsidR="008F7212" w:rsidRDefault="008F7212" w:rsidP="008F7212"/>
    <w:p w:rsidR="008F7212" w:rsidRDefault="008F7212" w:rsidP="008F7212">
      <w:pPr>
        <w:pStyle w:val="Ttulo2"/>
      </w:pPr>
      <w:r>
        <w:t>Resumen de formulas</w:t>
      </w:r>
    </w:p>
    <w:p w:rsidR="008F7212" w:rsidRDefault="008F7212" w:rsidP="008F7212"/>
    <w:p w:rsidR="008F7212" w:rsidRDefault="008F7212" w:rsidP="008F7212">
      <w:r>
        <w:t>Polinomio Original</w:t>
      </w:r>
    </w:p>
    <w:p w:rsidR="008F7212" w:rsidRDefault="008F7212" w:rsidP="008F721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F7212" w:rsidRDefault="00027BA8" w:rsidP="008F7212">
      <w:r>
        <w:t>Extracción de factores cuadráticos</w:t>
      </w:r>
    </w:p>
    <w:p w:rsidR="00027BA8" w:rsidRDefault="00027BA8" w:rsidP="00027BA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+px+q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-2</m:t>
                  </m:r>
                </m:sub>
              </m:sSub>
            </m:e>
          </m:d>
          <m:r>
            <w:rPr>
              <w:rFonts w:ascii="Cambria Math" w:hAnsi="Cambria Math"/>
            </w:rPr>
            <m:t>+Rx</m:t>
          </m:r>
          <m:r>
            <w:rPr>
              <w:rFonts w:ascii="Cambria Math" w:hAnsi="Cambria Math"/>
            </w:rPr>
            <m:t>+S</m:t>
          </m:r>
        </m:oMath>
      </m:oMathPara>
    </w:p>
    <w:p w:rsidR="00027BA8" w:rsidRDefault="00027BA8" w:rsidP="008F7212"/>
    <w:p w:rsidR="00027BA8" w:rsidRDefault="00BC7555" w:rsidP="008F7212">
      <w:r>
        <w:t>Ecuaciones de recurrencia</w:t>
      </w:r>
    </w:p>
    <w:p w:rsidR="00BC7555" w:rsidRPr="00BC7555" w:rsidRDefault="00BC7555" w:rsidP="008F72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-Q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k-2</m:t>
              </m:r>
            </m:sub>
          </m:sSub>
        </m:oMath>
      </m:oMathPara>
    </w:p>
    <w:p w:rsidR="00BC7555" w:rsidRPr="00F9169C" w:rsidRDefault="00BC7555" w:rsidP="008F7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-Q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F9169C" w:rsidRPr="00F9169C" w:rsidRDefault="00F9169C" w:rsidP="008F7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</m:oMath>
      </m:oMathPara>
    </w:p>
    <w:p w:rsidR="00F9169C" w:rsidRDefault="00F9169C" w:rsidP="008F7212">
      <w:pPr>
        <w:rPr>
          <w:rFonts w:eastAsiaTheme="minorEastAsia"/>
        </w:rPr>
      </w:pPr>
      <w:r>
        <w:t xml:space="preserve">Donde </w:t>
      </w:r>
      <m:oMath>
        <m:r>
          <w:rPr>
            <w:rFonts w:ascii="Cambria Math" w:hAnsi="Cambria Math"/>
          </w:rPr>
          <m:t>k=0,1,2,3,…n-2</m:t>
        </m:r>
      </m:oMath>
      <w:r w:rsidR="008132E6">
        <w:rPr>
          <w:rFonts w:eastAsiaTheme="minorEastAsia"/>
        </w:rPr>
        <w:t xml:space="preserve"> y n es el grado del polinomio original</w:t>
      </w:r>
    </w:p>
    <w:p w:rsidR="008132E6" w:rsidRDefault="008132E6" w:rsidP="008F7212">
      <w:pPr>
        <w:rPr>
          <w:rFonts w:eastAsiaTheme="minorEastAsia"/>
        </w:rPr>
      </w:pPr>
      <w:r>
        <w:t xml:space="preserve">Valores particulares de los coeficientes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-i</m:t>
            </m:r>
          </m:sub>
        </m:sSub>
      </m:oMath>
    </w:p>
    <w:p w:rsidR="008132E6" w:rsidRDefault="008132E6" w:rsidP="008C58E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-2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8132E6" w:rsidRDefault="008C58EE" w:rsidP="008F7212">
      <w:pPr>
        <w:rPr>
          <w:rFonts w:eastAsiaTheme="minorEastAsia"/>
        </w:rPr>
      </w:pPr>
      <w:r>
        <w:t xml:space="preserve">Únicamente para la primera iteración: </w:t>
      </w:r>
      <m:oMath>
        <m:r>
          <w:rPr>
            <w:rFonts w:ascii="Cambria Math" w:hAnsi="Cambria Math"/>
          </w:rPr>
          <m:t>P=Q=0</m:t>
        </m:r>
      </m:oMath>
    </w:p>
    <w:p w:rsidR="008C58EE" w:rsidRDefault="008C58EE" w:rsidP="008F7212">
      <w:r>
        <w:t>Incrementos en P y Q</w:t>
      </w:r>
    </w:p>
    <w:p w:rsidR="008C58EE" w:rsidRPr="009435DE" w:rsidRDefault="008C58EE" w:rsidP="008F7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den>
          </m:f>
        </m:oMath>
      </m:oMathPara>
    </w:p>
    <w:p w:rsidR="009435DE" w:rsidRPr="009435DE" w:rsidRDefault="009435DE" w:rsidP="009435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den>
          </m:f>
        </m:oMath>
      </m:oMathPara>
    </w:p>
    <w:p w:rsidR="009435DE" w:rsidRDefault="009435DE" w:rsidP="008F7212">
      <w:pPr>
        <w:rPr>
          <w:rFonts w:eastAsiaTheme="minorEastAsia"/>
        </w:rPr>
      </w:pPr>
      <w:r>
        <w:rPr>
          <w:rFonts w:eastAsiaTheme="minorEastAsia"/>
        </w:rPr>
        <w:t>Siguientes valores de P y Q</w:t>
      </w:r>
    </w:p>
    <w:p w:rsidR="009435DE" w:rsidRPr="00403954" w:rsidRDefault="009435DE" w:rsidP="008F72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=∆P+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anterior</m:t>
              </m:r>
            </m:sub>
          </m:sSub>
        </m:oMath>
      </m:oMathPara>
    </w:p>
    <w:p w:rsidR="00403954" w:rsidRPr="00403954" w:rsidRDefault="00403954" w:rsidP="0040395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=∆</m:t>
          </m:r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anterior</m:t>
              </m:r>
            </m:sub>
          </m:sSub>
        </m:oMath>
      </m:oMathPara>
    </w:p>
    <w:p w:rsidR="00403954" w:rsidRDefault="00403954" w:rsidP="008F7212">
      <w:pPr>
        <w:rPr>
          <w:rFonts w:eastAsiaTheme="minorEastAsia"/>
        </w:rPr>
      </w:pPr>
    </w:p>
    <w:p w:rsidR="009435DE" w:rsidRPr="009435DE" w:rsidRDefault="009435DE" w:rsidP="008F7212">
      <w:pPr>
        <w:rPr>
          <w:rFonts w:eastAsiaTheme="minorEastAsia"/>
        </w:rPr>
      </w:pPr>
    </w:p>
    <w:p w:rsidR="00043C53" w:rsidRDefault="00043C53" w:rsidP="008F7212"/>
    <w:p w:rsidR="00043C53" w:rsidRDefault="00043C53" w:rsidP="008F7212"/>
    <w:p w:rsidR="00043C53" w:rsidRDefault="00043C53" w:rsidP="008F7212"/>
    <w:p w:rsidR="009435DE" w:rsidRDefault="00043C53" w:rsidP="008F7212">
      <w:r>
        <w:lastRenderedPageBreak/>
        <w:t>Para desarrollar el método se propone la siguiente tabla</w:t>
      </w:r>
    </w:p>
    <w:p w:rsidR="00043C53" w:rsidRDefault="001C7082" w:rsidP="008F7212">
      <w:r>
        <w:rPr>
          <w:noProof/>
        </w:rPr>
        <w:drawing>
          <wp:inline distT="0" distB="0" distL="0" distR="0">
            <wp:extent cx="5391902" cy="3581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CFC1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C53" w:rsidRDefault="00043C53" w:rsidP="008F7212"/>
    <w:p w:rsidR="00043C53" w:rsidRDefault="00043C53" w:rsidP="008F7212"/>
    <w:p w:rsidR="00043C53" w:rsidRDefault="00043C53" w:rsidP="008F7212"/>
    <w:p w:rsidR="008C58EE" w:rsidRDefault="008C58EE" w:rsidP="008F7212"/>
    <w:p w:rsidR="00BC7555" w:rsidRDefault="00BC7555" w:rsidP="008F7212"/>
    <w:p w:rsidR="008F7212" w:rsidRPr="008F7212" w:rsidRDefault="008F7212" w:rsidP="008F7212">
      <w:pPr>
        <w:tabs>
          <w:tab w:val="left" w:pos="2633"/>
        </w:tabs>
      </w:pPr>
    </w:p>
    <w:sectPr w:rsidR="008F7212" w:rsidRPr="008F7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12"/>
    <w:rsid w:val="00027BA8"/>
    <w:rsid w:val="00043C53"/>
    <w:rsid w:val="001C7082"/>
    <w:rsid w:val="00403954"/>
    <w:rsid w:val="0051736B"/>
    <w:rsid w:val="008132E6"/>
    <w:rsid w:val="008C58EE"/>
    <w:rsid w:val="008F7212"/>
    <w:rsid w:val="009435DE"/>
    <w:rsid w:val="00AB62D4"/>
    <w:rsid w:val="00BC7555"/>
    <w:rsid w:val="00CE5C48"/>
    <w:rsid w:val="00E61AF5"/>
    <w:rsid w:val="00F9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27A1"/>
  <w15:chartTrackingRefBased/>
  <w15:docId w15:val="{7F49E81A-77D2-47C9-9C3D-0897A85C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7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7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72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8F72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61A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CASIANO AGUILAR MORALES</dc:creator>
  <cp:keywords/>
  <dc:description/>
  <cp:lastModifiedBy>CASIANO AGUILAR MORALES</cp:lastModifiedBy>
  <cp:revision>1</cp:revision>
  <dcterms:created xsi:type="dcterms:W3CDTF">2019-02-21T16:07:00Z</dcterms:created>
  <dcterms:modified xsi:type="dcterms:W3CDTF">2019-02-21T17:16:00Z</dcterms:modified>
</cp:coreProperties>
</file>