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2F3C" w:rsidRDefault="00E137D6">
      <w:pPr>
        <w:jc w:val="center"/>
        <w:rPr>
          <w:sz w:val="24"/>
          <w:szCs w:val="24"/>
          <w:u w:val="single"/>
        </w:rPr>
      </w:pPr>
      <w:r>
        <w:rPr>
          <w:sz w:val="24"/>
          <w:szCs w:val="24"/>
          <w:u w:val="single"/>
        </w:rPr>
        <w:t>Bitácoras de Trabajo.</w:t>
      </w:r>
    </w:p>
    <w:p w14:paraId="00000002" w14:textId="77777777" w:rsidR="00A72F3C" w:rsidRDefault="00E137D6">
      <w:pPr>
        <w:jc w:val="both"/>
      </w:pPr>
      <w:r>
        <w:t xml:space="preserve">El día </w:t>
      </w:r>
      <w:r>
        <w:rPr>
          <w:b/>
          <w:i/>
        </w:rPr>
        <w:t>Viernes 13 de Septiembre del 2019, siendo las 15:09 horas</w:t>
      </w:r>
      <w:r>
        <w:t xml:space="preserve">, nuestro equipo se reunió para poder empezar a organizar el esquema de trabajo a seguir con la finalidad de terminar el proyecto en tiempo y forma. </w:t>
      </w:r>
    </w:p>
    <w:p w14:paraId="00000003" w14:textId="77777777" w:rsidR="00A72F3C" w:rsidRDefault="00E137D6">
      <w:pPr>
        <w:jc w:val="both"/>
      </w:pPr>
      <w:r>
        <w:t>Anterior a esta reunión, se había planteado dividir el código en tres carpetas distintas, más específicame</w:t>
      </w:r>
      <w:r>
        <w:t xml:space="preserve">nte, el uso de paqueterías en el lenguaje de programación Java. En cada «paquete», las clases que ahí se encuentran, junto con sus respectivos miembros, realizan determinadas acciones; En la primera carpeta se encontrarán todas las clases  que implementan </w:t>
      </w:r>
      <w:r>
        <w:t>los ordenamientos externos, es decir, aquellos que realizan el ordenamiento externo de polifase, mezcla equilibrada y mezcla por distribución, junto con los algoritmos de ordenamiento interno necesarios para polifase y mezcla equilibrada. En la segunda car</w:t>
      </w:r>
      <w:r>
        <w:t>peta se encontrarán las clases que nos permitan el manejo de archivos, aquellos que nos permiten leer los números de un archivo y de igual manera escribir los números correspondientes en los archivos auxiliares, como en el archivo resultante. En la tercera</w:t>
      </w:r>
      <w:r>
        <w:t xml:space="preserve"> carpeta se encontrarán las clases que nos permitan implementar una interfaz o menú con el que el usuario pueda interactuar, con la finalidad de que escoja el archivo que quiere ordenar, el tipo de ordenamiento que quiere realizar y la regla a seguir para </w:t>
      </w:r>
      <w:r>
        <w:t>ordenar los elementos en dicho archivo (con regla a seguir nos referimos a si será ascendente o descendente el ordenamiento).</w:t>
      </w:r>
    </w:p>
    <w:p w14:paraId="00000004" w14:textId="77777777" w:rsidR="00A72F3C" w:rsidRDefault="00E137D6">
      <w:pPr>
        <w:jc w:val="both"/>
      </w:pPr>
      <w:r>
        <w:t>Con lo anterior ya planteado, el día de la reunión empezamos a definir el cómo llevaríamos a cabo los algoritmos de ordenamiento e</w:t>
      </w:r>
      <w:r>
        <w:t>xterno, más específicamente, nos centramos en el algoritmo de ordenamiento polifase. Nos enfocamos solamente en la parte del ordenamiento, sin tomar en cuenta las cuestiones referentes al manejo de archivo. Se analizó el número de claves apropiadas a leer,</w:t>
      </w:r>
      <w:r>
        <w:t xml:space="preserve"> en donde se fijó que el tamaño apropiado de claves a leer en cada bloque sería de 50, pues es un tamaño que nos pareció adecuado para un ordenamiento interno eficiente de cada bloque. Con esta decisión tomada, se presentaron problemas referentes a los arc</w:t>
      </w:r>
      <w:r>
        <w:t xml:space="preserve">hivos con números de claves no divisibles entre cincuenta, el cómo ir ordenando los elementos conforme se fueran leyendo, entre otras cuestiones. </w:t>
      </w:r>
    </w:p>
    <w:p w14:paraId="00000005" w14:textId="77777777" w:rsidR="00A72F3C" w:rsidRDefault="00E137D6">
      <w:pPr>
        <w:jc w:val="both"/>
      </w:pPr>
      <w:r>
        <w:t>Respecto a los archivos con números de claves no múltiplos de 50, la problemática radica en las claves que so</w:t>
      </w:r>
      <w:r>
        <w:t>bran porque no se puede formar otro bloque. Se propuso el uso de una variable contadora para ir determinando cuantas claves faltaban por leer y, cuando ya no se pueda formar otro bloque, utilizar dicha variable contadora para terminar de leer las claves fa</w:t>
      </w:r>
      <w:r>
        <w:t>ltantes.</w:t>
      </w:r>
    </w:p>
    <w:p w14:paraId="00000006" w14:textId="77777777" w:rsidR="00A72F3C" w:rsidRDefault="00E137D6">
      <w:pPr>
        <w:jc w:val="both"/>
      </w:pPr>
      <w:r>
        <w:t>Por otro lado, para ir intercalando el almacenamiento de estos bloques, se planteó el utilizar un ciclo de repetición, con una variable auxiliar que irá alternando su signo para que, cuando tenga un signo positivo se almacene en un archivo, mientr</w:t>
      </w:r>
      <w:r>
        <w:t>as que cuando tenga signo negativo se almacene en otro.</w:t>
      </w:r>
    </w:p>
    <w:p w14:paraId="00000007" w14:textId="77777777" w:rsidR="00A72F3C" w:rsidRDefault="00E137D6">
      <w:pPr>
        <w:jc w:val="both"/>
      </w:pPr>
      <w:r>
        <w:t xml:space="preserve">Los algoritmos de ordenamiento interno para cada bloque se sacarían de las prácticas de laboratorio realizadas en esta asignatura, realizando los cambios necesarios para trabajar con números de hasta </w:t>
      </w:r>
      <w:r>
        <w:t>dos decimales.</w:t>
      </w:r>
    </w:p>
    <w:p w14:paraId="00000008" w14:textId="77777777" w:rsidR="00A72F3C" w:rsidRDefault="00E137D6">
      <w:pPr>
        <w:jc w:val="both"/>
      </w:pPr>
      <w:r>
        <w:t>Por último en la reunión, se acordó que cada quien empezara a desarrollar un algoritmo de ordenamiento externo por su cuenta, y, las dudas que se fueran presentando, se trataran ya sea por medio de un grupo creado en una aplicación de mensaj</w:t>
      </w:r>
      <w:r>
        <w:t>ería instantánea, o bien, hasta la próxima reunión. De esta manera, finalizó la reunión.</w:t>
      </w:r>
    </w:p>
    <w:p w14:paraId="00000009" w14:textId="2E110AFB" w:rsidR="00A72F3C" w:rsidRDefault="00A72F3C">
      <w:pPr>
        <w:jc w:val="both"/>
      </w:pPr>
    </w:p>
    <w:p w14:paraId="5EDF19B2" w14:textId="2FE9ABB0" w:rsidR="00E137D6" w:rsidRDefault="00E137D6">
      <w:pPr>
        <w:jc w:val="both"/>
      </w:pPr>
    </w:p>
    <w:p w14:paraId="326C599A" w14:textId="77777777" w:rsidR="00E137D6" w:rsidRDefault="00E137D6">
      <w:pPr>
        <w:jc w:val="both"/>
      </w:pPr>
    </w:p>
    <w:p w14:paraId="0000000A" w14:textId="77777777" w:rsidR="00A72F3C" w:rsidRDefault="00E137D6">
      <w:pPr>
        <w:jc w:val="both"/>
      </w:pPr>
      <w:r>
        <w:lastRenderedPageBreak/>
        <w:t xml:space="preserve">El día </w:t>
      </w:r>
      <w:r>
        <w:rPr>
          <w:b/>
          <w:i/>
        </w:rPr>
        <w:t xml:space="preserve">Viernes 20 de Septiembre del 2019, siendo las 13:03 horas, </w:t>
      </w:r>
      <w:r>
        <w:t>nuestro equipo se reunió para analizar los avances logrados en el transcurso desde la última reunión</w:t>
      </w:r>
      <w:r>
        <w:t>, así como las dudas que hayan surgido, para intentar resolverlas entre los integrantes del equipo en conjunto.</w:t>
      </w:r>
    </w:p>
    <w:p w14:paraId="0000000B" w14:textId="77777777" w:rsidR="00A72F3C" w:rsidRDefault="00E137D6">
      <w:pPr>
        <w:jc w:val="both"/>
      </w:pPr>
      <w:r>
        <w:t xml:space="preserve">En una laptop, traida por Lesly, se trabajó. Los demás, trajimos nuestro archivos en una memoria USB y se pasaron a la laptop. </w:t>
      </w:r>
    </w:p>
    <w:p w14:paraId="0000000C" w14:textId="77777777" w:rsidR="00A72F3C" w:rsidRDefault="00E137D6">
      <w:pPr>
        <w:jc w:val="both"/>
      </w:pPr>
      <w:r>
        <w:t>Antes de comenza</w:t>
      </w:r>
      <w:r>
        <w:t>r a revisar todos los archivos, se decretó que todos los archivos se realizarán a través de el editor de textos «Sublime Text», con la finalidad de que en el proceso de ensamblaje de todas las partes del programa no existieran dificultades.</w:t>
      </w:r>
    </w:p>
    <w:p w14:paraId="0000000D" w14:textId="77777777" w:rsidR="00A72F3C" w:rsidRDefault="00E137D6">
      <w:pPr>
        <w:jc w:val="both"/>
      </w:pPr>
      <w:r>
        <w:t>Respecto al arc</w:t>
      </w:r>
      <w:r>
        <w:t>hivo de ordenamiento externo por mezcla por distribución y el archivo que contiene el menú principal con el cual puede interactuar el usuario, al ser ejecutado en la laptop, se presentaron errores, los cuales aparecen al momento de crear los archivos auxil</w:t>
      </w:r>
      <w:r>
        <w:t>iares y quererlos eliminar, pues estos no se eliminaban, por lo que todos los elementos previamente ordenados se mezclaban con aquellos elementos que apenas estaban siendo ordenados, creando que el programa tuviera un funcionamiento incorrecto. Con la fina</w:t>
      </w:r>
      <w:r>
        <w:t>lidad de solventar esta problemática, se investigaron los posibles errores que lo pudieran generar y se llegó a la conclusión de que se debían de cerrar todos los flujos de información abiertos entre el programa y los archivos auxiliares antes de ser elimi</w:t>
      </w:r>
      <w:r>
        <w:t>nados. De igual forma, se implementó que, si el archivo no se puede eliminar, entonces que sea vaciado todo su contenido para que no se creen conflictos posteriores.</w:t>
      </w:r>
    </w:p>
    <w:p w14:paraId="0000000E" w14:textId="77777777" w:rsidR="00A72F3C" w:rsidRDefault="00E137D6">
      <w:pPr>
        <w:jc w:val="both"/>
      </w:pPr>
      <w:r>
        <w:t>En el menú principal, solamente se tenía un pequeño error respecto al objeto de la clase S</w:t>
      </w:r>
      <w:r>
        <w:t>canner, ya que se estaba utilizando el método nextLine(), lo que provocaba que, cuando se repetía el programa, el Scanner ya no leyera más información, por lo que se cambió por el método next().</w:t>
      </w:r>
    </w:p>
    <w:p w14:paraId="0000000F" w14:textId="77777777" w:rsidR="00A72F3C" w:rsidRDefault="00E137D6">
      <w:pPr>
        <w:jc w:val="both"/>
      </w:pPr>
      <w:r>
        <w:t>Por otro lado, para el archivo correspondiente al método de o</w:t>
      </w:r>
      <w:r>
        <w:t xml:space="preserve">rdenamiento externo por mezcla equilibrada, solamente se había implementado en una pequeña lista y todavía no se hacían uso de archivos, pues era importante que primero se verificara que el funcionamiento era el adecuado. La única falla que se presentó en </w:t>
      </w:r>
      <w:r>
        <w:t xml:space="preserve">este archivo fue un ciclo interminable, sin embargo, se llegó a la solución de que, si una de las listas (las cuales sirven a manera de representación de los archivos auxiliares) ya se encuentra vacía, quiere decir que ya todos los elementos se encuentran </w:t>
      </w:r>
      <w:r>
        <w:t>ordenados.</w:t>
      </w:r>
    </w:p>
    <w:p w14:paraId="00000010" w14:textId="77777777" w:rsidR="00A72F3C" w:rsidRDefault="00E137D6">
      <w:pPr>
        <w:jc w:val="both"/>
      </w:pPr>
      <w:r>
        <w:t>En última instancia, se revisó el archivo correspondiente el método de ordenamiento externo por polifase, en el cual ya se había implementado el manejo de archivos. En este archivo, se tenían errores respecto a la lectura de las claves, ya que a</w:t>
      </w:r>
      <w:r>
        <w:t>l leer los elementos se podían generar excepciones referentes a querer seguir leyendo elementos cuando ya no existen más por leer. Para solucionar esta problemática, se propuso ir comparando siempre la cantidad de elementos existentes en el archivo a orden</w:t>
      </w:r>
      <w:r>
        <w:t>ar, así como el número de claves que faltaban para completar el bloque.</w:t>
      </w:r>
    </w:p>
    <w:p w14:paraId="00000011" w14:textId="77777777" w:rsidR="00A72F3C" w:rsidRDefault="00E137D6">
      <w:pPr>
        <w:jc w:val="both"/>
      </w:pPr>
      <w:r>
        <w:t>La reunión concluyó dictaminando que para la próxima reunión ya se deberían de tener todos los archivos correspondientes a los ordenamientos externos, así como el del menú principal, p</w:t>
      </w:r>
      <w:r>
        <w:t xml:space="preserve">ara solamente afinar detalles y centrarnos en lo referente a la explicación de nuestro programa, análisis, etc. </w:t>
      </w:r>
    </w:p>
    <w:p w14:paraId="00000012" w14:textId="77777777" w:rsidR="00A72F3C" w:rsidRDefault="00A72F3C">
      <w:pPr>
        <w:jc w:val="both"/>
      </w:pPr>
    </w:p>
    <w:p w14:paraId="00000013" w14:textId="77777777" w:rsidR="00A72F3C" w:rsidRDefault="00A72F3C">
      <w:pPr>
        <w:jc w:val="both"/>
      </w:pPr>
    </w:p>
    <w:p w14:paraId="00000014" w14:textId="77777777" w:rsidR="00A72F3C" w:rsidRDefault="00A72F3C">
      <w:pPr>
        <w:jc w:val="both"/>
      </w:pPr>
    </w:p>
    <w:p w14:paraId="00000015" w14:textId="77777777" w:rsidR="00A72F3C" w:rsidRDefault="00A72F3C">
      <w:pPr>
        <w:jc w:val="both"/>
      </w:pPr>
    </w:p>
    <w:p w14:paraId="00000016" w14:textId="77777777" w:rsidR="00A72F3C" w:rsidRDefault="00E137D6">
      <w:pPr>
        <w:jc w:val="both"/>
      </w:pPr>
      <w:r>
        <w:lastRenderedPageBreak/>
        <w:t xml:space="preserve">El día </w:t>
      </w:r>
      <w:bookmarkStart w:id="0" w:name="_GoBack"/>
      <w:bookmarkEnd w:id="0"/>
      <w:r>
        <w:rPr>
          <w:b/>
          <w:i/>
        </w:rPr>
        <w:t xml:space="preserve">Viernes 27 de Septiembre del 2019, siendo las 13:32 horas, </w:t>
      </w:r>
      <w:r>
        <w:t>nuestro equipo se reunió para darle una última revisión a los distintos m</w:t>
      </w:r>
      <w:r>
        <w:t>étodos de ordenamiento externo, así como para ensamblarlos todos dentro de un mismo programa que contara con el menú principal.</w:t>
      </w:r>
    </w:p>
    <w:p w14:paraId="00000017" w14:textId="77777777" w:rsidR="00A72F3C" w:rsidRDefault="00E137D6">
      <w:pPr>
        <w:jc w:val="both"/>
      </w:pPr>
      <w:r>
        <w:t>Al exponer cada uno su método ante los demás integrantes del equipo, se dió una retroalimentación para que se pudieran mejorar o</w:t>
      </w:r>
      <w:r>
        <w:t xml:space="preserve"> cambiar algunos aspectos de cierto ordenamiento externo. Para el caso de polifase, se sugirió cambiar un poco la implementación, ya que, si bien era correcta y realizaba el ordenamiento de los elementos de un archivo de manera correcta, realizaba operacio</w:t>
      </w:r>
      <w:r>
        <w:t>nes de más, las cuales podían resultar costosas en casos donde existieran bastantes números de claves.</w:t>
      </w:r>
    </w:p>
    <w:p w14:paraId="00000018" w14:textId="77777777" w:rsidR="00A72F3C" w:rsidRDefault="00E137D6">
      <w:pPr>
        <w:jc w:val="both"/>
      </w:pPr>
      <w:r>
        <w:t>En cuanto a los demás métodos de ordenamiento externo, solamente se afinaron algunos detalles relacionados a las impresiones de las iteraciones que se ib</w:t>
      </w:r>
      <w:r>
        <w:t>an realizando para ordenar el archivo y que el usuario pudiera observar lo que estaba sucediendo.</w:t>
      </w:r>
    </w:p>
    <w:p w14:paraId="00000019" w14:textId="77777777" w:rsidR="00A72F3C" w:rsidRDefault="00E137D6">
      <w:pPr>
        <w:jc w:val="both"/>
      </w:pPr>
      <w:r>
        <w:t>Por otro lado, se empezó a trabajar en el análisis y marco teórico del proyecto, el cual se debe realizar en el editor de textos Latex, por lo que, durante la</w:t>
      </w:r>
      <w:r>
        <w:t xml:space="preserve"> semana se investigó lo más básico para poder crear un archivo en Latex y se creó una tipo plantilla, con la finalidad de que en esta reunión solo se empezara a redactar la información que pondremos en el archivo, pues con la plantilla ya creada solo tendr</w:t>
      </w:r>
      <w:r>
        <w:t>íamos que realizar ligeros ajustes al momento de transcribir toda la información al archivo Latex.</w:t>
      </w:r>
    </w:p>
    <w:p w14:paraId="0000001A" w14:textId="77777777" w:rsidR="00A72F3C" w:rsidRDefault="00E137D6">
      <w:pPr>
        <w:jc w:val="both"/>
      </w:pPr>
      <w:r>
        <w:t>Para el análisis, se determinó escribir las características y manera en cómo opera cada ordenamiento externo, haciendo énfasis en los aspectos claves.</w:t>
      </w:r>
    </w:p>
    <w:p w14:paraId="0000001B" w14:textId="77777777" w:rsidR="00A72F3C" w:rsidRDefault="00E137D6">
      <w:pPr>
        <w:jc w:val="both"/>
      </w:pPr>
      <w:r>
        <w:t>Para e</w:t>
      </w:r>
      <w:r>
        <w:t xml:space="preserve">l marco teórico, se precisó incluir todo lo investigado a grandes rasgos para poder llevar a cabo el proyecto, lo cual consistía en el manejo de archivos (enfocado a la escritura y lectura de archivos), el manejo de excepciones y los temas vistos en clase </w:t>
      </w:r>
      <w:r>
        <w:t>para el ordenamiento tanto externo como interno.</w:t>
      </w:r>
    </w:p>
    <w:p w14:paraId="0000001C" w14:textId="77777777" w:rsidR="00A72F3C" w:rsidRDefault="00E137D6">
      <w:pPr>
        <w:jc w:val="both"/>
      </w:pPr>
      <w:r>
        <w:t>En último lugar, se habló de la manera en cómo organizarnos en los próximos días para poder tener todo lo requerido en el proyecto, donde se determinó que, una vez más, tendríamos que dividirnos el trabajo f</w:t>
      </w:r>
      <w:r>
        <w:t xml:space="preserve">altante, pero siempre revisando lo que cada uno realiza para asegurar que se esté realizando un trabajo adecuado. Lesly se encargará de realizar el manual de usuario, el cual consistirá en un vídeo para que el usuario pueda guiarse de mejor manera en cómo </w:t>
      </w:r>
      <w:r>
        <w:t xml:space="preserve">ejecutar nuestro programa. Leonardo se encargará de realizar los comentarios de documentación, los cuales son generados automáticamente en una página html. Alejandro se encargará de transcribir y acoplar tanto el análisis como marco teórico a la plantilla </w:t>
      </w:r>
      <w:r>
        <w:t>creada en Latex.</w:t>
      </w:r>
    </w:p>
    <w:p w14:paraId="0000001D" w14:textId="77777777" w:rsidR="00A72F3C" w:rsidRDefault="00E137D6">
      <w:pPr>
        <w:jc w:val="both"/>
      </w:pPr>
      <w:r>
        <w:t>La reunión concluyó reafirmando lo que tenía que realizar cada integrante y recordando la fecha límite que tenemos para terminar el proyecto.</w:t>
      </w:r>
    </w:p>
    <w:p w14:paraId="0000001E" w14:textId="77777777" w:rsidR="00A72F3C" w:rsidRDefault="00A72F3C">
      <w:pPr>
        <w:jc w:val="both"/>
      </w:pPr>
    </w:p>
    <w:sectPr w:rsidR="00A72F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3C"/>
    <w:rsid w:val="00A72F3C"/>
    <w:rsid w:val="00E13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813A2E6"/>
  <w15:docId w15:val="{34A3236D-F730-CD40-A979-84597CBE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1495</Words>
  <Characters>8225</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Gomez L.</cp:lastModifiedBy>
  <cp:revision>2</cp:revision>
  <dcterms:created xsi:type="dcterms:W3CDTF">2019-10-06T17:41:00Z</dcterms:created>
  <dcterms:modified xsi:type="dcterms:W3CDTF">2019-10-06T17:42:00Z</dcterms:modified>
</cp:coreProperties>
</file>