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1F452FF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- </w:t>
            </w:r>
            <w:r w:rsidR="006D1A96">
              <w:rPr>
                <w:b w:val="0"/>
                <w:color w:val="000000"/>
              </w:rPr>
              <w:t>18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3A73AF20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de materias, grupos y cupos.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6C776B8" w:rsidR="000557A8" w:rsidRP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Permite registrar nuevas materias junto con sus respectivos grupos y cupos disponibles.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2BDB1F1B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 formulario en el sistema por parte de un usuario con rol autorizado.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5FD2B50F" w:rsidR="00D9470C" w:rsidRPr="00D9470C" w:rsidRDefault="006D1A96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6D1A96">
              <w:rPr>
                <w:color w:val="000000"/>
              </w:rPr>
              <w:t>El usuario debe estar autenticado con credenciales institucionales y tener rol administrador.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053312B1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20A9A4DE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grupo.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767754B7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5B72724D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Único por materia.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2C1822F2" w:rsidR="000557A8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18CF9E7F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Docente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1E29359C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Identificación del profesor asignado.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31EDE969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registro de profesores.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6D1A96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5D31983" w14:textId="36C058FE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Capacidad actual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9E11" w14:textId="3A6298BC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Capacidad que por el momento está.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7157" w14:textId="188A4162" w:rsidR="00D9470C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8F02A8" w14:textId="1DB5F2D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6D1A96" w14:paraId="3388A0A3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62BAB8A" w14:textId="6A29E5C4" w:rsidR="006D1A96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Cupos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60876D" w14:textId="2E0AD54A" w:rsidR="006D1A96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máximo de estudiantes permitidos.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384694" w14:textId="4C6E9D53" w:rsidR="006D1A96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F8576A" w14:textId="4E1F4E96" w:rsidR="006D1A96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puede superar el límite definido por la institución.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D3E2119" w14:textId="5D3A91E6" w:rsidR="006D1A96" w:rsidRDefault="006D1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57447948" w:rsidR="003900C8" w:rsidRDefault="006D1A9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Gestión de grupos o materias.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22C979E1" w:rsidR="003900C8" w:rsidRDefault="006D1A9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En pantalla se visualizará los grupos disponibles.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0F2E21F2" w:rsidR="003900C8" w:rsidRDefault="006D1A9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6E0F7F1F" w:rsidR="003900C8" w:rsidRDefault="00EF7BF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038DF37C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591AE33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gestión de materias y grupos.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43C307CD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37383A80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Completa formulario con datos de materia, grupo y cupo.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13759A73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9B96E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1CC7E17F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que no existe duplicidad y que el cupo sea válido.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1574F69C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Cupo excede límite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6ADE82AE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01B6680E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información al administrador.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2E9A3E54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6E7FDA62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6AE75174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Detecta cupo superado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56070A74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lo permite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8670E52" w:rsidR="000557A8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permiten cupos superiores al máximo definido por la institución.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19307B1C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grupo debe ser único dentro de una materia.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17478544" w:rsidR="00D9470C" w:rsidRDefault="00EF7B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administradores pueden registrar materias, grupos y cupos.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2FC39118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EF7BF6">
              <w:rPr>
                <w:b w:val="0"/>
                <w:color w:val="000000"/>
              </w:rPr>
              <w:t>registro de materias, grupos y cupos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E3FB" w14:textId="77777777" w:rsidR="0054601C" w:rsidRDefault="0054601C">
      <w:pPr>
        <w:spacing w:after="0" w:line="240" w:lineRule="auto"/>
      </w:pPr>
      <w:r>
        <w:separator/>
      </w:r>
    </w:p>
  </w:endnote>
  <w:endnote w:type="continuationSeparator" w:id="0">
    <w:p w14:paraId="65ADFB3B" w14:textId="77777777" w:rsidR="0054601C" w:rsidRDefault="005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E1A98" w14:textId="77777777" w:rsidR="0054601C" w:rsidRDefault="0054601C">
      <w:pPr>
        <w:spacing w:after="0" w:line="240" w:lineRule="auto"/>
      </w:pPr>
      <w:r>
        <w:separator/>
      </w:r>
    </w:p>
  </w:footnote>
  <w:footnote w:type="continuationSeparator" w:id="0">
    <w:p w14:paraId="0275AE9D" w14:textId="77777777" w:rsidR="0054601C" w:rsidRDefault="0054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287814"/>
    <w:rsid w:val="003900C8"/>
    <w:rsid w:val="0054601C"/>
    <w:rsid w:val="00676908"/>
    <w:rsid w:val="006D1A96"/>
    <w:rsid w:val="009536B9"/>
    <w:rsid w:val="00A25046"/>
    <w:rsid w:val="00B401FD"/>
    <w:rsid w:val="00B7312F"/>
    <w:rsid w:val="00D9470C"/>
    <w:rsid w:val="00EF7BF6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5</cp:revision>
  <dcterms:created xsi:type="dcterms:W3CDTF">2025-09-09T20:28:00Z</dcterms:created>
  <dcterms:modified xsi:type="dcterms:W3CDTF">2025-09-25T14:23:00Z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