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4597" w14:textId="77777777" w:rsidR="000F35F0" w:rsidRPr="000F35F0" w:rsidRDefault="000F35F0" w:rsidP="000F35F0">
      <w:pPr>
        <w:jc w:val="right"/>
        <w:rPr>
          <w:rFonts w:cs="Arial"/>
          <w:b/>
          <w:sz w:val="20"/>
          <w:szCs w:val="20"/>
        </w:rPr>
      </w:pPr>
      <w:r>
        <w:rPr>
          <w:rFonts w:cs="Arial"/>
          <w:b/>
          <w:noProof/>
          <w:sz w:val="20"/>
          <w:szCs w:val="20"/>
          <w:lang w:eastAsia="es-ES"/>
        </w:rPr>
        <w:drawing>
          <wp:anchor distT="0" distB="0" distL="114300" distR="114300" simplePos="0" relativeHeight="251658240" behindDoc="0" locked="0" layoutInCell="1" allowOverlap="1" wp14:anchorId="79BC4FF0" wp14:editId="4853AD63">
            <wp:simplePos x="0" y="0"/>
            <wp:positionH relativeFrom="column">
              <wp:posOffset>98425</wp:posOffset>
            </wp:positionH>
            <wp:positionV relativeFrom="paragraph">
              <wp:posOffset>27940</wp:posOffset>
            </wp:positionV>
            <wp:extent cx="1318260" cy="203327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18260" cy="2033270"/>
                    </a:xfrm>
                    <a:prstGeom prst="rect">
                      <a:avLst/>
                    </a:prstGeom>
                    <a:solidFill>
                      <a:srgbClr val="FFFFFF"/>
                    </a:solidFill>
                    <a:ln w="9525">
                      <a:noFill/>
                      <a:miter lim="800000"/>
                      <a:headEnd/>
                      <a:tailEnd/>
                    </a:ln>
                  </pic:spPr>
                </pic:pic>
              </a:graphicData>
            </a:graphic>
          </wp:anchor>
        </w:drawing>
      </w:r>
      <w:r w:rsidRPr="000F35F0">
        <w:rPr>
          <w:rFonts w:cs="Arial"/>
          <w:b/>
          <w:sz w:val="20"/>
          <w:szCs w:val="20"/>
        </w:rPr>
        <w:t>INSTITUTO DE EDUCACIÓN SECUNDARIA JOSÉ PLANES</w:t>
      </w:r>
    </w:p>
    <w:p w14:paraId="3BFC9C41" w14:textId="77777777" w:rsidR="000F35F0" w:rsidRPr="000F35F0" w:rsidRDefault="000F35F0" w:rsidP="000F35F0">
      <w:pPr>
        <w:spacing w:after="0"/>
        <w:jc w:val="right"/>
        <w:rPr>
          <w:rFonts w:cs="Arial"/>
          <w:b/>
          <w:sz w:val="20"/>
          <w:szCs w:val="20"/>
        </w:rPr>
      </w:pPr>
      <w:r w:rsidRPr="000F35F0">
        <w:rPr>
          <w:rFonts w:cs="Arial"/>
          <w:b/>
          <w:sz w:val="20"/>
          <w:szCs w:val="20"/>
        </w:rPr>
        <w:t>Departamento de Informática y Comunicaciones</w:t>
      </w:r>
    </w:p>
    <w:p w14:paraId="650340C1" w14:textId="77777777" w:rsidR="000F35F0" w:rsidRPr="000F35F0" w:rsidRDefault="000F35F0" w:rsidP="000F35F0">
      <w:pPr>
        <w:jc w:val="right"/>
        <w:rPr>
          <w:rFonts w:cs="Arial"/>
          <w:b/>
          <w:sz w:val="20"/>
          <w:szCs w:val="20"/>
        </w:rPr>
      </w:pPr>
      <w:r w:rsidRPr="000F35F0">
        <w:rPr>
          <w:rFonts w:cs="Arial"/>
          <w:b/>
          <w:sz w:val="20"/>
          <w:szCs w:val="20"/>
        </w:rPr>
        <w:t xml:space="preserve">Técnico Superior en Desarrollo de aplicaciones Web </w:t>
      </w:r>
    </w:p>
    <w:p w14:paraId="48D80F78" w14:textId="77777777" w:rsidR="000F35F0" w:rsidRPr="000F35F0" w:rsidRDefault="000F35F0" w:rsidP="000F35F0">
      <w:pPr>
        <w:spacing w:after="0"/>
        <w:jc w:val="right"/>
        <w:rPr>
          <w:rFonts w:cs="Arial"/>
          <w:sz w:val="20"/>
          <w:szCs w:val="20"/>
        </w:rPr>
      </w:pPr>
      <w:r w:rsidRPr="000F35F0">
        <w:rPr>
          <w:rFonts w:cs="Arial"/>
          <w:sz w:val="20"/>
          <w:szCs w:val="20"/>
        </w:rPr>
        <w:t>C/ Maestro Pérez Abadía, 2</w:t>
      </w:r>
    </w:p>
    <w:p w14:paraId="23D642E4" w14:textId="77777777" w:rsidR="000F35F0" w:rsidRPr="000F35F0" w:rsidRDefault="000F35F0" w:rsidP="000F35F0">
      <w:pPr>
        <w:spacing w:after="0"/>
        <w:jc w:val="right"/>
        <w:rPr>
          <w:rFonts w:cs="Arial"/>
          <w:sz w:val="20"/>
          <w:szCs w:val="20"/>
        </w:rPr>
      </w:pPr>
      <w:r w:rsidRPr="000F35F0">
        <w:rPr>
          <w:rFonts w:cs="Arial"/>
          <w:sz w:val="20"/>
          <w:szCs w:val="20"/>
        </w:rPr>
        <w:t>30100  Espinardo – Murcia</w:t>
      </w:r>
    </w:p>
    <w:p w14:paraId="6DD0E590" w14:textId="77777777" w:rsidR="000F35F0" w:rsidRPr="000F35F0" w:rsidRDefault="000F35F0" w:rsidP="000F35F0">
      <w:pPr>
        <w:spacing w:after="0"/>
        <w:jc w:val="right"/>
        <w:rPr>
          <w:rFonts w:cs="Arial"/>
          <w:sz w:val="20"/>
          <w:szCs w:val="20"/>
        </w:rPr>
      </w:pPr>
      <w:r w:rsidRPr="000F35F0">
        <w:rPr>
          <w:rFonts w:cs="Arial"/>
          <w:sz w:val="20"/>
          <w:szCs w:val="20"/>
        </w:rPr>
        <w:t>T. 968 834 605</w:t>
      </w:r>
    </w:p>
    <w:p w14:paraId="0203C31F" w14:textId="77777777" w:rsidR="000F35F0" w:rsidRPr="000F35F0" w:rsidRDefault="000F35F0" w:rsidP="000F35F0">
      <w:pPr>
        <w:spacing w:after="0"/>
        <w:jc w:val="right"/>
        <w:rPr>
          <w:rFonts w:cs="Arial"/>
          <w:sz w:val="20"/>
          <w:szCs w:val="20"/>
        </w:rPr>
      </w:pPr>
      <w:r w:rsidRPr="000F35F0">
        <w:rPr>
          <w:rFonts w:cs="Arial"/>
          <w:sz w:val="20"/>
          <w:szCs w:val="20"/>
        </w:rPr>
        <w:t>30010577@murciaeduca.es</w:t>
      </w:r>
    </w:p>
    <w:p w14:paraId="65612ED6" w14:textId="77777777" w:rsidR="000F35F0" w:rsidRPr="000F35F0" w:rsidRDefault="000F35F0" w:rsidP="000F35F0">
      <w:pPr>
        <w:spacing w:after="0"/>
        <w:jc w:val="right"/>
        <w:rPr>
          <w:rFonts w:cs="Arial"/>
          <w:sz w:val="20"/>
          <w:szCs w:val="20"/>
        </w:rPr>
      </w:pPr>
      <w:r w:rsidRPr="000F35F0">
        <w:rPr>
          <w:rFonts w:cs="Arial"/>
          <w:sz w:val="20"/>
          <w:szCs w:val="20"/>
        </w:rPr>
        <w:t>www.iesjoseplanes.es</w:t>
      </w:r>
    </w:p>
    <w:p w14:paraId="5C4EB8E3" w14:textId="77777777" w:rsidR="000F35F0" w:rsidRDefault="000F35F0" w:rsidP="000F35F0">
      <w:pPr>
        <w:jc w:val="center"/>
        <w:rPr>
          <w:rFonts w:cs="Arial"/>
          <w:b/>
          <w:sz w:val="32"/>
          <w:szCs w:val="32"/>
        </w:rPr>
      </w:pPr>
    </w:p>
    <w:p w14:paraId="5317B195" w14:textId="77777777" w:rsidR="000F35F0" w:rsidRDefault="000F35F0" w:rsidP="000F35F0">
      <w:pPr>
        <w:pBdr>
          <w:bottom w:val="single" w:sz="12" w:space="1" w:color="auto"/>
        </w:pBdr>
        <w:jc w:val="center"/>
        <w:rPr>
          <w:rFonts w:cs="Arial"/>
          <w:szCs w:val="24"/>
        </w:rPr>
      </w:pPr>
    </w:p>
    <w:p w14:paraId="4F048828" w14:textId="77777777" w:rsidR="000F35F0" w:rsidRDefault="000F35F0" w:rsidP="000F35F0">
      <w:pPr>
        <w:jc w:val="center"/>
        <w:rPr>
          <w:rFonts w:cs="Arial"/>
          <w:b/>
          <w:sz w:val="32"/>
          <w:szCs w:val="32"/>
        </w:rPr>
      </w:pPr>
    </w:p>
    <w:p w14:paraId="7BE83700" w14:textId="77777777" w:rsidR="000F35F0" w:rsidRDefault="000F35F0" w:rsidP="000F35F0">
      <w:pPr>
        <w:jc w:val="center"/>
        <w:rPr>
          <w:rFonts w:cs="Arial"/>
          <w:b/>
          <w:sz w:val="32"/>
          <w:szCs w:val="32"/>
        </w:rPr>
      </w:pPr>
      <w:r w:rsidRPr="003E6FAB">
        <w:rPr>
          <w:rFonts w:cs="Arial"/>
          <w:b/>
          <w:sz w:val="32"/>
          <w:szCs w:val="32"/>
        </w:rPr>
        <w:t>Memoria del</w:t>
      </w:r>
      <w:r>
        <w:rPr>
          <w:rFonts w:cs="Arial"/>
          <w:b/>
          <w:sz w:val="32"/>
          <w:szCs w:val="32"/>
        </w:rPr>
        <w:t xml:space="preserve"> proyecto</w:t>
      </w:r>
    </w:p>
    <w:p w14:paraId="1692FE5A" w14:textId="77777777" w:rsidR="000F35F0" w:rsidRPr="003E6FAB" w:rsidRDefault="000F35F0" w:rsidP="000F35F0">
      <w:pPr>
        <w:jc w:val="center"/>
        <w:rPr>
          <w:rFonts w:cs="Arial"/>
          <w:b/>
          <w:sz w:val="32"/>
          <w:szCs w:val="32"/>
        </w:rPr>
      </w:pPr>
      <w:r>
        <w:rPr>
          <w:rFonts w:cs="Arial"/>
          <w:b/>
          <w:sz w:val="32"/>
          <w:szCs w:val="32"/>
        </w:rPr>
        <w:t>D</w:t>
      </w:r>
      <w:r w:rsidRPr="003E6FAB">
        <w:rPr>
          <w:rFonts w:cs="Arial"/>
          <w:b/>
          <w:sz w:val="32"/>
          <w:szCs w:val="32"/>
        </w:rPr>
        <w:t>esarrollo de aplicaciones web</w:t>
      </w:r>
    </w:p>
    <w:p w14:paraId="20348635" w14:textId="1423EA27" w:rsidR="000F35F0" w:rsidRPr="00C61570" w:rsidRDefault="002A0931" w:rsidP="000F35F0">
      <w:pPr>
        <w:jc w:val="center"/>
        <w:rPr>
          <w:rFonts w:cs="Arial"/>
          <w:sz w:val="56"/>
          <w:szCs w:val="56"/>
        </w:rPr>
      </w:pPr>
      <w:r>
        <w:rPr>
          <w:rFonts w:cs="Arial"/>
          <w:sz w:val="56"/>
          <w:szCs w:val="56"/>
        </w:rPr>
        <w:t>Contigo</w:t>
      </w:r>
    </w:p>
    <w:p w14:paraId="1A0D6BFC" w14:textId="77777777" w:rsidR="000F35F0" w:rsidRPr="003E6FAB" w:rsidRDefault="000F35F0" w:rsidP="000F35F0">
      <w:pPr>
        <w:jc w:val="center"/>
        <w:rPr>
          <w:rFonts w:cs="Arial"/>
          <w:b/>
          <w:szCs w:val="24"/>
        </w:rPr>
      </w:pPr>
      <w:r w:rsidRPr="003E6FAB">
        <w:rPr>
          <w:rFonts w:cs="Arial"/>
          <w:b/>
          <w:szCs w:val="24"/>
        </w:rPr>
        <w:t xml:space="preserve">Autores/as: </w:t>
      </w:r>
    </w:p>
    <w:p w14:paraId="0CA88597" w14:textId="0B47A4DD" w:rsidR="000F35F0" w:rsidRPr="003E6FAB" w:rsidRDefault="002A0931" w:rsidP="000F35F0">
      <w:pPr>
        <w:jc w:val="center"/>
        <w:rPr>
          <w:rFonts w:cs="Arial"/>
          <w:szCs w:val="24"/>
        </w:rPr>
      </w:pPr>
      <w:r>
        <w:rPr>
          <w:rFonts w:cs="Arial"/>
          <w:szCs w:val="24"/>
        </w:rPr>
        <w:t>Alejandro Ibarra del Estal</w:t>
      </w:r>
    </w:p>
    <w:p w14:paraId="381999B8" w14:textId="77777777" w:rsidR="000F35F0" w:rsidRDefault="000F35F0" w:rsidP="000F35F0">
      <w:pPr>
        <w:jc w:val="center"/>
        <w:rPr>
          <w:rFonts w:cs="Arial"/>
          <w:b/>
          <w:szCs w:val="24"/>
        </w:rPr>
      </w:pPr>
    </w:p>
    <w:p w14:paraId="492AF399" w14:textId="77777777" w:rsidR="000F35F0" w:rsidRPr="003E6FAB" w:rsidRDefault="000F35F0" w:rsidP="000F35F0">
      <w:pPr>
        <w:jc w:val="center"/>
        <w:rPr>
          <w:rFonts w:cs="Arial"/>
          <w:b/>
          <w:szCs w:val="24"/>
        </w:rPr>
      </w:pPr>
      <w:r w:rsidRPr="003E6FAB">
        <w:rPr>
          <w:rFonts w:cs="Arial"/>
          <w:b/>
          <w:szCs w:val="24"/>
        </w:rPr>
        <w:t xml:space="preserve">Profesor/a-coordinador/a: </w:t>
      </w:r>
    </w:p>
    <w:p w14:paraId="0FD00090" w14:textId="25DFE922" w:rsidR="000F35F0" w:rsidRPr="003E6FAB" w:rsidRDefault="002A0931" w:rsidP="000F35F0">
      <w:pPr>
        <w:jc w:val="center"/>
        <w:rPr>
          <w:rFonts w:cs="Arial"/>
          <w:szCs w:val="24"/>
        </w:rPr>
      </w:pPr>
      <w:r>
        <w:rPr>
          <w:rFonts w:cs="Arial"/>
          <w:szCs w:val="24"/>
        </w:rPr>
        <w:t>José Luis López Soro</w:t>
      </w:r>
    </w:p>
    <w:p w14:paraId="39B24ED5" w14:textId="69F4357F" w:rsidR="000F35F0" w:rsidRDefault="000F35F0" w:rsidP="00C61570">
      <w:pPr>
        <w:jc w:val="center"/>
        <w:rPr>
          <w:rFonts w:cs="Arial"/>
          <w:szCs w:val="24"/>
        </w:rPr>
      </w:pPr>
      <w:r>
        <w:rPr>
          <w:rFonts w:cs="Arial"/>
          <w:szCs w:val="24"/>
        </w:rPr>
        <w:t>Murcia</w:t>
      </w:r>
      <w:r w:rsidRPr="003E6FAB">
        <w:rPr>
          <w:rFonts w:cs="Arial"/>
          <w:szCs w:val="24"/>
        </w:rPr>
        <w:t xml:space="preserve">, </w:t>
      </w:r>
      <w:r w:rsidR="002A0931">
        <w:rPr>
          <w:rFonts w:cs="Arial"/>
          <w:szCs w:val="24"/>
        </w:rPr>
        <w:t>junio</w:t>
      </w:r>
      <w:r w:rsidRPr="003E6FAB">
        <w:rPr>
          <w:rFonts w:cs="Arial"/>
          <w:szCs w:val="24"/>
        </w:rPr>
        <w:t xml:space="preserve"> de </w:t>
      </w:r>
      <w:r w:rsidR="002A0931">
        <w:rPr>
          <w:rFonts w:cs="Arial"/>
          <w:szCs w:val="24"/>
        </w:rPr>
        <w:t>2023</w:t>
      </w:r>
    </w:p>
    <w:p w14:paraId="088715E7" w14:textId="77777777" w:rsidR="000F35F0" w:rsidRDefault="000F35F0" w:rsidP="00C61570">
      <w:pPr>
        <w:jc w:val="center"/>
        <w:rPr>
          <w:rFonts w:cs="Arial"/>
          <w:szCs w:val="24"/>
        </w:rPr>
      </w:pPr>
    </w:p>
    <w:p w14:paraId="415FEE33" w14:textId="77777777" w:rsidR="000A0AD2" w:rsidRDefault="000A0AD2"/>
    <w:p w14:paraId="1841E59C" w14:textId="7D56CCEF" w:rsidR="000A0AD2" w:rsidRDefault="00BC5D2A">
      <w:pPr>
        <w:spacing w:line="276" w:lineRule="auto"/>
      </w:pPr>
      <w:r>
        <w:rPr>
          <w:noProof/>
          <w:color w:val="0000FF"/>
          <w:lang w:eastAsia="es-ES"/>
        </w:rPr>
        <w:lastRenderedPageBreak/>
        <w:drawing>
          <wp:inline distT="0" distB="0" distL="0" distR="0" wp14:anchorId="4D2F8AE7" wp14:editId="33F094E3">
            <wp:extent cx="846455" cy="300355"/>
            <wp:effectExtent l="19050" t="0" r="0" b="0"/>
            <wp:docPr id="6" name="Imagen 6" descr="Licencia de Creative Comm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cencia de Creative Commons">
                      <a:hlinkClick r:id="rId9"/>
                    </pic:cNvPr>
                    <pic:cNvPicPr>
                      <a:picLocks noChangeAspect="1" noChangeArrowheads="1"/>
                    </pic:cNvPicPr>
                  </pic:nvPicPr>
                  <pic:blipFill>
                    <a:blip r:embed="rId10" cstate="print"/>
                    <a:srcRect/>
                    <a:stretch>
                      <a:fillRect/>
                    </a:stretch>
                  </pic:blipFill>
                  <pic:spPr bwMode="auto">
                    <a:xfrm>
                      <a:off x="0" y="0"/>
                      <a:ext cx="846455" cy="300355"/>
                    </a:xfrm>
                    <a:prstGeom prst="rect">
                      <a:avLst/>
                    </a:prstGeom>
                    <a:noFill/>
                    <a:ln w="9525">
                      <a:noFill/>
                      <a:miter lim="800000"/>
                      <a:headEnd/>
                      <a:tailEnd/>
                    </a:ln>
                  </pic:spPr>
                </pic:pic>
              </a:graphicData>
            </a:graphic>
          </wp:inline>
        </w:drawing>
      </w:r>
      <w:r>
        <w:br/>
        <w:t xml:space="preserve">Esta obra está bajo una </w:t>
      </w:r>
      <w:hyperlink r:id="rId11" w:history="1">
        <w:r>
          <w:rPr>
            <w:rStyle w:val="Hipervnculo"/>
          </w:rPr>
          <w:t>licencia de Creative Commons Reconocimiento-</w:t>
        </w:r>
        <w:r w:rsidR="002A0931">
          <w:rPr>
            <w:rStyle w:val="Hipervnculo"/>
          </w:rPr>
          <w:t>Compartir Igual</w:t>
        </w:r>
        <w:r>
          <w:rPr>
            <w:rStyle w:val="Hipervnculo"/>
          </w:rPr>
          <w:t xml:space="preserve"> 4.0 Internacional</w:t>
        </w:r>
      </w:hyperlink>
      <w:r>
        <w:t>.</w:t>
      </w:r>
    </w:p>
    <w:p w14:paraId="3312454C" w14:textId="77777777" w:rsidR="00BC5D2A" w:rsidRDefault="00BC5D2A" w:rsidP="00C5660D"/>
    <w:p w14:paraId="5EF95437" w14:textId="77777777" w:rsidR="00BC5D2A" w:rsidRDefault="00BC5D2A">
      <w:pPr>
        <w:spacing w:line="276" w:lineRule="auto"/>
      </w:pPr>
      <w:r>
        <w:br w:type="page"/>
      </w:r>
    </w:p>
    <w:p w14:paraId="1E20B97E" w14:textId="77777777" w:rsidR="000F35F0" w:rsidRDefault="00C5660D" w:rsidP="00C5660D">
      <w:r>
        <w:lastRenderedPageBreak/>
        <w:t>(</w:t>
      </w:r>
      <w:r w:rsidR="000A0AD2">
        <w:t>Agradecimientos</w:t>
      </w:r>
      <w:r>
        <w:t>)</w:t>
      </w:r>
    </w:p>
    <w:p w14:paraId="6878E5BF" w14:textId="77777777" w:rsidR="000A0AD2" w:rsidRDefault="000A0AD2"/>
    <w:p w14:paraId="0112BB77" w14:textId="77777777" w:rsidR="000A0AD2" w:rsidRDefault="000A0AD2">
      <w:pPr>
        <w:spacing w:line="276" w:lineRule="auto"/>
      </w:pPr>
      <w:r>
        <w:br w:type="page"/>
      </w:r>
    </w:p>
    <w:sdt>
      <w:sdtPr>
        <w:rPr>
          <w:rFonts w:eastAsiaTheme="minorHAnsi" w:cstheme="minorBidi"/>
          <w:b w:val="0"/>
          <w:bCs w:val="0"/>
          <w:color w:val="auto"/>
          <w:sz w:val="24"/>
          <w:szCs w:val="22"/>
        </w:rPr>
        <w:id w:val="602966938"/>
        <w:docPartObj>
          <w:docPartGallery w:val="Table of Contents"/>
          <w:docPartUnique/>
        </w:docPartObj>
      </w:sdtPr>
      <w:sdtContent>
        <w:p w14:paraId="46AE66FF" w14:textId="77777777" w:rsidR="000A0AD2" w:rsidRDefault="000A0AD2">
          <w:pPr>
            <w:pStyle w:val="TtuloTDC"/>
          </w:pPr>
          <w:r>
            <w:t>Contenido</w:t>
          </w:r>
        </w:p>
        <w:p w14:paraId="2BB22945" w14:textId="77777777" w:rsidR="00C5660D" w:rsidRPr="00C5660D" w:rsidRDefault="00C5660D" w:rsidP="00C5660D"/>
        <w:p w14:paraId="6CE5F8D5" w14:textId="77777777" w:rsidR="0004595E" w:rsidRDefault="00FE5D5B">
          <w:pPr>
            <w:pStyle w:val="TDC1"/>
            <w:tabs>
              <w:tab w:val="left" w:pos="440"/>
              <w:tab w:val="right" w:leader="dot" w:pos="8494"/>
            </w:tabs>
            <w:rPr>
              <w:rFonts w:asciiTheme="minorHAnsi" w:eastAsiaTheme="minorEastAsia" w:hAnsiTheme="minorHAnsi"/>
              <w:noProof/>
              <w:sz w:val="22"/>
              <w:lang w:eastAsia="es-ES"/>
            </w:rPr>
          </w:pPr>
          <w:r>
            <w:fldChar w:fldCharType="begin"/>
          </w:r>
          <w:r w:rsidR="000A0AD2">
            <w:instrText xml:space="preserve"> TOC \o "1-3" \h \z \u </w:instrText>
          </w:r>
          <w:r>
            <w:fldChar w:fldCharType="separate"/>
          </w:r>
          <w:hyperlink w:anchor="_Toc41005577" w:history="1">
            <w:r w:rsidR="0004595E" w:rsidRPr="004318F2">
              <w:rPr>
                <w:rStyle w:val="Hipervnculo"/>
                <w:noProof/>
              </w:rPr>
              <w:t>1</w:t>
            </w:r>
            <w:r w:rsidR="0004595E">
              <w:rPr>
                <w:rFonts w:asciiTheme="minorHAnsi" w:eastAsiaTheme="minorEastAsia" w:hAnsiTheme="minorHAnsi"/>
                <w:noProof/>
                <w:sz w:val="22"/>
                <w:lang w:eastAsia="es-ES"/>
              </w:rPr>
              <w:tab/>
            </w:r>
            <w:r w:rsidR="0004595E" w:rsidRPr="004318F2">
              <w:rPr>
                <w:rStyle w:val="Hipervnculo"/>
                <w:noProof/>
              </w:rPr>
              <w:t>Resumen extendido</w:t>
            </w:r>
            <w:r w:rsidR="0004595E">
              <w:rPr>
                <w:noProof/>
                <w:webHidden/>
              </w:rPr>
              <w:tab/>
            </w:r>
            <w:r>
              <w:rPr>
                <w:noProof/>
                <w:webHidden/>
              </w:rPr>
              <w:fldChar w:fldCharType="begin"/>
            </w:r>
            <w:r w:rsidR="0004595E">
              <w:rPr>
                <w:noProof/>
                <w:webHidden/>
              </w:rPr>
              <w:instrText xml:space="preserve"> PAGEREF _Toc41005577 \h </w:instrText>
            </w:r>
            <w:r>
              <w:rPr>
                <w:noProof/>
                <w:webHidden/>
              </w:rPr>
            </w:r>
            <w:r>
              <w:rPr>
                <w:noProof/>
                <w:webHidden/>
              </w:rPr>
              <w:fldChar w:fldCharType="separate"/>
            </w:r>
            <w:r w:rsidR="0004595E">
              <w:rPr>
                <w:noProof/>
                <w:webHidden/>
              </w:rPr>
              <w:t>1</w:t>
            </w:r>
            <w:r>
              <w:rPr>
                <w:noProof/>
                <w:webHidden/>
              </w:rPr>
              <w:fldChar w:fldCharType="end"/>
            </w:r>
          </w:hyperlink>
        </w:p>
        <w:p w14:paraId="4D87E922" w14:textId="77777777" w:rsidR="0004595E" w:rsidRDefault="00000000">
          <w:pPr>
            <w:pStyle w:val="TDC1"/>
            <w:tabs>
              <w:tab w:val="left" w:pos="440"/>
              <w:tab w:val="right" w:leader="dot" w:pos="8494"/>
            </w:tabs>
            <w:rPr>
              <w:rFonts w:asciiTheme="minorHAnsi" w:eastAsiaTheme="minorEastAsia" w:hAnsiTheme="minorHAnsi"/>
              <w:noProof/>
              <w:sz w:val="22"/>
              <w:lang w:eastAsia="es-ES"/>
            </w:rPr>
          </w:pPr>
          <w:hyperlink w:anchor="_Toc41005578" w:history="1">
            <w:r w:rsidR="0004595E" w:rsidRPr="004318F2">
              <w:rPr>
                <w:rStyle w:val="Hipervnculo"/>
                <w:noProof/>
              </w:rPr>
              <w:t>2</w:t>
            </w:r>
            <w:r w:rsidR="0004595E">
              <w:rPr>
                <w:rFonts w:asciiTheme="minorHAnsi" w:eastAsiaTheme="minorEastAsia" w:hAnsiTheme="minorHAnsi"/>
                <w:noProof/>
                <w:sz w:val="22"/>
                <w:lang w:eastAsia="es-ES"/>
              </w:rPr>
              <w:tab/>
            </w:r>
            <w:r w:rsidR="0004595E" w:rsidRPr="004318F2">
              <w:rPr>
                <w:rStyle w:val="Hipervnculo"/>
                <w:noProof/>
              </w:rPr>
              <w:t>Palabras clave</w:t>
            </w:r>
            <w:r w:rsidR="0004595E">
              <w:rPr>
                <w:noProof/>
                <w:webHidden/>
              </w:rPr>
              <w:tab/>
            </w:r>
            <w:r w:rsidR="00FE5D5B">
              <w:rPr>
                <w:noProof/>
                <w:webHidden/>
              </w:rPr>
              <w:fldChar w:fldCharType="begin"/>
            </w:r>
            <w:r w:rsidR="0004595E">
              <w:rPr>
                <w:noProof/>
                <w:webHidden/>
              </w:rPr>
              <w:instrText xml:space="preserve"> PAGEREF _Toc41005578 \h </w:instrText>
            </w:r>
            <w:r w:rsidR="00FE5D5B">
              <w:rPr>
                <w:noProof/>
                <w:webHidden/>
              </w:rPr>
            </w:r>
            <w:r w:rsidR="00FE5D5B">
              <w:rPr>
                <w:noProof/>
                <w:webHidden/>
              </w:rPr>
              <w:fldChar w:fldCharType="separate"/>
            </w:r>
            <w:r w:rsidR="0004595E">
              <w:rPr>
                <w:noProof/>
                <w:webHidden/>
              </w:rPr>
              <w:t>1</w:t>
            </w:r>
            <w:r w:rsidR="00FE5D5B">
              <w:rPr>
                <w:noProof/>
                <w:webHidden/>
              </w:rPr>
              <w:fldChar w:fldCharType="end"/>
            </w:r>
          </w:hyperlink>
        </w:p>
        <w:p w14:paraId="72078A9A" w14:textId="77777777" w:rsidR="0004595E" w:rsidRDefault="00000000">
          <w:pPr>
            <w:pStyle w:val="TDC1"/>
            <w:tabs>
              <w:tab w:val="left" w:pos="440"/>
              <w:tab w:val="right" w:leader="dot" w:pos="8494"/>
            </w:tabs>
            <w:rPr>
              <w:rFonts w:asciiTheme="minorHAnsi" w:eastAsiaTheme="minorEastAsia" w:hAnsiTheme="minorHAnsi"/>
              <w:noProof/>
              <w:sz w:val="22"/>
              <w:lang w:eastAsia="es-ES"/>
            </w:rPr>
          </w:pPr>
          <w:hyperlink w:anchor="_Toc41005579" w:history="1">
            <w:r w:rsidR="0004595E" w:rsidRPr="004318F2">
              <w:rPr>
                <w:rStyle w:val="Hipervnculo"/>
                <w:noProof/>
              </w:rPr>
              <w:t>3</w:t>
            </w:r>
            <w:r w:rsidR="0004595E">
              <w:rPr>
                <w:rFonts w:asciiTheme="minorHAnsi" w:eastAsiaTheme="minorEastAsia" w:hAnsiTheme="minorHAnsi"/>
                <w:noProof/>
                <w:sz w:val="22"/>
                <w:lang w:eastAsia="es-ES"/>
              </w:rPr>
              <w:tab/>
            </w:r>
            <w:r w:rsidR="0004595E" w:rsidRPr="004318F2">
              <w:rPr>
                <w:rStyle w:val="Hipervnculo"/>
                <w:noProof/>
              </w:rPr>
              <w:t>Introducción</w:t>
            </w:r>
            <w:r w:rsidR="0004595E">
              <w:rPr>
                <w:noProof/>
                <w:webHidden/>
              </w:rPr>
              <w:tab/>
            </w:r>
            <w:r w:rsidR="00FE5D5B">
              <w:rPr>
                <w:noProof/>
                <w:webHidden/>
              </w:rPr>
              <w:fldChar w:fldCharType="begin"/>
            </w:r>
            <w:r w:rsidR="0004595E">
              <w:rPr>
                <w:noProof/>
                <w:webHidden/>
              </w:rPr>
              <w:instrText xml:space="preserve"> PAGEREF _Toc41005579 \h </w:instrText>
            </w:r>
            <w:r w:rsidR="00FE5D5B">
              <w:rPr>
                <w:noProof/>
                <w:webHidden/>
              </w:rPr>
            </w:r>
            <w:r w:rsidR="00FE5D5B">
              <w:rPr>
                <w:noProof/>
                <w:webHidden/>
              </w:rPr>
              <w:fldChar w:fldCharType="separate"/>
            </w:r>
            <w:r w:rsidR="0004595E">
              <w:rPr>
                <w:noProof/>
                <w:webHidden/>
              </w:rPr>
              <w:t>1</w:t>
            </w:r>
            <w:r w:rsidR="00FE5D5B">
              <w:rPr>
                <w:noProof/>
                <w:webHidden/>
              </w:rPr>
              <w:fldChar w:fldCharType="end"/>
            </w:r>
          </w:hyperlink>
        </w:p>
        <w:p w14:paraId="265D1A34" w14:textId="77777777" w:rsidR="0004595E" w:rsidRDefault="00000000">
          <w:pPr>
            <w:pStyle w:val="TDC1"/>
            <w:tabs>
              <w:tab w:val="left" w:pos="440"/>
              <w:tab w:val="right" w:leader="dot" w:pos="8494"/>
            </w:tabs>
            <w:rPr>
              <w:rFonts w:asciiTheme="minorHAnsi" w:eastAsiaTheme="minorEastAsia" w:hAnsiTheme="minorHAnsi"/>
              <w:noProof/>
              <w:sz w:val="22"/>
              <w:lang w:eastAsia="es-ES"/>
            </w:rPr>
          </w:pPr>
          <w:hyperlink w:anchor="_Toc41005580" w:history="1">
            <w:r w:rsidR="0004595E" w:rsidRPr="004318F2">
              <w:rPr>
                <w:rStyle w:val="Hipervnculo"/>
                <w:noProof/>
              </w:rPr>
              <w:t>4</w:t>
            </w:r>
            <w:r w:rsidR="0004595E">
              <w:rPr>
                <w:rFonts w:asciiTheme="minorHAnsi" w:eastAsiaTheme="minorEastAsia" w:hAnsiTheme="minorHAnsi"/>
                <w:noProof/>
                <w:sz w:val="22"/>
                <w:lang w:eastAsia="es-ES"/>
              </w:rPr>
              <w:tab/>
            </w:r>
            <w:r w:rsidR="0004595E" w:rsidRPr="004318F2">
              <w:rPr>
                <w:rStyle w:val="Hipervnculo"/>
                <w:noProof/>
              </w:rPr>
              <w:t>Estado del arte/trabajos relacionados</w:t>
            </w:r>
            <w:r w:rsidR="0004595E">
              <w:rPr>
                <w:noProof/>
                <w:webHidden/>
              </w:rPr>
              <w:tab/>
            </w:r>
            <w:r w:rsidR="00FE5D5B">
              <w:rPr>
                <w:noProof/>
                <w:webHidden/>
              </w:rPr>
              <w:fldChar w:fldCharType="begin"/>
            </w:r>
            <w:r w:rsidR="0004595E">
              <w:rPr>
                <w:noProof/>
                <w:webHidden/>
              </w:rPr>
              <w:instrText xml:space="preserve"> PAGEREF _Toc41005580 \h </w:instrText>
            </w:r>
            <w:r w:rsidR="00FE5D5B">
              <w:rPr>
                <w:noProof/>
                <w:webHidden/>
              </w:rPr>
            </w:r>
            <w:r w:rsidR="00FE5D5B">
              <w:rPr>
                <w:noProof/>
                <w:webHidden/>
              </w:rPr>
              <w:fldChar w:fldCharType="separate"/>
            </w:r>
            <w:r w:rsidR="0004595E">
              <w:rPr>
                <w:noProof/>
                <w:webHidden/>
              </w:rPr>
              <w:t>1</w:t>
            </w:r>
            <w:r w:rsidR="00FE5D5B">
              <w:rPr>
                <w:noProof/>
                <w:webHidden/>
              </w:rPr>
              <w:fldChar w:fldCharType="end"/>
            </w:r>
          </w:hyperlink>
        </w:p>
        <w:p w14:paraId="5CC2F1DD" w14:textId="77777777" w:rsidR="0004595E" w:rsidRDefault="00000000">
          <w:pPr>
            <w:pStyle w:val="TDC1"/>
            <w:tabs>
              <w:tab w:val="left" w:pos="440"/>
              <w:tab w:val="right" w:leader="dot" w:pos="8494"/>
            </w:tabs>
            <w:rPr>
              <w:rFonts w:asciiTheme="minorHAnsi" w:eastAsiaTheme="minorEastAsia" w:hAnsiTheme="minorHAnsi"/>
              <w:noProof/>
              <w:sz w:val="22"/>
              <w:lang w:eastAsia="es-ES"/>
            </w:rPr>
          </w:pPr>
          <w:hyperlink w:anchor="_Toc41005581" w:history="1">
            <w:r w:rsidR="0004595E" w:rsidRPr="004318F2">
              <w:rPr>
                <w:rStyle w:val="Hipervnculo"/>
                <w:noProof/>
              </w:rPr>
              <w:t>5</w:t>
            </w:r>
            <w:r w:rsidR="0004595E">
              <w:rPr>
                <w:rFonts w:asciiTheme="minorHAnsi" w:eastAsiaTheme="minorEastAsia" w:hAnsiTheme="minorHAnsi"/>
                <w:noProof/>
                <w:sz w:val="22"/>
                <w:lang w:eastAsia="es-ES"/>
              </w:rPr>
              <w:tab/>
            </w:r>
            <w:r w:rsidR="0004595E" w:rsidRPr="004318F2">
              <w:rPr>
                <w:rStyle w:val="Hipervnculo"/>
                <w:noProof/>
              </w:rPr>
              <w:t>Análisis de objetivos y metodología.</w:t>
            </w:r>
            <w:r w:rsidR="0004595E">
              <w:rPr>
                <w:noProof/>
                <w:webHidden/>
              </w:rPr>
              <w:tab/>
            </w:r>
            <w:r w:rsidR="00FE5D5B">
              <w:rPr>
                <w:noProof/>
                <w:webHidden/>
              </w:rPr>
              <w:fldChar w:fldCharType="begin"/>
            </w:r>
            <w:r w:rsidR="0004595E">
              <w:rPr>
                <w:noProof/>
                <w:webHidden/>
              </w:rPr>
              <w:instrText xml:space="preserve"> PAGEREF _Toc41005581 \h </w:instrText>
            </w:r>
            <w:r w:rsidR="00FE5D5B">
              <w:rPr>
                <w:noProof/>
                <w:webHidden/>
              </w:rPr>
            </w:r>
            <w:r w:rsidR="00FE5D5B">
              <w:rPr>
                <w:noProof/>
                <w:webHidden/>
              </w:rPr>
              <w:fldChar w:fldCharType="separate"/>
            </w:r>
            <w:r w:rsidR="0004595E">
              <w:rPr>
                <w:noProof/>
                <w:webHidden/>
              </w:rPr>
              <w:t>1</w:t>
            </w:r>
            <w:r w:rsidR="00FE5D5B">
              <w:rPr>
                <w:noProof/>
                <w:webHidden/>
              </w:rPr>
              <w:fldChar w:fldCharType="end"/>
            </w:r>
          </w:hyperlink>
        </w:p>
        <w:p w14:paraId="3DC5953C" w14:textId="77777777" w:rsidR="0004595E" w:rsidRDefault="00000000">
          <w:pPr>
            <w:pStyle w:val="TDC1"/>
            <w:tabs>
              <w:tab w:val="left" w:pos="440"/>
              <w:tab w:val="right" w:leader="dot" w:pos="8494"/>
            </w:tabs>
            <w:rPr>
              <w:rFonts w:asciiTheme="minorHAnsi" w:eastAsiaTheme="minorEastAsia" w:hAnsiTheme="minorHAnsi"/>
              <w:noProof/>
              <w:sz w:val="22"/>
              <w:lang w:eastAsia="es-ES"/>
            </w:rPr>
          </w:pPr>
          <w:hyperlink w:anchor="_Toc41005582" w:history="1">
            <w:r w:rsidR="0004595E" w:rsidRPr="004318F2">
              <w:rPr>
                <w:rStyle w:val="Hipervnculo"/>
                <w:noProof/>
              </w:rPr>
              <w:t>6</w:t>
            </w:r>
            <w:r w:rsidR="0004595E">
              <w:rPr>
                <w:rFonts w:asciiTheme="minorHAnsi" w:eastAsiaTheme="minorEastAsia" w:hAnsiTheme="minorHAnsi"/>
                <w:noProof/>
                <w:sz w:val="22"/>
                <w:lang w:eastAsia="es-ES"/>
              </w:rPr>
              <w:tab/>
            </w:r>
            <w:r w:rsidR="0004595E" w:rsidRPr="004318F2">
              <w:rPr>
                <w:rStyle w:val="Hipervnculo"/>
                <w:noProof/>
              </w:rPr>
              <w:t>Diseño y resolución del trabajo realizado</w:t>
            </w:r>
            <w:r w:rsidR="0004595E">
              <w:rPr>
                <w:noProof/>
                <w:webHidden/>
              </w:rPr>
              <w:tab/>
            </w:r>
            <w:r w:rsidR="00FE5D5B">
              <w:rPr>
                <w:noProof/>
                <w:webHidden/>
              </w:rPr>
              <w:fldChar w:fldCharType="begin"/>
            </w:r>
            <w:r w:rsidR="0004595E">
              <w:rPr>
                <w:noProof/>
                <w:webHidden/>
              </w:rPr>
              <w:instrText xml:space="preserve"> PAGEREF _Toc41005582 \h </w:instrText>
            </w:r>
            <w:r w:rsidR="00FE5D5B">
              <w:rPr>
                <w:noProof/>
                <w:webHidden/>
              </w:rPr>
            </w:r>
            <w:r w:rsidR="00FE5D5B">
              <w:rPr>
                <w:noProof/>
                <w:webHidden/>
              </w:rPr>
              <w:fldChar w:fldCharType="separate"/>
            </w:r>
            <w:r w:rsidR="0004595E">
              <w:rPr>
                <w:noProof/>
                <w:webHidden/>
              </w:rPr>
              <w:t>1</w:t>
            </w:r>
            <w:r w:rsidR="00FE5D5B">
              <w:rPr>
                <w:noProof/>
                <w:webHidden/>
              </w:rPr>
              <w:fldChar w:fldCharType="end"/>
            </w:r>
          </w:hyperlink>
        </w:p>
        <w:p w14:paraId="5FFAF27D" w14:textId="77777777" w:rsidR="0004595E" w:rsidRDefault="00000000">
          <w:pPr>
            <w:pStyle w:val="TDC1"/>
            <w:tabs>
              <w:tab w:val="left" w:pos="440"/>
              <w:tab w:val="right" w:leader="dot" w:pos="8494"/>
            </w:tabs>
            <w:rPr>
              <w:rFonts w:asciiTheme="minorHAnsi" w:eastAsiaTheme="minorEastAsia" w:hAnsiTheme="minorHAnsi"/>
              <w:noProof/>
              <w:sz w:val="22"/>
              <w:lang w:eastAsia="es-ES"/>
            </w:rPr>
          </w:pPr>
          <w:hyperlink w:anchor="_Toc41005583" w:history="1">
            <w:r w:rsidR="0004595E" w:rsidRPr="004318F2">
              <w:rPr>
                <w:rStyle w:val="Hipervnculo"/>
                <w:noProof/>
              </w:rPr>
              <w:t>7</w:t>
            </w:r>
            <w:r w:rsidR="0004595E">
              <w:rPr>
                <w:rFonts w:asciiTheme="minorHAnsi" w:eastAsiaTheme="minorEastAsia" w:hAnsiTheme="minorHAnsi"/>
                <w:noProof/>
                <w:sz w:val="22"/>
                <w:lang w:eastAsia="es-ES"/>
              </w:rPr>
              <w:tab/>
            </w:r>
            <w:r w:rsidR="0004595E" w:rsidRPr="004318F2">
              <w:rPr>
                <w:rStyle w:val="Hipervnculo"/>
                <w:noProof/>
              </w:rPr>
              <w:t>Presupuesto</w:t>
            </w:r>
            <w:r w:rsidR="0004595E">
              <w:rPr>
                <w:noProof/>
                <w:webHidden/>
              </w:rPr>
              <w:tab/>
            </w:r>
            <w:r w:rsidR="00FE5D5B">
              <w:rPr>
                <w:noProof/>
                <w:webHidden/>
              </w:rPr>
              <w:fldChar w:fldCharType="begin"/>
            </w:r>
            <w:r w:rsidR="0004595E">
              <w:rPr>
                <w:noProof/>
                <w:webHidden/>
              </w:rPr>
              <w:instrText xml:space="preserve"> PAGEREF _Toc41005583 \h </w:instrText>
            </w:r>
            <w:r w:rsidR="00FE5D5B">
              <w:rPr>
                <w:noProof/>
                <w:webHidden/>
              </w:rPr>
            </w:r>
            <w:r w:rsidR="00FE5D5B">
              <w:rPr>
                <w:noProof/>
                <w:webHidden/>
              </w:rPr>
              <w:fldChar w:fldCharType="separate"/>
            </w:r>
            <w:r w:rsidR="0004595E">
              <w:rPr>
                <w:noProof/>
                <w:webHidden/>
              </w:rPr>
              <w:t>1</w:t>
            </w:r>
            <w:r w:rsidR="00FE5D5B">
              <w:rPr>
                <w:noProof/>
                <w:webHidden/>
              </w:rPr>
              <w:fldChar w:fldCharType="end"/>
            </w:r>
          </w:hyperlink>
        </w:p>
        <w:p w14:paraId="3935A17E" w14:textId="77777777" w:rsidR="0004595E" w:rsidRDefault="00000000">
          <w:pPr>
            <w:pStyle w:val="TDC1"/>
            <w:tabs>
              <w:tab w:val="left" w:pos="440"/>
              <w:tab w:val="right" w:leader="dot" w:pos="8494"/>
            </w:tabs>
            <w:rPr>
              <w:rFonts w:asciiTheme="minorHAnsi" w:eastAsiaTheme="minorEastAsia" w:hAnsiTheme="minorHAnsi"/>
              <w:noProof/>
              <w:sz w:val="22"/>
              <w:lang w:eastAsia="es-ES"/>
            </w:rPr>
          </w:pPr>
          <w:hyperlink w:anchor="_Toc41005584" w:history="1">
            <w:r w:rsidR="0004595E" w:rsidRPr="004318F2">
              <w:rPr>
                <w:rStyle w:val="Hipervnculo"/>
                <w:noProof/>
              </w:rPr>
              <w:t>8</w:t>
            </w:r>
            <w:r w:rsidR="0004595E">
              <w:rPr>
                <w:rFonts w:asciiTheme="minorHAnsi" w:eastAsiaTheme="minorEastAsia" w:hAnsiTheme="minorHAnsi"/>
                <w:noProof/>
                <w:sz w:val="22"/>
                <w:lang w:eastAsia="es-ES"/>
              </w:rPr>
              <w:tab/>
            </w:r>
            <w:r w:rsidR="0004595E" w:rsidRPr="004318F2">
              <w:rPr>
                <w:rStyle w:val="Hipervnculo"/>
                <w:noProof/>
              </w:rPr>
              <w:t>Conclusiones y vías futuras</w:t>
            </w:r>
            <w:r w:rsidR="0004595E">
              <w:rPr>
                <w:noProof/>
                <w:webHidden/>
              </w:rPr>
              <w:tab/>
            </w:r>
            <w:r w:rsidR="00FE5D5B">
              <w:rPr>
                <w:noProof/>
                <w:webHidden/>
              </w:rPr>
              <w:fldChar w:fldCharType="begin"/>
            </w:r>
            <w:r w:rsidR="0004595E">
              <w:rPr>
                <w:noProof/>
                <w:webHidden/>
              </w:rPr>
              <w:instrText xml:space="preserve"> PAGEREF _Toc41005584 \h </w:instrText>
            </w:r>
            <w:r w:rsidR="00FE5D5B">
              <w:rPr>
                <w:noProof/>
                <w:webHidden/>
              </w:rPr>
            </w:r>
            <w:r w:rsidR="00FE5D5B">
              <w:rPr>
                <w:noProof/>
                <w:webHidden/>
              </w:rPr>
              <w:fldChar w:fldCharType="separate"/>
            </w:r>
            <w:r w:rsidR="0004595E">
              <w:rPr>
                <w:noProof/>
                <w:webHidden/>
              </w:rPr>
              <w:t>1</w:t>
            </w:r>
            <w:r w:rsidR="00FE5D5B">
              <w:rPr>
                <w:noProof/>
                <w:webHidden/>
              </w:rPr>
              <w:fldChar w:fldCharType="end"/>
            </w:r>
          </w:hyperlink>
        </w:p>
        <w:p w14:paraId="598130D2" w14:textId="77777777" w:rsidR="0004595E" w:rsidRDefault="00000000">
          <w:pPr>
            <w:pStyle w:val="TDC1"/>
            <w:tabs>
              <w:tab w:val="left" w:pos="440"/>
              <w:tab w:val="right" w:leader="dot" w:pos="8494"/>
            </w:tabs>
            <w:rPr>
              <w:rFonts w:asciiTheme="minorHAnsi" w:eastAsiaTheme="minorEastAsia" w:hAnsiTheme="minorHAnsi"/>
              <w:noProof/>
              <w:sz w:val="22"/>
              <w:lang w:eastAsia="es-ES"/>
            </w:rPr>
          </w:pPr>
          <w:hyperlink w:anchor="_Toc41005585" w:history="1">
            <w:r w:rsidR="0004595E" w:rsidRPr="004318F2">
              <w:rPr>
                <w:rStyle w:val="Hipervnculo"/>
                <w:noProof/>
              </w:rPr>
              <w:t>9</w:t>
            </w:r>
            <w:r w:rsidR="0004595E">
              <w:rPr>
                <w:rFonts w:asciiTheme="minorHAnsi" w:eastAsiaTheme="minorEastAsia" w:hAnsiTheme="minorHAnsi"/>
                <w:noProof/>
                <w:sz w:val="22"/>
                <w:lang w:eastAsia="es-ES"/>
              </w:rPr>
              <w:tab/>
            </w:r>
            <w:r w:rsidR="0004595E" w:rsidRPr="004318F2">
              <w:rPr>
                <w:rStyle w:val="Hipervnculo"/>
                <w:noProof/>
              </w:rPr>
              <w:t>Bibliografía/Webgrafía.</w:t>
            </w:r>
            <w:r w:rsidR="0004595E">
              <w:rPr>
                <w:noProof/>
                <w:webHidden/>
              </w:rPr>
              <w:tab/>
            </w:r>
            <w:r w:rsidR="00FE5D5B">
              <w:rPr>
                <w:noProof/>
                <w:webHidden/>
              </w:rPr>
              <w:fldChar w:fldCharType="begin"/>
            </w:r>
            <w:r w:rsidR="0004595E">
              <w:rPr>
                <w:noProof/>
                <w:webHidden/>
              </w:rPr>
              <w:instrText xml:space="preserve"> PAGEREF _Toc41005585 \h </w:instrText>
            </w:r>
            <w:r w:rsidR="00FE5D5B">
              <w:rPr>
                <w:noProof/>
                <w:webHidden/>
              </w:rPr>
            </w:r>
            <w:r w:rsidR="00FE5D5B">
              <w:rPr>
                <w:noProof/>
                <w:webHidden/>
              </w:rPr>
              <w:fldChar w:fldCharType="separate"/>
            </w:r>
            <w:r w:rsidR="0004595E">
              <w:rPr>
                <w:noProof/>
                <w:webHidden/>
              </w:rPr>
              <w:t>1</w:t>
            </w:r>
            <w:r w:rsidR="00FE5D5B">
              <w:rPr>
                <w:noProof/>
                <w:webHidden/>
              </w:rPr>
              <w:fldChar w:fldCharType="end"/>
            </w:r>
          </w:hyperlink>
        </w:p>
        <w:p w14:paraId="4C3ABE28" w14:textId="77777777" w:rsidR="000A0AD2" w:rsidRDefault="00FE5D5B">
          <w:r>
            <w:fldChar w:fldCharType="end"/>
          </w:r>
        </w:p>
      </w:sdtContent>
    </w:sdt>
    <w:p w14:paraId="049DE485" w14:textId="77777777" w:rsidR="000A0AD2" w:rsidRDefault="000A0AD2"/>
    <w:p w14:paraId="38546994" w14:textId="77777777" w:rsidR="00C5660D" w:rsidRDefault="000A0AD2">
      <w:pPr>
        <w:spacing w:line="276" w:lineRule="auto"/>
        <w:sectPr w:rsidR="00C5660D" w:rsidSect="007E34A6">
          <w:footerReference w:type="default" r:id="rId12"/>
          <w:pgSz w:w="11906" w:h="16838"/>
          <w:pgMar w:top="1417" w:right="1701" w:bottom="1417" w:left="1701" w:header="708" w:footer="708" w:gutter="0"/>
          <w:cols w:space="708"/>
          <w:docGrid w:linePitch="360"/>
        </w:sectPr>
      </w:pPr>
      <w:r>
        <w:br w:type="page"/>
      </w:r>
    </w:p>
    <w:p w14:paraId="19633380" w14:textId="77777777" w:rsidR="000A0AD2" w:rsidRDefault="000A0AD2">
      <w:pPr>
        <w:spacing w:line="276" w:lineRule="auto"/>
      </w:pPr>
    </w:p>
    <w:p w14:paraId="0DBB7C16" w14:textId="77777777" w:rsidR="000A0AD2" w:rsidRDefault="000A0AD2"/>
    <w:p w14:paraId="6C940F83" w14:textId="77777777" w:rsidR="000A0AD2" w:rsidRDefault="000F35F0" w:rsidP="000A0AD2">
      <w:pPr>
        <w:pStyle w:val="Ttulo1"/>
      </w:pPr>
      <w:bookmarkStart w:id="0" w:name="_Toc41005577"/>
      <w:r>
        <w:t>Resumen extendido</w:t>
      </w:r>
      <w:bookmarkEnd w:id="0"/>
    </w:p>
    <w:p w14:paraId="4C14863B" w14:textId="77777777" w:rsidR="002A0931" w:rsidRPr="002A0931" w:rsidRDefault="002A0931" w:rsidP="002A0931">
      <w:pPr>
        <w:pStyle w:val="NormalWeb"/>
        <w:spacing w:before="300" w:beforeAutospacing="0" w:after="300" w:afterAutospacing="0"/>
        <w:jc w:val="both"/>
        <w:rPr>
          <w:rFonts w:ascii="Segoe UI" w:hAnsi="Segoe UI" w:cs="Segoe UI"/>
          <w:color w:val="374151"/>
        </w:rPr>
      </w:pPr>
      <w:r w:rsidRPr="002A0931">
        <w:rPr>
          <w:rFonts w:ascii="Segoe UI" w:hAnsi="Segoe UI" w:cs="Segoe UI"/>
          <w:color w:val="374151"/>
        </w:rPr>
        <w:t>La aplicación es un sistema de chat online diseñado para facilitar la comunicación entre psicólogos y pacientes. Su objetivo principal es brindar un medio seguro y confiable para que los pacientes puedan comunicarse con sus psicólogos asignados, compartir mensajes y recibir respuestas.</w:t>
      </w:r>
    </w:p>
    <w:p w14:paraId="4A6E73A7" w14:textId="77777777" w:rsidR="002A0931" w:rsidRDefault="002A0931" w:rsidP="002A0931">
      <w:pPr>
        <w:pStyle w:val="NormalWeb"/>
        <w:spacing w:before="300" w:beforeAutospacing="0" w:after="300" w:afterAutospacing="0"/>
        <w:jc w:val="both"/>
        <w:rPr>
          <w:rFonts w:ascii="Segoe UI" w:hAnsi="Segoe UI" w:cs="Segoe UI"/>
          <w:color w:val="374151"/>
        </w:rPr>
      </w:pPr>
      <w:r w:rsidRPr="002A0931">
        <w:rPr>
          <w:rFonts w:ascii="Segoe UI" w:hAnsi="Segoe UI" w:cs="Segoe UI"/>
          <w:color w:val="374151"/>
        </w:rPr>
        <w:t>Funcionalidades principales:</w:t>
      </w:r>
    </w:p>
    <w:p w14:paraId="0A57AEEE" w14:textId="77777777" w:rsidR="002A0931" w:rsidRDefault="002A0931" w:rsidP="002A0931">
      <w:pPr>
        <w:pStyle w:val="NormalWeb"/>
        <w:numPr>
          <w:ilvl w:val="0"/>
          <w:numId w:val="2"/>
        </w:numPr>
        <w:spacing w:before="0" w:beforeAutospacing="0" w:after="0" w:afterAutospacing="0"/>
        <w:jc w:val="both"/>
        <w:rPr>
          <w:rFonts w:ascii="Arial" w:hAnsi="Arial" w:cs="Arial"/>
          <w:color w:val="374151"/>
        </w:rPr>
      </w:pPr>
      <w:r w:rsidRPr="002A0931">
        <w:rPr>
          <w:rFonts w:ascii="Arial" w:eastAsiaTheme="minorHAnsi" w:hAnsi="Arial" w:cs="Arial"/>
          <w:b/>
          <w:bCs/>
          <w:szCs w:val="22"/>
          <w:lang w:eastAsia="en-US"/>
        </w:rPr>
        <w:t xml:space="preserve">Inicio de sesión: </w:t>
      </w:r>
      <w:r w:rsidRPr="002A0931">
        <w:rPr>
          <w:rFonts w:ascii="Arial" w:hAnsi="Arial" w:cs="Arial"/>
          <w:color w:val="374151"/>
        </w:rPr>
        <w:t>La aplicación requiere que los usuarios inicien sesión antes de acceder a la funcionalidad de chat. Los usuarios pueden ser tanto psicólogos como pacientes.</w:t>
      </w:r>
    </w:p>
    <w:p w14:paraId="64784648" w14:textId="77777777" w:rsidR="002A0931" w:rsidRPr="002A0931" w:rsidRDefault="002A0931" w:rsidP="002A0931">
      <w:pPr>
        <w:pStyle w:val="NormalWeb"/>
        <w:spacing w:before="0" w:beforeAutospacing="0" w:after="0" w:afterAutospacing="0"/>
        <w:ind w:left="720"/>
        <w:jc w:val="both"/>
        <w:rPr>
          <w:rFonts w:ascii="Arial" w:hAnsi="Arial" w:cs="Arial"/>
          <w:color w:val="374151"/>
        </w:rPr>
      </w:pPr>
    </w:p>
    <w:p w14:paraId="60DE8B18" w14:textId="77777777" w:rsidR="002A0931" w:rsidRDefault="002A0931" w:rsidP="002A0931">
      <w:pPr>
        <w:pStyle w:val="NormalWeb"/>
        <w:numPr>
          <w:ilvl w:val="0"/>
          <w:numId w:val="2"/>
        </w:numPr>
        <w:spacing w:before="0" w:beforeAutospacing="0" w:after="0" w:afterAutospacing="0"/>
        <w:jc w:val="both"/>
        <w:rPr>
          <w:rFonts w:ascii="Arial" w:hAnsi="Arial" w:cs="Arial"/>
          <w:color w:val="374151"/>
        </w:rPr>
      </w:pPr>
      <w:r w:rsidRPr="002A0931">
        <w:rPr>
          <w:rFonts w:ascii="Arial" w:eastAsiaTheme="minorHAnsi" w:hAnsi="Arial" w:cs="Arial"/>
          <w:b/>
          <w:bCs/>
          <w:szCs w:val="22"/>
          <w:lang w:eastAsia="en-US"/>
        </w:rPr>
        <w:t xml:space="preserve">Registro de usuarios: </w:t>
      </w:r>
      <w:r w:rsidRPr="002A0931">
        <w:rPr>
          <w:rFonts w:ascii="Arial" w:hAnsi="Arial" w:cs="Arial"/>
          <w:color w:val="374151"/>
        </w:rPr>
        <w:t>Los usuarios pueden registrarse en la aplicación proporcionando la información necesaria, como nombre, dirección de correo electrónico y contraseña. Se realiza una verificación de datos para garantizar la autenticidad de los usuarios.</w:t>
      </w:r>
    </w:p>
    <w:p w14:paraId="62175BC2" w14:textId="77777777" w:rsidR="002A0931" w:rsidRPr="002A0931" w:rsidRDefault="002A0931" w:rsidP="002A0931">
      <w:pPr>
        <w:pStyle w:val="NormalWeb"/>
        <w:spacing w:before="0" w:beforeAutospacing="0" w:after="0" w:afterAutospacing="0"/>
        <w:jc w:val="both"/>
        <w:rPr>
          <w:rFonts w:ascii="Arial" w:hAnsi="Arial" w:cs="Arial"/>
          <w:color w:val="374151"/>
        </w:rPr>
      </w:pPr>
    </w:p>
    <w:p w14:paraId="548AFF1E" w14:textId="2AC25726" w:rsidR="002A0931" w:rsidRDefault="002A0931" w:rsidP="002A0931">
      <w:pPr>
        <w:pStyle w:val="NormalWeb"/>
        <w:numPr>
          <w:ilvl w:val="0"/>
          <w:numId w:val="2"/>
        </w:numPr>
        <w:spacing w:before="0" w:beforeAutospacing="0" w:after="0" w:afterAutospacing="0"/>
        <w:jc w:val="both"/>
        <w:rPr>
          <w:rFonts w:ascii="Arial" w:hAnsi="Arial" w:cs="Arial"/>
          <w:color w:val="374151"/>
        </w:rPr>
      </w:pPr>
      <w:r w:rsidRPr="002A0931">
        <w:rPr>
          <w:rFonts w:ascii="Arial" w:eastAsiaTheme="minorHAnsi" w:hAnsi="Arial" w:cs="Arial"/>
          <w:b/>
          <w:bCs/>
          <w:szCs w:val="22"/>
          <w:lang w:eastAsia="en-US"/>
        </w:rPr>
        <w:t xml:space="preserve">Perfiles de usuario: </w:t>
      </w:r>
      <w:r w:rsidRPr="002A0931">
        <w:rPr>
          <w:rFonts w:ascii="Arial" w:hAnsi="Arial" w:cs="Arial"/>
          <w:color w:val="374151"/>
        </w:rPr>
        <w:t>Los pacientes tienen una zona diferente a la de los psicólogos</w:t>
      </w:r>
      <w:r w:rsidRPr="002A0931">
        <w:rPr>
          <w:rFonts w:ascii="Arial" w:hAnsi="Arial" w:cs="Arial"/>
          <w:color w:val="374151"/>
        </w:rPr>
        <w:t>.</w:t>
      </w:r>
      <w:r w:rsidRPr="002A0931">
        <w:rPr>
          <w:rFonts w:ascii="Arial" w:hAnsi="Arial" w:cs="Arial"/>
          <w:color w:val="374151"/>
        </w:rPr>
        <w:t xml:space="preserve"> Los pacientes pueden agregar a contactos de emergencia, añadir fotos que les gusten, crear entradas en su diario virtual, añadir planes para hacer en el futuro y pedir citas con su psicólogo. </w:t>
      </w:r>
      <w:r w:rsidRPr="002A0931">
        <w:rPr>
          <w:rFonts w:ascii="Arial" w:hAnsi="Arial" w:cs="Arial"/>
          <w:color w:val="374151"/>
        </w:rPr>
        <w:t xml:space="preserve"> </w:t>
      </w:r>
    </w:p>
    <w:p w14:paraId="079A61FB" w14:textId="77777777" w:rsidR="002A0931" w:rsidRPr="002A0931" w:rsidRDefault="002A0931" w:rsidP="002A0931">
      <w:pPr>
        <w:pStyle w:val="NormalWeb"/>
        <w:spacing w:before="0" w:beforeAutospacing="0" w:after="0" w:afterAutospacing="0"/>
        <w:jc w:val="both"/>
        <w:rPr>
          <w:rFonts w:ascii="Arial" w:hAnsi="Arial" w:cs="Arial"/>
          <w:color w:val="374151"/>
        </w:rPr>
      </w:pPr>
    </w:p>
    <w:p w14:paraId="736A1536" w14:textId="515E7D5B" w:rsidR="002A0931" w:rsidRDefault="002A0931" w:rsidP="002A0931">
      <w:pPr>
        <w:pStyle w:val="NormalWeb"/>
        <w:numPr>
          <w:ilvl w:val="0"/>
          <w:numId w:val="2"/>
        </w:numPr>
        <w:spacing w:before="0" w:beforeAutospacing="0" w:after="0" w:afterAutospacing="0"/>
        <w:jc w:val="both"/>
        <w:rPr>
          <w:rFonts w:ascii="Arial" w:hAnsi="Arial" w:cs="Arial"/>
          <w:color w:val="374151"/>
        </w:rPr>
      </w:pPr>
      <w:r w:rsidRPr="002A0931">
        <w:rPr>
          <w:rFonts w:ascii="Arial" w:eastAsiaTheme="minorHAnsi" w:hAnsi="Arial" w:cs="Arial"/>
          <w:b/>
          <w:bCs/>
          <w:szCs w:val="22"/>
          <w:lang w:eastAsia="en-US"/>
        </w:rPr>
        <w:t xml:space="preserve">Asignación de psicólogos: </w:t>
      </w:r>
      <w:r w:rsidRPr="002A0931">
        <w:rPr>
          <w:rFonts w:ascii="Arial" w:hAnsi="Arial" w:cs="Arial"/>
          <w:color w:val="374151"/>
        </w:rPr>
        <w:t xml:space="preserve">Los </w:t>
      </w:r>
      <w:r w:rsidRPr="002A0931">
        <w:rPr>
          <w:rFonts w:ascii="Arial" w:hAnsi="Arial" w:cs="Arial"/>
          <w:color w:val="374151"/>
        </w:rPr>
        <w:t>psicólogo</w:t>
      </w:r>
      <w:r w:rsidRPr="002A0931">
        <w:rPr>
          <w:rFonts w:ascii="Arial" w:hAnsi="Arial" w:cs="Arial"/>
          <w:color w:val="374151"/>
        </w:rPr>
        <w:t xml:space="preserve"> dan de alta a sus pacientes en la zona de usuario</w:t>
      </w:r>
      <w:r w:rsidRPr="002A0931">
        <w:rPr>
          <w:rFonts w:ascii="Arial" w:hAnsi="Arial" w:cs="Arial"/>
          <w:color w:val="374151"/>
        </w:rPr>
        <w:t>. Esta asignación se registra en la base de datos y se muestra en el perfil del paciente.</w:t>
      </w:r>
    </w:p>
    <w:p w14:paraId="78563202" w14:textId="77777777" w:rsidR="002A0931" w:rsidRPr="002A0931" w:rsidRDefault="002A0931" w:rsidP="002A0931">
      <w:pPr>
        <w:pStyle w:val="NormalWeb"/>
        <w:spacing w:before="0" w:beforeAutospacing="0" w:after="0" w:afterAutospacing="0"/>
        <w:jc w:val="both"/>
        <w:rPr>
          <w:rFonts w:ascii="Arial" w:hAnsi="Arial" w:cs="Arial"/>
          <w:color w:val="374151"/>
        </w:rPr>
      </w:pPr>
    </w:p>
    <w:p w14:paraId="47BCA75C" w14:textId="77777777" w:rsidR="002A0931" w:rsidRDefault="002A0931" w:rsidP="002A0931">
      <w:pPr>
        <w:pStyle w:val="NormalWeb"/>
        <w:numPr>
          <w:ilvl w:val="0"/>
          <w:numId w:val="2"/>
        </w:numPr>
        <w:spacing w:before="0" w:beforeAutospacing="0" w:after="0" w:afterAutospacing="0"/>
        <w:jc w:val="both"/>
        <w:rPr>
          <w:rFonts w:ascii="Arial" w:hAnsi="Arial" w:cs="Arial"/>
          <w:color w:val="374151"/>
        </w:rPr>
      </w:pPr>
      <w:r w:rsidRPr="002A0931">
        <w:rPr>
          <w:rFonts w:ascii="Arial" w:eastAsiaTheme="minorHAnsi" w:hAnsi="Arial" w:cs="Arial"/>
          <w:b/>
          <w:bCs/>
          <w:szCs w:val="22"/>
          <w:lang w:eastAsia="en-US"/>
        </w:rPr>
        <w:t xml:space="preserve">Chat en tiempo real: </w:t>
      </w:r>
      <w:r w:rsidRPr="002A0931">
        <w:rPr>
          <w:rFonts w:ascii="Arial" w:hAnsi="Arial" w:cs="Arial"/>
          <w:color w:val="374151"/>
        </w:rPr>
        <w:t>Los pacientes y los psicólogos pueden intercambiar mensajes en tiempo real a través de la funcionalidad de chat. Los mensajes enviados y recibidos se registran en la base de datos con información adicional, como la hora y la fecha.</w:t>
      </w:r>
    </w:p>
    <w:p w14:paraId="693E36D3" w14:textId="77777777" w:rsidR="002A0931" w:rsidRPr="002A0931" w:rsidRDefault="002A0931" w:rsidP="002A0931">
      <w:pPr>
        <w:pStyle w:val="NormalWeb"/>
        <w:spacing w:before="0" w:beforeAutospacing="0" w:after="0" w:afterAutospacing="0"/>
        <w:jc w:val="both"/>
        <w:rPr>
          <w:rFonts w:ascii="Arial" w:hAnsi="Arial" w:cs="Arial"/>
          <w:color w:val="374151"/>
        </w:rPr>
      </w:pPr>
    </w:p>
    <w:p w14:paraId="2B6D603F" w14:textId="77777777" w:rsidR="002A0931" w:rsidRDefault="002A0931" w:rsidP="002A0931">
      <w:pPr>
        <w:pStyle w:val="NormalWeb"/>
        <w:numPr>
          <w:ilvl w:val="0"/>
          <w:numId w:val="2"/>
        </w:numPr>
        <w:spacing w:before="0" w:beforeAutospacing="0" w:after="0" w:afterAutospacing="0"/>
        <w:jc w:val="both"/>
        <w:rPr>
          <w:rFonts w:ascii="Arial" w:hAnsi="Arial" w:cs="Arial"/>
          <w:color w:val="374151"/>
        </w:rPr>
      </w:pPr>
      <w:r w:rsidRPr="002A0931">
        <w:rPr>
          <w:rFonts w:ascii="Arial" w:eastAsiaTheme="minorHAnsi" w:hAnsi="Arial" w:cs="Arial"/>
          <w:b/>
          <w:bCs/>
          <w:szCs w:val="22"/>
          <w:lang w:eastAsia="en-US"/>
        </w:rPr>
        <w:t>Interfaz de chat intuitiva:</w:t>
      </w:r>
      <w:r w:rsidRPr="002A0931">
        <w:rPr>
          <w:rFonts w:ascii="Arial" w:hAnsi="Arial" w:cs="Arial"/>
          <w:color w:val="374151"/>
        </w:rPr>
        <w:t xml:space="preserve"> La interfaz de chat proporciona una vista ordenada de los mensajes, con la capacidad de desplazarse y ver mensajes anteriores. Los nuevos mensajes se muestran automáticamente sin necesidad de actualizar la página.</w:t>
      </w:r>
    </w:p>
    <w:p w14:paraId="043D6EE3" w14:textId="77777777" w:rsidR="002A0931" w:rsidRPr="002A0931" w:rsidRDefault="002A0931" w:rsidP="002A0931">
      <w:pPr>
        <w:pStyle w:val="NormalWeb"/>
        <w:spacing w:before="0" w:beforeAutospacing="0" w:after="0" w:afterAutospacing="0"/>
        <w:jc w:val="both"/>
        <w:rPr>
          <w:rFonts w:ascii="Arial" w:hAnsi="Arial" w:cs="Arial"/>
          <w:color w:val="374151"/>
        </w:rPr>
      </w:pPr>
    </w:p>
    <w:p w14:paraId="118B6ED6" w14:textId="77777777" w:rsidR="002A0931" w:rsidRDefault="002A0931" w:rsidP="00D31EB8">
      <w:pPr>
        <w:pStyle w:val="NormalWeb"/>
        <w:numPr>
          <w:ilvl w:val="0"/>
          <w:numId w:val="2"/>
        </w:numPr>
        <w:spacing w:before="0" w:beforeAutospacing="0" w:after="0" w:afterAutospacing="0"/>
        <w:jc w:val="both"/>
        <w:rPr>
          <w:rFonts w:ascii="Arial" w:hAnsi="Arial" w:cs="Arial"/>
          <w:color w:val="374151"/>
        </w:rPr>
      </w:pPr>
      <w:r w:rsidRPr="002A0931">
        <w:rPr>
          <w:rFonts w:ascii="Arial" w:eastAsiaTheme="minorHAnsi" w:hAnsi="Arial" w:cs="Arial"/>
          <w:b/>
          <w:bCs/>
          <w:szCs w:val="22"/>
          <w:lang w:eastAsia="en-US"/>
        </w:rPr>
        <w:t>Seguridad de los datos:</w:t>
      </w:r>
      <w:r w:rsidRPr="002A0931">
        <w:rPr>
          <w:rFonts w:ascii="Arial" w:hAnsi="Arial" w:cs="Arial"/>
          <w:color w:val="374151"/>
        </w:rPr>
        <w:t xml:space="preserve"> Se implementan medidas de seguridad para proteger la privacidad y confidencialidad de los datos de los usuarios. Esto incluye la encriptación de contraseñas y la protección contra ataques maliciosos.</w:t>
      </w:r>
    </w:p>
    <w:p w14:paraId="2D27D345" w14:textId="77777777" w:rsidR="002A0931" w:rsidRDefault="002A0931" w:rsidP="002A0931">
      <w:pPr>
        <w:pStyle w:val="Prrafodelista"/>
        <w:rPr>
          <w:rFonts w:cs="Arial"/>
          <w:b/>
          <w:bCs/>
        </w:rPr>
      </w:pPr>
    </w:p>
    <w:p w14:paraId="51384B92" w14:textId="0B748E80" w:rsidR="002A0931" w:rsidRPr="002A0931" w:rsidRDefault="002A0931" w:rsidP="00D31EB8">
      <w:pPr>
        <w:pStyle w:val="NormalWeb"/>
        <w:numPr>
          <w:ilvl w:val="0"/>
          <w:numId w:val="2"/>
        </w:numPr>
        <w:spacing w:before="0" w:beforeAutospacing="0" w:after="0" w:afterAutospacing="0"/>
        <w:jc w:val="both"/>
        <w:rPr>
          <w:rFonts w:ascii="Arial" w:hAnsi="Arial" w:cs="Arial"/>
          <w:color w:val="374151"/>
        </w:rPr>
      </w:pPr>
      <w:r w:rsidRPr="002A0931">
        <w:rPr>
          <w:rFonts w:ascii="Arial" w:eastAsiaTheme="minorHAnsi" w:hAnsi="Arial" w:cs="Arial"/>
          <w:b/>
          <w:bCs/>
          <w:szCs w:val="22"/>
          <w:lang w:eastAsia="en-US"/>
        </w:rPr>
        <w:lastRenderedPageBreak/>
        <w:t>Historial de chat</w:t>
      </w:r>
      <w:r w:rsidRPr="002A0931">
        <w:rPr>
          <w:rFonts w:ascii="Arial" w:hAnsi="Arial" w:cs="Arial"/>
          <w:b/>
          <w:bCs/>
          <w:color w:val="374151"/>
        </w:rPr>
        <w:t>:</w:t>
      </w:r>
      <w:r w:rsidRPr="002A0931">
        <w:rPr>
          <w:rFonts w:ascii="Arial" w:hAnsi="Arial" w:cs="Arial"/>
          <w:color w:val="374151"/>
        </w:rPr>
        <w:t xml:space="preserve"> Los usuarios pueden acceder al historial completo de sus conversaciones anteriores. Esto les permite revisar y hacer referencia a los mensajes antiguos cuando sea necesario.</w:t>
      </w:r>
    </w:p>
    <w:p w14:paraId="30320F46" w14:textId="77777777" w:rsidR="002A0931" w:rsidRPr="002A0931" w:rsidRDefault="002A0931" w:rsidP="002A0931">
      <w:pPr>
        <w:pStyle w:val="NormalWeb"/>
        <w:spacing w:before="0" w:beforeAutospacing="0" w:after="0" w:afterAutospacing="0"/>
        <w:jc w:val="both"/>
        <w:rPr>
          <w:rFonts w:ascii="Arial" w:hAnsi="Arial" w:cs="Arial"/>
          <w:color w:val="374151"/>
        </w:rPr>
      </w:pPr>
    </w:p>
    <w:p w14:paraId="77B810F4" w14:textId="77777777" w:rsidR="002A0931" w:rsidRPr="002A0931" w:rsidRDefault="002A0931" w:rsidP="002A0931">
      <w:pPr>
        <w:pStyle w:val="NormalWeb"/>
        <w:numPr>
          <w:ilvl w:val="0"/>
          <w:numId w:val="2"/>
        </w:numPr>
        <w:spacing w:before="0" w:beforeAutospacing="0" w:after="0" w:afterAutospacing="0"/>
        <w:jc w:val="both"/>
        <w:rPr>
          <w:rFonts w:ascii="Arial" w:eastAsiaTheme="minorHAnsi" w:hAnsi="Arial" w:cs="Arial"/>
          <w:szCs w:val="22"/>
          <w:lang w:eastAsia="en-US"/>
        </w:rPr>
      </w:pPr>
      <w:r w:rsidRPr="002A0931">
        <w:rPr>
          <w:rFonts w:ascii="Arial" w:eastAsiaTheme="minorHAnsi" w:hAnsi="Arial" w:cs="Arial"/>
          <w:b/>
          <w:bCs/>
          <w:szCs w:val="22"/>
          <w:lang w:eastAsia="en-US"/>
        </w:rPr>
        <w:t>Interfaz amigable</w:t>
      </w:r>
      <w:r w:rsidRPr="002A0931">
        <w:rPr>
          <w:rFonts w:ascii="Arial" w:hAnsi="Arial" w:cs="Arial"/>
          <w:b/>
          <w:bCs/>
          <w:color w:val="374151"/>
        </w:rPr>
        <w:t>:</w:t>
      </w:r>
      <w:r w:rsidRPr="002A0931">
        <w:rPr>
          <w:rFonts w:ascii="Arial" w:hAnsi="Arial" w:cs="Arial"/>
          <w:color w:val="374151"/>
        </w:rPr>
        <w:t xml:space="preserve"> </w:t>
      </w:r>
      <w:r w:rsidRPr="002A0931">
        <w:rPr>
          <w:rFonts w:ascii="Arial" w:eastAsiaTheme="minorHAnsi" w:hAnsi="Arial" w:cs="Arial"/>
          <w:szCs w:val="22"/>
          <w:lang w:eastAsia="en-US"/>
        </w:rPr>
        <w:t>La aplicación cuenta con una interfaz de usuario intuitiva y fácil de usar. Se presta especial atención al diseño y la usabilidad para garantizar una experiencia fluida para los usuarios.</w:t>
      </w:r>
    </w:p>
    <w:p w14:paraId="6B6F5693" w14:textId="254805C2" w:rsidR="002A0931" w:rsidRPr="002A0931" w:rsidRDefault="002A0931" w:rsidP="002A0931">
      <w:pPr>
        <w:pStyle w:val="NormalWeb"/>
        <w:spacing w:before="300" w:beforeAutospacing="0" w:after="300" w:afterAutospacing="0"/>
        <w:jc w:val="both"/>
        <w:rPr>
          <w:rFonts w:ascii="Arial" w:eastAsiaTheme="minorHAnsi" w:hAnsi="Arial" w:cstheme="minorBidi"/>
          <w:szCs w:val="22"/>
          <w:lang w:eastAsia="en-US"/>
        </w:rPr>
      </w:pPr>
      <w:r w:rsidRPr="002A0931">
        <w:rPr>
          <w:rFonts w:ascii="Arial" w:eastAsiaTheme="minorHAnsi" w:hAnsi="Arial" w:cstheme="minorBidi"/>
          <w:szCs w:val="22"/>
          <w:lang w:eastAsia="en-US"/>
        </w:rPr>
        <w:t xml:space="preserve">La aplicación se desarrolla utilizando tecnologías web como PHP, HTML, CSS y JavaScript, junto con una base de datos </w:t>
      </w:r>
      <w:r w:rsidRPr="002A0931">
        <w:rPr>
          <w:rFonts w:ascii="Arial" w:eastAsiaTheme="minorHAnsi" w:hAnsi="Arial" w:cstheme="minorBidi"/>
          <w:szCs w:val="22"/>
          <w:lang w:eastAsia="en-US"/>
        </w:rPr>
        <w:t xml:space="preserve">MYSQL </w:t>
      </w:r>
      <w:r w:rsidRPr="002A0931">
        <w:rPr>
          <w:rFonts w:ascii="Arial" w:eastAsiaTheme="minorHAnsi" w:hAnsi="Arial" w:cstheme="minorBidi"/>
          <w:szCs w:val="22"/>
          <w:lang w:eastAsia="en-US"/>
        </w:rPr>
        <w:t>para almacenar la información del usuario y los mensajes de chat.</w:t>
      </w:r>
    </w:p>
    <w:p w14:paraId="29594203" w14:textId="77777777" w:rsidR="002A0931" w:rsidRPr="002A0931" w:rsidRDefault="002A0931" w:rsidP="002A0931">
      <w:pPr>
        <w:pStyle w:val="NormalWeb"/>
        <w:spacing w:before="300" w:beforeAutospacing="0" w:after="0" w:afterAutospacing="0"/>
        <w:jc w:val="both"/>
        <w:rPr>
          <w:rFonts w:ascii="Arial" w:eastAsiaTheme="minorHAnsi" w:hAnsi="Arial" w:cstheme="minorBidi"/>
          <w:szCs w:val="22"/>
          <w:lang w:eastAsia="en-US"/>
        </w:rPr>
      </w:pPr>
      <w:r w:rsidRPr="002A0931">
        <w:rPr>
          <w:rFonts w:ascii="Arial" w:eastAsiaTheme="minorHAnsi" w:hAnsi="Arial" w:cstheme="minorBidi"/>
          <w:szCs w:val="22"/>
          <w:lang w:eastAsia="en-US"/>
        </w:rPr>
        <w:t>En resumen, la aplicación proporciona una plataforma segura y conveniente para que los pacientes se comuniquen con sus psicólogos, fomentando un proceso terapéutico efectivo y brindando soporte continuo a lo largo del tratamiento.</w:t>
      </w:r>
    </w:p>
    <w:p w14:paraId="39C8241A" w14:textId="77777777" w:rsidR="002A0931" w:rsidRPr="002A0931" w:rsidRDefault="002A0931" w:rsidP="002A0931"/>
    <w:p w14:paraId="07240549" w14:textId="77777777" w:rsidR="000A0AD2" w:rsidRDefault="000F35F0" w:rsidP="000A0AD2">
      <w:pPr>
        <w:pStyle w:val="Ttulo1"/>
      </w:pPr>
      <w:bookmarkStart w:id="1" w:name="_Toc41005578"/>
      <w:r>
        <w:t>Palabras clave</w:t>
      </w:r>
      <w:bookmarkEnd w:id="1"/>
    </w:p>
    <w:p w14:paraId="3A3C2946" w14:textId="749DFB42" w:rsidR="002A0931" w:rsidRPr="002A0931" w:rsidRDefault="002A0931" w:rsidP="002A0931">
      <w:pPr>
        <w:jc w:val="both"/>
      </w:pPr>
      <w:r w:rsidRPr="002A0931">
        <w:t>PHP, HTML, CSS, JavaScript</w:t>
      </w:r>
      <w:r w:rsidRPr="002A0931">
        <w:t xml:space="preserve">, JQuery, Bootstrap, </w:t>
      </w:r>
      <w:r w:rsidRPr="002A0931">
        <w:t>chat</w:t>
      </w:r>
      <w:r w:rsidRPr="002A0931">
        <w:t>,</w:t>
      </w:r>
      <w:r w:rsidRPr="002A0931">
        <w:t xml:space="preserve"> diario, fotos, psicología, herramie</w:t>
      </w:r>
      <w:r>
        <w:t>nta,</w:t>
      </w:r>
      <w:r w:rsidRPr="002A0931">
        <w:t xml:space="preserve"> responsive</w:t>
      </w:r>
    </w:p>
    <w:p w14:paraId="0BEB7C31" w14:textId="77777777" w:rsidR="000F35F0" w:rsidRDefault="000F35F0" w:rsidP="000A0AD2">
      <w:pPr>
        <w:pStyle w:val="Ttulo1"/>
      </w:pPr>
      <w:bookmarkStart w:id="2" w:name="_Toc41005579"/>
      <w:r>
        <w:t>Introducción</w:t>
      </w:r>
      <w:bookmarkEnd w:id="2"/>
    </w:p>
    <w:p w14:paraId="364CEFDD" w14:textId="2A78F4F5" w:rsidR="002A0931" w:rsidRPr="002A0931" w:rsidRDefault="002A0931" w:rsidP="002A0931">
      <w:pPr>
        <w:pStyle w:val="NormalWeb"/>
        <w:spacing w:before="300" w:beforeAutospacing="0" w:after="300" w:afterAutospacing="0"/>
        <w:jc w:val="both"/>
        <w:rPr>
          <w:rFonts w:ascii="Arial" w:eastAsiaTheme="minorHAnsi" w:hAnsi="Arial" w:cstheme="minorBidi"/>
          <w:szCs w:val="22"/>
          <w:lang w:eastAsia="en-US"/>
        </w:rPr>
      </w:pPr>
      <w:r w:rsidRPr="002A0931">
        <w:rPr>
          <w:rFonts w:ascii="Arial" w:eastAsiaTheme="minorHAnsi" w:hAnsi="Arial" w:cstheme="minorBidi"/>
          <w:szCs w:val="22"/>
          <w:lang w:eastAsia="en-US"/>
        </w:rPr>
        <w:t xml:space="preserve">La tecnología avanza a pasos agigantados y se hace cada vez más presente en nuestras vidas. En este contexto, las aplicaciones web se han convertido en herramientas fundamentales para diversos ámbitos, incluyendo el campo de la salud mental. </w:t>
      </w:r>
      <w:r>
        <w:rPr>
          <w:rFonts w:ascii="Arial" w:eastAsiaTheme="minorHAnsi" w:hAnsi="Arial" w:cstheme="minorBidi"/>
          <w:szCs w:val="22"/>
          <w:lang w:eastAsia="en-US"/>
        </w:rPr>
        <w:t xml:space="preserve">Aquí entra </w:t>
      </w:r>
      <w:r w:rsidRPr="002A0931">
        <w:rPr>
          <w:rFonts w:ascii="Arial" w:eastAsiaTheme="minorHAnsi" w:hAnsi="Arial" w:cstheme="minorBidi"/>
          <w:b/>
          <w:bCs/>
          <w:szCs w:val="22"/>
          <w:lang w:eastAsia="en-US"/>
        </w:rPr>
        <w:t>CONTIGO</w:t>
      </w:r>
      <w:r>
        <w:rPr>
          <w:rFonts w:ascii="Arial" w:eastAsiaTheme="minorHAnsi" w:hAnsi="Arial" w:cstheme="minorBidi"/>
          <w:szCs w:val="22"/>
          <w:lang w:eastAsia="en-US"/>
        </w:rPr>
        <w:t xml:space="preserve">, </w:t>
      </w:r>
      <w:r w:rsidRPr="002A0931">
        <w:rPr>
          <w:rFonts w:ascii="Arial" w:eastAsiaTheme="minorHAnsi" w:hAnsi="Arial" w:cstheme="minorBidi"/>
          <w:szCs w:val="22"/>
          <w:lang w:eastAsia="en-US"/>
        </w:rPr>
        <w:t>tiene como objetivo facilitar la comunicación entre pacientes y psicólogos a través de un chat online.</w:t>
      </w:r>
    </w:p>
    <w:p w14:paraId="33D36EF6" w14:textId="38EFF724" w:rsidR="002A0931" w:rsidRDefault="002A0931" w:rsidP="002A0931">
      <w:pPr>
        <w:pStyle w:val="NormalWeb"/>
        <w:spacing w:before="300" w:beforeAutospacing="0" w:after="300" w:afterAutospacing="0"/>
        <w:jc w:val="both"/>
        <w:rPr>
          <w:rFonts w:ascii="Arial" w:eastAsiaTheme="minorHAnsi" w:hAnsi="Arial" w:cstheme="minorBidi"/>
          <w:szCs w:val="22"/>
          <w:lang w:eastAsia="en-US"/>
        </w:rPr>
      </w:pPr>
      <w:r w:rsidRPr="002A0931">
        <w:rPr>
          <w:rFonts w:ascii="Arial" w:eastAsiaTheme="minorHAnsi" w:hAnsi="Arial" w:cstheme="minorBidi"/>
          <w:szCs w:val="22"/>
          <w:lang w:eastAsia="en-US"/>
        </w:rPr>
        <w:t xml:space="preserve">Esta aplicación, utiliza tecnologías como </w:t>
      </w:r>
      <w:r w:rsidRPr="002A0931">
        <w:rPr>
          <w:rFonts w:ascii="Arial" w:eastAsiaTheme="minorHAnsi" w:hAnsi="Arial" w:cstheme="minorBidi"/>
          <w:szCs w:val="22"/>
          <w:lang w:eastAsia="en-US"/>
        </w:rPr>
        <w:t>JavaScript</w:t>
      </w:r>
      <w:r w:rsidRPr="002A0931">
        <w:rPr>
          <w:rFonts w:ascii="Arial" w:eastAsiaTheme="minorHAnsi" w:hAnsi="Arial" w:cstheme="minorBidi"/>
          <w:szCs w:val="22"/>
          <w:lang w:eastAsia="en-US"/>
        </w:rPr>
        <w:t>, JQuery</w:t>
      </w:r>
      <w:r w:rsidRPr="002A0931">
        <w:rPr>
          <w:rFonts w:ascii="Arial" w:eastAsiaTheme="minorHAnsi" w:hAnsi="Arial" w:cstheme="minorBidi"/>
          <w:szCs w:val="22"/>
          <w:lang w:eastAsia="en-US"/>
        </w:rPr>
        <w:t>,</w:t>
      </w:r>
      <w:r w:rsidRPr="002A0931">
        <w:rPr>
          <w:rFonts w:ascii="Arial" w:eastAsiaTheme="minorHAnsi" w:hAnsi="Arial" w:cstheme="minorBidi"/>
          <w:szCs w:val="22"/>
          <w:lang w:eastAsia="en-US"/>
        </w:rPr>
        <w:t xml:space="preserve"> Bootstrap</w:t>
      </w:r>
      <w:r w:rsidRPr="002A0931">
        <w:rPr>
          <w:rFonts w:ascii="Arial" w:eastAsiaTheme="minorHAnsi" w:hAnsi="Arial" w:cstheme="minorBidi"/>
          <w:szCs w:val="22"/>
          <w:lang w:eastAsia="en-US"/>
        </w:rPr>
        <w:t>, PHP</w:t>
      </w:r>
      <w:r w:rsidRPr="002A0931">
        <w:rPr>
          <w:rFonts w:ascii="Arial" w:eastAsiaTheme="minorHAnsi" w:hAnsi="Arial" w:cstheme="minorBidi"/>
          <w:szCs w:val="22"/>
          <w:lang w:eastAsia="en-US"/>
        </w:rPr>
        <w:t xml:space="preserve"> para crear una interfaz moderna y amigable. El sistema de gestión de mensajes permite a los usuarios enviar y recibir mensajes de forma segura y eficiente, brindando una experiencia fluida y satisfactoria.</w:t>
      </w:r>
      <w:r w:rsidRPr="002A0931">
        <w:rPr>
          <w:rFonts w:ascii="Arial" w:eastAsiaTheme="minorHAnsi" w:hAnsi="Arial" w:cstheme="minorBidi"/>
          <w:szCs w:val="22"/>
          <w:lang w:eastAsia="en-US"/>
        </w:rPr>
        <w:t xml:space="preserve"> La </w:t>
      </w:r>
      <w:r w:rsidRPr="002A0931">
        <w:rPr>
          <w:rFonts w:ascii="Arial" w:eastAsiaTheme="minorHAnsi" w:hAnsi="Arial" w:cstheme="minorBidi"/>
          <w:b/>
          <w:bCs/>
          <w:i/>
          <w:iCs/>
          <w:szCs w:val="22"/>
          <w:lang w:eastAsia="en-US"/>
        </w:rPr>
        <w:t>zona segura</w:t>
      </w:r>
      <w:r w:rsidRPr="002A0931">
        <w:rPr>
          <w:rFonts w:ascii="Arial" w:eastAsiaTheme="minorHAnsi" w:hAnsi="Arial" w:cstheme="minorBidi"/>
          <w:szCs w:val="22"/>
          <w:lang w:eastAsia="en-US"/>
        </w:rPr>
        <w:t xml:space="preserve">, </w:t>
      </w:r>
      <w:r>
        <w:rPr>
          <w:rFonts w:ascii="Arial" w:eastAsiaTheme="minorHAnsi" w:hAnsi="Arial" w:cstheme="minorBidi"/>
          <w:szCs w:val="22"/>
          <w:lang w:eastAsia="en-US"/>
        </w:rPr>
        <w:t>lugar</w:t>
      </w:r>
      <w:r w:rsidRPr="002A0931">
        <w:rPr>
          <w:rFonts w:ascii="Arial" w:eastAsiaTheme="minorHAnsi" w:hAnsi="Arial" w:cstheme="minorBidi"/>
          <w:szCs w:val="22"/>
          <w:lang w:eastAsia="en-US"/>
        </w:rPr>
        <w:t xml:space="preserve"> donde los usuarios pueden poner las fotos que deseen que les aporten paz, felicidad… Escribir en el diario virtual lo que deseen, crear planes para el futuro, añadir contactos de emergencia por si necesitaran llamarlos mientras navegan</w:t>
      </w:r>
      <w:r>
        <w:rPr>
          <w:rFonts w:ascii="Arial" w:eastAsiaTheme="minorHAnsi" w:hAnsi="Arial" w:cstheme="minorBidi"/>
          <w:szCs w:val="22"/>
          <w:lang w:eastAsia="en-US"/>
        </w:rPr>
        <w:t xml:space="preserve"> o incluso pedir cita con su psicólogo de forma online. </w:t>
      </w:r>
      <w:r w:rsidRPr="002A0931">
        <w:rPr>
          <w:rFonts w:ascii="Arial" w:eastAsiaTheme="minorHAnsi" w:hAnsi="Arial" w:cstheme="minorBidi"/>
          <w:szCs w:val="22"/>
          <w:lang w:eastAsia="en-US"/>
        </w:rPr>
        <w:t>Además, se ha priorizado la usabilidad y el diseño responsive, asegurando que la aplicación se adapte a diferentes dispositivos y pantallas.</w:t>
      </w:r>
    </w:p>
    <w:p w14:paraId="0A46AC84" w14:textId="4FF2E1F6" w:rsidR="002A0931" w:rsidRPr="002A0931" w:rsidRDefault="002A0931" w:rsidP="002A0931">
      <w:pPr>
        <w:pStyle w:val="NormalWeb"/>
        <w:spacing w:before="300" w:beforeAutospacing="0" w:after="300" w:afterAutospacing="0"/>
        <w:jc w:val="both"/>
        <w:rPr>
          <w:rFonts w:ascii="Arial" w:eastAsiaTheme="minorHAnsi" w:hAnsi="Arial" w:cstheme="minorBidi"/>
          <w:szCs w:val="22"/>
          <w:lang w:eastAsia="en-US"/>
        </w:rPr>
      </w:pPr>
      <w:r w:rsidRPr="002A0931">
        <w:rPr>
          <w:rFonts w:ascii="Arial" w:eastAsiaTheme="minorHAnsi" w:hAnsi="Arial" w:cstheme="minorBidi"/>
          <w:szCs w:val="22"/>
          <w:lang w:eastAsia="en-US"/>
        </w:rPr>
        <w:t xml:space="preserve">En resumen, esta aplicación desarrollada con </w:t>
      </w:r>
      <w:r w:rsidRPr="002A0931">
        <w:rPr>
          <w:rFonts w:ascii="Arial" w:eastAsiaTheme="minorHAnsi" w:hAnsi="Arial" w:cstheme="minorBidi"/>
          <w:szCs w:val="22"/>
          <w:lang w:eastAsia="en-US"/>
        </w:rPr>
        <w:t>PHP</w:t>
      </w:r>
      <w:r w:rsidRPr="002A0931">
        <w:rPr>
          <w:rFonts w:ascii="Arial" w:eastAsiaTheme="minorHAnsi" w:hAnsi="Arial" w:cstheme="minorBidi"/>
          <w:szCs w:val="22"/>
          <w:lang w:eastAsia="en-US"/>
        </w:rPr>
        <w:t xml:space="preserve"> y otras tecnología</w:t>
      </w:r>
      <w:r w:rsidRPr="002A0931">
        <w:rPr>
          <w:rFonts w:ascii="Arial" w:eastAsiaTheme="minorHAnsi" w:hAnsi="Arial" w:cstheme="minorBidi"/>
          <w:szCs w:val="22"/>
          <w:lang w:eastAsia="en-US"/>
        </w:rPr>
        <w:t>s</w:t>
      </w:r>
      <w:r w:rsidRPr="002A0931">
        <w:rPr>
          <w:rFonts w:ascii="Arial" w:eastAsiaTheme="minorHAnsi" w:hAnsi="Arial" w:cstheme="minorBidi"/>
          <w:szCs w:val="22"/>
          <w:lang w:eastAsia="en-US"/>
        </w:rPr>
        <w:t xml:space="preserve">, brinda una plataforma robusta y versátil para la </w:t>
      </w:r>
      <w:r w:rsidRPr="002A0931">
        <w:rPr>
          <w:rFonts w:ascii="Arial" w:eastAsiaTheme="minorHAnsi" w:hAnsi="Arial" w:cstheme="minorBidi"/>
          <w:szCs w:val="22"/>
          <w:lang w:eastAsia="en-US"/>
        </w:rPr>
        <w:t>comunicación</w:t>
      </w:r>
      <w:r w:rsidRPr="002A0931">
        <w:rPr>
          <w:rFonts w:ascii="Arial" w:eastAsiaTheme="minorHAnsi" w:hAnsi="Arial" w:cstheme="minorBidi"/>
          <w:szCs w:val="22"/>
          <w:lang w:eastAsia="en-US"/>
        </w:rPr>
        <w:t xml:space="preserve"> entre pacientes y psicólogos. Su enfoque en la usabilidad, seguridad y experiencia del usuario la </w:t>
      </w:r>
      <w:r w:rsidRPr="002A0931">
        <w:rPr>
          <w:rFonts w:ascii="Arial" w:eastAsiaTheme="minorHAnsi" w:hAnsi="Arial" w:cstheme="minorBidi"/>
          <w:szCs w:val="22"/>
          <w:lang w:eastAsia="en-US"/>
        </w:rPr>
        <w:lastRenderedPageBreak/>
        <w:t>convierte en una herramienta indispensable para profesionales de la salud mental y personas en busca de apoyo emocional.</w:t>
      </w:r>
    </w:p>
    <w:p w14:paraId="4E454CAA" w14:textId="77777777" w:rsidR="002A0931" w:rsidRPr="002A0931" w:rsidRDefault="002A0931" w:rsidP="002A0931"/>
    <w:p w14:paraId="64081FE4" w14:textId="77777777" w:rsidR="000A0AD2" w:rsidRDefault="000F35F0" w:rsidP="000A0AD2">
      <w:pPr>
        <w:pStyle w:val="Ttulo1"/>
      </w:pPr>
      <w:bookmarkStart w:id="3" w:name="_Toc41005580"/>
      <w:r>
        <w:t>Estado del arte/trabajos relacionados</w:t>
      </w:r>
      <w:bookmarkEnd w:id="3"/>
    </w:p>
    <w:p w14:paraId="26BC6198" w14:textId="77777777" w:rsidR="000F35F0" w:rsidRDefault="000F35F0" w:rsidP="000A0AD2">
      <w:pPr>
        <w:pStyle w:val="Ttulo1"/>
      </w:pPr>
      <w:bookmarkStart w:id="4" w:name="_Toc41005581"/>
      <w:r>
        <w:t>Análisis de objetivos y metodología.</w:t>
      </w:r>
      <w:bookmarkEnd w:id="4"/>
    </w:p>
    <w:p w14:paraId="23F8D00C" w14:textId="77777777" w:rsidR="000A0AD2" w:rsidRDefault="000F35F0" w:rsidP="000A0AD2">
      <w:pPr>
        <w:pStyle w:val="Ttulo1"/>
      </w:pPr>
      <w:bookmarkStart w:id="5" w:name="_Toc41005582"/>
      <w:r>
        <w:t>Diseño y resolución del trabajo realizado</w:t>
      </w:r>
      <w:bookmarkEnd w:id="5"/>
    </w:p>
    <w:p w14:paraId="1B522F4F" w14:textId="77777777" w:rsidR="000A0AD2" w:rsidRDefault="000F35F0" w:rsidP="000A0AD2">
      <w:pPr>
        <w:pStyle w:val="Ttulo1"/>
      </w:pPr>
      <w:bookmarkStart w:id="6" w:name="_Toc41005583"/>
      <w:r>
        <w:t>Presupuesto</w:t>
      </w:r>
      <w:bookmarkEnd w:id="6"/>
    </w:p>
    <w:p w14:paraId="3AEDA019" w14:textId="77777777" w:rsidR="000A0AD2" w:rsidRDefault="000F35F0" w:rsidP="000A0AD2">
      <w:pPr>
        <w:pStyle w:val="Ttulo1"/>
      </w:pPr>
      <w:bookmarkStart w:id="7" w:name="_Toc41005584"/>
      <w:r>
        <w:t>Conclusiones y vías futuras</w:t>
      </w:r>
      <w:bookmarkEnd w:id="7"/>
    </w:p>
    <w:p w14:paraId="4923B3FA" w14:textId="77777777" w:rsidR="006226B1" w:rsidRDefault="000F35F0" w:rsidP="000A0AD2">
      <w:pPr>
        <w:pStyle w:val="Ttulo1"/>
      </w:pPr>
      <w:bookmarkStart w:id="8" w:name="_Toc41005585"/>
      <w:r>
        <w:t>Bibliografía/Webgrafía.</w:t>
      </w:r>
      <w:bookmarkEnd w:id="8"/>
    </w:p>
    <w:sectPr w:rsidR="006226B1" w:rsidSect="00C5660D">
      <w:footerReference w:type="default" r:id="rId13"/>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8A349" w14:textId="77777777" w:rsidR="0089482C" w:rsidRDefault="0089482C" w:rsidP="00C5660D">
      <w:pPr>
        <w:spacing w:after="0" w:line="240" w:lineRule="auto"/>
      </w:pPr>
      <w:r>
        <w:separator/>
      </w:r>
    </w:p>
  </w:endnote>
  <w:endnote w:type="continuationSeparator" w:id="0">
    <w:p w14:paraId="22769BD9" w14:textId="77777777" w:rsidR="0089482C" w:rsidRDefault="0089482C" w:rsidP="00C56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966939"/>
      <w:docPartObj>
        <w:docPartGallery w:val="Page Numbers (Bottom of Page)"/>
        <w:docPartUnique/>
      </w:docPartObj>
    </w:sdtPr>
    <w:sdtContent>
      <w:p w14:paraId="6D37FDB3" w14:textId="77777777" w:rsidR="00C5660D" w:rsidRDefault="00000000">
        <w:pPr>
          <w:pStyle w:val="Piedepgina"/>
          <w:jc w:val="center"/>
        </w:pPr>
      </w:p>
    </w:sdtContent>
  </w:sdt>
  <w:p w14:paraId="180CBF61" w14:textId="77777777" w:rsidR="00C5660D" w:rsidRDefault="00C566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966943"/>
      <w:docPartObj>
        <w:docPartGallery w:val="Page Numbers (Bottom of Page)"/>
        <w:docPartUnique/>
      </w:docPartObj>
    </w:sdtPr>
    <w:sdtContent>
      <w:p w14:paraId="4D61257A" w14:textId="77777777" w:rsidR="00C5660D" w:rsidRDefault="00000000">
        <w:pPr>
          <w:pStyle w:val="Piedepgina"/>
          <w:jc w:val="center"/>
        </w:pPr>
        <w:r>
          <w:fldChar w:fldCharType="begin"/>
        </w:r>
        <w:r>
          <w:instrText xml:space="preserve"> PAGE   \* MERGEFORMAT </w:instrText>
        </w:r>
        <w:r>
          <w:fldChar w:fldCharType="separate"/>
        </w:r>
        <w:r w:rsidR="00BC5D2A">
          <w:rPr>
            <w:noProof/>
          </w:rPr>
          <w:t>1</w:t>
        </w:r>
        <w:r>
          <w:rPr>
            <w:noProof/>
          </w:rPr>
          <w:fldChar w:fldCharType="end"/>
        </w:r>
      </w:p>
    </w:sdtContent>
  </w:sdt>
  <w:p w14:paraId="22E79329" w14:textId="77777777" w:rsidR="00C5660D" w:rsidRDefault="00C566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8A973" w14:textId="77777777" w:rsidR="0089482C" w:rsidRDefault="0089482C" w:rsidP="00C5660D">
      <w:pPr>
        <w:spacing w:after="0" w:line="240" w:lineRule="auto"/>
      </w:pPr>
      <w:r>
        <w:separator/>
      </w:r>
    </w:p>
  </w:footnote>
  <w:footnote w:type="continuationSeparator" w:id="0">
    <w:p w14:paraId="2EE103D3" w14:textId="77777777" w:rsidR="0089482C" w:rsidRDefault="0089482C" w:rsidP="00C56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45E34"/>
    <w:multiLevelType w:val="multilevel"/>
    <w:tmpl w:val="79E2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1F327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76612573">
    <w:abstractNumId w:val="1"/>
  </w:num>
  <w:num w:numId="2" w16cid:durableId="1014920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tzAyMTUzMLYwMjNT0lEKTi0uzszPAykwqgUAeZAAICwAAAA="/>
  </w:docVars>
  <w:rsids>
    <w:rsidRoot w:val="000F35F0"/>
    <w:rsid w:val="0004595E"/>
    <w:rsid w:val="0007372F"/>
    <w:rsid w:val="000A0AD2"/>
    <w:rsid w:val="000F35F0"/>
    <w:rsid w:val="002A0931"/>
    <w:rsid w:val="003E60C8"/>
    <w:rsid w:val="005A58FB"/>
    <w:rsid w:val="007E34A6"/>
    <w:rsid w:val="0089482C"/>
    <w:rsid w:val="00BC5D2A"/>
    <w:rsid w:val="00C16586"/>
    <w:rsid w:val="00C5660D"/>
    <w:rsid w:val="00C61570"/>
    <w:rsid w:val="00D1411D"/>
    <w:rsid w:val="00DA3E80"/>
    <w:rsid w:val="00FE5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8F22C"/>
  <w15:docId w15:val="{0360E4E7-3DD9-4F15-8A67-BDEF698B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5F0"/>
    <w:pPr>
      <w:spacing w:line="360" w:lineRule="auto"/>
    </w:pPr>
    <w:rPr>
      <w:rFonts w:ascii="Arial" w:hAnsi="Arial"/>
      <w:sz w:val="24"/>
    </w:rPr>
  </w:style>
  <w:style w:type="paragraph" w:styleId="Ttulo1">
    <w:name w:val="heading 1"/>
    <w:basedOn w:val="Normal"/>
    <w:next w:val="Normal"/>
    <w:link w:val="Ttulo1Car"/>
    <w:uiPriority w:val="9"/>
    <w:qFormat/>
    <w:rsid w:val="00D1411D"/>
    <w:pPr>
      <w:keepNext/>
      <w:keepLines/>
      <w:numPr>
        <w:numId w:val="1"/>
      </w:numPr>
      <w:spacing w:before="480" w:after="0"/>
      <w:outlineLvl w:val="0"/>
    </w:pPr>
    <w:rPr>
      <w:rFonts w:eastAsiaTheme="majorEastAsia" w:cstheme="majorBidi"/>
      <w:b/>
      <w:bCs/>
      <w:color w:val="E80061" w:themeColor="accent1" w:themeShade="BF"/>
      <w:sz w:val="28"/>
      <w:szCs w:val="28"/>
    </w:rPr>
  </w:style>
  <w:style w:type="paragraph" w:styleId="Ttulo2">
    <w:name w:val="heading 2"/>
    <w:basedOn w:val="Normal"/>
    <w:next w:val="Normal"/>
    <w:link w:val="Ttulo2Car"/>
    <w:uiPriority w:val="9"/>
    <w:semiHidden/>
    <w:unhideWhenUsed/>
    <w:qFormat/>
    <w:rsid w:val="000A0AD2"/>
    <w:pPr>
      <w:keepNext/>
      <w:keepLines/>
      <w:numPr>
        <w:ilvl w:val="1"/>
        <w:numId w:val="1"/>
      </w:numPr>
      <w:spacing w:before="200" w:after="0"/>
      <w:outlineLvl w:val="1"/>
    </w:pPr>
    <w:rPr>
      <w:rFonts w:asciiTheme="majorHAnsi" w:eastAsiaTheme="majorEastAsia" w:hAnsiTheme="majorHAnsi" w:cstheme="majorBidi"/>
      <w:b/>
      <w:bCs/>
      <w:color w:val="FF388C" w:themeColor="accent1"/>
      <w:sz w:val="26"/>
      <w:szCs w:val="26"/>
    </w:rPr>
  </w:style>
  <w:style w:type="paragraph" w:styleId="Ttulo3">
    <w:name w:val="heading 3"/>
    <w:basedOn w:val="Normal"/>
    <w:next w:val="Normal"/>
    <w:link w:val="Ttulo3Car"/>
    <w:uiPriority w:val="9"/>
    <w:semiHidden/>
    <w:unhideWhenUsed/>
    <w:qFormat/>
    <w:rsid w:val="000A0AD2"/>
    <w:pPr>
      <w:keepNext/>
      <w:keepLines/>
      <w:numPr>
        <w:ilvl w:val="2"/>
        <w:numId w:val="1"/>
      </w:numPr>
      <w:spacing w:before="200" w:after="0"/>
      <w:outlineLvl w:val="2"/>
    </w:pPr>
    <w:rPr>
      <w:rFonts w:asciiTheme="majorHAnsi" w:eastAsiaTheme="majorEastAsia" w:hAnsiTheme="majorHAnsi" w:cstheme="majorBidi"/>
      <w:b/>
      <w:bCs/>
      <w:color w:val="FF388C" w:themeColor="accent1"/>
    </w:rPr>
  </w:style>
  <w:style w:type="paragraph" w:styleId="Ttulo4">
    <w:name w:val="heading 4"/>
    <w:basedOn w:val="Normal"/>
    <w:next w:val="Normal"/>
    <w:link w:val="Ttulo4Car"/>
    <w:uiPriority w:val="9"/>
    <w:semiHidden/>
    <w:unhideWhenUsed/>
    <w:qFormat/>
    <w:rsid w:val="000A0AD2"/>
    <w:pPr>
      <w:keepNext/>
      <w:keepLines/>
      <w:numPr>
        <w:ilvl w:val="3"/>
        <w:numId w:val="1"/>
      </w:numPr>
      <w:spacing w:before="200" w:after="0"/>
      <w:outlineLvl w:val="3"/>
    </w:pPr>
    <w:rPr>
      <w:rFonts w:asciiTheme="majorHAnsi" w:eastAsiaTheme="majorEastAsia" w:hAnsiTheme="majorHAnsi" w:cstheme="majorBidi"/>
      <w:b/>
      <w:bCs/>
      <w:i/>
      <w:iCs/>
      <w:color w:val="FF388C" w:themeColor="accent1"/>
    </w:rPr>
  </w:style>
  <w:style w:type="paragraph" w:styleId="Ttulo5">
    <w:name w:val="heading 5"/>
    <w:basedOn w:val="Normal"/>
    <w:next w:val="Normal"/>
    <w:link w:val="Ttulo5Car"/>
    <w:uiPriority w:val="9"/>
    <w:semiHidden/>
    <w:unhideWhenUsed/>
    <w:qFormat/>
    <w:rsid w:val="000A0AD2"/>
    <w:pPr>
      <w:keepNext/>
      <w:keepLines/>
      <w:numPr>
        <w:ilvl w:val="4"/>
        <w:numId w:val="1"/>
      </w:numPr>
      <w:spacing w:before="200" w:after="0"/>
      <w:outlineLvl w:val="4"/>
    </w:pPr>
    <w:rPr>
      <w:rFonts w:asciiTheme="majorHAnsi" w:eastAsiaTheme="majorEastAsia" w:hAnsiTheme="majorHAnsi" w:cstheme="majorBidi"/>
      <w:color w:val="9A0040" w:themeColor="accent1" w:themeShade="7F"/>
    </w:rPr>
  </w:style>
  <w:style w:type="paragraph" w:styleId="Ttulo6">
    <w:name w:val="heading 6"/>
    <w:basedOn w:val="Normal"/>
    <w:next w:val="Normal"/>
    <w:link w:val="Ttulo6Car"/>
    <w:uiPriority w:val="9"/>
    <w:semiHidden/>
    <w:unhideWhenUsed/>
    <w:qFormat/>
    <w:rsid w:val="000A0AD2"/>
    <w:pPr>
      <w:keepNext/>
      <w:keepLines/>
      <w:numPr>
        <w:ilvl w:val="5"/>
        <w:numId w:val="1"/>
      </w:numPr>
      <w:spacing w:before="200" w:after="0"/>
      <w:outlineLvl w:val="5"/>
    </w:pPr>
    <w:rPr>
      <w:rFonts w:asciiTheme="majorHAnsi" w:eastAsiaTheme="majorEastAsia" w:hAnsiTheme="majorHAnsi" w:cstheme="majorBidi"/>
      <w:i/>
      <w:iCs/>
      <w:color w:val="9A0040" w:themeColor="accent1" w:themeShade="7F"/>
    </w:rPr>
  </w:style>
  <w:style w:type="paragraph" w:styleId="Ttulo7">
    <w:name w:val="heading 7"/>
    <w:basedOn w:val="Normal"/>
    <w:next w:val="Normal"/>
    <w:link w:val="Ttulo7Car"/>
    <w:uiPriority w:val="9"/>
    <w:semiHidden/>
    <w:unhideWhenUsed/>
    <w:qFormat/>
    <w:rsid w:val="000A0AD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A0AD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A0AD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5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5F0"/>
    <w:rPr>
      <w:rFonts w:ascii="Tahoma" w:hAnsi="Tahoma" w:cs="Tahoma"/>
      <w:sz w:val="16"/>
      <w:szCs w:val="16"/>
    </w:rPr>
  </w:style>
  <w:style w:type="character" w:customStyle="1" w:styleId="Ttulo1Car">
    <w:name w:val="Título 1 Car"/>
    <w:basedOn w:val="Fuentedeprrafopredeter"/>
    <w:link w:val="Ttulo1"/>
    <w:uiPriority w:val="9"/>
    <w:rsid w:val="00D1411D"/>
    <w:rPr>
      <w:rFonts w:ascii="Arial" w:eastAsiaTheme="majorEastAsia" w:hAnsi="Arial" w:cstheme="majorBidi"/>
      <w:b/>
      <w:bCs/>
      <w:color w:val="E80061" w:themeColor="accent1" w:themeShade="BF"/>
      <w:sz w:val="28"/>
      <w:szCs w:val="28"/>
    </w:rPr>
  </w:style>
  <w:style w:type="character" w:customStyle="1" w:styleId="Ttulo2Car">
    <w:name w:val="Título 2 Car"/>
    <w:basedOn w:val="Fuentedeprrafopredeter"/>
    <w:link w:val="Ttulo2"/>
    <w:uiPriority w:val="9"/>
    <w:semiHidden/>
    <w:rsid w:val="000A0AD2"/>
    <w:rPr>
      <w:rFonts w:asciiTheme="majorHAnsi" w:eastAsiaTheme="majorEastAsia" w:hAnsiTheme="majorHAnsi" w:cstheme="majorBidi"/>
      <w:b/>
      <w:bCs/>
      <w:color w:val="FF388C" w:themeColor="accent1"/>
      <w:sz w:val="26"/>
      <w:szCs w:val="26"/>
    </w:rPr>
  </w:style>
  <w:style w:type="character" w:customStyle="1" w:styleId="Ttulo3Car">
    <w:name w:val="Título 3 Car"/>
    <w:basedOn w:val="Fuentedeprrafopredeter"/>
    <w:link w:val="Ttulo3"/>
    <w:uiPriority w:val="9"/>
    <w:semiHidden/>
    <w:rsid w:val="000A0AD2"/>
    <w:rPr>
      <w:rFonts w:asciiTheme="majorHAnsi" w:eastAsiaTheme="majorEastAsia" w:hAnsiTheme="majorHAnsi" w:cstheme="majorBidi"/>
      <w:b/>
      <w:bCs/>
      <w:color w:val="FF388C" w:themeColor="accent1"/>
      <w:sz w:val="24"/>
    </w:rPr>
  </w:style>
  <w:style w:type="character" w:customStyle="1" w:styleId="Ttulo4Car">
    <w:name w:val="Título 4 Car"/>
    <w:basedOn w:val="Fuentedeprrafopredeter"/>
    <w:link w:val="Ttulo4"/>
    <w:uiPriority w:val="9"/>
    <w:semiHidden/>
    <w:rsid w:val="000A0AD2"/>
    <w:rPr>
      <w:rFonts w:asciiTheme="majorHAnsi" w:eastAsiaTheme="majorEastAsia" w:hAnsiTheme="majorHAnsi" w:cstheme="majorBidi"/>
      <w:b/>
      <w:bCs/>
      <w:i/>
      <w:iCs/>
      <w:color w:val="FF388C" w:themeColor="accent1"/>
      <w:sz w:val="24"/>
    </w:rPr>
  </w:style>
  <w:style w:type="character" w:customStyle="1" w:styleId="Ttulo5Car">
    <w:name w:val="Título 5 Car"/>
    <w:basedOn w:val="Fuentedeprrafopredeter"/>
    <w:link w:val="Ttulo5"/>
    <w:uiPriority w:val="9"/>
    <w:semiHidden/>
    <w:rsid w:val="000A0AD2"/>
    <w:rPr>
      <w:rFonts w:asciiTheme="majorHAnsi" w:eastAsiaTheme="majorEastAsia" w:hAnsiTheme="majorHAnsi" w:cstheme="majorBidi"/>
      <w:color w:val="9A0040" w:themeColor="accent1" w:themeShade="7F"/>
      <w:sz w:val="24"/>
    </w:rPr>
  </w:style>
  <w:style w:type="character" w:customStyle="1" w:styleId="Ttulo6Car">
    <w:name w:val="Título 6 Car"/>
    <w:basedOn w:val="Fuentedeprrafopredeter"/>
    <w:link w:val="Ttulo6"/>
    <w:uiPriority w:val="9"/>
    <w:semiHidden/>
    <w:rsid w:val="000A0AD2"/>
    <w:rPr>
      <w:rFonts w:asciiTheme="majorHAnsi" w:eastAsiaTheme="majorEastAsia" w:hAnsiTheme="majorHAnsi" w:cstheme="majorBidi"/>
      <w:i/>
      <w:iCs/>
      <w:color w:val="9A0040" w:themeColor="accent1" w:themeShade="7F"/>
      <w:sz w:val="24"/>
    </w:rPr>
  </w:style>
  <w:style w:type="character" w:customStyle="1" w:styleId="Ttulo7Car">
    <w:name w:val="Título 7 Car"/>
    <w:basedOn w:val="Fuentedeprrafopredeter"/>
    <w:link w:val="Ttulo7"/>
    <w:uiPriority w:val="9"/>
    <w:semiHidden/>
    <w:rsid w:val="000A0AD2"/>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A0AD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A0AD2"/>
    <w:rPr>
      <w:rFonts w:asciiTheme="majorHAnsi" w:eastAsiaTheme="majorEastAsia" w:hAnsiTheme="majorHAnsi" w:cstheme="majorBidi"/>
      <w:i/>
      <w:iCs/>
      <w:color w:val="404040" w:themeColor="text1" w:themeTint="BF"/>
      <w:sz w:val="20"/>
      <w:szCs w:val="20"/>
    </w:rPr>
  </w:style>
  <w:style w:type="paragraph" w:styleId="TtuloTDC">
    <w:name w:val="TOC Heading"/>
    <w:basedOn w:val="Ttulo1"/>
    <w:next w:val="Normal"/>
    <w:uiPriority w:val="39"/>
    <w:semiHidden/>
    <w:unhideWhenUsed/>
    <w:qFormat/>
    <w:rsid w:val="000A0AD2"/>
    <w:pPr>
      <w:numPr>
        <w:numId w:val="0"/>
      </w:numPr>
      <w:spacing w:line="276" w:lineRule="auto"/>
      <w:outlineLvl w:val="9"/>
    </w:pPr>
  </w:style>
  <w:style w:type="paragraph" w:styleId="TDC1">
    <w:name w:val="toc 1"/>
    <w:basedOn w:val="Normal"/>
    <w:next w:val="Normal"/>
    <w:autoRedefine/>
    <w:uiPriority w:val="39"/>
    <w:unhideWhenUsed/>
    <w:rsid w:val="000A0AD2"/>
    <w:pPr>
      <w:spacing w:after="100"/>
    </w:pPr>
  </w:style>
  <w:style w:type="character" w:styleId="Hipervnculo">
    <w:name w:val="Hyperlink"/>
    <w:basedOn w:val="Fuentedeprrafopredeter"/>
    <w:uiPriority w:val="99"/>
    <w:unhideWhenUsed/>
    <w:rsid w:val="000A0AD2"/>
    <w:rPr>
      <w:color w:val="17BBFD" w:themeColor="hyperlink"/>
      <w:u w:val="single"/>
    </w:rPr>
  </w:style>
  <w:style w:type="paragraph" w:styleId="Encabezado">
    <w:name w:val="header"/>
    <w:basedOn w:val="Normal"/>
    <w:link w:val="EncabezadoCar"/>
    <w:uiPriority w:val="99"/>
    <w:semiHidden/>
    <w:unhideWhenUsed/>
    <w:rsid w:val="00C566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5660D"/>
    <w:rPr>
      <w:rFonts w:ascii="Arial" w:hAnsi="Arial"/>
      <w:sz w:val="24"/>
    </w:rPr>
  </w:style>
  <w:style w:type="paragraph" w:styleId="Piedepgina">
    <w:name w:val="footer"/>
    <w:basedOn w:val="Normal"/>
    <w:link w:val="PiedepginaCar"/>
    <w:uiPriority w:val="99"/>
    <w:unhideWhenUsed/>
    <w:rsid w:val="00C566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660D"/>
    <w:rPr>
      <w:rFonts w:ascii="Arial" w:hAnsi="Arial"/>
      <w:sz w:val="24"/>
    </w:rPr>
  </w:style>
  <w:style w:type="paragraph" w:styleId="NormalWeb">
    <w:name w:val="Normal (Web)"/>
    <w:basedOn w:val="Normal"/>
    <w:uiPriority w:val="99"/>
    <w:semiHidden/>
    <w:unhideWhenUsed/>
    <w:rsid w:val="002A0931"/>
    <w:pPr>
      <w:spacing w:before="100" w:beforeAutospacing="1" w:after="100" w:afterAutospacing="1" w:line="240" w:lineRule="auto"/>
    </w:pPr>
    <w:rPr>
      <w:rFonts w:ascii="Times New Roman" w:eastAsia="Times New Roman" w:hAnsi="Times New Roman" w:cs="Times New Roman"/>
      <w:szCs w:val="24"/>
      <w:lang w:eastAsia="es-ES"/>
    </w:rPr>
  </w:style>
  <w:style w:type="paragraph" w:styleId="Prrafodelista">
    <w:name w:val="List Paragraph"/>
    <w:basedOn w:val="Normal"/>
    <w:uiPriority w:val="34"/>
    <w:qFormat/>
    <w:rsid w:val="002A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7764">
      <w:bodyDiv w:val="1"/>
      <w:marLeft w:val="0"/>
      <w:marRight w:val="0"/>
      <w:marTop w:val="0"/>
      <w:marBottom w:val="0"/>
      <w:divBdr>
        <w:top w:val="none" w:sz="0" w:space="0" w:color="auto"/>
        <w:left w:val="none" w:sz="0" w:space="0" w:color="auto"/>
        <w:bottom w:val="none" w:sz="0" w:space="0" w:color="auto"/>
        <w:right w:val="none" w:sz="0" w:space="0" w:color="auto"/>
      </w:divBdr>
    </w:div>
    <w:div w:id="1083064278">
      <w:bodyDiv w:val="1"/>
      <w:marLeft w:val="0"/>
      <w:marRight w:val="0"/>
      <w:marTop w:val="0"/>
      <w:marBottom w:val="0"/>
      <w:divBdr>
        <w:top w:val="none" w:sz="0" w:space="0" w:color="auto"/>
        <w:left w:val="none" w:sz="0" w:space="0" w:color="auto"/>
        <w:bottom w:val="none" w:sz="0" w:space="0" w:color="auto"/>
        <w:right w:val="none" w:sz="0" w:space="0" w:color="auto"/>
      </w:divBdr>
    </w:div>
    <w:div w:id="1424765164">
      <w:bodyDiv w:val="1"/>
      <w:marLeft w:val="0"/>
      <w:marRight w:val="0"/>
      <w:marTop w:val="0"/>
      <w:marBottom w:val="0"/>
      <w:divBdr>
        <w:top w:val="none" w:sz="0" w:space="0" w:color="auto"/>
        <w:left w:val="none" w:sz="0" w:space="0" w:color="auto"/>
        <w:bottom w:val="none" w:sz="0" w:space="0" w:color="auto"/>
        <w:right w:val="none" w:sz="0" w:space="0" w:color="auto"/>
      </w:divBdr>
      <w:divsChild>
        <w:div w:id="1037001704">
          <w:marLeft w:val="0"/>
          <w:marRight w:val="0"/>
          <w:marTop w:val="0"/>
          <w:marBottom w:val="0"/>
          <w:divBdr>
            <w:top w:val="single" w:sz="2" w:space="0" w:color="auto"/>
            <w:left w:val="single" w:sz="2" w:space="0" w:color="auto"/>
            <w:bottom w:val="single" w:sz="6" w:space="0" w:color="auto"/>
            <w:right w:val="single" w:sz="2" w:space="0" w:color="auto"/>
          </w:divBdr>
          <w:divsChild>
            <w:div w:id="235284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307685">
                  <w:marLeft w:val="0"/>
                  <w:marRight w:val="0"/>
                  <w:marTop w:val="0"/>
                  <w:marBottom w:val="0"/>
                  <w:divBdr>
                    <w:top w:val="single" w:sz="2" w:space="0" w:color="D9D9E3"/>
                    <w:left w:val="single" w:sz="2" w:space="0" w:color="D9D9E3"/>
                    <w:bottom w:val="single" w:sz="2" w:space="0" w:color="D9D9E3"/>
                    <w:right w:val="single" w:sz="2" w:space="0" w:color="D9D9E3"/>
                  </w:divBdr>
                  <w:divsChild>
                    <w:div w:id="994066540">
                      <w:marLeft w:val="0"/>
                      <w:marRight w:val="0"/>
                      <w:marTop w:val="0"/>
                      <w:marBottom w:val="0"/>
                      <w:divBdr>
                        <w:top w:val="single" w:sz="2" w:space="0" w:color="D9D9E3"/>
                        <w:left w:val="single" w:sz="2" w:space="0" w:color="D9D9E3"/>
                        <w:bottom w:val="single" w:sz="2" w:space="0" w:color="D9D9E3"/>
                        <w:right w:val="single" w:sz="2" w:space="0" w:color="D9D9E3"/>
                      </w:divBdr>
                      <w:divsChild>
                        <w:div w:id="176620065">
                          <w:marLeft w:val="0"/>
                          <w:marRight w:val="0"/>
                          <w:marTop w:val="0"/>
                          <w:marBottom w:val="0"/>
                          <w:divBdr>
                            <w:top w:val="single" w:sz="2" w:space="0" w:color="D9D9E3"/>
                            <w:left w:val="single" w:sz="2" w:space="0" w:color="D9D9E3"/>
                            <w:bottom w:val="single" w:sz="2" w:space="0" w:color="D9D9E3"/>
                            <w:right w:val="single" w:sz="2" w:space="0" w:color="D9D9E3"/>
                          </w:divBdr>
                          <w:divsChild>
                            <w:div w:id="89948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Brío">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6C99F5-1211-4823-BE05-9A90479D8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924</Words>
  <Characters>5087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ALEJANDRO IBARRA DEL ESTAL</cp:lastModifiedBy>
  <cp:revision>2</cp:revision>
  <dcterms:created xsi:type="dcterms:W3CDTF">2023-06-01T16:13:00Z</dcterms:created>
  <dcterms:modified xsi:type="dcterms:W3CDTF">2023-06-01T16:13:00Z</dcterms:modified>
</cp:coreProperties>
</file>