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41" w:rsidRDefault="00481441" w:rsidP="00481441">
      <w:pPr>
        <w:rPr>
          <w:b/>
        </w:rPr>
      </w:pPr>
    </w:p>
    <w:p w:rsidR="00481441" w:rsidRDefault="00481441" w:rsidP="00481441">
      <w:pPr>
        <w:pStyle w:val="Ttulo1"/>
      </w:pPr>
      <w:proofErr w:type="spellStart"/>
      <w:r w:rsidRPr="00F00C1C">
        <w:t>BinovaAnulaciones</w:t>
      </w:r>
      <w:proofErr w:type="spellEnd"/>
    </w:p>
    <w:p w:rsidR="00481441" w:rsidRDefault="00481441" w:rsidP="00481441"/>
    <w:p w:rsidR="00481441" w:rsidRDefault="00481441" w:rsidP="00481441">
      <w:r w:rsidRPr="001E441F">
        <w:t xml:space="preserve">La función </w:t>
      </w:r>
      <w:proofErr w:type="spellStart"/>
      <w:r w:rsidRPr="001E441F">
        <w:t>BinovaAnulaciones</w:t>
      </w:r>
      <w:proofErr w:type="spellEnd"/>
      <w:r w:rsidRPr="001E441F">
        <w:t xml:space="preserve"> permite generar todas las anulaciones que se realizaban antiguamente por </w:t>
      </w:r>
      <w:proofErr w:type="spellStart"/>
      <w:r w:rsidRPr="001E441F">
        <w:t>BinovaFuncs</w:t>
      </w:r>
      <w:proofErr w:type="spellEnd"/>
      <w:r w:rsidRPr="001E441F">
        <w:t xml:space="preserve">. </w:t>
      </w:r>
    </w:p>
    <w:p w:rsidR="00481441" w:rsidRDefault="00481441" w:rsidP="00481441">
      <w:r w:rsidRPr="001E441F">
        <w:t xml:space="preserve">La misma consta de 18 parámetros que debemos establecerlos siempre. Dentro de eso parámetros existe uno denominado </w:t>
      </w:r>
      <w:proofErr w:type="spellStart"/>
      <w:r w:rsidRPr="001E441F">
        <w:t>Funcion</w:t>
      </w:r>
      <w:proofErr w:type="spellEnd"/>
      <w:r w:rsidRPr="001E441F">
        <w:t>, donde pondremos el nombre de la función que representa la operación que queremos realizar.</w:t>
      </w:r>
    </w:p>
    <w:p w:rsidR="00481441" w:rsidRPr="001E441F" w:rsidRDefault="00481441" w:rsidP="00481441">
      <w:r w:rsidRPr="001E441F">
        <w:t xml:space="preserve"> No todos los parámetros son utilizados por la operación que estamos realizando;  de todas formas pondremos el mismo en False (si el mismo es True o False) o en “” (si el mismo es </w:t>
      </w:r>
      <w:proofErr w:type="spellStart"/>
      <w:r w:rsidRPr="001E441F">
        <w:t>String</w:t>
      </w:r>
      <w:proofErr w:type="spellEnd"/>
      <w:r w:rsidRPr="001E441F">
        <w:t>)</w:t>
      </w:r>
    </w:p>
    <w:p w:rsidR="00481441" w:rsidRDefault="00481441" w:rsidP="00481441">
      <w:pPr>
        <w:rPr>
          <w:b/>
        </w:rPr>
      </w:pPr>
    </w:p>
    <w:p w:rsidR="00481441" w:rsidRDefault="00481441" w:rsidP="00481441">
      <w:pPr>
        <w:pStyle w:val="Ttulo2"/>
      </w:pPr>
      <w:r>
        <w:t>Lista de Funciones</w:t>
      </w:r>
    </w:p>
    <w:p w:rsidR="00481441" w:rsidRPr="00481441" w:rsidRDefault="00481441" w:rsidP="00481441"/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AnulaTransaccionSencilla</w:t>
      </w:r>
      <w:proofErr w:type="spellEnd"/>
      <w:r>
        <w:t xml:space="preserve">  </w:t>
      </w:r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AnulaTRCompra</w:t>
      </w:r>
      <w:proofErr w:type="spellEnd"/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AnulaOrdenPago</w:t>
      </w:r>
      <w:proofErr w:type="spellEnd"/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AnulaEgreso</w:t>
      </w:r>
      <w:proofErr w:type="spellEnd"/>
      <w:r>
        <w:tab/>
      </w:r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AnulaIngresoValor</w:t>
      </w:r>
      <w:proofErr w:type="spellEnd"/>
      <w:r>
        <w:tab/>
      </w:r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AnulaTRInventario</w:t>
      </w:r>
      <w:proofErr w:type="spellEnd"/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anulaTRVentas</w:t>
      </w:r>
      <w:proofErr w:type="spellEnd"/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anulaTRDelgadaOrden</w:t>
      </w:r>
      <w:proofErr w:type="spellEnd"/>
      <w:r>
        <w:tab/>
      </w:r>
      <w:r>
        <w:tab/>
      </w:r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anulaParteServicios</w:t>
      </w:r>
      <w:proofErr w:type="spellEnd"/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GetAsiento</w:t>
      </w:r>
      <w:proofErr w:type="spellEnd"/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ReversarAsiento</w:t>
      </w:r>
      <w:proofErr w:type="spellEnd"/>
    </w:p>
    <w:p w:rsidR="00481441" w:rsidRDefault="00481441" w:rsidP="00481441">
      <w:pPr>
        <w:pStyle w:val="Prrafodelista"/>
        <w:numPr>
          <w:ilvl w:val="0"/>
          <w:numId w:val="25"/>
        </w:numPr>
        <w:spacing w:line="276" w:lineRule="auto"/>
      </w:pPr>
      <w:proofErr w:type="spellStart"/>
      <w:r>
        <w:t>DesimputarTransaccion</w:t>
      </w:r>
      <w:proofErr w:type="spellEnd"/>
    </w:p>
    <w:p w:rsidR="00481441" w:rsidRDefault="00481441" w:rsidP="00481441">
      <w:pPr>
        <w:ind w:firstLine="360"/>
        <w:rPr>
          <w:b/>
        </w:rPr>
      </w:pPr>
    </w:p>
    <w:p w:rsidR="00481441" w:rsidRDefault="00481441" w:rsidP="00481441">
      <w:pPr>
        <w:pStyle w:val="Ttulo2"/>
      </w:pPr>
      <w:r>
        <w:t xml:space="preserve">Parámetros de la función </w:t>
      </w:r>
      <w:proofErr w:type="spellStart"/>
      <w:r>
        <w:t>BinovaAnulaciones</w:t>
      </w:r>
      <w:proofErr w:type="spellEnd"/>
    </w:p>
    <w:p w:rsidR="00481441" w:rsidRPr="00481441" w:rsidRDefault="00481441" w:rsidP="00481441"/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r w:rsidRPr="001A3600">
        <w:rPr>
          <w:b/>
        </w:rPr>
        <w:t>Objeto</w:t>
      </w:r>
      <w:r>
        <w:t xml:space="preserve"> </w:t>
      </w:r>
      <w:r>
        <w:tab/>
      </w:r>
      <w:r>
        <w:tab/>
      </w:r>
      <w:r>
        <w:tab/>
        <w:t xml:space="preserve"> </w:t>
      </w:r>
      <w:r w:rsidRPr="0063480E">
        <w:t xml:space="preserve">= Objeto de </w:t>
      </w:r>
      <w:proofErr w:type="spellStart"/>
      <w:r w:rsidRPr="0063480E">
        <w:t>Transaccion</w:t>
      </w:r>
      <w:proofErr w:type="spellEnd"/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Funcion</w:t>
      </w:r>
      <w:proofErr w:type="spellEnd"/>
      <w:r>
        <w:t xml:space="preserve"> </w:t>
      </w:r>
      <w:r>
        <w:tab/>
      </w:r>
      <w:r>
        <w:tab/>
        <w:t xml:space="preserve"> </w:t>
      </w:r>
      <w:r w:rsidRPr="0063480E">
        <w:t>=  Nombre de la función a Anular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Tipotrgenerar</w:t>
      </w:r>
      <w:proofErr w:type="spellEnd"/>
      <w:r w:rsidRPr="0063480E">
        <w:tab/>
      </w:r>
      <w:r w:rsidRPr="0063480E">
        <w:tab/>
      </w:r>
      <w:r>
        <w:t xml:space="preserve"> </w:t>
      </w:r>
      <w:r w:rsidRPr="0063480E">
        <w:t xml:space="preserve">= </w:t>
      </w:r>
      <w:proofErr w:type="spellStart"/>
      <w:r w:rsidRPr="0063480E">
        <w:t>Codigo</w:t>
      </w:r>
      <w:proofErr w:type="spellEnd"/>
      <w:r w:rsidRPr="0063480E">
        <w:t xml:space="preserve"> de Tipo de </w:t>
      </w:r>
      <w:proofErr w:type="spellStart"/>
      <w:r w:rsidRPr="0063480E">
        <w:t>Transaccion</w:t>
      </w:r>
      <w:proofErr w:type="spellEnd"/>
      <w:r w:rsidRPr="0063480E">
        <w:t xml:space="preserve"> a Generar 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TipoTrEgresoAGenerar</w:t>
      </w:r>
      <w:proofErr w:type="spellEnd"/>
      <w:r>
        <w:t xml:space="preserve">  </w:t>
      </w:r>
      <w:r w:rsidRPr="0063480E">
        <w:t xml:space="preserve">= </w:t>
      </w:r>
      <w:proofErr w:type="spellStart"/>
      <w:r w:rsidRPr="0063480E">
        <w:t>Codigo</w:t>
      </w:r>
      <w:proofErr w:type="spellEnd"/>
      <w:r w:rsidRPr="0063480E">
        <w:t xml:space="preserve"> de Tipo de </w:t>
      </w:r>
      <w:proofErr w:type="spellStart"/>
      <w:r w:rsidRPr="0063480E">
        <w:t>Transaccion</w:t>
      </w:r>
      <w:proofErr w:type="spellEnd"/>
      <w:r w:rsidRPr="0063480E">
        <w:t xml:space="preserve"> a Generar para el caso de </w:t>
      </w:r>
      <w:proofErr w:type="spellStart"/>
      <w:r w:rsidRPr="0063480E">
        <w:t>AnulaOrdenPago</w:t>
      </w:r>
      <w:proofErr w:type="spellEnd"/>
      <w:r w:rsidRPr="0063480E">
        <w:t>, es resto de las funciones va ""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codigoTRDesimputacion</w:t>
      </w:r>
      <w:proofErr w:type="spellEnd"/>
      <w:r>
        <w:t xml:space="preserve">  </w:t>
      </w:r>
      <w:r w:rsidRPr="0063480E">
        <w:t xml:space="preserve">= </w:t>
      </w:r>
      <w:proofErr w:type="spellStart"/>
      <w:r w:rsidRPr="0063480E">
        <w:t>Codigo</w:t>
      </w:r>
      <w:proofErr w:type="spellEnd"/>
      <w:r w:rsidRPr="0063480E">
        <w:t xml:space="preserve"> de Tipo de </w:t>
      </w:r>
      <w:proofErr w:type="spellStart"/>
      <w:r w:rsidRPr="0063480E">
        <w:t>Transaccion</w:t>
      </w:r>
      <w:proofErr w:type="spellEnd"/>
      <w:r w:rsidRPr="0063480E">
        <w:t xml:space="preserve"> de </w:t>
      </w:r>
      <w:proofErr w:type="spellStart"/>
      <w:r w:rsidRPr="0063480E">
        <w:t>Imputacion</w:t>
      </w:r>
      <w:proofErr w:type="spellEnd"/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lastRenderedPageBreak/>
        <w:t>ID_Flag_Anulado</w:t>
      </w:r>
      <w:proofErr w:type="spellEnd"/>
      <w:r>
        <w:tab/>
        <w:t xml:space="preserve">  </w:t>
      </w:r>
      <w:r w:rsidRPr="0063480E">
        <w:t xml:space="preserve">= Id del </w:t>
      </w:r>
      <w:proofErr w:type="spellStart"/>
      <w:r w:rsidRPr="0063480E">
        <w:t>Flag</w:t>
      </w:r>
      <w:proofErr w:type="spellEnd"/>
      <w:r w:rsidRPr="0063480E">
        <w:t xml:space="preserve"> Anulado 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RemuevePendientes</w:t>
      </w:r>
      <w:proofErr w:type="spellEnd"/>
      <w:r>
        <w:tab/>
        <w:t xml:space="preserve"> </w:t>
      </w:r>
      <w:r w:rsidRPr="0063480E">
        <w:t>= Vuelve a tener pendientes de la Transacción Anterior(True o False)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RevierteAsiento</w:t>
      </w:r>
      <w:proofErr w:type="spellEnd"/>
      <w:r>
        <w:tab/>
        <w:t xml:space="preserve"> </w:t>
      </w:r>
      <w:r w:rsidRPr="0063480E">
        <w:t>= Si la transacción de Anulación no tiene asiento Contable, se genera una asiento reverso al original(True o False)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r w:rsidRPr="001A3600">
        <w:rPr>
          <w:b/>
        </w:rPr>
        <w:t>Reemite</w:t>
      </w:r>
      <w:r>
        <w:tab/>
      </w:r>
      <w:r>
        <w:tab/>
      </w:r>
      <w:r w:rsidRPr="0063480E">
        <w:t xml:space="preserve">= Para aquellas modelizaciones que reemiten el valor. Deben tener extensión </w:t>
      </w:r>
      <w:proofErr w:type="spellStart"/>
      <w:r w:rsidRPr="0063480E">
        <w:t>boextension.reemite_valor</w:t>
      </w:r>
      <w:proofErr w:type="spellEnd"/>
      <w:r w:rsidRPr="0063480E">
        <w:t xml:space="preserve"> (True o False)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GeneraCP</w:t>
      </w:r>
      <w:proofErr w:type="spellEnd"/>
      <w:r>
        <w:tab/>
      </w:r>
      <w:r>
        <w:tab/>
      </w:r>
      <w:r w:rsidRPr="0063480E">
        <w:t>= Genera Compromiso de Pago (True o False)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RetornaTransaccion</w:t>
      </w:r>
      <w:proofErr w:type="spellEnd"/>
      <w:r>
        <w:tab/>
      </w:r>
      <w:r w:rsidRPr="0063480E">
        <w:t>= Devuelve el Objeto de la transacción Anulada (True o False)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Cambianumero</w:t>
      </w:r>
      <w:proofErr w:type="spellEnd"/>
      <w:r>
        <w:tab/>
      </w:r>
      <w:r>
        <w:tab/>
      </w:r>
      <w:r w:rsidRPr="0063480E">
        <w:t>= Cambia el número de Transacción anulada (True o False)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aCodigoConcContableAnulacion</w:t>
      </w:r>
      <w:proofErr w:type="spellEnd"/>
      <w:r>
        <w:t xml:space="preserve">  </w:t>
      </w:r>
      <w:r>
        <w:tab/>
      </w:r>
      <w:r w:rsidRPr="0063480E">
        <w:t>= Para Anulación de Orden de Pa</w:t>
      </w:r>
      <w:r>
        <w:t xml:space="preserve">go, </w:t>
      </w:r>
      <w:proofErr w:type="spellStart"/>
      <w:r>
        <w:t>Codigo</w:t>
      </w:r>
      <w:proofErr w:type="spellEnd"/>
      <w:r>
        <w:t xml:space="preserve"> de Concepto Contable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r w:rsidRPr="001A3600">
        <w:rPr>
          <w:b/>
        </w:rPr>
        <w:t>Ejercicio</w:t>
      </w:r>
      <w:r>
        <w:tab/>
      </w:r>
      <w:r>
        <w:tab/>
      </w:r>
      <w:r w:rsidRPr="0063480E">
        <w:t xml:space="preserve">= Para la función </w:t>
      </w:r>
      <w:proofErr w:type="spellStart"/>
      <w:r w:rsidRPr="0063480E">
        <w:t>ReversarAsiento</w:t>
      </w:r>
      <w:proofErr w:type="spellEnd"/>
      <w:r w:rsidRPr="0063480E">
        <w:t xml:space="preserve"> objeto Ejercicio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FechaAplicacion</w:t>
      </w:r>
      <w:proofErr w:type="spellEnd"/>
      <w:r>
        <w:tab/>
      </w:r>
      <w:r w:rsidRPr="0063480E">
        <w:t xml:space="preserve">= Para la función </w:t>
      </w:r>
      <w:proofErr w:type="spellStart"/>
      <w:r w:rsidRPr="0063480E">
        <w:t>ReversarAsiento</w:t>
      </w:r>
      <w:proofErr w:type="spellEnd"/>
      <w:r w:rsidRPr="0063480E">
        <w:t xml:space="preserve"> Fecha de Aplicación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PrefijoNumero</w:t>
      </w:r>
      <w:proofErr w:type="spellEnd"/>
      <w:r>
        <w:tab/>
      </w:r>
      <w:r>
        <w:tab/>
      </w:r>
      <w:r w:rsidRPr="0063480E">
        <w:t xml:space="preserve">= Para la función </w:t>
      </w:r>
      <w:proofErr w:type="spellStart"/>
      <w:r w:rsidRPr="0063480E">
        <w:t>anulaTRDelgadaOrden</w:t>
      </w:r>
      <w:proofErr w:type="spellEnd"/>
      <w:r w:rsidRPr="0063480E">
        <w:t xml:space="preserve">, Prefijo que pondrá antes del número.     </w:t>
      </w:r>
      <w:r w:rsidRPr="0063480E">
        <w:tab/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proofErr w:type="spellStart"/>
      <w:r w:rsidRPr="001A3600">
        <w:rPr>
          <w:b/>
        </w:rPr>
        <w:t>EsTrInventario</w:t>
      </w:r>
      <w:proofErr w:type="spellEnd"/>
      <w:r>
        <w:tab/>
      </w:r>
      <w:r w:rsidRPr="0063480E">
        <w:t xml:space="preserve">= Para la función </w:t>
      </w:r>
      <w:proofErr w:type="spellStart"/>
      <w:r w:rsidRPr="0063480E">
        <w:t>anulaTRDelgadaOrden</w:t>
      </w:r>
      <w:proofErr w:type="spellEnd"/>
      <w:r w:rsidRPr="0063480E">
        <w:t xml:space="preserve">, </w:t>
      </w:r>
      <w:proofErr w:type="spellStart"/>
      <w:r w:rsidRPr="0063480E">
        <w:t>setea</w:t>
      </w:r>
      <w:proofErr w:type="spellEnd"/>
      <w:r w:rsidRPr="0063480E">
        <w:t xml:space="preserve"> </w:t>
      </w:r>
      <w:proofErr w:type="spellStart"/>
      <w:r w:rsidRPr="0063480E">
        <w:t>depositos</w:t>
      </w:r>
      <w:proofErr w:type="spellEnd"/>
      <w:r w:rsidRPr="0063480E">
        <w:t>. (True o False)</w:t>
      </w:r>
    </w:p>
    <w:p w:rsidR="00481441" w:rsidRPr="0063480E" w:rsidRDefault="00481441" w:rsidP="00481441">
      <w:pPr>
        <w:pStyle w:val="Prrafodelista"/>
        <w:numPr>
          <w:ilvl w:val="0"/>
          <w:numId w:val="24"/>
        </w:numPr>
        <w:spacing w:line="276" w:lineRule="auto"/>
      </w:pPr>
      <w:r w:rsidRPr="001A3600">
        <w:rPr>
          <w:b/>
        </w:rPr>
        <w:t>Mensaje</w:t>
      </w:r>
      <w:r>
        <w:t xml:space="preserve"> </w:t>
      </w:r>
      <w:r>
        <w:tab/>
      </w:r>
      <w:r w:rsidRPr="0063480E">
        <w:t xml:space="preserve">= Para la función </w:t>
      </w:r>
      <w:proofErr w:type="spellStart"/>
      <w:proofErr w:type="gramStart"/>
      <w:r w:rsidRPr="0063480E">
        <w:t>AnulaTransaccionSencilla</w:t>
      </w:r>
      <w:proofErr w:type="spellEnd"/>
      <w:r w:rsidRPr="0063480E">
        <w:t xml:space="preserve"> ,</w:t>
      </w:r>
      <w:proofErr w:type="gramEnd"/>
      <w:r w:rsidRPr="0063480E">
        <w:t xml:space="preserve"> en verdadero devuelve </w:t>
      </w:r>
      <w:proofErr w:type="spellStart"/>
      <w:r w:rsidRPr="0063480E">
        <w:t>msbox</w:t>
      </w:r>
      <w:proofErr w:type="spellEnd"/>
      <w:r w:rsidRPr="0063480E">
        <w:t xml:space="preserve"> con "El Comprobante ha sido anulado".</w:t>
      </w:r>
    </w:p>
    <w:p w:rsidR="00481441" w:rsidRDefault="00481441" w:rsidP="00481441">
      <w:r>
        <w:t xml:space="preserve"> </w:t>
      </w:r>
    </w:p>
    <w:p w:rsidR="00481441" w:rsidRDefault="00481441" w:rsidP="00481441"/>
    <w:p w:rsidR="00481441" w:rsidRDefault="00481441" w:rsidP="00481441">
      <w:pPr>
        <w:pStyle w:val="Ttulo2"/>
      </w:pPr>
      <w:r>
        <w:t>Ejemplos</w:t>
      </w:r>
    </w:p>
    <w:p w:rsidR="00481441" w:rsidRPr="00481441" w:rsidRDefault="00481441" w:rsidP="00481441">
      <w:bookmarkStart w:id="0" w:name="_GoBack"/>
      <w:bookmarkEnd w:id="0"/>
    </w:p>
    <w:p w:rsidR="00481441" w:rsidRPr="004B23D3" w:rsidRDefault="00481441" w:rsidP="00481441">
      <w:r w:rsidRPr="004B23D3">
        <w:t xml:space="preserve">Sub </w:t>
      </w:r>
      <w:proofErr w:type="spellStart"/>
      <w:r w:rsidRPr="004B23D3">
        <w:t>Main</w:t>
      </w:r>
      <w:proofErr w:type="spellEnd"/>
    </w:p>
    <w:p w:rsidR="00481441" w:rsidRPr="004B23D3" w:rsidRDefault="00481441" w:rsidP="00481441">
      <w:r w:rsidRPr="004B23D3">
        <w:t>'</w:t>
      </w:r>
      <w:proofErr w:type="spellStart"/>
      <w:r w:rsidRPr="004B23D3">
        <w:t>Funcion</w:t>
      </w:r>
      <w:proofErr w:type="spellEnd"/>
      <w:r w:rsidRPr="004B23D3">
        <w:t xml:space="preserve"> de Anulación de Transacción de Egreso de Valor</w:t>
      </w:r>
    </w:p>
    <w:p w:rsidR="00481441" w:rsidRPr="004B23D3" w:rsidRDefault="00481441" w:rsidP="00481441">
      <w:proofErr w:type="gramStart"/>
      <w:r w:rsidRPr="004B23D3">
        <w:t>set</w:t>
      </w:r>
      <w:proofErr w:type="gramEnd"/>
      <w:r w:rsidRPr="004B23D3">
        <w:t xml:space="preserve"> </w:t>
      </w:r>
      <w:proofErr w:type="spellStart"/>
      <w:r w:rsidRPr="004B23D3">
        <w:t>xEgresoAnulado</w:t>
      </w:r>
      <w:proofErr w:type="spellEnd"/>
      <w:r w:rsidRPr="004B23D3">
        <w:t xml:space="preserve"> = </w:t>
      </w:r>
      <w:proofErr w:type="spellStart"/>
      <w:r w:rsidRPr="004B23D3">
        <w:t>BinovaAnulaciones</w:t>
      </w:r>
      <w:proofErr w:type="spellEnd"/>
      <w:r w:rsidRPr="004B23D3">
        <w:t xml:space="preserve">( </w:t>
      </w:r>
      <w:proofErr w:type="spellStart"/>
      <w:r w:rsidRPr="004B23D3">
        <w:t>Transaccion</w:t>
      </w:r>
      <w:proofErr w:type="spellEnd"/>
      <w:r w:rsidRPr="004B23D3">
        <w:t>, "</w:t>
      </w:r>
      <w:proofErr w:type="spellStart"/>
      <w:r w:rsidRPr="004B23D3">
        <w:t>anulaEgresoValor</w:t>
      </w:r>
      <w:proofErr w:type="spellEnd"/>
      <w:r w:rsidRPr="004B23D3">
        <w:t>", "TP04", "", "", "EDAF0231-A22C-4FA4-88D4-5F7803F69637", False, False, True, False, True, False, "", "", "", "", False, "" )</w:t>
      </w:r>
    </w:p>
    <w:p w:rsidR="00481441" w:rsidRPr="004B23D3" w:rsidRDefault="00481441" w:rsidP="00481441">
      <w:r w:rsidRPr="004B23D3">
        <w:t>'</w:t>
      </w:r>
      <w:proofErr w:type="spellStart"/>
      <w:r w:rsidRPr="004B23D3">
        <w:t>Funcion</w:t>
      </w:r>
      <w:proofErr w:type="spellEnd"/>
      <w:r w:rsidRPr="004B23D3">
        <w:t xml:space="preserve"> de Anulación de Transacción de Ingreso de Valor</w:t>
      </w:r>
    </w:p>
    <w:p w:rsidR="00481441" w:rsidRPr="004B23D3" w:rsidRDefault="00481441" w:rsidP="00481441">
      <w:r w:rsidRPr="004B23D3">
        <w:t xml:space="preserve"> </w:t>
      </w:r>
      <w:proofErr w:type="gramStart"/>
      <w:r w:rsidRPr="004B23D3">
        <w:t>set</w:t>
      </w:r>
      <w:proofErr w:type="gramEnd"/>
      <w:r w:rsidRPr="004B23D3">
        <w:t xml:space="preserve"> </w:t>
      </w:r>
      <w:proofErr w:type="spellStart"/>
      <w:r w:rsidRPr="004B23D3">
        <w:t>xIngresoAnulado</w:t>
      </w:r>
      <w:proofErr w:type="spellEnd"/>
      <w:r w:rsidRPr="004B23D3">
        <w:t xml:space="preserve"> = </w:t>
      </w:r>
      <w:proofErr w:type="spellStart"/>
      <w:r w:rsidRPr="004B23D3">
        <w:t>BinovaAnulaciones</w:t>
      </w:r>
      <w:proofErr w:type="spellEnd"/>
      <w:r w:rsidRPr="004B23D3">
        <w:t xml:space="preserve">( </w:t>
      </w:r>
      <w:proofErr w:type="spellStart"/>
      <w:r w:rsidRPr="004B23D3">
        <w:t>Transaccion</w:t>
      </w:r>
      <w:proofErr w:type="spellEnd"/>
      <w:r w:rsidRPr="004B23D3">
        <w:t>, "</w:t>
      </w:r>
      <w:proofErr w:type="spellStart"/>
      <w:r w:rsidRPr="004B23D3">
        <w:t>AnulaIngresoValor</w:t>
      </w:r>
      <w:proofErr w:type="spellEnd"/>
      <w:r w:rsidRPr="004B23D3">
        <w:t>", "CL12", "", "IM02", "50D12925-436C-4E4B-95C7-3BF5B88B40F5", True, False, False, True, True, False, "", "", "", "", False, "" )</w:t>
      </w:r>
    </w:p>
    <w:p w:rsidR="00481441" w:rsidRPr="004B23D3" w:rsidRDefault="00481441" w:rsidP="00481441">
      <w:r w:rsidRPr="004B23D3">
        <w:t xml:space="preserve"> </w:t>
      </w:r>
      <w:proofErr w:type="spellStart"/>
      <w:r w:rsidRPr="004B23D3">
        <w:t>End</w:t>
      </w:r>
      <w:proofErr w:type="spellEnd"/>
      <w:r w:rsidRPr="004B23D3">
        <w:t xml:space="preserve"> Sub</w:t>
      </w:r>
    </w:p>
    <w:p w:rsidR="00DF14EF" w:rsidRPr="00481441" w:rsidRDefault="00DF14EF" w:rsidP="00481441"/>
    <w:sectPr w:rsidR="00DF14EF" w:rsidRPr="00481441">
      <w:headerReference w:type="even" r:id="rId8"/>
      <w:headerReference w:type="default" r:id="rId9"/>
      <w:footerReference w:type="even" r:id="rId10"/>
      <w:headerReference w:type="first" r:id="rId11"/>
      <w:pgSz w:w="11907" w:h="16839" w:code="9"/>
      <w:pgMar w:top="1559" w:right="2104" w:bottom="1440" w:left="1752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05" w:rsidRDefault="000E5505">
      <w:pPr>
        <w:spacing w:after="0" w:line="240" w:lineRule="auto"/>
      </w:pPr>
      <w:r>
        <w:separator/>
      </w:r>
    </w:p>
  </w:endnote>
  <w:endnote w:type="continuationSeparator" w:id="0">
    <w:p w:rsidR="000E5505" w:rsidRDefault="000E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altName w:val="Futur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Futura-Ligh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EF" w:rsidRDefault="00B24108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114935</wp:posOffset>
              </wp:positionH>
              <wp:positionV relativeFrom="page">
                <wp:posOffset>10085705</wp:posOffset>
              </wp:positionV>
              <wp:extent cx="457200" cy="365760"/>
              <wp:effectExtent l="635" t="0" r="0" b="0"/>
              <wp:wrapNone/>
              <wp:docPr id="7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7200" cy="365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BFC7C4"/>
                                </a:gs>
                                <a:gs pos="50000">
                                  <a:srgbClr val="95A39D"/>
                                </a:gs>
                                <a:gs pos="100000">
                                  <a:srgbClr val="BFC7C4"/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95A39D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4EF" w:rsidRDefault="00DF14EF">
                          <w:pPr>
                            <w:jc w:val="center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1441" w:rsidRPr="00481441">
                            <w:rPr>
                              <w:noProof/>
                              <w:color w:val="FFFFFF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4" type="#_x0000_t185" style="position:absolute;margin-left:9.05pt;margin-top:794.15pt;width:36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" fillcolor="#bfc7c4" stroked="f" strokecolor="#95a39d" strokeweight="1pt">
              <v:fill color2="#95a39d" focus="50%" type="gradient"/>
              <v:path arrowok="t"/>
              <v:textbox inset="0,,0">
                <w:txbxContent>
                  <w:p w:rsidR="00DF14EF" w:rsidRDefault="00DF14EF">
                    <w:pPr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color w:val="FFFFFF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fldChar w:fldCharType="separate"/>
                    </w:r>
                    <w:r w:rsidR="00481441" w:rsidRPr="00481441">
                      <w:rPr>
                        <w:noProof/>
                        <w:color w:val="FFFFFF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28015" cy="10626090"/>
              <wp:effectExtent l="19050" t="19050" r="33655" b="47625"/>
              <wp:wrapNone/>
              <wp:docPr id="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8015" cy="10626090"/>
                      </a:xfrm>
                      <a:prstGeom prst="rect">
                        <a:avLst/>
                      </a:prstGeom>
                      <a:solidFill>
                        <a:srgbClr val="95A39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8534E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F14EF" w:rsidRDefault="00DF14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0" o:spid="_x0000_s1035" style="position:absolute;margin-left:0;margin-top:0;width:49.45pt;height:836.7pt;z-index:-251657216;visibility:visible;mso-wrap-style:square;mso-width-percent:9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" fillcolor="#95a39d" strokecolor="#f2f2f2" strokeweight="3pt">
              <v:shadow on="t" color="#48534e" opacity=".5" offset="1pt"/>
              <v:path arrowok="t"/>
              <v:textbox>
                <w:txbxContent>
                  <w:p w:rsidR="00DF14EF" w:rsidRDefault="00DF14E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05" w:rsidRDefault="000E5505">
      <w:pPr>
        <w:spacing w:after="0" w:line="240" w:lineRule="auto"/>
      </w:pPr>
      <w:r>
        <w:separator/>
      </w:r>
    </w:p>
  </w:footnote>
  <w:footnote w:type="continuationSeparator" w:id="0">
    <w:p w:rsidR="000E5505" w:rsidRDefault="000E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EF" w:rsidRDefault="00B2410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366395</wp:posOffset>
              </wp:positionH>
              <wp:positionV relativeFrom="page">
                <wp:posOffset>1367790</wp:posOffset>
              </wp:positionV>
              <wp:extent cx="409575" cy="4526280"/>
              <wp:effectExtent l="23495" t="24765" r="33655" b="4953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95A39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8534E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F14EF" w:rsidRDefault="00DF14EF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/>
                              <w:lang w:val="es-ES"/>
                            </w:rPr>
                            <w:t>Binova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  <w:lang w:val="es-ES"/>
                            </w:rPr>
                            <w:t xml:space="preserve"> Soluciones S.R.L.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8.85pt;margin-top:107.7pt;width:32.25pt;height:356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" fillcolor="#95a39d" strokecolor="#f2f2f2" strokeweight="3pt">
              <v:shadow on="t" color="#48534e" opacity=".5" offset="1pt"/>
              <v:path arrowok="t"/>
              <v:textbox style="layout-flow:vertical;mso-layout-flow-alt:bottom-to-top">
                <w:txbxContent>
                  <w:p w:rsidR="00DF14EF" w:rsidRDefault="00DF14EF">
                    <w:pPr>
                      <w:jc w:val="center"/>
                      <w:rPr>
                        <w:b/>
                        <w:color w:val="FFFFFF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lang w:val="es-ES"/>
                      </w:rPr>
                      <w:t>Binova</w:t>
                    </w:r>
                    <w:proofErr w:type="spellEnd"/>
                    <w:r>
                      <w:rPr>
                        <w:b/>
                        <w:color w:val="FFFFFF"/>
                        <w:lang w:val="es-ES"/>
                      </w:rPr>
                      <w:t xml:space="preserve"> Soluciones S.R.L.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12685" cy="10647045"/>
              <wp:effectExtent l="0" t="0" r="2540" b="1905"/>
              <wp:wrapNone/>
              <wp:docPr id="1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12685" cy="1064704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6" style="position:absolute;margin-left:0;margin-top:0;width:591.55pt;height:8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9770" cy="905510"/>
              <wp:effectExtent l="0" t="0" r="0" b="0"/>
              <wp:wrapNone/>
              <wp:docPr id="1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A9A5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4EF" w:rsidRDefault="00DF14EF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27" style="position:absolute;margin-left:0;margin-top:0;width:55.1pt;height:71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" fillcolor="#a9a57c" stroked="f" strokeweight="2pt">
              <v:path arrowok="t"/>
              <v:textbox>
                <w:txbxContent>
                  <w:p w:rsidR="00DF14EF" w:rsidRDefault="00DF14E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0720" cy="10692765"/>
              <wp:effectExtent l="0" t="0" r="0" b="0"/>
              <wp:wrapNone/>
              <wp:docPr id="1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0720" cy="10692765"/>
                      </a:xfrm>
                      <a:prstGeom prst="rect">
                        <a:avLst/>
                      </a:prstGeom>
                      <a:solidFill>
                        <a:srgbClr val="675E4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4EF" w:rsidRDefault="00DF14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5" o:spid="_x0000_s1028" style="position:absolute;margin-left:0;margin-top:0;width:53.6pt;height:841.95pt;z-index:-251661312;visibility:visible;mso-wrap-style:square;mso-width-percent:9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" fillcolor="#675e47" stroked="f" strokeweight="2pt">
              <v:path arrowok="t"/>
              <v:textbox>
                <w:txbxContent>
                  <w:p w:rsidR="00DF14EF" w:rsidRDefault="00DF14E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EF" w:rsidRDefault="00B2410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132080</wp:posOffset>
              </wp:positionH>
              <wp:positionV relativeFrom="page">
                <wp:posOffset>97155</wp:posOffset>
              </wp:positionV>
              <wp:extent cx="457200" cy="365760"/>
              <wp:effectExtent l="0" t="1905" r="1270" b="3810"/>
              <wp:wrapNone/>
              <wp:docPr id="13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7200" cy="365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BFC7C4"/>
                                </a:gs>
                                <a:gs pos="50000">
                                  <a:srgbClr val="95A39D"/>
                                </a:gs>
                                <a:gs pos="100000">
                                  <a:srgbClr val="BFC7C4"/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95A39D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4EF" w:rsidRDefault="00DF14EF">
                          <w:pPr>
                            <w:jc w:val="center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069A3" w:rsidRPr="00A069A3">
                            <w:rPr>
                              <w:noProof/>
                              <w:color w:val="FFFFFF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19" o:spid="_x0000_s1029" type="#_x0000_t185" style="position:absolute;margin-left:10.4pt;margin-top:7.65pt;width:36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" fillcolor="#bfc7c4" stroked="f" strokecolor="#95a39d" strokeweight="1pt">
              <v:fill color2="#95a39d" focus="50%" type="gradient"/>
              <v:path arrowok="t"/>
              <v:textbox inset="0,,0">
                <w:txbxContent>
                  <w:p w:rsidR="00DF14EF" w:rsidRDefault="00DF14EF">
                    <w:pPr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>
                      <w:rPr>
                        <w:color w:val="FFFFFF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fldChar w:fldCharType="separate"/>
                    </w:r>
                    <w:r w:rsidR="00A069A3" w:rsidRPr="00A069A3">
                      <w:rPr>
                        <w:noProof/>
                        <w:color w:val="FFFFFF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1350645</wp:posOffset>
              </wp:positionV>
              <wp:extent cx="409575" cy="4526280"/>
              <wp:effectExtent l="19050" t="26670" r="38100" b="47625"/>
              <wp:wrapNone/>
              <wp:docPr id="1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95A39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F14EF" w:rsidRDefault="00DF14EF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/>
                              <w:lang w:val="es-ES"/>
                            </w:rPr>
                            <w:t>Binova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  <w:lang w:val="es-ES"/>
                            </w:rPr>
                            <w:t xml:space="preserve"> Soluciones S.R.L.</w:t>
                          </w:r>
                        </w:p>
                        <w:p w:rsidR="00DF14EF" w:rsidRDefault="00DF14EF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0" type="#_x0000_t202" style="position:absolute;margin-left:32.25pt;margin-top:106.35pt;width:32.25pt;height:356.4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" fillcolor="#95a39d" strokecolor="#f2f2f2" strokeweight="3pt">
              <v:shadow on="t" color="#7f7f7f" opacity=".5" offset="1pt"/>
              <v:path arrowok="t"/>
              <v:textbox style="layout-flow:vertical;mso-layout-flow-alt:bottom-to-top">
                <w:txbxContent>
                  <w:p w:rsidR="00DF14EF" w:rsidRDefault="00DF14EF">
                    <w:pPr>
                      <w:jc w:val="center"/>
                      <w:rPr>
                        <w:b/>
                        <w:color w:val="FFFFFF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lang w:val="es-ES"/>
                      </w:rPr>
                      <w:t>Binova</w:t>
                    </w:r>
                    <w:proofErr w:type="spellEnd"/>
                    <w:r>
                      <w:rPr>
                        <w:b/>
                        <w:color w:val="FFFFFF"/>
                        <w:lang w:val="es-ES"/>
                      </w:rPr>
                      <w:t xml:space="preserve"> Soluciones S.R.L.</w:t>
                    </w:r>
                  </w:p>
                  <w:p w:rsidR="00DF14EF" w:rsidRDefault="00DF14EF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9770" cy="10643235"/>
              <wp:effectExtent l="19050" t="19050" r="33655" b="53340"/>
              <wp:wrapNone/>
              <wp:docPr id="1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9770" cy="10643235"/>
                      </a:xfrm>
                      <a:prstGeom prst="rect">
                        <a:avLst/>
                      </a:prstGeom>
                      <a:solidFill>
                        <a:srgbClr val="95A39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F14EF" w:rsidRDefault="00DF14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31" style="position:absolute;margin-left:0;margin-top:0;width:55.1pt;height:838.0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" fillcolor="#95a39d" strokecolor="#f2f2f2" strokeweight="3pt">
              <v:shadow on="t" color="#7f7f7f" opacity=".5" offset="1pt"/>
              <v:path arrowok="t"/>
              <v:textbox>
                <w:txbxContent>
                  <w:p w:rsidR="00DF14EF" w:rsidRDefault="00DF14E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45705" cy="10692765"/>
              <wp:effectExtent l="0" t="0" r="0" b="3810"/>
              <wp:wrapNone/>
              <wp:docPr id="10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45705" cy="106927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4" o:spid="_x0000_s1026" style="position:absolute;margin-left:0;margin-top:0;width:594.15pt;height:841.95pt;z-index:-251663360;visibility:visible;mso-wrap-style:square;mso-width-percent:0;mso-height-percent:1000;mso-wrap-distance-left:9pt;mso-wrap-distance-top:0;mso-wrap-distance-right:9pt;mso-wrap-distance-bottom:0;mso-position-horizontal:left;mso-position-horizontal-relative:page;mso-position-vertical:top;mso-position-vertical-relative:page;mso-width-percent: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9770" cy="905510"/>
              <wp:effectExtent l="0" t="0" r="0" b="0"/>
              <wp:wrapNone/>
              <wp:docPr id="9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A9A5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4EF" w:rsidRDefault="00DF14EF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5" o:spid="_x0000_s1032" style="position:absolute;margin-left:0;margin-top:0;width:55.1pt;height:71.3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" fillcolor="#a9a57c" stroked="f" strokeweight="2pt">
              <v:path arrowok="t"/>
              <v:textbox>
                <w:txbxContent>
                  <w:p w:rsidR="00DF14EF" w:rsidRDefault="00DF14E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9770" cy="10058400"/>
              <wp:effectExtent l="0" t="0" r="0" b="0"/>
              <wp:wrapNone/>
              <wp:docPr id="8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675E4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14EF" w:rsidRDefault="00DF14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4" o:spid="_x0000_s1033" style="position:absolute;margin-left:0;margin-top:0;width:55.1pt;height:11in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" fillcolor="#675e47" stroked="f" strokeweight="2pt">
              <v:path arrowok="t"/>
              <v:textbox>
                <w:txbxContent>
                  <w:p w:rsidR="00DF14EF" w:rsidRDefault="00DF14E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EF" w:rsidRDefault="00B24108">
    <w:pPr>
      <w:pStyle w:val="Encabezado"/>
      <w:ind w:left="-1276"/>
      <w:jc w:val="both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6699250</wp:posOffset>
              </wp:positionH>
              <wp:positionV relativeFrom="page">
                <wp:posOffset>1358900</wp:posOffset>
              </wp:positionV>
              <wp:extent cx="409575" cy="4812030"/>
              <wp:effectExtent l="22225" t="25400" r="34925" b="4889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9575" cy="4812030"/>
                      </a:xfrm>
                      <a:prstGeom prst="rect">
                        <a:avLst/>
                      </a:prstGeom>
                      <a:solidFill>
                        <a:srgbClr val="95A39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8534E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F14EF" w:rsidRDefault="00DF14EF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/>
                              <w:lang w:val="es-ES"/>
                            </w:rPr>
                            <w:t>Binova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  <w:lang w:val="es-ES"/>
                            </w:rPr>
                            <w:t xml:space="preserve"> Soluciones S.R.L.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527.5pt;margin-top:107pt;width:32.25pt;height:378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" fillcolor="#95a39d" strokecolor="#f2f2f2" strokeweight="3pt">
              <v:shadow on="t" color="#48534e" opacity=".5" offset="1pt"/>
              <v:path arrowok="t"/>
              <v:textbox style="layout-flow:vertical;mso-layout-flow-alt:bottom-to-top">
                <w:txbxContent>
                  <w:p w:rsidR="00DF14EF" w:rsidRDefault="00DF14EF">
                    <w:pPr>
                      <w:jc w:val="center"/>
                      <w:rPr>
                        <w:b/>
                        <w:color w:val="FFFFFF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lang w:val="es-ES"/>
                      </w:rPr>
                      <w:t>Binova</w:t>
                    </w:r>
                    <w:proofErr w:type="spellEnd"/>
                    <w:r>
                      <w:rPr>
                        <w:b/>
                        <w:color w:val="FFFFFF"/>
                        <w:lang w:val="es-ES"/>
                      </w:rPr>
                      <w:t xml:space="preserve"> Soluciones S.R.L.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74295</wp:posOffset>
              </wp:positionH>
              <wp:positionV relativeFrom="page">
                <wp:posOffset>9525</wp:posOffset>
              </wp:positionV>
              <wp:extent cx="6805930" cy="10617200"/>
              <wp:effectExtent l="7620" t="9525" r="15875" b="2222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05930" cy="106172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BFC7C4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8534E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.85pt;margin-top:.75pt;width:535.9pt;height:8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" strokecolor="#bfc7c4" strokeweight="1pt">
              <v:fill color2="#dadada" rotate="t" colors="0 white;.75 white;1 #dadada" focus="100%" type="gradient"/>
              <v:shadow on="t" color="#48534e" opacity=".5" offset="1pt"/>
              <v:path arrowok="t"/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inline distT="0" distB="0" distL="0" distR="0">
          <wp:extent cx="2057400" cy="628650"/>
          <wp:effectExtent l="0" t="0" r="0" b="0"/>
          <wp:docPr id="1" name="Imagen 1" descr="Bino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Bino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8661400</wp:posOffset>
              </wp:positionV>
              <wp:extent cx="680720" cy="962660"/>
              <wp:effectExtent l="12700" t="12700" r="11430" b="2476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0720" cy="9626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BFC7C4"/>
                          </a:gs>
                          <a:gs pos="50000">
                            <a:srgbClr val="95A39D"/>
                          </a:gs>
                          <a:gs pos="100000">
                            <a:srgbClr val="BFC7C4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95A39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8534E"/>
                        </a:outerShdw>
                      </a:effectLst>
                    </wps:spPr>
                    <wps:txbx>
                      <w:txbxContent>
                        <w:p w:rsidR="00DF14EF" w:rsidRDefault="00DF14EF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7" style="position:absolute;left:0;text-align:left;margin-left:541.75pt;margin-top:682pt;width:53.6pt;height:75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" fillcolor="#bfc7c4" strokecolor="#95a39d" strokeweight="1pt">
              <v:fill color2="#95a39d" focus="50%" type="gradient"/>
              <v:shadow on="t" color="#48534e" offset="1pt"/>
              <v:path arrowok="t"/>
              <v:textbox>
                <w:txbxContent>
                  <w:p w:rsidR="00DF14EF" w:rsidRDefault="00DF14E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0</wp:posOffset>
              </wp:positionV>
              <wp:extent cx="680720" cy="10692765"/>
              <wp:effectExtent l="22225" t="19050" r="40005" b="514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0720" cy="10692765"/>
                      </a:xfrm>
                      <a:prstGeom prst="rect">
                        <a:avLst/>
                      </a:prstGeom>
                      <a:solidFill>
                        <a:srgbClr val="95A39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8534E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DF14EF" w:rsidRDefault="00DF14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8" style="position:absolute;left:0;text-align:left;margin-left:541.75pt;margin-top:0;width:53.6pt;height:841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" fillcolor="#95a39d" strokecolor="#f2f2f2" strokeweight="3pt">
              <v:shadow on="t" color="#48534e" opacity=".5" offset="1pt"/>
              <v:path arrowok="t"/>
              <v:textbox>
                <w:txbxContent>
                  <w:p w:rsidR="00DF14EF" w:rsidRDefault="00DF14E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2CB6C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A9A57C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A9A57C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9A57C"/>
      </w:rPr>
    </w:lvl>
  </w:abstractNum>
  <w:abstractNum w:abstractNumId="5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6">
    <w:nsid w:val="002B1FE9"/>
    <w:multiLevelType w:val="multilevel"/>
    <w:tmpl w:val="CE5ADC60"/>
    <w:lvl w:ilvl="0">
      <w:start w:val="6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63"/>
      <w:numFmt w:val="decimal"/>
      <w:lvlText w:val="%1-%2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0C763005"/>
    <w:multiLevelType w:val="hybridMultilevel"/>
    <w:tmpl w:val="FEC2EC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E43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343AC"/>
    <w:multiLevelType w:val="hybridMultilevel"/>
    <w:tmpl w:val="BE9C002C"/>
    <w:lvl w:ilvl="0" w:tplc="2C0A000F">
      <w:start w:val="1"/>
      <w:numFmt w:val="decimal"/>
      <w:lvlText w:val="%1."/>
      <w:lvlJc w:val="left"/>
      <w:pPr>
        <w:ind w:left="1512" w:hanging="360"/>
      </w:pPr>
    </w:lvl>
    <w:lvl w:ilvl="1" w:tplc="2C0A0019" w:tentative="1">
      <w:start w:val="1"/>
      <w:numFmt w:val="lowerLetter"/>
      <w:lvlText w:val="%2."/>
      <w:lvlJc w:val="left"/>
      <w:pPr>
        <w:ind w:left="2232" w:hanging="360"/>
      </w:pPr>
    </w:lvl>
    <w:lvl w:ilvl="2" w:tplc="2C0A001B" w:tentative="1">
      <w:start w:val="1"/>
      <w:numFmt w:val="lowerRoman"/>
      <w:lvlText w:val="%3."/>
      <w:lvlJc w:val="right"/>
      <w:pPr>
        <w:ind w:left="2952" w:hanging="180"/>
      </w:pPr>
    </w:lvl>
    <w:lvl w:ilvl="3" w:tplc="2C0A000F" w:tentative="1">
      <w:start w:val="1"/>
      <w:numFmt w:val="decimal"/>
      <w:lvlText w:val="%4."/>
      <w:lvlJc w:val="left"/>
      <w:pPr>
        <w:ind w:left="3672" w:hanging="360"/>
      </w:pPr>
    </w:lvl>
    <w:lvl w:ilvl="4" w:tplc="2C0A0019" w:tentative="1">
      <w:start w:val="1"/>
      <w:numFmt w:val="lowerLetter"/>
      <w:lvlText w:val="%5."/>
      <w:lvlJc w:val="left"/>
      <w:pPr>
        <w:ind w:left="4392" w:hanging="360"/>
      </w:pPr>
    </w:lvl>
    <w:lvl w:ilvl="5" w:tplc="2C0A001B" w:tentative="1">
      <w:start w:val="1"/>
      <w:numFmt w:val="lowerRoman"/>
      <w:lvlText w:val="%6."/>
      <w:lvlJc w:val="right"/>
      <w:pPr>
        <w:ind w:left="5112" w:hanging="180"/>
      </w:pPr>
    </w:lvl>
    <w:lvl w:ilvl="6" w:tplc="2C0A000F" w:tentative="1">
      <w:start w:val="1"/>
      <w:numFmt w:val="decimal"/>
      <w:lvlText w:val="%7."/>
      <w:lvlJc w:val="left"/>
      <w:pPr>
        <w:ind w:left="5832" w:hanging="360"/>
      </w:pPr>
    </w:lvl>
    <w:lvl w:ilvl="7" w:tplc="2C0A0019" w:tentative="1">
      <w:start w:val="1"/>
      <w:numFmt w:val="lowerLetter"/>
      <w:lvlText w:val="%8."/>
      <w:lvlJc w:val="left"/>
      <w:pPr>
        <w:ind w:left="6552" w:hanging="360"/>
      </w:pPr>
    </w:lvl>
    <w:lvl w:ilvl="8" w:tplc="2C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19656EEC"/>
    <w:multiLevelType w:val="hybridMultilevel"/>
    <w:tmpl w:val="3F90D9C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22970"/>
    <w:multiLevelType w:val="hybridMultilevel"/>
    <w:tmpl w:val="BFB88A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5E31A7"/>
    <w:multiLevelType w:val="multilevel"/>
    <w:tmpl w:val="C496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2EB18FA"/>
    <w:multiLevelType w:val="hybridMultilevel"/>
    <w:tmpl w:val="C4FC8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401D3"/>
    <w:multiLevelType w:val="hybridMultilevel"/>
    <w:tmpl w:val="0360E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ACE1FE6"/>
    <w:multiLevelType w:val="hybridMultilevel"/>
    <w:tmpl w:val="D388C9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D3A1D"/>
    <w:multiLevelType w:val="hybridMultilevel"/>
    <w:tmpl w:val="DFD80B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B8B0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4E0A3A"/>
    <w:multiLevelType w:val="hybridMultilevel"/>
    <w:tmpl w:val="4A2AA01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9A4F97"/>
    <w:multiLevelType w:val="hybridMultilevel"/>
    <w:tmpl w:val="1334EE8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4518E"/>
    <w:multiLevelType w:val="hybridMultilevel"/>
    <w:tmpl w:val="E618A7F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A5E9F"/>
    <w:multiLevelType w:val="hybridMultilevel"/>
    <w:tmpl w:val="A5CE42D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5B397E"/>
    <w:multiLevelType w:val="hybridMultilevel"/>
    <w:tmpl w:val="88384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8336FF"/>
    <w:multiLevelType w:val="hybridMultilevel"/>
    <w:tmpl w:val="2AE2A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D08A1"/>
    <w:multiLevelType w:val="hybridMultilevel"/>
    <w:tmpl w:val="3A8A4E7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810FA5"/>
    <w:multiLevelType w:val="hybridMultilevel"/>
    <w:tmpl w:val="3A8A4E7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66D71"/>
    <w:multiLevelType w:val="hybridMultilevel"/>
    <w:tmpl w:val="011492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7227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A705F2B"/>
    <w:multiLevelType w:val="hybridMultilevel"/>
    <w:tmpl w:val="C248DFB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7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6"/>
  </w:num>
  <w:num w:numId="13">
    <w:abstractNumId w:val="15"/>
  </w:num>
  <w:num w:numId="14">
    <w:abstractNumId w:val="13"/>
  </w:num>
  <w:num w:numId="15">
    <w:abstractNumId w:val="9"/>
  </w:num>
  <w:num w:numId="16">
    <w:abstractNumId w:val="19"/>
  </w:num>
  <w:num w:numId="17">
    <w:abstractNumId w:val="17"/>
  </w:num>
  <w:num w:numId="18">
    <w:abstractNumId w:val="18"/>
  </w:num>
  <w:num w:numId="19">
    <w:abstractNumId w:val="22"/>
  </w:num>
  <w:num w:numId="20">
    <w:abstractNumId w:val="23"/>
  </w:num>
  <w:num w:numId="21">
    <w:abstractNumId w:val="14"/>
  </w:num>
  <w:num w:numId="22">
    <w:abstractNumId w:val="8"/>
  </w:num>
  <w:num w:numId="23">
    <w:abstractNumId w:val="21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defaultTabStop w:val="720"/>
  <w:hyphenationZone w:val="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5a39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108"/>
    <w:rsid w:val="0000712A"/>
    <w:rsid w:val="00087F29"/>
    <w:rsid w:val="000E5505"/>
    <w:rsid w:val="000F5F3F"/>
    <w:rsid w:val="001408A5"/>
    <w:rsid w:val="00162F26"/>
    <w:rsid w:val="001A1AB9"/>
    <w:rsid w:val="001C24DB"/>
    <w:rsid w:val="001F7D3C"/>
    <w:rsid w:val="00235682"/>
    <w:rsid w:val="0028478F"/>
    <w:rsid w:val="002942D2"/>
    <w:rsid w:val="00355E07"/>
    <w:rsid w:val="0037318F"/>
    <w:rsid w:val="003C24BF"/>
    <w:rsid w:val="003F38F6"/>
    <w:rsid w:val="00406BFD"/>
    <w:rsid w:val="004079C6"/>
    <w:rsid w:val="00451149"/>
    <w:rsid w:val="00481441"/>
    <w:rsid w:val="00523A0D"/>
    <w:rsid w:val="00527DF5"/>
    <w:rsid w:val="005456D4"/>
    <w:rsid w:val="005B1131"/>
    <w:rsid w:val="005B6893"/>
    <w:rsid w:val="00623C5F"/>
    <w:rsid w:val="00631445"/>
    <w:rsid w:val="006831BB"/>
    <w:rsid w:val="006F2E3D"/>
    <w:rsid w:val="007103FD"/>
    <w:rsid w:val="0074533A"/>
    <w:rsid w:val="00751177"/>
    <w:rsid w:val="007A127D"/>
    <w:rsid w:val="007B73C2"/>
    <w:rsid w:val="007F140B"/>
    <w:rsid w:val="008F7A26"/>
    <w:rsid w:val="009624C9"/>
    <w:rsid w:val="0098176A"/>
    <w:rsid w:val="00A01ECC"/>
    <w:rsid w:val="00A069A3"/>
    <w:rsid w:val="00A1141D"/>
    <w:rsid w:val="00A55F91"/>
    <w:rsid w:val="00A853F4"/>
    <w:rsid w:val="00AD278A"/>
    <w:rsid w:val="00AF15D0"/>
    <w:rsid w:val="00B24108"/>
    <w:rsid w:val="00C055EE"/>
    <w:rsid w:val="00C26AEA"/>
    <w:rsid w:val="00C76AED"/>
    <w:rsid w:val="00CA4BFA"/>
    <w:rsid w:val="00CC6C1F"/>
    <w:rsid w:val="00CD1B43"/>
    <w:rsid w:val="00CD64D6"/>
    <w:rsid w:val="00D677AE"/>
    <w:rsid w:val="00D866BD"/>
    <w:rsid w:val="00DA5D9F"/>
    <w:rsid w:val="00DF14EF"/>
    <w:rsid w:val="00E07E4C"/>
    <w:rsid w:val="00E26120"/>
    <w:rsid w:val="00E438C1"/>
    <w:rsid w:val="00E71AC2"/>
    <w:rsid w:val="00F008EF"/>
    <w:rsid w:val="00FA302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5a39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24108"/>
    <w:pPr>
      <w:spacing w:after="200" w:line="276" w:lineRule="auto"/>
    </w:pPr>
    <w:rPr>
      <w:sz w:val="22"/>
      <w:szCs w:val="22"/>
      <w:lang w:val="es-AR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360" w:after="0" w:line="240" w:lineRule="auto"/>
      <w:outlineLvl w:val="0"/>
    </w:pPr>
    <w:rPr>
      <w:rFonts w:ascii="Cambria" w:eastAsia="Times New Roman" w:hAnsi="Cambria"/>
      <w:bCs/>
      <w:color w:val="000000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0" w:line="240" w:lineRule="auto"/>
      <w:outlineLvl w:val="1"/>
    </w:pPr>
    <w:rPr>
      <w:rFonts w:ascii="Cambria" w:eastAsia="Times New Roman" w:hAnsi="Cambria"/>
      <w:bCs/>
      <w:color w:val="000000"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000000"/>
      <w:sz w:val="24"/>
      <w:szCs w:val="20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000000"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000000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000000"/>
      <w:sz w:val="20"/>
      <w:szCs w:val="2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eastAsia="Times New Roman" w:hAnsi="Cambria"/>
      <w:color w:val="000000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rPr>
      <w:rFonts w:ascii="Cambria" w:eastAsia="Times New Roman" w:hAnsi="Cambria" w:cs="Times New Roman"/>
      <w:bCs/>
      <w:color w:val="000000"/>
      <w:sz w:val="32"/>
      <w:szCs w:val="32"/>
    </w:rPr>
  </w:style>
  <w:style w:type="character" w:customStyle="1" w:styleId="Ttulo2Car">
    <w:name w:val="Título 2 Car"/>
    <w:semiHidden/>
    <w:rPr>
      <w:rFonts w:ascii="Cambria" w:eastAsia="Times New Roman" w:hAnsi="Cambria" w:cs="Times New Roman"/>
      <w:bCs/>
      <w:color w:val="000000"/>
      <w:sz w:val="28"/>
      <w:szCs w:val="28"/>
    </w:rPr>
  </w:style>
  <w:style w:type="character" w:customStyle="1" w:styleId="Ttulo3Car">
    <w:name w:val="Título 3 Car"/>
    <w:semiHidden/>
    <w:rPr>
      <w:rFonts w:eastAsia="Times New Roman" w:cs="Times New Roman"/>
      <w:b/>
      <w:bCs/>
      <w:color w:val="000000"/>
      <w:sz w:val="24"/>
    </w:rPr>
  </w:style>
  <w:style w:type="character" w:customStyle="1" w:styleId="Ttulo4Car">
    <w:name w:val="Título 4 Car"/>
    <w:semiHidden/>
    <w:rPr>
      <w:rFonts w:ascii="Cambria" w:eastAsia="Times New Roman" w:hAnsi="Cambria" w:cs="Times New Roman"/>
      <w:b/>
      <w:bCs/>
      <w:i/>
      <w:iCs/>
      <w:color w:val="000000"/>
    </w:rPr>
  </w:style>
  <w:style w:type="character" w:customStyle="1" w:styleId="Ttulo5Car">
    <w:name w:val="Título 5 Car"/>
    <w:semiHidden/>
    <w:rPr>
      <w:rFonts w:ascii="Cambria" w:eastAsia="Times New Roman" w:hAnsi="Cambria" w:cs="Times New Roman"/>
      <w:color w:val="000000"/>
    </w:rPr>
  </w:style>
  <w:style w:type="character" w:customStyle="1" w:styleId="Ttulo6Car">
    <w:name w:val="Título 6 Car"/>
    <w:semiHidden/>
    <w:rPr>
      <w:rFonts w:ascii="Cambria" w:eastAsia="Times New Roman" w:hAnsi="Cambria" w:cs="Times New Roman"/>
      <w:i/>
      <w:iCs/>
      <w:color w:val="000000"/>
    </w:rPr>
  </w:style>
  <w:style w:type="character" w:customStyle="1" w:styleId="Ttulo7Car">
    <w:name w:val="Título 7 Car"/>
    <w:semiHidden/>
    <w:rPr>
      <w:rFonts w:ascii="Cambria" w:eastAsia="Times New Roman" w:hAnsi="Cambria" w:cs="Times New Roman"/>
      <w:i/>
      <w:iCs/>
      <w:color w:val="000000"/>
    </w:rPr>
  </w:style>
  <w:style w:type="character" w:customStyle="1" w:styleId="Ttulo8Car">
    <w:name w:val="Título 8 Car"/>
    <w:semiHidden/>
    <w:rPr>
      <w:rFonts w:ascii="Cambria" w:eastAsia="Times New Roman" w:hAnsi="Cambria" w:cs="Times New Roman"/>
      <w:color w:val="000000"/>
      <w:sz w:val="20"/>
      <w:szCs w:val="20"/>
    </w:rPr>
  </w:style>
  <w:style w:type="character" w:customStyle="1" w:styleId="Ttulo9Car">
    <w:name w:val="Título 9 Car"/>
    <w:semiHidden/>
    <w:rPr>
      <w:rFonts w:ascii="Cambria" w:eastAsia="Times New Roman" w:hAnsi="Cambria" w:cs="Times New Roman"/>
      <w:i/>
      <w:iCs/>
      <w:color w:val="000000"/>
      <w:sz w:val="20"/>
      <w:szCs w:val="20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  <w:color w:val="000000"/>
    </w:rPr>
  </w:style>
  <w:style w:type="character" w:customStyle="1" w:styleId="Carcterdereferenciaintensa">
    <w:name w:val="Carácter de referencia intensa"/>
    <w:rPr>
      <w:rFonts w:cs="Times New Roman"/>
      <w:b/>
      <w:color w:val="000000"/>
      <w:szCs w:val="20"/>
      <w:u w:val="single"/>
    </w:rPr>
  </w:style>
  <w:style w:type="character" w:customStyle="1" w:styleId="Carcterdereferenciasutil">
    <w:name w:val="Carácter de referencia sutil"/>
    <w:rPr>
      <w:rFonts w:cs="Times New Roman"/>
      <w:color w:val="000000"/>
      <w:szCs w:val="20"/>
      <w:u w:val="single"/>
    </w:rPr>
  </w:style>
  <w:style w:type="character" w:customStyle="1" w:styleId="Carcterdettulodelibro">
    <w:name w:val="Carácter de título de libro"/>
    <w:rPr>
      <w:rFonts w:ascii="Cambria" w:hAnsi="Cambria" w:cs="Times New Roman"/>
      <w:b/>
      <w:i/>
      <w:color w:val="000000"/>
      <w:szCs w:val="20"/>
    </w:rPr>
  </w:style>
  <w:style w:type="character" w:customStyle="1" w:styleId="Carcterdenfasisintenso">
    <w:name w:val="Carácter de énfasis intenso"/>
    <w:rPr>
      <w:rFonts w:cs="Times New Roman"/>
      <w:b/>
      <w:i/>
      <w:color w:val="000000"/>
      <w:szCs w:val="20"/>
    </w:rPr>
  </w:style>
  <w:style w:type="character" w:customStyle="1" w:styleId="Carcterdenfasissutil">
    <w:name w:val="Carácter de énfasis sutil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qFormat/>
    <w:pPr>
      <w:spacing w:before="160" w:line="300" w:lineRule="auto"/>
      <w:ind w:left="144" w:right="144"/>
      <w:jc w:val="center"/>
    </w:pPr>
    <w:rPr>
      <w:rFonts w:ascii="Cambria" w:eastAsia="Times New Roman" w:hAnsi="Cambria"/>
      <w:i/>
      <w:iCs/>
      <w:color w:val="000000"/>
      <w:sz w:val="24"/>
      <w:szCs w:val="20"/>
    </w:rPr>
  </w:style>
  <w:style w:type="character" w:customStyle="1" w:styleId="CitaCar">
    <w:name w:val="Cita Car"/>
    <w:rPr>
      <w:rFonts w:ascii="Cambria" w:eastAsia="Times New Roman" w:hAnsi="Cambria"/>
      <w:i/>
      <w:iCs/>
      <w:color w:val="000000"/>
      <w:sz w:val="24"/>
    </w:rPr>
  </w:style>
  <w:style w:type="paragraph" w:styleId="Citadestacada">
    <w:name w:val="Intense Quote"/>
    <w:basedOn w:val="Normal"/>
    <w:next w:val="Normal"/>
    <w:qFormat/>
    <w:pPr>
      <w:pBdr>
        <w:top w:val="single" w:sz="36" w:space="8" w:color="A9A57C"/>
        <w:left w:val="single" w:sz="36" w:space="8" w:color="A9A57C"/>
        <w:bottom w:val="single" w:sz="36" w:space="8" w:color="A9A57C"/>
        <w:right w:val="single" w:sz="36" w:space="8" w:color="A9A57C"/>
      </w:pBdr>
      <w:shd w:val="clear" w:color="auto" w:fill="A9A57C"/>
      <w:spacing w:before="200" w:after="280" w:line="300" w:lineRule="auto"/>
      <w:ind w:left="936" w:right="936"/>
      <w:jc w:val="center"/>
    </w:pPr>
    <w:rPr>
      <w:rFonts w:eastAsia="Times New Roman"/>
      <w:b/>
      <w:bCs/>
      <w:i/>
      <w:iCs/>
      <w:color w:val="000000"/>
      <w:szCs w:val="20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Encabezado">
    <w:name w:val="header"/>
    <w:basedOn w:val="Normal"/>
    <w:semiHidden/>
    <w:unhideWhenUsed/>
    <w:pPr>
      <w:tabs>
        <w:tab w:val="center" w:pos="4320"/>
        <w:tab w:val="right" w:pos="8640"/>
      </w:tabs>
    </w:pPr>
    <w:rPr>
      <w:color w:val="000000"/>
      <w:sz w:val="20"/>
      <w:szCs w:val="20"/>
    </w:rPr>
  </w:style>
  <w:style w:type="character" w:customStyle="1" w:styleId="EncabezadoCar">
    <w:name w:val="Encabezado Car"/>
    <w:rPr>
      <w:rFonts w:cs="Times New Roman"/>
      <w:color w:val="000000"/>
      <w:szCs w:val="20"/>
    </w:rPr>
  </w:style>
  <w:style w:type="paragraph" w:styleId="Piedepgina">
    <w:name w:val="footer"/>
    <w:basedOn w:val="Normal"/>
    <w:semiHidden/>
    <w:unhideWhenUsed/>
    <w:pPr>
      <w:tabs>
        <w:tab w:val="center" w:pos="4320"/>
        <w:tab w:val="right" w:pos="8640"/>
      </w:tabs>
    </w:pPr>
    <w:rPr>
      <w:color w:val="000000"/>
      <w:sz w:val="20"/>
      <w:szCs w:val="20"/>
    </w:rPr>
  </w:style>
  <w:style w:type="character" w:customStyle="1" w:styleId="PiedepginaCar">
    <w:name w:val="Pie de página Car"/>
    <w:rPr>
      <w:rFonts w:cs="Times New Roman"/>
      <w:color w:val="000000"/>
      <w:szCs w:val="20"/>
    </w:rPr>
  </w:style>
  <w:style w:type="paragraph" w:styleId="Textodeglobo">
    <w:name w:val="Balloon Text"/>
    <w:basedOn w:val="Normal"/>
    <w:semiHidden/>
    <w:unhideWhenUsed/>
    <w:rPr>
      <w:rFonts w:ascii="Tahoma" w:hAnsi="Tahoma"/>
      <w:color w:val="000000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color w:val="000000"/>
      <w:sz w:val="16"/>
      <w:szCs w:val="16"/>
    </w:rPr>
  </w:style>
  <w:style w:type="paragraph" w:styleId="Epgrafe">
    <w:name w:val="caption"/>
    <w:basedOn w:val="Normal"/>
    <w:next w:val="Normal"/>
    <w:qFormat/>
    <w:pPr>
      <w:spacing w:line="240" w:lineRule="auto"/>
    </w:pPr>
    <w:rPr>
      <w:rFonts w:eastAsia="Times New Roman"/>
      <w:b/>
      <w:bCs/>
      <w:smallCaps/>
      <w:color w:val="675E47"/>
      <w:spacing w:val="6"/>
      <w:sz w:val="20"/>
      <w:szCs w:val="20"/>
    </w:rPr>
  </w:style>
  <w:style w:type="paragraph" w:styleId="Sinespaciado">
    <w:name w:val="No Spacing"/>
    <w:qFormat/>
    <w:rPr>
      <w:sz w:val="22"/>
      <w:szCs w:val="22"/>
      <w:lang w:val="es-AR" w:eastAsia="es-AR"/>
    </w:rPr>
  </w:style>
  <w:style w:type="paragraph" w:styleId="Textodebloque">
    <w:name w:val="Block Text"/>
    <w:aliases w:val="Cita en bloque"/>
    <w:semiHidden/>
    <w:pPr>
      <w:pBdr>
        <w:top w:val="single" w:sz="2" w:space="10" w:color="CBC9B0"/>
        <w:bottom w:val="single" w:sz="24" w:space="10" w:color="CBC9B0"/>
      </w:pBdr>
      <w:spacing w:after="280"/>
      <w:ind w:left="1440" w:right="1440"/>
      <w:jc w:val="both"/>
    </w:pPr>
    <w:rPr>
      <w:rFonts w:eastAsia="Times New Roman"/>
      <w:color w:val="FFFFFF"/>
      <w:sz w:val="28"/>
      <w:szCs w:val="28"/>
      <w:lang w:val="es-AR" w:eastAsia="es-AR"/>
    </w:rPr>
  </w:style>
  <w:style w:type="paragraph" w:styleId="Listaconvietas">
    <w:name w:val="List Bullet"/>
    <w:basedOn w:val="Normal"/>
    <w:semiHidden/>
    <w:unhideWhenUsed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semiHidden/>
    <w:unhideWhenUsed/>
    <w:pPr>
      <w:numPr>
        <w:numId w:val="2"/>
      </w:numPr>
      <w:spacing w:after="0"/>
    </w:pPr>
  </w:style>
  <w:style w:type="paragraph" w:styleId="Listaconvietas3">
    <w:name w:val="List Bullet 3"/>
    <w:basedOn w:val="Normal"/>
    <w:semiHidden/>
    <w:unhideWhenUsed/>
    <w:pPr>
      <w:numPr>
        <w:numId w:val="3"/>
      </w:numPr>
      <w:spacing w:after="0"/>
    </w:pPr>
  </w:style>
  <w:style w:type="paragraph" w:styleId="Listaconvietas4">
    <w:name w:val="List Bullet 4"/>
    <w:basedOn w:val="Normal"/>
    <w:semiHidden/>
    <w:unhideWhenUsed/>
    <w:pPr>
      <w:numPr>
        <w:numId w:val="4"/>
      </w:numPr>
      <w:spacing w:after="0"/>
    </w:pPr>
  </w:style>
  <w:style w:type="paragraph" w:styleId="Listaconvietas5">
    <w:name w:val="List Bullet 5"/>
    <w:basedOn w:val="Normal"/>
    <w:semiHidden/>
    <w:unhideWhenUsed/>
    <w:pPr>
      <w:numPr>
        <w:numId w:val="5"/>
      </w:numPr>
      <w:spacing w:after="0"/>
    </w:pPr>
  </w:style>
  <w:style w:type="paragraph" w:styleId="TDC1">
    <w:name w:val="toc 1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/>
    </w:rPr>
  </w:style>
  <w:style w:type="paragraph" w:styleId="TDC2">
    <w:name w:val="toc 2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semiHidden/>
    <w:unhideWhenUsed/>
    <w:rPr>
      <w:color w:val="000000"/>
      <w:u w:val="single"/>
    </w:rPr>
  </w:style>
  <w:style w:type="character" w:styleId="Ttulodellibro">
    <w:name w:val="Book Title"/>
    <w:qFormat/>
    <w:rPr>
      <w:b/>
      <w:bCs/>
      <w:caps w:val="0"/>
      <w:smallCaps/>
      <w:spacing w:val="10"/>
    </w:rPr>
  </w:style>
  <w:style w:type="character" w:styleId="nfasisintenso">
    <w:name w:val="Intense Emphasis"/>
    <w:qFormat/>
    <w:rPr>
      <w:b/>
      <w:bCs/>
      <w:i/>
      <w:iCs/>
      <w:color w:val="000000"/>
    </w:rPr>
  </w:style>
  <w:style w:type="character" w:styleId="Referenciaintensa">
    <w:name w:val="Intense Reference"/>
    <w:qFormat/>
    <w:rPr>
      <w:b/>
      <w:bCs/>
      <w:smallCaps/>
      <w:color w:val="000000"/>
      <w:spacing w:val="5"/>
      <w:u w:val="single"/>
    </w:rPr>
  </w:style>
  <w:style w:type="character" w:styleId="nfasissutil">
    <w:name w:val="Subtle Emphasis"/>
    <w:qFormat/>
    <w:rPr>
      <w:b w:val="0"/>
      <w:i/>
      <w:iCs/>
      <w:color w:val="000000"/>
    </w:rPr>
  </w:style>
  <w:style w:type="character" w:styleId="Referenciasutil">
    <w:name w:val="Subtle Reference"/>
    <w:qFormat/>
    <w:rPr>
      <w:smallCaps/>
      <w:color w:val="000000"/>
      <w:u w:val="single"/>
    </w:rPr>
  </w:style>
  <w:style w:type="paragraph" w:styleId="Cierre">
    <w:name w:val="Closing"/>
    <w:basedOn w:val="Normal"/>
    <w:semiHidden/>
    <w:unhideWhenUsed/>
    <w:pPr>
      <w:spacing w:before="480" w:after="960"/>
      <w:contextualSpacing/>
    </w:pPr>
    <w:rPr>
      <w:b/>
      <w:color w:val="000000"/>
      <w:szCs w:val="20"/>
    </w:rPr>
  </w:style>
  <w:style w:type="character" w:customStyle="1" w:styleId="CierreCar">
    <w:name w:val="Cierre Car"/>
    <w:rPr>
      <w:b/>
      <w:color w:val="000000"/>
      <w:sz w:val="21"/>
    </w:rPr>
  </w:style>
  <w:style w:type="paragraph" w:customStyle="1" w:styleId="Direccindeldestinatario">
    <w:name w:val="Dirección del destinatario"/>
    <w:basedOn w:val="Sinespaciado"/>
    <w:qFormat/>
    <w:pPr>
      <w:spacing w:after="360"/>
      <w:contextualSpacing/>
    </w:pPr>
    <w:rPr>
      <w:color w:val="675E47"/>
      <w:sz w:val="21"/>
    </w:rPr>
  </w:style>
  <w:style w:type="paragraph" w:styleId="Saludo">
    <w:name w:val="Salutation"/>
    <w:basedOn w:val="Sinespaciado"/>
    <w:next w:val="Normal"/>
    <w:semiHidden/>
    <w:unhideWhenUsed/>
    <w:pPr>
      <w:spacing w:before="480" w:after="320"/>
      <w:contextualSpacing/>
    </w:pPr>
    <w:rPr>
      <w:b/>
      <w:color w:val="000000"/>
      <w:sz w:val="21"/>
      <w:szCs w:val="20"/>
    </w:rPr>
  </w:style>
  <w:style w:type="character" w:customStyle="1" w:styleId="SaludoCar">
    <w:name w:val="Saludo Car"/>
    <w:rPr>
      <w:b/>
      <w:color w:val="000000"/>
      <w:sz w:val="21"/>
    </w:rPr>
  </w:style>
  <w:style w:type="paragraph" w:customStyle="1" w:styleId="Direccindelremitente">
    <w:name w:val="Dirección del remitente"/>
    <w:basedOn w:val="Sinespaciado"/>
    <w:qFormat/>
    <w:pPr>
      <w:spacing w:after="360"/>
      <w:contextualSpacing/>
    </w:p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eastAsia="Times New Roman"/>
      <w:iCs/>
      <w:color w:val="000000"/>
      <w:sz w:val="32"/>
      <w:szCs w:val="32"/>
    </w:rPr>
  </w:style>
  <w:style w:type="character" w:customStyle="1" w:styleId="SubttuloCar">
    <w:name w:val="Subtítulo Car"/>
    <w:rPr>
      <w:rFonts w:eastAsia="Times New Roman" w:cs="Times New Roman"/>
      <w:iCs/>
      <w:color w:val="000000"/>
      <w:sz w:val="32"/>
      <w:szCs w:val="32"/>
    </w:rPr>
  </w:style>
  <w:style w:type="paragraph" w:styleId="Ttulo">
    <w:name w:val="Title"/>
    <w:basedOn w:val="Normal"/>
    <w:next w:val="Normal"/>
    <w:qFormat/>
    <w:pPr>
      <w:spacing w:after="0" w:line="240" w:lineRule="auto"/>
      <w:contextualSpacing/>
    </w:pPr>
    <w:rPr>
      <w:rFonts w:ascii="Cambria" w:eastAsia="Times New Roman" w:hAnsi="Cambria"/>
      <w:color w:val="000000"/>
      <w:kern w:val="28"/>
      <w:sz w:val="80"/>
      <w:szCs w:val="80"/>
    </w:rPr>
  </w:style>
  <w:style w:type="character" w:customStyle="1" w:styleId="TtuloCar">
    <w:name w:val="Título Car"/>
    <w:rPr>
      <w:rFonts w:ascii="Cambria" w:eastAsia="Times New Roman" w:hAnsi="Cambria" w:cs="Times New Roman"/>
      <w:color w:val="000000"/>
      <w:kern w:val="28"/>
      <w:sz w:val="80"/>
      <w:szCs w:val="80"/>
    </w:rPr>
  </w:style>
  <w:style w:type="paragraph" w:styleId="Fecha">
    <w:name w:val="Date"/>
    <w:basedOn w:val="Normal"/>
    <w:next w:val="Normal"/>
    <w:semiHidden/>
    <w:unhideWhenUsed/>
    <w:rPr>
      <w:color w:val="000000"/>
      <w:sz w:val="20"/>
      <w:szCs w:val="20"/>
    </w:rPr>
  </w:style>
  <w:style w:type="character" w:customStyle="1" w:styleId="FechaCar">
    <w:name w:val="Fecha Car"/>
    <w:semiHidden/>
    <w:rPr>
      <w:rFonts w:cs="Times New Roman"/>
      <w:color w:val="000000"/>
      <w:szCs w:val="20"/>
    </w:rPr>
  </w:style>
  <w:style w:type="character" w:styleId="Textodelmarcadordeposicin">
    <w:name w:val="Placeholder Text"/>
    <w:unhideWhenUsed/>
    <w:rPr>
      <w:color w:val="808080"/>
    </w:rPr>
  </w:style>
  <w:style w:type="paragraph" w:styleId="Firma">
    <w:name w:val="Signature"/>
    <w:basedOn w:val="Normal"/>
    <w:semiHidden/>
    <w:unhideWhenUsed/>
    <w:pPr>
      <w:contextualSpacing/>
    </w:pPr>
    <w:rPr>
      <w:color w:val="000000"/>
      <w:sz w:val="20"/>
      <w:szCs w:val="20"/>
    </w:rPr>
  </w:style>
  <w:style w:type="character" w:customStyle="1" w:styleId="FirmaCar">
    <w:name w:val="Firma Car"/>
    <w:rPr>
      <w:rFonts w:cs="Times New Roman"/>
      <w:color w:val="00000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utura" w:eastAsia="Times New Roman" w:hAnsi="Futura" w:cs="Futura"/>
      <w:color w:val="000000"/>
      <w:sz w:val="24"/>
      <w:szCs w:val="24"/>
    </w:rPr>
  </w:style>
  <w:style w:type="paragraph" w:customStyle="1" w:styleId="Textodefecha">
    <w:name w:val="Texto de fecha"/>
    <w:basedOn w:val="Normal"/>
    <w:pPr>
      <w:spacing w:before="720"/>
      <w:contextualSpacing/>
    </w:pPr>
  </w:style>
  <w:style w:type="character" w:customStyle="1" w:styleId="SinespaciadoCar">
    <w:name w:val="Sin espaciado Car"/>
    <w:rPr>
      <w:sz w:val="22"/>
      <w:szCs w:val="22"/>
      <w:lang w:val="es-AR" w:eastAsia="es-AR" w:bidi="ar-SA"/>
    </w:r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/>
    </w:rPr>
  </w:style>
  <w:style w:type="character" w:customStyle="1" w:styleId="CitadestacadaCar">
    <w:name w:val="Cita destacada Car"/>
    <w:rPr>
      <w:rFonts w:eastAsia="Times New Roman"/>
      <w:b/>
      <w:bCs/>
      <w:i/>
      <w:iCs/>
      <w:color w:val="000000"/>
      <w:sz w:val="21"/>
      <w:shd w:val="clear" w:color="auto" w:fill="A9A57C"/>
    </w:rPr>
  </w:style>
  <w:style w:type="paragraph" w:styleId="TtulodeTDC">
    <w:name w:val="TOC Heading"/>
    <w:basedOn w:val="Ttulo1"/>
    <w:next w:val="Normal"/>
    <w:qFormat/>
    <w:pPr>
      <w:spacing w:before="480" w:line="264" w:lineRule="auto"/>
      <w:outlineLvl w:val="9"/>
    </w:pPr>
    <w:rPr>
      <w:b/>
      <w:sz w:val="28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TtulodeParrafo">
    <w:name w:val="Título de Parrafo"/>
    <w:basedOn w:val="Ttulo1"/>
    <w:next w:val="Normal"/>
    <w:pPr>
      <w:keepLines w:val="0"/>
      <w:tabs>
        <w:tab w:val="num" w:pos="432"/>
      </w:tabs>
      <w:spacing w:before="240" w:after="60"/>
      <w:ind w:left="432" w:hanging="432"/>
    </w:pPr>
    <w:rPr>
      <w:rFonts w:ascii="Futura Md BT" w:hAnsi="Futura Md BT"/>
      <w:b/>
      <w:color w:val="auto"/>
      <w:kern w:val="32"/>
      <w:szCs w:val="20"/>
      <w:lang w:val="es-MX" w:eastAsia="es-MX"/>
    </w:rPr>
  </w:style>
  <w:style w:type="paragraph" w:styleId="Sangradetextonormal">
    <w:name w:val="Body Text Indent"/>
    <w:basedOn w:val="Normal"/>
    <w:semiHidden/>
    <w:pPr>
      <w:spacing w:after="120" w:line="240" w:lineRule="auto"/>
      <w:ind w:left="283"/>
      <w:jc w:val="both"/>
    </w:pPr>
    <w:rPr>
      <w:rFonts w:ascii="Futura-Light" w:eastAsia="Times New Roman" w:hAnsi="Futura-Light"/>
      <w:szCs w:val="24"/>
      <w:lang w:val="es-ES" w:eastAsia="es-ES"/>
    </w:rPr>
  </w:style>
  <w:style w:type="character" w:customStyle="1" w:styleId="SangradetextonormalCar">
    <w:name w:val="Sangría de texto normal Car"/>
    <w:rPr>
      <w:rFonts w:ascii="Futura-Light" w:eastAsia="Times New Roman" w:hAnsi="Futura-Light"/>
      <w:sz w:val="22"/>
      <w:szCs w:val="24"/>
      <w:lang w:val="es-ES" w:eastAsia="es-E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1"/>
      <w:szCs w:val="22"/>
    </w:rPr>
  </w:style>
  <w:style w:type="paragraph" w:customStyle="1" w:styleId="CM2">
    <w:name w:val="CM2"/>
    <w:basedOn w:val="Default"/>
    <w:next w:val="Default"/>
    <w:pPr>
      <w:spacing w:after="590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pPr>
      <w:spacing w:after="298"/>
    </w:pPr>
    <w:rPr>
      <w:rFonts w:cs="Times New Roman"/>
      <w:color w:val="auto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Sangra2detindependiente">
    <w:name w:val="Body Text Indent 2"/>
    <w:basedOn w:val="Normal"/>
    <w:semiHidden/>
    <w:pPr>
      <w:spacing w:before="240" w:after="0"/>
      <w:ind w:left="720" w:firstLine="720"/>
    </w:pPr>
    <w:rPr>
      <w:rFonts w:cs="Arial"/>
      <w:b/>
      <w:lang w:val="es-ES"/>
    </w:rPr>
  </w:style>
  <w:style w:type="character" w:customStyle="1" w:styleId="apple-converted-space">
    <w:name w:val="apple-converted-space"/>
  </w:style>
  <w:style w:type="paragraph" w:customStyle="1" w:styleId="contenido-titulo">
    <w:name w:val="contenido-titul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24108"/>
    <w:pPr>
      <w:spacing w:after="200" w:line="276" w:lineRule="auto"/>
    </w:pPr>
    <w:rPr>
      <w:sz w:val="22"/>
      <w:szCs w:val="22"/>
      <w:lang w:val="es-AR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360" w:after="0" w:line="240" w:lineRule="auto"/>
      <w:outlineLvl w:val="0"/>
    </w:pPr>
    <w:rPr>
      <w:rFonts w:ascii="Cambria" w:eastAsia="Times New Roman" w:hAnsi="Cambria"/>
      <w:bCs/>
      <w:color w:val="000000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0" w:line="240" w:lineRule="auto"/>
      <w:outlineLvl w:val="1"/>
    </w:pPr>
    <w:rPr>
      <w:rFonts w:ascii="Cambria" w:eastAsia="Times New Roman" w:hAnsi="Cambria"/>
      <w:bCs/>
      <w:color w:val="000000"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000000"/>
      <w:sz w:val="24"/>
      <w:szCs w:val="20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000000"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000000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000000"/>
      <w:sz w:val="20"/>
      <w:szCs w:val="2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eastAsia="Times New Roman" w:hAnsi="Cambria"/>
      <w:color w:val="000000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rPr>
      <w:rFonts w:ascii="Cambria" w:eastAsia="Times New Roman" w:hAnsi="Cambria" w:cs="Times New Roman"/>
      <w:bCs/>
      <w:color w:val="000000"/>
      <w:sz w:val="32"/>
      <w:szCs w:val="32"/>
    </w:rPr>
  </w:style>
  <w:style w:type="character" w:customStyle="1" w:styleId="Ttulo2Car">
    <w:name w:val="Título 2 Car"/>
    <w:semiHidden/>
    <w:rPr>
      <w:rFonts w:ascii="Cambria" w:eastAsia="Times New Roman" w:hAnsi="Cambria" w:cs="Times New Roman"/>
      <w:bCs/>
      <w:color w:val="000000"/>
      <w:sz w:val="28"/>
      <w:szCs w:val="28"/>
    </w:rPr>
  </w:style>
  <w:style w:type="character" w:customStyle="1" w:styleId="Ttulo3Car">
    <w:name w:val="Título 3 Car"/>
    <w:semiHidden/>
    <w:rPr>
      <w:rFonts w:eastAsia="Times New Roman" w:cs="Times New Roman"/>
      <w:b/>
      <w:bCs/>
      <w:color w:val="000000"/>
      <w:sz w:val="24"/>
    </w:rPr>
  </w:style>
  <w:style w:type="character" w:customStyle="1" w:styleId="Ttulo4Car">
    <w:name w:val="Título 4 Car"/>
    <w:semiHidden/>
    <w:rPr>
      <w:rFonts w:ascii="Cambria" w:eastAsia="Times New Roman" w:hAnsi="Cambria" w:cs="Times New Roman"/>
      <w:b/>
      <w:bCs/>
      <w:i/>
      <w:iCs/>
      <w:color w:val="000000"/>
    </w:rPr>
  </w:style>
  <w:style w:type="character" w:customStyle="1" w:styleId="Ttulo5Car">
    <w:name w:val="Título 5 Car"/>
    <w:semiHidden/>
    <w:rPr>
      <w:rFonts w:ascii="Cambria" w:eastAsia="Times New Roman" w:hAnsi="Cambria" w:cs="Times New Roman"/>
      <w:color w:val="000000"/>
    </w:rPr>
  </w:style>
  <w:style w:type="character" w:customStyle="1" w:styleId="Ttulo6Car">
    <w:name w:val="Título 6 Car"/>
    <w:semiHidden/>
    <w:rPr>
      <w:rFonts w:ascii="Cambria" w:eastAsia="Times New Roman" w:hAnsi="Cambria" w:cs="Times New Roman"/>
      <w:i/>
      <w:iCs/>
      <w:color w:val="000000"/>
    </w:rPr>
  </w:style>
  <w:style w:type="character" w:customStyle="1" w:styleId="Ttulo7Car">
    <w:name w:val="Título 7 Car"/>
    <w:semiHidden/>
    <w:rPr>
      <w:rFonts w:ascii="Cambria" w:eastAsia="Times New Roman" w:hAnsi="Cambria" w:cs="Times New Roman"/>
      <w:i/>
      <w:iCs/>
      <w:color w:val="000000"/>
    </w:rPr>
  </w:style>
  <w:style w:type="character" w:customStyle="1" w:styleId="Ttulo8Car">
    <w:name w:val="Título 8 Car"/>
    <w:semiHidden/>
    <w:rPr>
      <w:rFonts w:ascii="Cambria" w:eastAsia="Times New Roman" w:hAnsi="Cambria" w:cs="Times New Roman"/>
      <w:color w:val="000000"/>
      <w:sz w:val="20"/>
      <w:szCs w:val="20"/>
    </w:rPr>
  </w:style>
  <w:style w:type="character" w:customStyle="1" w:styleId="Ttulo9Car">
    <w:name w:val="Título 9 Car"/>
    <w:semiHidden/>
    <w:rPr>
      <w:rFonts w:ascii="Cambria" w:eastAsia="Times New Roman" w:hAnsi="Cambria" w:cs="Times New Roman"/>
      <w:i/>
      <w:iCs/>
      <w:color w:val="000000"/>
      <w:sz w:val="20"/>
      <w:szCs w:val="20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  <w:color w:val="000000"/>
    </w:rPr>
  </w:style>
  <w:style w:type="character" w:customStyle="1" w:styleId="Carcterdereferenciaintensa">
    <w:name w:val="Carácter de referencia intensa"/>
    <w:rPr>
      <w:rFonts w:cs="Times New Roman"/>
      <w:b/>
      <w:color w:val="000000"/>
      <w:szCs w:val="20"/>
      <w:u w:val="single"/>
    </w:rPr>
  </w:style>
  <w:style w:type="character" w:customStyle="1" w:styleId="Carcterdereferenciasutil">
    <w:name w:val="Carácter de referencia sutil"/>
    <w:rPr>
      <w:rFonts w:cs="Times New Roman"/>
      <w:color w:val="000000"/>
      <w:szCs w:val="20"/>
      <w:u w:val="single"/>
    </w:rPr>
  </w:style>
  <w:style w:type="character" w:customStyle="1" w:styleId="Carcterdettulodelibro">
    <w:name w:val="Carácter de título de libro"/>
    <w:rPr>
      <w:rFonts w:ascii="Cambria" w:hAnsi="Cambria" w:cs="Times New Roman"/>
      <w:b/>
      <w:i/>
      <w:color w:val="000000"/>
      <w:szCs w:val="20"/>
    </w:rPr>
  </w:style>
  <w:style w:type="character" w:customStyle="1" w:styleId="Carcterdenfasisintenso">
    <w:name w:val="Carácter de énfasis intenso"/>
    <w:rPr>
      <w:rFonts w:cs="Times New Roman"/>
      <w:b/>
      <w:i/>
      <w:color w:val="000000"/>
      <w:szCs w:val="20"/>
    </w:rPr>
  </w:style>
  <w:style w:type="character" w:customStyle="1" w:styleId="Carcterdenfasissutil">
    <w:name w:val="Carácter de énfasis sutil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qFormat/>
    <w:pPr>
      <w:spacing w:before="160" w:line="300" w:lineRule="auto"/>
      <w:ind w:left="144" w:right="144"/>
      <w:jc w:val="center"/>
    </w:pPr>
    <w:rPr>
      <w:rFonts w:ascii="Cambria" w:eastAsia="Times New Roman" w:hAnsi="Cambria"/>
      <w:i/>
      <w:iCs/>
      <w:color w:val="000000"/>
      <w:sz w:val="24"/>
      <w:szCs w:val="20"/>
    </w:rPr>
  </w:style>
  <w:style w:type="character" w:customStyle="1" w:styleId="CitaCar">
    <w:name w:val="Cita Car"/>
    <w:rPr>
      <w:rFonts w:ascii="Cambria" w:eastAsia="Times New Roman" w:hAnsi="Cambria"/>
      <w:i/>
      <w:iCs/>
      <w:color w:val="000000"/>
      <w:sz w:val="24"/>
    </w:rPr>
  </w:style>
  <w:style w:type="paragraph" w:styleId="Citadestacada">
    <w:name w:val="Intense Quote"/>
    <w:basedOn w:val="Normal"/>
    <w:next w:val="Normal"/>
    <w:qFormat/>
    <w:pPr>
      <w:pBdr>
        <w:top w:val="single" w:sz="36" w:space="8" w:color="A9A57C"/>
        <w:left w:val="single" w:sz="36" w:space="8" w:color="A9A57C"/>
        <w:bottom w:val="single" w:sz="36" w:space="8" w:color="A9A57C"/>
        <w:right w:val="single" w:sz="36" w:space="8" w:color="A9A57C"/>
      </w:pBdr>
      <w:shd w:val="clear" w:color="auto" w:fill="A9A57C"/>
      <w:spacing w:before="200" w:after="280" w:line="300" w:lineRule="auto"/>
      <w:ind w:left="936" w:right="936"/>
      <w:jc w:val="center"/>
    </w:pPr>
    <w:rPr>
      <w:rFonts w:eastAsia="Times New Roman"/>
      <w:b/>
      <w:bCs/>
      <w:i/>
      <w:iCs/>
      <w:color w:val="000000"/>
      <w:szCs w:val="20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Encabezado">
    <w:name w:val="header"/>
    <w:basedOn w:val="Normal"/>
    <w:semiHidden/>
    <w:unhideWhenUsed/>
    <w:pPr>
      <w:tabs>
        <w:tab w:val="center" w:pos="4320"/>
        <w:tab w:val="right" w:pos="8640"/>
      </w:tabs>
    </w:pPr>
    <w:rPr>
      <w:color w:val="000000"/>
      <w:sz w:val="20"/>
      <w:szCs w:val="20"/>
    </w:rPr>
  </w:style>
  <w:style w:type="character" w:customStyle="1" w:styleId="EncabezadoCar">
    <w:name w:val="Encabezado Car"/>
    <w:rPr>
      <w:rFonts w:cs="Times New Roman"/>
      <w:color w:val="000000"/>
      <w:szCs w:val="20"/>
    </w:rPr>
  </w:style>
  <w:style w:type="paragraph" w:styleId="Piedepgina">
    <w:name w:val="footer"/>
    <w:basedOn w:val="Normal"/>
    <w:semiHidden/>
    <w:unhideWhenUsed/>
    <w:pPr>
      <w:tabs>
        <w:tab w:val="center" w:pos="4320"/>
        <w:tab w:val="right" w:pos="8640"/>
      </w:tabs>
    </w:pPr>
    <w:rPr>
      <w:color w:val="000000"/>
      <w:sz w:val="20"/>
      <w:szCs w:val="20"/>
    </w:rPr>
  </w:style>
  <w:style w:type="character" w:customStyle="1" w:styleId="PiedepginaCar">
    <w:name w:val="Pie de página Car"/>
    <w:rPr>
      <w:rFonts w:cs="Times New Roman"/>
      <w:color w:val="000000"/>
      <w:szCs w:val="20"/>
    </w:rPr>
  </w:style>
  <w:style w:type="paragraph" w:styleId="Textodeglobo">
    <w:name w:val="Balloon Text"/>
    <w:basedOn w:val="Normal"/>
    <w:semiHidden/>
    <w:unhideWhenUsed/>
    <w:rPr>
      <w:rFonts w:ascii="Tahoma" w:hAnsi="Tahoma"/>
      <w:color w:val="000000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color w:val="000000"/>
      <w:sz w:val="16"/>
      <w:szCs w:val="16"/>
    </w:rPr>
  </w:style>
  <w:style w:type="paragraph" w:styleId="Epgrafe">
    <w:name w:val="caption"/>
    <w:basedOn w:val="Normal"/>
    <w:next w:val="Normal"/>
    <w:qFormat/>
    <w:pPr>
      <w:spacing w:line="240" w:lineRule="auto"/>
    </w:pPr>
    <w:rPr>
      <w:rFonts w:eastAsia="Times New Roman"/>
      <w:b/>
      <w:bCs/>
      <w:smallCaps/>
      <w:color w:val="675E47"/>
      <w:spacing w:val="6"/>
      <w:sz w:val="20"/>
      <w:szCs w:val="20"/>
    </w:rPr>
  </w:style>
  <w:style w:type="paragraph" w:styleId="Sinespaciado">
    <w:name w:val="No Spacing"/>
    <w:qFormat/>
    <w:rPr>
      <w:sz w:val="22"/>
      <w:szCs w:val="22"/>
      <w:lang w:val="es-AR" w:eastAsia="es-AR"/>
    </w:rPr>
  </w:style>
  <w:style w:type="paragraph" w:styleId="Textodebloque">
    <w:name w:val="Block Text"/>
    <w:aliases w:val="Cita en bloque"/>
    <w:semiHidden/>
    <w:pPr>
      <w:pBdr>
        <w:top w:val="single" w:sz="2" w:space="10" w:color="CBC9B0"/>
        <w:bottom w:val="single" w:sz="24" w:space="10" w:color="CBC9B0"/>
      </w:pBdr>
      <w:spacing w:after="280"/>
      <w:ind w:left="1440" w:right="1440"/>
      <w:jc w:val="both"/>
    </w:pPr>
    <w:rPr>
      <w:rFonts w:eastAsia="Times New Roman"/>
      <w:color w:val="FFFFFF"/>
      <w:sz w:val="28"/>
      <w:szCs w:val="28"/>
      <w:lang w:val="es-AR" w:eastAsia="es-AR"/>
    </w:rPr>
  </w:style>
  <w:style w:type="paragraph" w:styleId="Listaconvietas">
    <w:name w:val="List Bullet"/>
    <w:basedOn w:val="Normal"/>
    <w:semiHidden/>
    <w:unhideWhenUsed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semiHidden/>
    <w:unhideWhenUsed/>
    <w:pPr>
      <w:numPr>
        <w:numId w:val="2"/>
      </w:numPr>
      <w:spacing w:after="0"/>
    </w:pPr>
  </w:style>
  <w:style w:type="paragraph" w:styleId="Listaconvietas3">
    <w:name w:val="List Bullet 3"/>
    <w:basedOn w:val="Normal"/>
    <w:semiHidden/>
    <w:unhideWhenUsed/>
    <w:pPr>
      <w:numPr>
        <w:numId w:val="3"/>
      </w:numPr>
      <w:spacing w:after="0"/>
    </w:pPr>
  </w:style>
  <w:style w:type="paragraph" w:styleId="Listaconvietas4">
    <w:name w:val="List Bullet 4"/>
    <w:basedOn w:val="Normal"/>
    <w:semiHidden/>
    <w:unhideWhenUsed/>
    <w:pPr>
      <w:numPr>
        <w:numId w:val="4"/>
      </w:numPr>
      <w:spacing w:after="0"/>
    </w:pPr>
  </w:style>
  <w:style w:type="paragraph" w:styleId="Listaconvietas5">
    <w:name w:val="List Bullet 5"/>
    <w:basedOn w:val="Normal"/>
    <w:semiHidden/>
    <w:unhideWhenUsed/>
    <w:pPr>
      <w:numPr>
        <w:numId w:val="5"/>
      </w:numPr>
      <w:spacing w:after="0"/>
    </w:pPr>
  </w:style>
  <w:style w:type="paragraph" w:styleId="TDC1">
    <w:name w:val="toc 1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/>
    </w:rPr>
  </w:style>
  <w:style w:type="paragraph" w:styleId="TDC2">
    <w:name w:val="toc 2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semiHidden/>
    <w:unhideWhenUsed/>
    <w:rPr>
      <w:color w:val="000000"/>
      <w:u w:val="single"/>
    </w:rPr>
  </w:style>
  <w:style w:type="character" w:styleId="Ttulodellibro">
    <w:name w:val="Book Title"/>
    <w:qFormat/>
    <w:rPr>
      <w:b/>
      <w:bCs/>
      <w:caps w:val="0"/>
      <w:smallCaps/>
      <w:spacing w:val="10"/>
    </w:rPr>
  </w:style>
  <w:style w:type="character" w:styleId="nfasisintenso">
    <w:name w:val="Intense Emphasis"/>
    <w:qFormat/>
    <w:rPr>
      <w:b/>
      <w:bCs/>
      <w:i/>
      <w:iCs/>
      <w:color w:val="000000"/>
    </w:rPr>
  </w:style>
  <w:style w:type="character" w:styleId="Referenciaintensa">
    <w:name w:val="Intense Reference"/>
    <w:qFormat/>
    <w:rPr>
      <w:b/>
      <w:bCs/>
      <w:smallCaps/>
      <w:color w:val="000000"/>
      <w:spacing w:val="5"/>
      <w:u w:val="single"/>
    </w:rPr>
  </w:style>
  <w:style w:type="character" w:styleId="nfasissutil">
    <w:name w:val="Subtle Emphasis"/>
    <w:qFormat/>
    <w:rPr>
      <w:b w:val="0"/>
      <w:i/>
      <w:iCs/>
      <w:color w:val="000000"/>
    </w:rPr>
  </w:style>
  <w:style w:type="character" w:styleId="Referenciasutil">
    <w:name w:val="Subtle Reference"/>
    <w:qFormat/>
    <w:rPr>
      <w:smallCaps/>
      <w:color w:val="000000"/>
      <w:u w:val="single"/>
    </w:rPr>
  </w:style>
  <w:style w:type="paragraph" w:styleId="Cierre">
    <w:name w:val="Closing"/>
    <w:basedOn w:val="Normal"/>
    <w:semiHidden/>
    <w:unhideWhenUsed/>
    <w:pPr>
      <w:spacing w:before="480" w:after="960"/>
      <w:contextualSpacing/>
    </w:pPr>
    <w:rPr>
      <w:b/>
      <w:color w:val="000000"/>
      <w:szCs w:val="20"/>
    </w:rPr>
  </w:style>
  <w:style w:type="character" w:customStyle="1" w:styleId="CierreCar">
    <w:name w:val="Cierre Car"/>
    <w:rPr>
      <w:b/>
      <w:color w:val="000000"/>
      <w:sz w:val="21"/>
    </w:rPr>
  </w:style>
  <w:style w:type="paragraph" w:customStyle="1" w:styleId="Direccindeldestinatario">
    <w:name w:val="Dirección del destinatario"/>
    <w:basedOn w:val="Sinespaciado"/>
    <w:qFormat/>
    <w:pPr>
      <w:spacing w:after="360"/>
      <w:contextualSpacing/>
    </w:pPr>
    <w:rPr>
      <w:color w:val="675E47"/>
      <w:sz w:val="21"/>
    </w:rPr>
  </w:style>
  <w:style w:type="paragraph" w:styleId="Saludo">
    <w:name w:val="Salutation"/>
    <w:basedOn w:val="Sinespaciado"/>
    <w:next w:val="Normal"/>
    <w:semiHidden/>
    <w:unhideWhenUsed/>
    <w:pPr>
      <w:spacing w:before="480" w:after="320"/>
      <w:contextualSpacing/>
    </w:pPr>
    <w:rPr>
      <w:b/>
      <w:color w:val="000000"/>
      <w:sz w:val="21"/>
      <w:szCs w:val="20"/>
    </w:rPr>
  </w:style>
  <w:style w:type="character" w:customStyle="1" w:styleId="SaludoCar">
    <w:name w:val="Saludo Car"/>
    <w:rPr>
      <w:b/>
      <w:color w:val="000000"/>
      <w:sz w:val="21"/>
    </w:rPr>
  </w:style>
  <w:style w:type="paragraph" w:customStyle="1" w:styleId="Direccindelremitente">
    <w:name w:val="Dirección del remitente"/>
    <w:basedOn w:val="Sinespaciado"/>
    <w:qFormat/>
    <w:pPr>
      <w:spacing w:after="360"/>
      <w:contextualSpacing/>
    </w:p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eastAsia="Times New Roman"/>
      <w:iCs/>
      <w:color w:val="000000"/>
      <w:sz w:val="32"/>
      <w:szCs w:val="32"/>
    </w:rPr>
  </w:style>
  <w:style w:type="character" w:customStyle="1" w:styleId="SubttuloCar">
    <w:name w:val="Subtítulo Car"/>
    <w:rPr>
      <w:rFonts w:eastAsia="Times New Roman" w:cs="Times New Roman"/>
      <w:iCs/>
      <w:color w:val="000000"/>
      <w:sz w:val="32"/>
      <w:szCs w:val="32"/>
    </w:rPr>
  </w:style>
  <w:style w:type="paragraph" w:styleId="Ttulo">
    <w:name w:val="Title"/>
    <w:basedOn w:val="Normal"/>
    <w:next w:val="Normal"/>
    <w:qFormat/>
    <w:pPr>
      <w:spacing w:after="0" w:line="240" w:lineRule="auto"/>
      <w:contextualSpacing/>
    </w:pPr>
    <w:rPr>
      <w:rFonts w:ascii="Cambria" w:eastAsia="Times New Roman" w:hAnsi="Cambria"/>
      <w:color w:val="000000"/>
      <w:kern w:val="28"/>
      <w:sz w:val="80"/>
      <w:szCs w:val="80"/>
    </w:rPr>
  </w:style>
  <w:style w:type="character" w:customStyle="1" w:styleId="TtuloCar">
    <w:name w:val="Título Car"/>
    <w:rPr>
      <w:rFonts w:ascii="Cambria" w:eastAsia="Times New Roman" w:hAnsi="Cambria" w:cs="Times New Roman"/>
      <w:color w:val="000000"/>
      <w:kern w:val="28"/>
      <w:sz w:val="80"/>
      <w:szCs w:val="80"/>
    </w:rPr>
  </w:style>
  <w:style w:type="paragraph" w:styleId="Fecha">
    <w:name w:val="Date"/>
    <w:basedOn w:val="Normal"/>
    <w:next w:val="Normal"/>
    <w:semiHidden/>
    <w:unhideWhenUsed/>
    <w:rPr>
      <w:color w:val="000000"/>
      <w:sz w:val="20"/>
      <w:szCs w:val="20"/>
    </w:rPr>
  </w:style>
  <w:style w:type="character" w:customStyle="1" w:styleId="FechaCar">
    <w:name w:val="Fecha Car"/>
    <w:semiHidden/>
    <w:rPr>
      <w:rFonts w:cs="Times New Roman"/>
      <w:color w:val="000000"/>
      <w:szCs w:val="20"/>
    </w:rPr>
  </w:style>
  <w:style w:type="character" w:styleId="Textodelmarcadordeposicin">
    <w:name w:val="Placeholder Text"/>
    <w:unhideWhenUsed/>
    <w:rPr>
      <w:color w:val="808080"/>
    </w:rPr>
  </w:style>
  <w:style w:type="paragraph" w:styleId="Firma">
    <w:name w:val="Signature"/>
    <w:basedOn w:val="Normal"/>
    <w:semiHidden/>
    <w:unhideWhenUsed/>
    <w:pPr>
      <w:contextualSpacing/>
    </w:pPr>
    <w:rPr>
      <w:color w:val="000000"/>
      <w:sz w:val="20"/>
      <w:szCs w:val="20"/>
    </w:rPr>
  </w:style>
  <w:style w:type="character" w:customStyle="1" w:styleId="FirmaCar">
    <w:name w:val="Firma Car"/>
    <w:rPr>
      <w:rFonts w:cs="Times New Roman"/>
      <w:color w:val="00000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utura" w:eastAsia="Times New Roman" w:hAnsi="Futura" w:cs="Futura"/>
      <w:color w:val="000000"/>
      <w:sz w:val="24"/>
      <w:szCs w:val="24"/>
    </w:rPr>
  </w:style>
  <w:style w:type="paragraph" w:customStyle="1" w:styleId="Textodefecha">
    <w:name w:val="Texto de fecha"/>
    <w:basedOn w:val="Normal"/>
    <w:pPr>
      <w:spacing w:before="720"/>
      <w:contextualSpacing/>
    </w:pPr>
  </w:style>
  <w:style w:type="character" w:customStyle="1" w:styleId="SinespaciadoCar">
    <w:name w:val="Sin espaciado Car"/>
    <w:rPr>
      <w:sz w:val="22"/>
      <w:szCs w:val="22"/>
      <w:lang w:val="es-AR" w:eastAsia="es-AR" w:bidi="ar-SA"/>
    </w:r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/>
    </w:rPr>
  </w:style>
  <w:style w:type="character" w:customStyle="1" w:styleId="CitadestacadaCar">
    <w:name w:val="Cita destacada Car"/>
    <w:rPr>
      <w:rFonts w:eastAsia="Times New Roman"/>
      <w:b/>
      <w:bCs/>
      <w:i/>
      <w:iCs/>
      <w:color w:val="000000"/>
      <w:sz w:val="21"/>
      <w:shd w:val="clear" w:color="auto" w:fill="A9A57C"/>
    </w:rPr>
  </w:style>
  <w:style w:type="paragraph" w:styleId="TtulodeTDC">
    <w:name w:val="TOC Heading"/>
    <w:basedOn w:val="Ttulo1"/>
    <w:next w:val="Normal"/>
    <w:qFormat/>
    <w:pPr>
      <w:spacing w:before="480" w:line="264" w:lineRule="auto"/>
      <w:outlineLvl w:val="9"/>
    </w:pPr>
    <w:rPr>
      <w:b/>
      <w:sz w:val="28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TtulodeParrafo">
    <w:name w:val="Título de Parrafo"/>
    <w:basedOn w:val="Ttulo1"/>
    <w:next w:val="Normal"/>
    <w:pPr>
      <w:keepLines w:val="0"/>
      <w:tabs>
        <w:tab w:val="num" w:pos="432"/>
      </w:tabs>
      <w:spacing w:before="240" w:after="60"/>
      <w:ind w:left="432" w:hanging="432"/>
    </w:pPr>
    <w:rPr>
      <w:rFonts w:ascii="Futura Md BT" w:hAnsi="Futura Md BT"/>
      <w:b/>
      <w:color w:val="auto"/>
      <w:kern w:val="32"/>
      <w:szCs w:val="20"/>
      <w:lang w:val="es-MX" w:eastAsia="es-MX"/>
    </w:rPr>
  </w:style>
  <w:style w:type="paragraph" w:styleId="Sangradetextonormal">
    <w:name w:val="Body Text Indent"/>
    <w:basedOn w:val="Normal"/>
    <w:semiHidden/>
    <w:pPr>
      <w:spacing w:after="120" w:line="240" w:lineRule="auto"/>
      <w:ind w:left="283"/>
      <w:jc w:val="both"/>
    </w:pPr>
    <w:rPr>
      <w:rFonts w:ascii="Futura-Light" w:eastAsia="Times New Roman" w:hAnsi="Futura-Light"/>
      <w:szCs w:val="24"/>
      <w:lang w:val="es-ES" w:eastAsia="es-ES"/>
    </w:rPr>
  </w:style>
  <w:style w:type="character" w:customStyle="1" w:styleId="SangradetextonormalCar">
    <w:name w:val="Sangría de texto normal Car"/>
    <w:rPr>
      <w:rFonts w:ascii="Futura-Light" w:eastAsia="Times New Roman" w:hAnsi="Futura-Light"/>
      <w:sz w:val="22"/>
      <w:szCs w:val="24"/>
      <w:lang w:val="es-ES" w:eastAsia="es-ES"/>
    </w:rPr>
  </w:style>
  <w:style w:type="paragraph" w:styleId="Textoindependiente">
    <w:name w:val="Body Text"/>
    <w:basedOn w:val="Normal"/>
    <w:semiHidden/>
    <w:unhideWhenUsed/>
    <w:pPr>
      <w:spacing w:after="120"/>
    </w:pPr>
  </w:style>
  <w:style w:type="character" w:customStyle="1" w:styleId="TextoindependienteCar">
    <w:name w:val="Texto independiente Car"/>
    <w:rPr>
      <w:sz w:val="21"/>
      <w:szCs w:val="22"/>
    </w:rPr>
  </w:style>
  <w:style w:type="paragraph" w:customStyle="1" w:styleId="CM2">
    <w:name w:val="CM2"/>
    <w:basedOn w:val="Default"/>
    <w:next w:val="Default"/>
    <w:pPr>
      <w:spacing w:after="590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pPr>
      <w:spacing w:after="298"/>
    </w:pPr>
    <w:rPr>
      <w:rFonts w:cs="Times New Roman"/>
      <w:color w:val="auto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Sangra2detindependiente">
    <w:name w:val="Body Text Indent 2"/>
    <w:basedOn w:val="Normal"/>
    <w:semiHidden/>
    <w:pPr>
      <w:spacing w:before="240" w:after="0"/>
      <w:ind w:left="720" w:firstLine="720"/>
    </w:pPr>
    <w:rPr>
      <w:rFonts w:cs="Arial"/>
      <w:b/>
      <w:lang w:val="es-ES"/>
    </w:rPr>
  </w:style>
  <w:style w:type="character" w:customStyle="1" w:styleId="apple-converted-space">
    <w:name w:val="apple-converted-space"/>
  </w:style>
  <w:style w:type="paragraph" w:customStyle="1" w:styleId="contenido-titulo">
    <w:name w:val="contenido-titul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\OneDrive\Documentos\Presupuesto%20-%20Actualizaci&#243;n%20WS%20AFIP%20-%20QR%20y%20Formato%20en%20PDF%20-%20Va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- Actualización WS AFIP - QR y Formato en PDF - Valid.dot</Template>
  <TotalTime>1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 N° 396</vt:lpstr>
    </vt:vector>
  </TitlesOfParts>
  <Company>Microsoft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N° 396</dc:title>
  <dc:creator>Alejandro Lamanna</dc:creator>
  <cp:lastModifiedBy>Alejandro Lamanna</cp:lastModifiedBy>
  <cp:revision>2</cp:revision>
  <cp:lastPrinted>2021-02-17T18:21:00Z</cp:lastPrinted>
  <dcterms:created xsi:type="dcterms:W3CDTF">2023-02-27T14:08:00Z</dcterms:created>
  <dcterms:modified xsi:type="dcterms:W3CDTF">2023-02-27T14:08:00Z</dcterms:modified>
</cp:coreProperties>
</file>