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Pr="003D4879" w:rsidRDefault="00F56A0C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A634F2" w:rsidRDefault="00064EAF" w:rsidP="00F56A0C">
      <w:pPr>
        <w:jc w:val="center"/>
        <w:rPr>
          <w:rFonts w:ascii="Century Gothic" w:hAnsi="Century Gothic" w:cs="Arial"/>
          <w:b/>
          <w:color w:val="0070C0"/>
          <w:sz w:val="96"/>
          <w:szCs w:val="60"/>
          <w:lang w:val="es"/>
        </w:rPr>
      </w:pPr>
      <w:r>
        <w:rPr>
          <w:rFonts w:ascii="Century Gothic" w:hAnsi="Century Gothic" w:cs="Arial"/>
          <w:b/>
          <w:color w:val="0070C0"/>
          <w:sz w:val="96"/>
          <w:szCs w:val="60"/>
          <w:lang w:val="es"/>
        </w:rPr>
        <w:t>TERCER</w:t>
      </w:r>
      <w:r w:rsidR="001C2CEB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 xml:space="preserve"> </w:t>
      </w:r>
      <w:r w:rsidR="00F56A0C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>MODULO</w:t>
      </w:r>
    </w:p>
    <w:p w:rsidR="00C37285" w:rsidRPr="004A476A" w:rsidRDefault="00F56A0C" w:rsidP="004A476A">
      <w:pPr>
        <w:rPr>
          <w:rFonts w:ascii="Century Gothic" w:hAnsi="Century Gothic" w:cs="Arial"/>
          <w:b/>
          <w:lang w:val="es"/>
        </w:rPr>
      </w:pPr>
      <w:r w:rsidRPr="00A634F2">
        <w:rPr>
          <w:rFonts w:ascii="Century Gothic" w:hAnsi="Century Gothic" w:cs="Arial"/>
          <w:b/>
          <w:lang w:val="es"/>
        </w:rPr>
        <w:br w:type="page"/>
      </w:r>
    </w:p>
    <w:p w:rsidR="00C37285" w:rsidRDefault="00C37285" w:rsidP="00C37285">
      <w:pPr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lang w:val="es"/>
        </w:rPr>
      </w:pPr>
    </w:p>
    <w:p w:rsidR="004A476A" w:rsidRPr="008460B3" w:rsidRDefault="004A476A" w:rsidP="004A476A">
      <w:pPr>
        <w:autoSpaceDE w:val="0"/>
        <w:autoSpaceDN w:val="0"/>
        <w:adjustRightInd w:val="0"/>
        <w:spacing w:after="160" w:line="259" w:lineRule="atLeast"/>
        <w:jc w:val="center"/>
        <w:rPr>
          <w:rFonts w:ascii="Century Gothic" w:hAnsi="Century Gothic" w:cs="Arial"/>
          <w:color w:val="0070C0"/>
          <w:sz w:val="28"/>
          <w:lang w:val="es"/>
        </w:rPr>
      </w:pPr>
      <w:r w:rsidRPr="008460B3">
        <w:rPr>
          <w:rFonts w:ascii="Century Gothic" w:hAnsi="Century Gothic" w:cs="Arial"/>
          <w:color w:val="0070C0"/>
          <w:sz w:val="28"/>
          <w:lang w:val="es"/>
        </w:rPr>
        <w:t>TU IMAGEN CORPORATIVA</w:t>
      </w:r>
    </w:p>
    <w:p w:rsidR="008460B3" w:rsidRDefault="008460B3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EC5271" w:rsidP="004A476A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 xml:space="preserve"> </w:t>
      </w:r>
      <w:r w:rsidR="004A476A">
        <w:rPr>
          <w:rFonts w:ascii="Arial" w:hAnsi="Arial" w:cs="Arial"/>
          <w:b/>
          <w:bCs/>
          <w:lang w:val="es"/>
        </w:rPr>
        <w:t>(ESLOGAN, MARCA, LOGOTIPO)</w:t>
      </w:r>
    </w:p>
    <w:p w:rsidR="00D5012E" w:rsidRPr="00DF63E5" w:rsidRDefault="00EC5271" w:rsidP="004A476A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b/>
          <w:bCs/>
          <w:lang w:val="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82E2E">
            <wp:simplePos x="0" y="0"/>
            <wp:positionH relativeFrom="margin">
              <wp:posOffset>1490761</wp:posOffset>
            </wp:positionH>
            <wp:positionV relativeFrom="margin">
              <wp:posOffset>1891402</wp:posOffset>
            </wp:positionV>
            <wp:extent cx="2693670" cy="1261046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4" t="41475" r="27523" b="18538"/>
                    <a:stretch/>
                  </pic:blipFill>
                  <pic:spPr bwMode="auto">
                    <a:xfrm>
                      <a:off x="0" y="0"/>
                      <a:ext cx="2693670" cy="12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</w:p>
    <w:p w:rsidR="00546D71" w:rsidRDefault="00546D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>Como se realizó en el ejemplo anterior, realiza un eslogan, frase de impacto, marca, crea un diseño que caracterice tu producto o servicio y un logotipo.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EC5271" w:rsidRDefault="00EC5271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EC5271" w:rsidRDefault="00557F4D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 w:rsidRPr="00557F4D">
        <w:rPr>
          <w:rFonts w:ascii="Century Gothic" w:hAnsi="Century Gothic" w:cs="Arial"/>
          <w:color w:val="0070C0"/>
          <w:lang w:val="es"/>
        </w:rPr>
        <w:t>INSTRUCCIONES</w:t>
      </w:r>
      <w:r w:rsidR="00EC5271">
        <w:rPr>
          <w:rFonts w:ascii="Arial" w:hAnsi="Arial" w:cs="Arial"/>
          <w:lang w:val="es"/>
        </w:rPr>
        <w:t xml:space="preserve">: localizar la diferencia entre </w:t>
      </w:r>
      <w:r w:rsidR="00546D71">
        <w:rPr>
          <w:rFonts w:ascii="Arial" w:hAnsi="Arial" w:cs="Arial"/>
          <w:lang w:val="es"/>
        </w:rPr>
        <w:t xml:space="preserve">servicio y producto </w:t>
      </w:r>
      <w:r>
        <w:rPr>
          <w:rFonts w:ascii="Arial" w:hAnsi="Arial" w:cs="Arial"/>
          <w:lang w:val="es"/>
        </w:rPr>
        <w:t>y colocar la imagen a lado derecho según el nombre corresponda.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Producto vs servicio</w:t>
      </w:r>
    </w:p>
    <w:tbl>
      <w:tblPr>
        <w:tblW w:w="0" w:type="auto"/>
        <w:tblInd w:w="-4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</w:tblGrid>
      <w:tr w:rsidR="004A476A" w:rsidTr="00557F4D">
        <w:trPr>
          <w:trHeight w:val="846"/>
        </w:trPr>
        <w:tc>
          <w:tcPr>
            <w:tcW w:w="183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Arial" w:hAnsi="Arial" w:cs="Arial"/>
                <w:i/>
                <w:iCs/>
                <w:lang w:val="es"/>
              </w:rPr>
              <w:t>NOMBRE</w:t>
            </w:r>
          </w:p>
        </w:tc>
        <w:tc>
          <w:tcPr>
            <w:tcW w:w="226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  <w:r>
              <w:rPr>
                <w:rFonts w:ascii="Arial" w:hAnsi="Arial" w:cs="Arial"/>
                <w:i/>
                <w:iCs/>
                <w:lang w:val="es"/>
              </w:rPr>
              <w:t>IMAGEN ILUSTRATIVA</w:t>
            </w: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4A476A" w:rsidTr="00557F4D">
        <w:trPr>
          <w:trHeight w:val="1414"/>
        </w:trPr>
        <w:tc>
          <w:tcPr>
            <w:tcW w:w="183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Servicio de comunicación </w:t>
            </w:r>
          </w:p>
        </w:tc>
        <w:tc>
          <w:tcPr>
            <w:tcW w:w="226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4A476A" w:rsidTr="00557F4D">
        <w:trPr>
          <w:trHeight w:val="1496"/>
        </w:trPr>
        <w:tc>
          <w:tcPr>
            <w:tcW w:w="183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Servicio </w:t>
            </w: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Arial" w:hAnsi="Arial" w:cs="Arial"/>
                <w:lang w:val="es"/>
              </w:rPr>
              <w:t>Financiero</w:t>
            </w:r>
          </w:p>
        </w:tc>
        <w:tc>
          <w:tcPr>
            <w:tcW w:w="226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4A476A" w:rsidTr="00557F4D">
        <w:trPr>
          <w:trHeight w:val="1212"/>
        </w:trPr>
        <w:tc>
          <w:tcPr>
            <w:tcW w:w="183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>Servicio de salud</w:t>
            </w:r>
          </w:p>
          <w:p w:rsidR="004A476A" w:rsidRDefault="004A476A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2268" w:type="dxa"/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</w:tbl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De acuerdo a las siguientes imágenes, identifica cual de una de ellas es producto o servicio.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751"/>
      </w:tblGrid>
      <w:tr w:rsidR="004A476A" w:rsidTr="009217CD">
        <w:trPr>
          <w:trHeight w:val="1500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34C1C049" wp14:editId="07FA802C">
                  <wp:extent cx="792000" cy="792000"/>
                  <wp:effectExtent l="0" t="0" r="8255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6A" w:rsidTr="009217CD">
        <w:trPr>
          <w:trHeight w:val="1587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anchor distT="0" distB="0" distL="114300" distR="114300" simplePos="0" relativeHeight="251659264" behindDoc="0" locked="0" layoutInCell="1" allowOverlap="1" wp14:anchorId="3013CEAF">
                  <wp:simplePos x="0" y="0"/>
                  <wp:positionH relativeFrom="margin">
                    <wp:posOffset>341849</wp:posOffset>
                  </wp:positionH>
                  <wp:positionV relativeFrom="margin">
                    <wp:posOffset>47297</wp:posOffset>
                  </wp:positionV>
                  <wp:extent cx="862965" cy="86296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476A" w:rsidTr="009217CD">
        <w:trPr>
          <w:trHeight w:val="1284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537333D2" wp14:editId="0597DDA1">
                  <wp:extent cx="931545" cy="93154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tbl>
      <w:tblPr>
        <w:tblpPr w:leftFromText="141" w:rightFromText="141" w:vertAnchor="text" w:horzAnchor="margin" w:tblpY="-92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</w:tblGrid>
      <w:tr w:rsidR="005800AA" w:rsidTr="005800AA">
        <w:trPr>
          <w:trHeight w:val="846"/>
        </w:trPr>
        <w:tc>
          <w:tcPr>
            <w:tcW w:w="183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Arial" w:hAnsi="Arial" w:cs="Arial"/>
                <w:i/>
                <w:iCs/>
                <w:lang w:val="es"/>
              </w:rPr>
              <w:t>NOMBRE</w:t>
            </w:r>
          </w:p>
        </w:tc>
        <w:tc>
          <w:tcPr>
            <w:tcW w:w="226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lang w:val="es"/>
              </w:rPr>
            </w:pPr>
            <w:r>
              <w:rPr>
                <w:rFonts w:ascii="Arial" w:hAnsi="Arial" w:cs="Arial"/>
                <w:i/>
                <w:iCs/>
                <w:lang w:val="es"/>
              </w:rPr>
              <w:t>IMAGEN ILUSTRATIVA</w:t>
            </w: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5800AA" w:rsidTr="005800AA">
        <w:trPr>
          <w:trHeight w:val="1414"/>
        </w:trPr>
        <w:tc>
          <w:tcPr>
            <w:tcW w:w="183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>Bienes duraderos</w:t>
            </w: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226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5800AA" w:rsidTr="005800AA">
        <w:trPr>
          <w:trHeight w:val="1496"/>
        </w:trPr>
        <w:tc>
          <w:tcPr>
            <w:tcW w:w="183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Arial" w:hAnsi="Arial" w:cs="Arial"/>
                <w:lang w:val="es"/>
              </w:rPr>
              <w:t>Bien de consumo</w:t>
            </w:r>
          </w:p>
        </w:tc>
        <w:tc>
          <w:tcPr>
            <w:tcW w:w="226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5800AA" w:rsidTr="005800AA">
        <w:trPr>
          <w:trHeight w:val="1212"/>
        </w:trPr>
        <w:tc>
          <w:tcPr>
            <w:tcW w:w="183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>Bien industrial</w:t>
            </w:r>
          </w:p>
          <w:p w:rsidR="005800AA" w:rsidRDefault="005800AA" w:rsidP="005800A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2268" w:type="dxa"/>
            <w:shd w:val="clear" w:color="000000" w:fill="FFFFFF"/>
          </w:tcPr>
          <w:p w:rsidR="005800AA" w:rsidRDefault="005800AA" w:rsidP="005800A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</w:tbl>
    <w:p w:rsidR="004A476A" w:rsidRDefault="004A476A" w:rsidP="004A476A">
      <w:pPr>
        <w:tabs>
          <w:tab w:val="left" w:pos="6964"/>
        </w:tabs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5800AA" w:rsidRDefault="005800A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751"/>
      </w:tblGrid>
      <w:tr w:rsidR="004A476A" w:rsidTr="009217CD">
        <w:trPr>
          <w:trHeight w:val="1833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2E1E27E8" wp14:editId="55EDAE85">
                  <wp:extent cx="1264920" cy="103378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6A" w:rsidTr="009217CD">
        <w:trPr>
          <w:trHeight w:val="1587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1A4D09D9" wp14:editId="187F8208">
                  <wp:extent cx="1537970" cy="862965"/>
                  <wp:effectExtent l="0" t="0" r="0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6A" w:rsidTr="009217CD">
        <w:trPr>
          <w:trHeight w:val="1284"/>
        </w:trPr>
        <w:tc>
          <w:tcPr>
            <w:tcW w:w="2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A476A" w:rsidRDefault="004A476A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6EAC2939" wp14:editId="5DB65203">
                  <wp:extent cx="1384300" cy="10337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CLIENTES</w:t>
      </w:r>
      <w:r>
        <w:rPr>
          <w:rFonts w:ascii="Arial" w:hAnsi="Arial" w:cs="Arial"/>
          <w:lang w:val="es"/>
        </w:rPr>
        <w:tab/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367522EB" wp14:editId="46C96571">
            <wp:extent cx="5384165" cy="404241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09204D" w:rsidRPr="006A3988" w:rsidRDefault="006A3988" w:rsidP="004A476A">
      <w:pPr>
        <w:autoSpaceDE w:val="0"/>
        <w:autoSpaceDN w:val="0"/>
        <w:adjustRightInd w:val="0"/>
        <w:spacing w:after="160" w:line="259" w:lineRule="atLeast"/>
        <w:rPr>
          <w:rFonts w:ascii="Century Gothic" w:hAnsi="Century Gothic" w:cs="Arial"/>
          <w:color w:val="0070C0"/>
          <w:sz w:val="28"/>
          <w:lang w:val="es"/>
        </w:rPr>
      </w:pPr>
      <w:r w:rsidRPr="006A3988">
        <w:rPr>
          <w:rFonts w:ascii="Century Gothic" w:hAnsi="Century Gothic" w:cs="Arial"/>
          <w:color w:val="0070C0"/>
          <w:sz w:val="28"/>
          <w:lang w:val="es"/>
        </w:rPr>
        <w:t xml:space="preserve">INSTRUCCIONES: 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E</w:t>
      </w:r>
      <w:r w:rsidR="006A3988">
        <w:rPr>
          <w:rFonts w:ascii="Arial" w:hAnsi="Arial" w:cs="Arial"/>
          <w:lang w:val="es"/>
        </w:rPr>
        <w:t xml:space="preserve">n </w:t>
      </w:r>
      <w:bookmarkStart w:id="0" w:name="_GoBack"/>
      <w:bookmarkEnd w:id="0"/>
      <w:r w:rsidR="006A3988">
        <w:rPr>
          <w:rFonts w:ascii="Arial" w:hAnsi="Arial" w:cs="Arial"/>
          <w:lang w:val="es"/>
        </w:rPr>
        <w:t>el siguiente</w:t>
      </w:r>
      <w:r>
        <w:rPr>
          <w:rFonts w:ascii="Arial" w:hAnsi="Arial" w:cs="Arial"/>
          <w:lang w:val="es"/>
        </w:rPr>
        <w:t xml:space="preserve"> esquema se clasifica en tres niveles</w:t>
      </w:r>
      <w:r w:rsidR="006A3988">
        <w:rPr>
          <w:rFonts w:ascii="Arial" w:hAnsi="Arial" w:cs="Arial"/>
          <w:lang w:val="es"/>
        </w:rPr>
        <w:t xml:space="preserve"> los clientes.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El amarillo </w:t>
      </w:r>
      <w:r w:rsidR="006A3988">
        <w:rPr>
          <w:rFonts w:ascii="Arial" w:hAnsi="Arial" w:cs="Arial"/>
          <w:lang w:val="es"/>
        </w:rPr>
        <w:t>clar</w:t>
      </w:r>
      <w:r>
        <w:rPr>
          <w:rFonts w:ascii="Arial" w:hAnsi="Arial" w:cs="Arial"/>
          <w:lang w:val="es"/>
        </w:rPr>
        <w:t>o son los clientes primarios que vas a considerar prioritarios para poder llevar a cabo tu negocio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El color azul se clasifica en clientes secundarios los cuales serán aquellos que vas a considerar conforme a su prioridad de calidad que pienses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El color rosa son aquellos clientes terciarios que no vas a ocupar mucho </w:t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09204D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208DB3BC" wp14:editId="7734FA8D">
            <wp:extent cx="5384165" cy="404241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4A476A" w:rsidRDefault="004A476A" w:rsidP="004A476A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F56A0C" w:rsidRDefault="00F56A0C" w:rsidP="00F56A0C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lang w:val="es"/>
        </w:rPr>
      </w:pPr>
    </w:p>
    <w:sectPr w:rsidR="00F56A0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03" w:rsidRDefault="006F7303" w:rsidP="00C33F6E">
      <w:r>
        <w:separator/>
      </w:r>
    </w:p>
  </w:endnote>
  <w:endnote w:type="continuationSeparator" w:id="0">
    <w:p w:rsidR="006F7303" w:rsidRDefault="006F7303" w:rsidP="00C3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C33F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-96252</wp:posOffset>
              </wp:positionV>
              <wp:extent cx="7928856" cy="1392072"/>
              <wp:effectExtent l="0" t="0" r="15240" b="177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FE0E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3" o:spid="_x0000_s1026" type="#_x0000_t64" style="position:absolute;margin-left:0;margin-top:-7.6pt;width:624.3pt;height:109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03" w:rsidRDefault="006F7303" w:rsidP="00C33F6E">
      <w:r>
        <w:separator/>
      </w:r>
    </w:p>
  </w:footnote>
  <w:footnote w:type="continuationSeparator" w:id="0">
    <w:p w:rsidR="006F7303" w:rsidRDefault="006F7303" w:rsidP="00C3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7D14D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-355294</wp:posOffset>
              </wp:positionV>
              <wp:extent cx="1355725" cy="4095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725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14D8" w:rsidRPr="007D14D8" w:rsidRDefault="007D14D8">
                          <w:pPr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</w:pPr>
                          <w:r w:rsidRPr="007D14D8"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  <w:t>D E C I 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55pt;margin-top:-28pt;width:106.75pt;height:3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" filled="f" stroked="f">
              <v:textbox>
                <w:txbxContent>
                  <w:p w:rsidR="007D14D8" w:rsidRPr="007D14D8" w:rsidRDefault="007D14D8">
                    <w:pPr>
                      <w:rPr>
                        <w:rFonts w:ascii="Yu Gothic UI" w:eastAsia="Yu Gothic UI" w:hAnsi="Yu Gothic UI"/>
                        <w:b/>
                        <w:sz w:val="32"/>
                      </w:rPr>
                    </w:pPr>
                    <w:r w:rsidRPr="007D14D8">
                      <w:rPr>
                        <w:rFonts w:ascii="Yu Gothic UI" w:eastAsia="Yu Gothic UI" w:hAnsi="Yu Gothic UI"/>
                        <w:b/>
                        <w:sz w:val="32"/>
                      </w:rPr>
                      <w:t>D E C I 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C33F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-1058979</wp:posOffset>
              </wp:positionV>
              <wp:extent cx="7928856" cy="1392072"/>
              <wp:effectExtent l="0" t="0" r="15240" b="1778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16D8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" o:spid="_x0000_s1026" type="#_x0000_t64" style="position:absolute;margin-left:0;margin-top:-83.4pt;width:624.3pt;height:109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FBACC9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3"/>
    <w:rsid w:val="000609BD"/>
    <w:rsid w:val="00064EAF"/>
    <w:rsid w:val="0009204D"/>
    <w:rsid w:val="001453CF"/>
    <w:rsid w:val="00156DA1"/>
    <w:rsid w:val="001C2CEB"/>
    <w:rsid w:val="00213EE7"/>
    <w:rsid w:val="00445364"/>
    <w:rsid w:val="00487992"/>
    <w:rsid w:val="004A476A"/>
    <w:rsid w:val="004C0235"/>
    <w:rsid w:val="00546D71"/>
    <w:rsid w:val="00547B63"/>
    <w:rsid w:val="00557F4D"/>
    <w:rsid w:val="005800AA"/>
    <w:rsid w:val="005A532A"/>
    <w:rsid w:val="005C4A1A"/>
    <w:rsid w:val="005E38C3"/>
    <w:rsid w:val="00624A0A"/>
    <w:rsid w:val="006409DC"/>
    <w:rsid w:val="00643204"/>
    <w:rsid w:val="00660867"/>
    <w:rsid w:val="006A3988"/>
    <w:rsid w:val="006F7303"/>
    <w:rsid w:val="00716AB3"/>
    <w:rsid w:val="007C234C"/>
    <w:rsid w:val="007D14D8"/>
    <w:rsid w:val="007D7E3D"/>
    <w:rsid w:val="008460B3"/>
    <w:rsid w:val="00860F0B"/>
    <w:rsid w:val="0089220C"/>
    <w:rsid w:val="008E7205"/>
    <w:rsid w:val="00A4488F"/>
    <w:rsid w:val="00A634F2"/>
    <w:rsid w:val="00AA1709"/>
    <w:rsid w:val="00AA2DB9"/>
    <w:rsid w:val="00AB4723"/>
    <w:rsid w:val="00B165E9"/>
    <w:rsid w:val="00B26A9D"/>
    <w:rsid w:val="00B77A34"/>
    <w:rsid w:val="00B92DE7"/>
    <w:rsid w:val="00B9413A"/>
    <w:rsid w:val="00BF2964"/>
    <w:rsid w:val="00C2432C"/>
    <w:rsid w:val="00C33F6E"/>
    <w:rsid w:val="00C37285"/>
    <w:rsid w:val="00D5012E"/>
    <w:rsid w:val="00D81189"/>
    <w:rsid w:val="00DA46B2"/>
    <w:rsid w:val="00DB511D"/>
    <w:rsid w:val="00E17F13"/>
    <w:rsid w:val="00E37D84"/>
    <w:rsid w:val="00EC5271"/>
    <w:rsid w:val="00ED00C6"/>
    <w:rsid w:val="00EF4ED7"/>
    <w:rsid w:val="00F56A0C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5C4F6"/>
  <w15:chartTrackingRefBased/>
  <w15:docId w15:val="{1EFB3917-D8E8-4708-8394-F713C2C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6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B6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F6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F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MCREA07</dc:creator>
  <cp:keywords/>
  <dc:description/>
  <cp:lastModifiedBy>MCREA07</cp:lastModifiedBy>
  <cp:revision>2</cp:revision>
  <dcterms:created xsi:type="dcterms:W3CDTF">2019-03-05T18:26:00Z</dcterms:created>
  <dcterms:modified xsi:type="dcterms:W3CDTF">2019-03-05T18:26:00Z</dcterms:modified>
</cp:coreProperties>
</file>