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32" w:rsidRDefault="00603C32">
      <w:r>
        <w:t>1)</w:t>
      </w:r>
    </w:p>
    <w:p w:rsidR="00650140" w:rsidRDefault="008C3344">
      <w:r>
        <w:t xml:space="preserve">En el inspector podemos ver dónde están las líneas de código que permiten que podamos acceder al documento </w:t>
      </w:r>
      <w:proofErr w:type="spellStart"/>
      <w:r>
        <w:t>css</w:t>
      </w:r>
      <w:proofErr w:type="spellEnd"/>
      <w:r>
        <w:t xml:space="preserve"> y al de </w:t>
      </w:r>
      <w:proofErr w:type="spellStart"/>
      <w:r>
        <w:t>js</w:t>
      </w:r>
      <w:proofErr w:type="spellEnd"/>
      <w:r>
        <w:t xml:space="preserve"> siendo el documento original un </w:t>
      </w:r>
      <w:proofErr w:type="spellStart"/>
      <w:r>
        <w:t>html</w:t>
      </w:r>
      <w:proofErr w:type="spellEnd"/>
      <w:r>
        <w:t>.</w:t>
      </w:r>
    </w:p>
    <w:p w:rsidR="008C3344" w:rsidRDefault="008C3344">
      <w:r>
        <w:rPr>
          <w:noProof/>
          <w:lang w:eastAsia="es-ES"/>
        </w:rPr>
        <w:drawing>
          <wp:inline distT="0" distB="0" distL="0" distR="0" wp14:anchorId="58D4F270" wp14:editId="7D27A9D8">
            <wp:extent cx="522922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44" w:rsidRDefault="008C3344">
      <w:r>
        <w:t xml:space="preserve">En el head tenemos esa línea de código que permite acceder al documento </w:t>
      </w:r>
      <w:proofErr w:type="spellStart"/>
      <w:r>
        <w:t>css</w:t>
      </w:r>
      <w:proofErr w:type="spellEnd"/>
      <w:r>
        <w:t xml:space="preserve"> para poder tener las especificaciones de este en nuestro </w:t>
      </w:r>
      <w:proofErr w:type="spellStart"/>
      <w:r>
        <w:t>html</w:t>
      </w:r>
      <w:proofErr w:type="spellEnd"/>
      <w:r>
        <w:t>.</w:t>
      </w:r>
    </w:p>
    <w:p w:rsidR="008C3344" w:rsidRDefault="008C3344">
      <w:r>
        <w:rPr>
          <w:noProof/>
          <w:lang w:eastAsia="es-ES"/>
        </w:rPr>
        <w:drawing>
          <wp:inline distT="0" distB="0" distL="0" distR="0" wp14:anchorId="109F1239" wp14:editId="799C81AF">
            <wp:extent cx="3686175" cy="2009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44" w:rsidRDefault="008C3344">
      <w:r>
        <w:t xml:space="preserve">En el </w:t>
      </w:r>
      <w:proofErr w:type="spellStart"/>
      <w:r>
        <w:t>body</w:t>
      </w:r>
      <w:proofErr w:type="spellEnd"/>
      <w:r>
        <w:t xml:space="preserve"> tenemos la del </w:t>
      </w:r>
      <w:proofErr w:type="spellStart"/>
      <w:r>
        <w:t>js</w:t>
      </w:r>
      <w:proofErr w:type="spellEnd"/>
      <w:r>
        <w:t xml:space="preserve"> que funciona igual que el anterior, gracias a esa línea podemos acceder al documento </w:t>
      </w:r>
      <w:proofErr w:type="spellStart"/>
      <w:r>
        <w:t>js</w:t>
      </w:r>
      <w:proofErr w:type="spellEnd"/>
      <w:r>
        <w:t xml:space="preserve"> para que se incluya en nuestro </w:t>
      </w:r>
      <w:proofErr w:type="spellStart"/>
      <w:r>
        <w:t>html</w:t>
      </w:r>
      <w:proofErr w:type="spellEnd"/>
      <w:r>
        <w:t>.</w:t>
      </w:r>
    </w:p>
    <w:p w:rsidR="008C3344" w:rsidRDefault="008C3344">
      <w:r>
        <w:t>Luego en el apartado de Editor de estilos tenemos el style.css en el que nos muestra todo lo relacionado con el estilo que tiene nuestra página.</w:t>
      </w:r>
    </w:p>
    <w:p w:rsidR="008C3344" w:rsidRDefault="008C3344">
      <w:r>
        <w:rPr>
          <w:noProof/>
          <w:lang w:eastAsia="es-ES"/>
        </w:rPr>
        <w:drawing>
          <wp:inline distT="0" distB="0" distL="0" distR="0" wp14:anchorId="7F2E2DEE" wp14:editId="78E6385C">
            <wp:extent cx="5400040" cy="2875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32" w:rsidRDefault="00603C32">
      <w:r>
        <w:t xml:space="preserve">También si hacemos </w:t>
      </w:r>
      <w:proofErr w:type="spellStart"/>
      <w:r>
        <w:t>click</w:t>
      </w:r>
      <w:proofErr w:type="spellEnd"/>
      <w:r>
        <w:t xml:space="preserve"> desde el Inspector a una línea en particular podemos ver al lado su código </w:t>
      </w:r>
      <w:proofErr w:type="spellStart"/>
      <w:r>
        <w:t>css</w:t>
      </w:r>
      <w:proofErr w:type="spellEnd"/>
      <w:r>
        <w:t xml:space="preserve"> para ver cómo ha sido diseñado.</w:t>
      </w:r>
    </w:p>
    <w:p w:rsidR="00603C32" w:rsidRDefault="00603C32">
      <w:r>
        <w:rPr>
          <w:noProof/>
          <w:lang w:eastAsia="es-ES"/>
        </w:rPr>
        <w:lastRenderedPageBreak/>
        <w:drawing>
          <wp:inline distT="0" distB="0" distL="0" distR="0" wp14:anchorId="247AD884" wp14:editId="08FA4E07">
            <wp:extent cx="5400040" cy="20440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44" w:rsidRDefault="008C3344"/>
    <w:p w:rsidR="00603C32" w:rsidRDefault="00603C32">
      <w:r>
        <w:t>2)</w:t>
      </w:r>
    </w:p>
    <w:p w:rsidR="00603C32" w:rsidRDefault="00603C32">
      <w:r>
        <w:t xml:space="preserve">Ahora para el depurador tenemos que ir a la parte Depurador y seleccionar el </w:t>
      </w:r>
      <w:proofErr w:type="spellStart"/>
      <w:r>
        <w:t>js</w:t>
      </w:r>
      <w:proofErr w:type="spellEnd"/>
      <w:r>
        <w:t>.</w:t>
      </w:r>
    </w:p>
    <w:p w:rsidR="00603C32" w:rsidRDefault="00603C32">
      <w:r>
        <w:rPr>
          <w:noProof/>
          <w:lang w:eastAsia="es-ES"/>
        </w:rPr>
        <w:drawing>
          <wp:inline distT="0" distB="0" distL="0" distR="0" wp14:anchorId="6BE9321A" wp14:editId="081B72C6">
            <wp:extent cx="2914650" cy="1533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32" w:rsidRDefault="00603C32">
      <w:r>
        <w:t>Ahí podemos crear un punto de ruptura dando clic a la línea de código que queramos.</w:t>
      </w:r>
    </w:p>
    <w:p w:rsidR="00603C32" w:rsidRDefault="00603C32">
      <w:r>
        <w:rPr>
          <w:noProof/>
          <w:lang w:eastAsia="es-ES"/>
        </w:rPr>
        <w:drawing>
          <wp:inline distT="0" distB="0" distL="0" distR="0" wp14:anchorId="23325E7C" wp14:editId="133BC183">
            <wp:extent cx="4438650" cy="2286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32" w:rsidRDefault="00603C32">
      <w:r>
        <w:rPr>
          <w:noProof/>
          <w:lang w:eastAsia="es-ES"/>
        </w:rPr>
        <w:lastRenderedPageBreak/>
        <w:drawing>
          <wp:inline distT="0" distB="0" distL="0" distR="0" wp14:anchorId="23B77970" wp14:editId="3936562C">
            <wp:extent cx="5400040" cy="40233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Como podemos ver si intentamos añadir un invitado se pausará y ya que se habrá topado con el depurador, si queremos que continúe añadiéndolo y quitar la pausa debemos darle al botón donde la pausa.</w:t>
      </w:r>
    </w:p>
    <w:p w:rsidR="00603C32" w:rsidRDefault="00603C32">
      <w:r>
        <w:rPr>
          <w:noProof/>
          <w:lang w:eastAsia="es-ES"/>
        </w:rPr>
        <w:drawing>
          <wp:inline distT="0" distB="0" distL="0" distR="0" wp14:anchorId="1C963AE8" wp14:editId="16C6418E">
            <wp:extent cx="3457575" cy="885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32" w:rsidRDefault="00603C32">
      <w:r>
        <w:t>Con esto podemos ir inspeccionando por trozos nuestro archivo para ver si todo va bien.</w:t>
      </w:r>
    </w:p>
    <w:p w:rsidR="00603C32" w:rsidRDefault="00603C32">
      <w:r>
        <w:t xml:space="preserve"> </w:t>
      </w:r>
    </w:p>
    <w:p w:rsidR="008C3344" w:rsidRDefault="00603C32">
      <w:r>
        <w:t>3)</w:t>
      </w:r>
    </w:p>
    <w:p w:rsidR="008C3344" w:rsidRDefault="008C3344">
      <w:r>
        <w:t xml:space="preserve">Ahora en el editor de estilos podemos ver cómo han hecho el </w:t>
      </w:r>
      <w:proofErr w:type="spellStart"/>
      <w:r>
        <w:t>css</w:t>
      </w:r>
      <w:proofErr w:type="spellEnd"/>
    </w:p>
    <w:p w:rsidR="008C3344" w:rsidRDefault="008C3344">
      <w:r>
        <w:rPr>
          <w:noProof/>
          <w:lang w:eastAsia="es-ES"/>
        </w:rPr>
        <w:lastRenderedPageBreak/>
        <w:drawing>
          <wp:inline distT="0" distB="0" distL="0" distR="0" wp14:anchorId="7AE87447" wp14:editId="14BE6A2E">
            <wp:extent cx="2676525" cy="2333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44" w:rsidRDefault="008C3344">
      <w:r>
        <w:t xml:space="preserve">Por ejemplo, se puede ver que fuente se usó en el </w:t>
      </w:r>
      <w:proofErr w:type="spellStart"/>
      <w:r>
        <w:t>body</w:t>
      </w:r>
      <w:proofErr w:type="spellEnd"/>
      <w:r>
        <w:t>, que color, el color del fondo… al igual que en el h1, añadiendo los márgenes para situarlo en un sitio u otro, el h2…</w:t>
      </w:r>
    </w:p>
    <w:p w:rsidR="008C3344" w:rsidRDefault="008C3344">
      <w:r>
        <w:rPr>
          <w:noProof/>
          <w:lang w:eastAsia="es-ES"/>
        </w:rPr>
        <w:drawing>
          <wp:inline distT="0" distB="0" distL="0" distR="0" wp14:anchorId="4BC678DC" wp14:editId="0D63929D">
            <wp:extent cx="237172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44" w:rsidRDefault="008C3344">
      <w:r>
        <w:t xml:space="preserve">También podemos ver que tiene implementado las media </w:t>
      </w:r>
      <w:proofErr w:type="spellStart"/>
      <w:r>
        <w:t>queries</w:t>
      </w:r>
      <w:proofErr w:type="spellEnd"/>
      <w:r>
        <w:t xml:space="preserve"> para así tener un diseño responsivo en nuestra página.</w:t>
      </w:r>
    </w:p>
    <w:p w:rsidR="008C3344" w:rsidRDefault="008C3344">
      <w:r>
        <w:rPr>
          <w:noProof/>
          <w:lang w:eastAsia="es-ES"/>
        </w:rPr>
        <w:lastRenderedPageBreak/>
        <w:drawing>
          <wp:inline distT="0" distB="0" distL="0" distR="0" wp14:anchorId="62C7DC5A" wp14:editId="3244D256">
            <wp:extent cx="5200650" cy="5362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32" w:rsidRDefault="004536B3">
      <w:r>
        <w:t>Por ejemplo, también vemos como está diseñado el botón, pudiendo modificar por ejemplo el color de este desde el inspector etc.</w:t>
      </w:r>
    </w:p>
    <w:p w:rsidR="00603C32" w:rsidRDefault="004536B3">
      <w:r>
        <w:t>En resumen, desde el editor de estilos podemos hacer modificaciones para ver si nos convence algo más o n</w:t>
      </w:r>
      <w:r w:rsidR="00603C32">
        <w:t>o.</w:t>
      </w:r>
    </w:p>
    <w:p w:rsidR="00603C32" w:rsidRDefault="00603C32"/>
    <w:p w:rsidR="00603C32" w:rsidRDefault="00603C32" w:rsidP="00603C32">
      <w:pPr>
        <w:tabs>
          <w:tab w:val="left" w:pos="1185"/>
        </w:tabs>
      </w:pPr>
      <w:r>
        <w:t>4)</w:t>
      </w:r>
    </w:p>
    <w:p w:rsidR="004536B3" w:rsidRDefault="004536B3">
      <w:pPr>
        <w:rPr>
          <w:noProof/>
          <w:lang w:eastAsia="es-ES"/>
        </w:rPr>
      </w:pPr>
      <w:r>
        <w:rPr>
          <w:noProof/>
          <w:lang w:eastAsia="es-ES"/>
        </w:rPr>
        <w:t>Ahora modificaremos el color del botón para que sea el mismo que el del fondo del body.</w:t>
      </w:r>
    </w:p>
    <w:p w:rsidR="004536B3" w:rsidRDefault="004536B3">
      <w:r>
        <w:rPr>
          <w:noProof/>
          <w:lang w:eastAsia="es-ES"/>
        </w:rPr>
        <w:drawing>
          <wp:inline distT="0" distB="0" distL="0" distR="0" wp14:anchorId="7FBF80DD" wp14:editId="5BC884BE">
            <wp:extent cx="2190750" cy="771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B3" w:rsidRDefault="004536B3">
      <w:r>
        <w:rPr>
          <w:noProof/>
          <w:lang w:eastAsia="es-ES"/>
        </w:rPr>
        <w:lastRenderedPageBreak/>
        <w:drawing>
          <wp:inline distT="0" distB="0" distL="0" distR="0" wp14:anchorId="391EA704" wp14:editId="008E7EC0">
            <wp:extent cx="1809750" cy="1104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B3" w:rsidRDefault="004536B3">
      <w:r>
        <w:rPr>
          <w:noProof/>
          <w:lang w:eastAsia="es-ES"/>
        </w:rPr>
        <w:t>Ahora nuestro botón de Submit desapareció.</w:t>
      </w:r>
      <w:r>
        <w:rPr>
          <w:noProof/>
          <w:lang w:eastAsia="es-ES"/>
        </w:rPr>
        <w:drawing>
          <wp:inline distT="0" distB="0" distL="0" distR="0" wp14:anchorId="7381E3A1" wp14:editId="043E9CCD">
            <wp:extent cx="5400040" cy="11912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B3" w:rsidRDefault="00CD4337">
      <w:r>
        <w:t>5)</w:t>
      </w:r>
    </w:p>
    <w:p w:rsidR="008C3344" w:rsidRDefault="004536B3">
      <w:r>
        <w:t>Para observar el modo responsivo tenemos que ir al inspector e ir a la derecha del todo y pulsar el icono que es como un móvil.</w:t>
      </w:r>
    </w:p>
    <w:p w:rsidR="004536B3" w:rsidRDefault="004536B3">
      <w:r>
        <w:rPr>
          <w:noProof/>
          <w:lang w:eastAsia="es-ES"/>
        </w:rPr>
        <w:drawing>
          <wp:inline distT="0" distB="0" distL="0" distR="0" wp14:anchorId="5BEF3B75" wp14:editId="77CFFEE7">
            <wp:extent cx="5400040" cy="2514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B3" w:rsidRDefault="004536B3">
      <w:r>
        <w:t>Esto nos permitirá poder cambiar la apariencia de la página para los distintos dispositivos.</w:t>
      </w:r>
      <w:r w:rsidRPr="004536B3">
        <w:t xml:space="preserve"> </w:t>
      </w:r>
      <w:r w:rsidRPr="004536B3">
        <w:drawing>
          <wp:inline distT="0" distB="0" distL="0" distR="0" wp14:anchorId="75F98032" wp14:editId="7FB7FCDD">
            <wp:extent cx="5400040" cy="38881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B3" w:rsidRDefault="004536B3">
      <w:r>
        <w:t>Aquí podemos ver los distintos dispositivos los cuales n</w:t>
      </w:r>
      <w:r w:rsidR="00603C32">
        <w:t>os irán cambiando el tamaño de la página para enseñarnos como se vería en los distintos dispositivos y ver si el diseño responsivo está bien hecho o no por el contrario hay algo mal y habría que arreglarlo para poder acceder de manera funcional a la página desde ese dispositivo.</w:t>
      </w:r>
    </w:p>
    <w:p w:rsidR="00CD4337" w:rsidRDefault="00CD4337">
      <w:r>
        <w:lastRenderedPageBreak/>
        <w:t>También si arrastramos desde la parte inferior derecha podemos modificar el tamaño para ver cómo</w:t>
      </w:r>
      <w:bookmarkStart w:id="0" w:name="_GoBack"/>
      <w:bookmarkEnd w:id="0"/>
      <w:r>
        <w:t xml:space="preserve"> quedaría.</w:t>
      </w:r>
    </w:p>
    <w:p w:rsidR="00CD4337" w:rsidRDefault="00CD4337">
      <w:r>
        <w:rPr>
          <w:noProof/>
          <w:lang w:eastAsia="es-ES"/>
        </w:rPr>
        <w:drawing>
          <wp:inline distT="0" distB="0" distL="0" distR="0" wp14:anchorId="77B32C95" wp14:editId="577AADE2">
            <wp:extent cx="4829175" cy="57435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49"/>
    <w:rsid w:val="00353949"/>
    <w:rsid w:val="004536B3"/>
    <w:rsid w:val="00603C32"/>
    <w:rsid w:val="00650140"/>
    <w:rsid w:val="008C3344"/>
    <w:rsid w:val="00C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2BD5"/>
  <w15:chartTrackingRefBased/>
  <w15:docId w15:val="{FE981027-91A6-4C0C-A695-5D6F3A9B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2024-09-21T10:58:00Z</dcterms:created>
  <dcterms:modified xsi:type="dcterms:W3CDTF">2024-09-21T11:42:00Z</dcterms:modified>
</cp:coreProperties>
</file>