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 w:cs="Verdana"/>
          <w:b/>
          <w:b/>
          <w:bCs/>
          <w:color w:val="000000"/>
          <w:sz w:val="22"/>
          <w:szCs w:val="22"/>
          <w:lang w:val="en-US"/>
        </w:rPr>
      </w:pPr>
      <w:r>
        <w:rPr>
          <w:rFonts w:cs="Verdana" w:ascii="Verdana" w:hAnsi="Verdana"/>
          <w:b/>
          <w:bCs/>
          <w:color w:val="000000"/>
          <w:sz w:val="22"/>
          <w:szCs w:val="22"/>
          <w:lang w:val="en-US"/>
        </w:rPr>
        <w:t>”</w:t>
      </w:r>
      <w:r>
        <w:rPr>
          <w:rFonts w:cs="Verdana" w:ascii="Verdana" w:hAnsi="Verdana"/>
          <w:b/>
          <w:bCs/>
          <w:color w:val="000000"/>
          <w:sz w:val="22"/>
          <w:szCs w:val="22"/>
          <w:lang w:val="en-US"/>
        </w:rPr>
        <w:t>Business Identity”</w:t>
      </w:r>
    </w:p>
    <w:p>
      <w:pPr>
        <w:pStyle w:val="Normal"/>
        <w:jc w:val="center"/>
        <w:rPr>
          <w:rFonts w:ascii="Verdana" w:hAnsi="Verdana" w:cs="Verdana"/>
          <w:b/>
          <w:b/>
          <w:bCs/>
          <w:color w:val="000000"/>
          <w:sz w:val="22"/>
          <w:szCs w:val="22"/>
          <w:lang w:val="en-US"/>
        </w:rPr>
      </w:pPr>
      <w:r>
        <w:rPr>
          <w:rFonts w:cs="Verdana" w:ascii="Verdana" w:hAnsi="Verdana"/>
          <w:b/>
          <w:bCs/>
          <w:color w:val="000000"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2979" w:leader="none"/>
        </w:tabs>
        <w:ind w:left="993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hd w:val="clear" w:color="auto" w:fill="C6D9F1"/>
        <w:tabs>
          <w:tab w:val="clear" w:pos="708"/>
          <w:tab w:val="left" w:pos="993" w:leader="none"/>
        </w:tabs>
        <w:jc w:val="center"/>
        <w:rPr>
          <w:rFonts w:ascii="Verdana" w:hAnsi="Verdana"/>
          <w:b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>Business culture</w:t>
      </w:r>
    </w:p>
    <w:p>
      <w:pPr>
        <w:pStyle w:val="Normal"/>
        <w:tabs>
          <w:tab w:val="clear" w:pos="708"/>
          <w:tab w:val="left" w:pos="426" w:leader="none"/>
        </w:tabs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426" w:leader="none"/>
        </w:tabs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             </w:t>
      </w:r>
      <w:r>
        <w:rPr>
          <w:rFonts w:ascii="Verdana" w:hAnsi="Verdana"/>
          <w:sz w:val="20"/>
          <w:szCs w:val="20"/>
          <w:lang w:val="en-US"/>
        </w:rPr>
        <w:t>Mission</w:t>
        <w:tab/>
        <w:t xml:space="preserve">            </w:t>
        <w:tab/>
        <w:t xml:space="preserve">Values </w:t>
        <w:tab/>
        <w:tab/>
        <w:tab/>
        <w:t xml:space="preserve">      Vision</w:t>
      </w:r>
    </w:p>
    <w:p>
      <w:pPr>
        <w:pStyle w:val="Normal"/>
        <w:tabs>
          <w:tab w:val="clear" w:pos="708"/>
          <w:tab w:val="left" w:pos="993" w:leader="none"/>
        </w:tabs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-34925</wp:posOffset>
                </wp:positionH>
                <wp:positionV relativeFrom="paragraph">
                  <wp:posOffset>26670</wp:posOffset>
                </wp:positionV>
                <wp:extent cx="1688465" cy="1708785"/>
                <wp:effectExtent l="12700" t="7620" r="5080" b="8890"/>
                <wp:wrapNone/>
                <wp:docPr id="1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680" cy="170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E36C0A" w:themeColor="accent6" w:themeShade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  <w:lang w:val="en-US" w:eastAsia="es-ES"/>
                              </w:rPr>
                            </w:pPr>
                            <w:r>
                              <w:rPr>
                                <w:color w:val="000000" w:themeShade="bf"/>
                                <w:sz w:val="22"/>
                                <w:szCs w:val="22"/>
                                <w:lang w:val="en-US" w:eastAsia="es-ES"/>
                              </w:rPr>
                              <w:t xml:space="preserve"> </w:t>
                            </w:r>
                            <w:r>
                              <w:rPr>
                                <w:color w:val="000000" w:themeShade="bf"/>
                                <w:sz w:val="22"/>
                                <w:szCs w:val="22"/>
                                <w:lang w:val="en-US" w:eastAsia="es-ES"/>
                              </w:rPr>
                              <w:t xml:space="preserve">Our mission is to act for     the people replies and to maintain the city clean and ensure the safety of the people that uses public facilities. </w:t>
                            </w:r>
                          </w:p>
                        </w:txbxContent>
                      </wps:txbx>
                      <wps:bodyPr lIns="94680" rIns="94680" tIns="48960" bIns="4896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path="m0,0l-2147483645,0l-2147483645,-2147483646l0,-2147483646xe" fillcolor="white" stroked="t" o:allowincell="f" style="position:absolute;margin-left:-2.75pt;margin-top:2.1pt;width:132.85pt;height:134.45pt;mso-wrap-style:square;v-text-anchor:top">
                <v:fill o:detectmouseclick="t" type="solid" color2="black"/>
                <v:stroke color="black" weight="6480" joinstyle="miter" endcap="flat"/>
                <v:textbox>
                  <w:txbxContent>
                    <w:p>
                      <w:pPr>
                        <w:pStyle w:val="Contenidodelmarco"/>
                        <w:rPr>
                          <w:color w:val="E36C0A" w:themeColor="accent6" w:themeShade="bf"/>
                          <w:sz w:val="22"/>
                          <w:szCs w:val="22"/>
                        </w:rPr>
                      </w:pPr>
                      <w:r>
                        <w:rPr>
                          <w:color w:val="E36C0A" w:themeColor="accent6" w:themeShade="bf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  <w:lang w:val="en-US" w:eastAsia="es-ES"/>
                        </w:rPr>
                      </w:pPr>
                      <w:r>
                        <w:rPr>
                          <w:color w:val="000000" w:themeShade="bf"/>
                          <w:sz w:val="22"/>
                          <w:szCs w:val="22"/>
                          <w:lang w:val="en-US" w:eastAsia="es-ES"/>
                        </w:rPr>
                        <w:t xml:space="preserve"> </w:t>
                      </w:r>
                      <w:r>
                        <w:rPr>
                          <w:color w:val="000000" w:themeShade="bf"/>
                          <w:sz w:val="22"/>
                          <w:szCs w:val="22"/>
                          <w:lang w:val="en-US" w:eastAsia="es-ES"/>
                        </w:rPr>
                        <w:t xml:space="preserve">Our mission is to act for     the people replies and to maintain the city clean and ensure the safety of the people that uses public facilities.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26670</wp:posOffset>
                </wp:positionV>
                <wp:extent cx="1840865" cy="1708785"/>
                <wp:effectExtent l="8255" t="7620" r="9525" b="8890"/>
                <wp:wrapNone/>
                <wp:docPr id="3" name="C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320" cy="170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E36C0A" w:themeColor="accent6" w:themeShade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en-US" w:eastAsia="es-ES"/>
                              </w:rPr>
                              <w:t>Our values are to respect everyone and treat all people the same way, and to respect the environment.</w:t>
                            </w:r>
                          </w:p>
                        </w:txbxContent>
                      </wps:txbx>
                      <wps:bodyPr lIns="94680" rIns="94680" tIns="48960" bIns="4896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" path="m0,0l-2147483645,0l-2147483645,-2147483646l0,-2147483646xe" fillcolor="white" stroked="t" o:allowincell="f" style="position:absolute;margin-left:135.65pt;margin-top:2.1pt;width:144.85pt;height:134.45pt;mso-wrap-style:square;v-text-anchor:top">
                <v:fill o:detectmouseclick="t" type="solid" color2="black"/>
                <v:stroke color="black" weight="6480" joinstyle="miter" endcap="flat"/>
                <v:textbox>
                  <w:txbxContent>
                    <w:p>
                      <w:pPr>
                        <w:pStyle w:val="Contenidodelmarco"/>
                        <w:rPr>
                          <w:color w:val="E36C0A" w:themeColor="accent6" w:themeShade="bf"/>
                          <w:sz w:val="22"/>
                          <w:szCs w:val="22"/>
                        </w:rPr>
                      </w:pPr>
                      <w:r>
                        <w:rPr>
                          <w:color w:val="E36C0A" w:themeColor="accent6" w:themeShade="bf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lang w:val="en-US" w:eastAsia="es-ES"/>
                        </w:rPr>
                        <w:t>Our values are to respect everyone and treat all people the same way, and to respect the environment.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3612515</wp:posOffset>
                </wp:positionH>
                <wp:positionV relativeFrom="paragraph">
                  <wp:posOffset>26670</wp:posOffset>
                </wp:positionV>
                <wp:extent cx="1840865" cy="1708785"/>
                <wp:effectExtent l="12065" t="7620" r="5715" b="8890"/>
                <wp:wrapNone/>
                <wp:docPr id="5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320" cy="170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E36C0A" w:themeColor="accent6" w:themeShade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lang w:val="en-US" w:eastAsia="es-ES"/>
                              </w:rPr>
                            </w:pPr>
                            <w:r>
                              <w:rPr>
                                <w:lang w:val="en-US" w:eastAsia="es-ES"/>
                              </w:rPr>
                              <w:t>Our vision is to be an official company publicized by the state an which everyone knows they can use if they find some issue.</w:t>
                            </w:r>
                          </w:p>
                        </w:txbxContent>
                      </wps:txbx>
                      <wps:bodyPr lIns="94680" rIns="94680" tIns="48960" bIns="4896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path="m0,0l-2147483645,0l-2147483645,-2147483646l0,-2147483646xe" fillcolor="white" stroked="t" o:allowincell="f" style="position:absolute;margin-left:284.45pt;margin-top:2.1pt;width:144.85pt;height:134.45pt;mso-wrap-style:square;v-text-anchor:top">
                <v:fill o:detectmouseclick="t" type="solid" color2="black"/>
                <v:stroke color="black" weight="6480" joinstyle="miter" endcap="flat"/>
                <v:textbox>
                  <w:txbxContent>
                    <w:p>
                      <w:pPr>
                        <w:pStyle w:val="Contenidodelmarco"/>
                        <w:rPr>
                          <w:color w:val="E36C0A" w:themeColor="accent6" w:themeShade="bf"/>
                          <w:sz w:val="22"/>
                          <w:szCs w:val="22"/>
                        </w:rPr>
                      </w:pPr>
                      <w:r>
                        <w:rPr>
                          <w:color w:val="E36C0A" w:themeColor="accent6" w:themeShade="bf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rPr>
                          <w:lang w:val="en-US" w:eastAsia="es-ES"/>
                        </w:rPr>
                      </w:pPr>
                      <w:r>
                        <w:rPr>
                          <w:lang w:val="en-US" w:eastAsia="es-ES"/>
                        </w:rPr>
                        <w:t>Our vision is to be an official company publicized by the state an which everyone knows they can use if they find some issue.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993" w:leader="none"/>
        </w:tabs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993" w:leader="none"/>
        </w:tabs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993" w:leader="none"/>
        </w:tabs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993" w:leader="none"/>
        </w:tabs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993" w:leader="none"/>
        </w:tabs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993" w:leader="none"/>
        </w:tabs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993" w:leader="none"/>
        </w:tabs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993" w:leader="none"/>
        </w:tabs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993" w:leader="none"/>
        </w:tabs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993" w:leader="none"/>
        </w:tabs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993" w:leader="none"/>
        </w:tabs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shd w:val="clear" w:color="auto" w:fill="FFFFFF"/>
        <w:tabs>
          <w:tab w:val="clear" w:pos="708"/>
          <w:tab w:val="left" w:pos="993" w:leader="none"/>
        </w:tabs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shd w:val="clear" w:color="auto" w:fill="C6D9F1"/>
        <w:tabs>
          <w:tab w:val="clear" w:pos="708"/>
          <w:tab w:val="left" w:pos="993" w:leader="none"/>
        </w:tabs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Corporate image</w:t>
      </w:r>
    </w:p>
    <w:p>
      <w:pPr>
        <w:pStyle w:val="Normal"/>
        <w:tabs>
          <w:tab w:val="clear" w:pos="708"/>
          <w:tab w:val="left" w:pos="993" w:leader="none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tabs>
          <w:tab w:val="clear" w:pos="708"/>
          <w:tab w:val="left" w:pos="993" w:leader="none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Logo</w:t>
        <w:tab/>
        <w:tab/>
        <w:tab/>
        <w:t xml:space="preserve"> Colours</w:t>
        <w:tab/>
        <w:tab/>
        <w:tab/>
        <w:t>Other elements</w:t>
      </w:r>
      <w:bookmarkStart w:id="0" w:name="_GoBack"/>
      <w:bookmarkEnd w:id="0"/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3175" distB="0" distL="3175" distR="0" simplePos="0" locked="0" layoutInCell="0" allowOverlap="1" relativeHeight="8">
                <wp:simplePos x="0" y="0"/>
                <wp:positionH relativeFrom="column">
                  <wp:posOffset>-41910</wp:posOffset>
                </wp:positionH>
                <wp:positionV relativeFrom="paragraph">
                  <wp:posOffset>73025</wp:posOffset>
                </wp:positionV>
                <wp:extent cx="1582420" cy="1708785"/>
                <wp:effectExtent l="0" t="0" r="19050" b="26035"/>
                <wp:wrapNone/>
                <wp:docPr id="7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840" cy="170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4680" rIns="94680" tIns="48960" bIns="4896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fillcolor="white" stroked="t" o:allowincell="f" style="position:absolute;margin-left:-3.3pt;margin-top:5.75pt;width:124.5pt;height:134.45pt;mso-wrap-style:none;v-text-anchor:middle">
                <v:fill o:detectmouseclick="t" type="solid" color2="black"/>
                <v:stroke color="black" weight="6480" joinstyle="miter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1784350</wp:posOffset>
                </wp:positionH>
                <wp:positionV relativeFrom="paragraph">
                  <wp:posOffset>76835</wp:posOffset>
                </wp:positionV>
                <wp:extent cx="1779270" cy="1708785"/>
                <wp:effectExtent l="12700" t="10160" r="9525" b="6350"/>
                <wp:wrapNone/>
                <wp:docPr id="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760" cy="170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lang w:val="en-US" w:eastAsia="es-ES"/>
                              </w:rPr>
                            </w:pPr>
                            <w:r>
                              <w:rPr>
                                <w:color w:val="000000"/>
                                <w:lang w:val="en-US" w:eastAsia="es-E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en-US" w:eastAsia="es-ES"/>
                              </w:rPr>
                              <w:t>Green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lang w:val="en-US" w:eastAsia="es-ES"/>
                              </w:rPr>
                            </w:pPr>
                            <w:r>
                              <w:rPr>
                                <w:color w:val="000000"/>
                                <w:lang w:val="en-US" w:eastAsia="es-ES"/>
                              </w:rPr>
                              <w:t>White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lang w:val="en-US" w:eastAsia="es-ES"/>
                              </w:rPr>
                            </w:pPr>
                            <w:r>
                              <w:rPr>
                                <w:color w:val="000000"/>
                                <w:lang w:val="en-US" w:eastAsia="es-ES"/>
                              </w:rPr>
                              <w:t>yellow</w:t>
                            </w:r>
                          </w:p>
                        </w:txbxContent>
                      </wps:txbx>
                      <wps:bodyPr lIns="94680" rIns="94680" tIns="48960" bIns="4896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white" stroked="t" o:allowincell="f" style="position:absolute;margin-left:140.5pt;margin-top:6.05pt;width:140pt;height:134.45pt;mso-wrap-style:square;v-text-anchor:top">
                <v:fill o:detectmouseclick="t" type="solid" color2="black"/>
                <v:stroke color="black" weight="6480" joinstyle="miter" endcap="flat"/>
                <v:textbox>
                  <w:txbxContent>
                    <w:p>
                      <w:pPr>
                        <w:pStyle w:val="Contenidodelmarco"/>
                        <w:rPr>
                          <w:lang w:val="en-US" w:eastAsia="es-ES"/>
                        </w:rPr>
                      </w:pPr>
                      <w:r>
                        <w:rPr>
                          <w:color w:val="000000"/>
                          <w:lang w:val="en-US" w:eastAsia="es-ES"/>
                        </w:rPr>
                        <w:t xml:space="preserve"> </w:t>
                      </w:r>
                      <w:r>
                        <w:rPr>
                          <w:color w:val="000000"/>
                          <w:lang w:val="en-US" w:eastAsia="es-ES"/>
                        </w:rPr>
                        <w:t>Green</w:t>
                      </w:r>
                    </w:p>
                    <w:p>
                      <w:pPr>
                        <w:pStyle w:val="Contenidodelmarco"/>
                        <w:rPr>
                          <w:lang w:val="en-US" w:eastAsia="es-ES"/>
                        </w:rPr>
                      </w:pPr>
                      <w:r>
                        <w:rPr>
                          <w:color w:val="000000"/>
                          <w:lang w:val="en-US" w:eastAsia="es-ES"/>
                        </w:rPr>
                        <w:t>White</w:t>
                      </w:r>
                    </w:p>
                    <w:p>
                      <w:pPr>
                        <w:pStyle w:val="Contenidodelmarco"/>
                        <w:rPr>
                          <w:lang w:val="en-US" w:eastAsia="es-ES"/>
                        </w:rPr>
                      </w:pPr>
                      <w:r>
                        <w:rPr>
                          <w:color w:val="000000"/>
                          <w:lang w:val="en-US" w:eastAsia="es-ES"/>
                        </w:rPr>
                        <w:t>yellow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3612515</wp:posOffset>
                </wp:positionH>
                <wp:positionV relativeFrom="paragraph">
                  <wp:posOffset>76835</wp:posOffset>
                </wp:positionV>
                <wp:extent cx="1770380" cy="1708785"/>
                <wp:effectExtent l="12065" t="10160" r="9525" b="6350"/>
                <wp:wrapNone/>
                <wp:docPr id="11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60" cy="170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lang w:val="en-US" w:eastAsia="es-ES"/>
                              </w:rPr>
                            </w:pPr>
                            <w:r>
                              <w:rPr>
                                <w:color w:val="000000"/>
                                <w:lang w:val="en-US" w:eastAsia="es-ES"/>
                              </w:rPr>
                              <w:t>We can make a campaign with the state in order to make people know this is an official thing that works.</w:t>
                            </w:r>
                          </w:p>
                        </w:txbxContent>
                      </wps:txbx>
                      <wps:bodyPr lIns="94680" rIns="94680" tIns="48960" bIns="4896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fillcolor="white" stroked="t" o:allowincell="f" style="position:absolute;margin-left:284.45pt;margin-top:6.05pt;width:139.3pt;height:134.45pt;mso-wrap-style:square;v-text-anchor:top">
                <v:fill o:detectmouseclick="t" type="solid" color2="black"/>
                <v:stroke color="black" weight="6480" joinstyle="miter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rPr>
                          <w:lang w:val="en-US" w:eastAsia="es-ES"/>
                        </w:rPr>
                      </w:pPr>
                      <w:r>
                        <w:rPr>
                          <w:color w:val="000000"/>
                          <w:lang w:val="en-US" w:eastAsia="es-ES"/>
                        </w:rPr>
                        <w:t>We can make a campaign with the state in order to make people know this is an official thing that works.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118745</wp:posOffset>
            </wp:positionH>
            <wp:positionV relativeFrom="paragraph">
              <wp:posOffset>136525</wp:posOffset>
            </wp:positionV>
            <wp:extent cx="1238250" cy="1214120"/>
            <wp:effectExtent l="0" t="0" r="0" b="0"/>
            <wp:wrapSquare wrapText="largest"/>
            <wp:docPr id="1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256" t="24728" r="38424" b="35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70772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ejaVu Sans" w:cs="Times New Roman"/>
      <w:color w:val="auto"/>
      <w:kern w:val="2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a7d1f"/>
    <w:rPr>
      <w:rFonts w:ascii="Tahoma" w:hAnsi="Tahoma" w:eastAsia="DejaVu Sans" w:cs="Tahoma"/>
      <w:kern w:val="2"/>
      <w:sz w:val="16"/>
      <w:szCs w:val="16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a7d1f"/>
    <w:pPr/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LibreOffice/7.2.5.2$Windows_X86_64 LibreOffice_project/499f9727c189e6ef3471021d6132d4c694f357e5</Application>
  <AppVersion>15.0000</AppVersion>
  <Pages>1</Pages>
  <Words>105</Words>
  <Characters>491</Characters>
  <CharactersWithSpaces>634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2019-09-23T07:15:00Z</dcterms:created>
  <dc:creator>Ines Maria ruiz</dc:creator>
  <dc:description/>
  <dc:language>es-ES</dc:language>
  <cp:lastModifiedBy/>
  <dcterms:modified xsi:type="dcterms:W3CDTF">2022-11-22T20:54:16Z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