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FC1E" w14:textId="2EA0C1DF" w:rsidR="00EF786F" w:rsidRDefault="00EF786F">
      <w:pPr>
        <w:rPr>
          <w:rFonts w:cs="Arial"/>
          <w:sz w:val="32"/>
          <w:szCs w:val="32"/>
        </w:rPr>
      </w:pPr>
      <w:r w:rsidRPr="00EF786F">
        <w:rPr>
          <w:rFonts w:cs="Arial"/>
          <w:sz w:val="32"/>
          <w:szCs w:val="32"/>
        </w:rPr>
        <w:t>Alejandro Molina de Haro</w:t>
      </w:r>
    </w:p>
    <w:p w14:paraId="2391F0D1" w14:textId="0FD2E27A" w:rsidR="00EF786F" w:rsidRDefault="00EF786F">
      <w:p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22/10/2025</w:t>
      </w:r>
    </w:p>
    <w:p w14:paraId="67F5240D" w14:textId="77777777" w:rsidR="00EF786F" w:rsidRDefault="00EF786F">
      <w:pPr>
        <w:rPr>
          <w:rFonts w:cs="Arial"/>
          <w:sz w:val="28"/>
          <w:szCs w:val="28"/>
        </w:rPr>
      </w:pPr>
    </w:p>
    <w:p w14:paraId="1DC88D15" w14:textId="77777777" w:rsidR="00EF786F" w:rsidRDefault="00EF786F">
      <w:pPr>
        <w:rPr>
          <w:rFonts w:cs="Arial"/>
          <w:sz w:val="28"/>
          <w:szCs w:val="28"/>
        </w:rPr>
      </w:pPr>
    </w:p>
    <w:p w14:paraId="73BFF7A1" w14:textId="77777777" w:rsidR="00EF786F" w:rsidRDefault="00EF786F">
      <w:pPr>
        <w:rPr>
          <w:rFonts w:cs="Arial"/>
          <w:sz w:val="28"/>
          <w:szCs w:val="28"/>
        </w:rPr>
      </w:pPr>
    </w:p>
    <w:p w14:paraId="280AA947" w14:textId="77777777" w:rsidR="00EF786F" w:rsidRDefault="00EF786F">
      <w:pPr>
        <w:rPr>
          <w:rFonts w:cs="Arial"/>
          <w:sz w:val="28"/>
          <w:szCs w:val="28"/>
        </w:rPr>
      </w:pPr>
    </w:p>
    <w:p w14:paraId="4A558232" w14:textId="4A34651F" w:rsidR="00EF786F" w:rsidRDefault="00EF786F">
      <w:pPr>
        <w:rPr>
          <w:rFonts w:cs="Arial"/>
          <w:b/>
          <w:bCs/>
          <w:sz w:val="56"/>
          <w:szCs w:val="56"/>
        </w:rPr>
      </w:pPr>
      <w:r w:rsidRPr="00EF786F">
        <w:rPr>
          <w:rFonts w:cs="Arial"/>
          <w:b/>
          <w:bCs/>
          <w:sz w:val="56"/>
          <w:szCs w:val="56"/>
        </w:rPr>
        <w:t>Configuración de un servidor DHCP en Packet Tracer</w:t>
      </w:r>
    </w:p>
    <w:sdt>
      <w:sdtPr>
        <w:rPr>
          <w:rFonts w:eastAsiaTheme="minorHAnsi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-1008674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F2C94B" w14:textId="2B4F7A2C" w:rsidR="00EF786F" w:rsidRDefault="00EF786F">
          <w:pPr>
            <w:pStyle w:val="TtuloTDC"/>
          </w:pPr>
          <w:r>
            <w:t>Tabla de contenido</w:t>
          </w:r>
        </w:p>
        <w:p w14:paraId="355A4251" w14:textId="65A1546C" w:rsidR="0009464D" w:rsidRDefault="00EF786F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030958" w:history="1">
            <w:r w:rsidR="0009464D" w:rsidRPr="00921C3E">
              <w:rPr>
                <w:rStyle w:val="Hipervnculo"/>
                <w:noProof/>
              </w:rPr>
              <w:t>1.</w:t>
            </w:r>
            <w:r w:rsidR="0009464D">
              <w:rPr>
                <w:noProof/>
              </w:rPr>
              <w:tab/>
            </w:r>
            <w:r w:rsidR="0009464D" w:rsidRPr="00921C3E">
              <w:rPr>
                <w:rStyle w:val="Hipervnculo"/>
                <w:noProof/>
              </w:rPr>
              <w:t>Comprensión inicial: ¿Qué es DHCP?</w:t>
            </w:r>
            <w:r w:rsidR="0009464D">
              <w:rPr>
                <w:noProof/>
                <w:webHidden/>
              </w:rPr>
              <w:tab/>
            </w:r>
            <w:r w:rsidR="0009464D">
              <w:rPr>
                <w:noProof/>
                <w:webHidden/>
              </w:rPr>
              <w:fldChar w:fldCharType="begin"/>
            </w:r>
            <w:r w:rsidR="0009464D">
              <w:rPr>
                <w:noProof/>
                <w:webHidden/>
              </w:rPr>
              <w:instrText xml:space="preserve"> PAGEREF _Toc212030958 \h </w:instrText>
            </w:r>
            <w:r w:rsidR="0009464D">
              <w:rPr>
                <w:noProof/>
                <w:webHidden/>
              </w:rPr>
            </w:r>
            <w:r w:rsidR="0009464D">
              <w:rPr>
                <w:noProof/>
                <w:webHidden/>
              </w:rPr>
              <w:fldChar w:fldCharType="separate"/>
            </w:r>
            <w:r w:rsidR="0009464D">
              <w:rPr>
                <w:noProof/>
                <w:webHidden/>
              </w:rPr>
              <w:t>2</w:t>
            </w:r>
            <w:r w:rsidR="0009464D">
              <w:rPr>
                <w:noProof/>
                <w:webHidden/>
              </w:rPr>
              <w:fldChar w:fldCharType="end"/>
            </w:r>
          </w:hyperlink>
        </w:p>
        <w:p w14:paraId="62AEE6A1" w14:textId="59C2DF7E" w:rsidR="0009464D" w:rsidRDefault="0009464D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2030959" w:history="1">
            <w:r w:rsidRPr="00921C3E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921C3E">
              <w:rPr>
                <w:rStyle w:val="Hipervnculo"/>
                <w:noProof/>
              </w:rPr>
              <w:t>Ventajas y desventajas de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29A15" w14:textId="652E1D69" w:rsidR="0009464D" w:rsidRDefault="0009464D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2030960" w:history="1">
            <w:r w:rsidRPr="00921C3E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921C3E">
              <w:rPr>
                <w:rStyle w:val="Hipervnculo"/>
                <w:noProof/>
              </w:rPr>
              <w:t>Práctica en Packet Tracer: Configuración básica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E118A" w14:textId="5791BEB1" w:rsidR="0009464D" w:rsidRDefault="0009464D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2030961" w:history="1">
            <w:r w:rsidRPr="00921C3E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921C3E">
              <w:rPr>
                <w:rStyle w:val="Hipervnculo"/>
                <w:noProof/>
              </w:rPr>
              <w:t>Ciclo de mensajes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0FA25" w14:textId="15A3A2FE" w:rsidR="00EF786F" w:rsidRDefault="00EF786F">
          <w:r>
            <w:rPr>
              <w:b/>
              <w:bCs/>
            </w:rPr>
            <w:fldChar w:fldCharType="end"/>
          </w:r>
        </w:p>
      </w:sdtContent>
    </w:sdt>
    <w:p w14:paraId="511DC38A" w14:textId="1189B211" w:rsidR="00EF786F" w:rsidRDefault="00EF786F">
      <w:pPr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4A291DD7" w14:textId="76F81EA7" w:rsidR="00EF786F" w:rsidRDefault="00EF786F" w:rsidP="00EF786F">
      <w:pPr>
        <w:pStyle w:val="Ttulo1"/>
        <w:numPr>
          <w:ilvl w:val="0"/>
          <w:numId w:val="1"/>
        </w:numPr>
      </w:pPr>
      <w:bookmarkStart w:id="0" w:name="_Toc212030958"/>
      <w:r w:rsidRPr="00EF786F">
        <w:lastRenderedPageBreak/>
        <w:t>Comprensión inicial: ¿Qué es DHCP?</w:t>
      </w:r>
      <w:bookmarkEnd w:id="0"/>
    </w:p>
    <w:p w14:paraId="30062ACB" w14:textId="77777777" w:rsidR="00EF786F" w:rsidRDefault="00EF786F" w:rsidP="00EF786F">
      <w:r>
        <w:tab/>
        <w:t xml:space="preserve">El DHCP es un protocolo de asignación de </w:t>
      </w:r>
      <w:proofErr w:type="spellStart"/>
      <w:r>
        <w:t>IP’s</w:t>
      </w:r>
      <w:proofErr w:type="spellEnd"/>
      <w:r>
        <w:t xml:space="preserve"> automáticas esto hace que no hay fallos humanos al asignar </w:t>
      </w:r>
      <w:proofErr w:type="spellStart"/>
      <w:r>
        <w:t>IP’s</w:t>
      </w:r>
      <w:proofErr w:type="spellEnd"/>
      <w:r>
        <w:t xml:space="preserve"> automáticas y que no se repitan las </w:t>
      </w:r>
      <w:proofErr w:type="spellStart"/>
      <w:r>
        <w:t>IP’s</w:t>
      </w:r>
      <w:proofErr w:type="spellEnd"/>
      <w:r>
        <w:t xml:space="preserve"> en los </w:t>
      </w:r>
      <w:proofErr w:type="spellStart"/>
      <w:r>
        <w:t>PC’s</w:t>
      </w:r>
      <w:proofErr w:type="spellEnd"/>
      <w:r>
        <w:t>.</w:t>
      </w:r>
    </w:p>
    <w:p w14:paraId="516F4C24" w14:textId="10A17B5D" w:rsidR="004F2E6C" w:rsidRPr="004F2E6C" w:rsidRDefault="004F2E6C" w:rsidP="004F2E6C">
      <w:pPr>
        <w:pStyle w:val="Sinespaciado"/>
      </w:pPr>
      <w:r>
        <w:rPr>
          <w:noProof/>
        </w:rPr>
        <w:drawing>
          <wp:inline distT="0" distB="0" distL="0" distR="0" wp14:anchorId="1E066A2A" wp14:editId="450D36FC">
            <wp:extent cx="4053840" cy="2092228"/>
            <wp:effectExtent l="0" t="0" r="3810" b="3810"/>
            <wp:docPr id="2066592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2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1573" cy="209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43E1" w14:textId="7CDB070D" w:rsidR="00EF786F" w:rsidRDefault="00EF786F" w:rsidP="00EF786F">
      <w:pPr>
        <w:pStyle w:val="Ttulo1"/>
        <w:numPr>
          <w:ilvl w:val="0"/>
          <w:numId w:val="1"/>
        </w:numPr>
      </w:pPr>
      <w:bookmarkStart w:id="1" w:name="_Toc212030959"/>
      <w:r w:rsidRPr="00EF786F">
        <w:t>Ventajas y desventajas de DHCP</w:t>
      </w:r>
      <w:bookmarkEnd w:id="1"/>
    </w:p>
    <w:p w14:paraId="69F4E1C1" w14:textId="77777777" w:rsidR="00EF786F" w:rsidRPr="00EF786F" w:rsidRDefault="00EF786F" w:rsidP="00EF786F">
      <w:r>
        <w:tab/>
      </w:r>
    </w:p>
    <w:tbl>
      <w:tblPr>
        <w:tblStyle w:val="Tablaconcuadrcula"/>
        <w:tblW w:w="11199" w:type="dxa"/>
        <w:tblInd w:w="-1281" w:type="dxa"/>
        <w:tblLook w:val="04A0" w:firstRow="1" w:lastRow="0" w:firstColumn="1" w:lastColumn="0" w:noHBand="0" w:noVBand="1"/>
      </w:tblPr>
      <w:tblGrid>
        <w:gridCol w:w="4962"/>
        <w:gridCol w:w="6237"/>
      </w:tblGrid>
      <w:tr w:rsidR="0009464D" w14:paraId="2B1B3059" w14:textId="77777777" w:rsidTr="0009464D">
        <w:tc>
          <w:tcPr>
            <w:tcW w:w="4962" w:type="dxa"/>
          </w:tcPr>
          <w:p w14:paraId="6F7E58AB" w14:textId="4E8E3E76" w:rsidR="00EF786F" w:rsidRDefault="00EF786F" w:rsidP="00EF786F">
            <w:pPr>
              <w:ind w:left="0" w:firstLine="0"/>
            </w:pPr>
            <w:r>
              <w:t xml:space="preserve">Ventajas </w:t>
            </w:r>
          </w:p>
        </w:tc>
        <w:tc>
          <w:tcPr>
            <w:tcW w:w="6237" w:type="dxa"/>
          </w:tcPr>
          <w:p w14:paraId="5D1C8B5C" w14:textId="35417C40" w:rsidR="00EF786F" w:rsidRDefault="00EF786F" w:rsidP="00EF786F">
            <w:pPr>
              <w:ind w:left="0" w:firstLine="0"/>
            </w:pPr>
            <w:r>
              <w:t xml:space="preserve">Desventajas </w:t>
            </w:r>
          </w:p>
        </w:tc>
      </w:tr>
      <w:tr w:rsidR="0009464D" w14:paraId="2DBD2508" w14:textId="77777777" w:rsidTr="0009464D">
        <w:tc>
          <w:tcPr>
            <w:tcW w:w="4962" w:type="dxa"/>
          </w:tcPr>
          <w:p w14:paraId="4D1A9DB3" w14:textId="60C676FE" w:rsidR="00EF786F" w:rsidRDefault="00EF786F" w:rsidP="00EF786F">
            <w:pPr>
              <w:ind w:left="0" w:firstLine="0"/>
            </w:pPr>
            <w:r>
              <w:t>Reducir los errores humanos</w:t>
            </w:r>
          </w:p>
        </w:tc>
        <w:tc>
          <w:tcPr>
            <w:tcW w:w="6237" w:type="dxa"/>
          </w:tcPr>
          <w:p w14:paraId="1120ADED" w14:textId="09E1BC55" w:rsidR="00EF786F" w:rsidRDefault="0009464D" w:rsidP="00EF786F">
            <w:pPr>
              <w:ind w:left="0" w:firstLine="0"/>
            </w:pPr>
            <w:r>
              <w:t>D</w:t>
            </w:r>
            <w:r w:rsidRPr="0009464D">
              <w:t>ependencia del servidor</w:t>
            </w:r>
          </w:p>
        </w:tc>
      </w:tr>
      <w:tr w:rsidR="0009464D" w14:paraId="015BEDD5" w14:textId="77777777" w:rsidTr="0009464D">
        <w:tc>
          <w:tcPr>
            <w:tcW w:w="4962" w:type="dxa"/>
          </w:tcPr>
          <w:p w14:paraId="4C4265C5" w14:textId="0CB952C8" w:rsidR="00EF786F" w:rsidRDefault="0009464D" w:rsidP="00EF786F">
            <w:pPr>
              <w:ind w:left="0" w:firstLine="0"/>
            </w:pPr>
            <w:r>
              <w:t>R</w:t>
            </w:r>
            <w:r w:rsidRPr="0009464D">
              <w:t>eutilizar direcciones dinámicamente</w:t>
            </w:r>
          </w:p>
        </w:tc>
        <w:tc>
          <w:tcPr>
            <w:tcW w:w="6237" w:type="dxa"/>
          </w:tcPr>
          <w:p w14:paraId="2A470372" w14:textId="693732C3" w:rsidR="00EF786F" w:rsidRDefault="0009464D" w:rsidP="00EF786F">
            <w:pPr>
              <w:ind w:left="0" w:firstLine="0"/>
            </w:pPr>
            <w:r>
              <w:t>A</w:t>
            </w:r>
            <w:r w:rsidRPr="0009464D">
              <w:t>gotar la lista de direcciones IP disponibles</w:t>
            </w:r>
          </w:p>
        </w:tc>
      </w:tr>
      <w:tr w:rsidR="0009464D" w14:paraId="42410C3B" w14:textId="77777777" w:rsidTr="0009464D">
        <w:tc>
          <w:tcPr>
            <w:tcW w:w="4962" w:type="dxa"/>
          </w:tcPr>
          <w:p w14:paraId="3EBFA772" w14:textId="4E08B24C" w:rsidR="00EF786F" w:rsidRDefault="0009464D" w:rsidP="00EF786F">
            <w:pPr>
              <w:ind w:left="0" w:firstLine="0"/>
            </w:pPr>
            <w:r>
              <w:t>A</w:t>
            </w:r>
            <w:r w:rsidRPr="0009464D">
              <w:t>utomatización de la configuración de la red</w:t>
            </w:r>
          </w:p>
        </w:tc>
        <w:tc>
          <w:tcPr>
            <w:tcW w:w="6237" w:type="dxa"/>
          </w:tcPr>
          <w:p w14:paraId="59879A8D" w14:textId="103E4209" w:rsidR="00EF786F" w:rsidRDefault="0009464D" w:rsidP="00EF786F">
            <w:pPr>
              <w:ind w:left="0" w:firstLine="0"/>
            </w:pPr>
            <w:r>
              <w:t>Que no se un control de que dispositivo obtiene que dirección IP</w:t>
            </w:r>
          </w:p>
        </w:tc>
      </w:tr>
    </w:tbl>
    <w:p w14:paraId="5AD0EAC5" w14:textId="688F61F7" w:rsidR="0009464D" w:rsidRDefault="0009464D" w:rsidP="0009464D">
      <w:pPr>
        <w:pStyle w:val="Ttulo1"/>
        <w:numPr>
          <w:ilvl w:val="0"/>
          <w:numId w:val="1"/>
        </w:numPr>
        <w:rPr>
          <w:noProof/>
        </w:rPr>
      </w:pPr>
      <w:bookmarkStart w:id="2" w:name="_Toc212030960"/>
      <w:r w:rsidRPr="0009464D">
        <w:lastRenderedPageBreak/>
        <w:t>Práctica en Packet Tracer:</w:t>
      </w:r>
      <w:r>
        <w:t xml:space="preserve"> </w:t>
      </w:r>
      <w:r w:rsidRPr="0009464D">
        <w:t>Configuración</w:t>
      </w:r>
      <w:r>
        <w:t xml:space="preserve"> </w:t>
      </w:r>
      <w:r w:rsidRPr="0009464D">
        <w:t>básica</w:t>
      </w:r>
      <w:bookmarkEnd w:id="2"/>
      <w:r w:rsidR="004F2E6C">
        <w:rPr>
          <w:noProof/>
        </w:rPr>
        <w:drawing>
          <wp:inline distT="0" distB="0" distL="0" distR="0" wp14:anchorId="1F7581E2" wp14:editId="2B0E77E7">
            <wp:extent cx="5211795" cy="2689860"/>
            <wp:effectExtent l="0" t="0" r="8255" b="0"/>
            <wp:docPr id="255722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22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1156" cy="269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E6C">
        <w:rPr>
          <w:noProof/>
        </w:rPr>
        <w:lastRenderedPageBreak/>
        <w:drawing>
          <wp:inline distT="0" distB="0" distL="0" distR="0" wp14:anchorId="2162E29F" wp14:editId="2A29A492">
            <wp:extent cx="4070457" cy="3954145"/>
            <wp:effectExtent l="0" t="0" r="6350" b="8255"/>
            <wp:docPr id="591598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98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465" cy="395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E6C" w:rsidRPr="004F2E6C">
        <w:rPr>
          <w:noProof/>
        </w:rPr>
        <w:t xml:space="preserve"> </w:t>
      </w:r>
      <w:r w:rsidR="004F2E6C">
        <w:rPr>
          <w:noProof/>
        </w:rPr>
        <w:drawing>
          <wp:inline distT="0" distB="0" distL="0" distR="0" wp14:anchorId="1CBC93CC" wp14:editId="4D370CE2">
            <wp:extent cx="4053840" cy="3938002"/>
            <wp:effectExtent l="0" t="0" r="3810" b="5715"/>
            <wp:docPr id="422202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02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282" cy="395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4E69" w14:textId="59100F6E" w:rsidR="004F2E6C" w:rsidRPr="004F2E6C" w:rsidRDefault="004F2E6C" w:rsidP="004F2E6C">
      <w:r>
        <w:rPr>
          <w:noProof/>
        </w:rPr>
        <w:lastRenderedPageBreak/>
        <w:drawing>
          <wp:inline distT="0" distB="0" distL="0" distR="0" wp14:anchorId="582CD78F" wp14:editId="25DE0A59">
            <wp:extent cx="3657600" cy="3553085"/>
            <wp:effectExtent l="0" t="0" r="0" b="9525"/>
            <wp:docPr id="1609077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77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1098" cy="355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F13D" w14:textId="1CC9060B" w:rsidR="0009464D" w:rsidRDefault="0009464D" w:rsidP="0009464D">
      <w:pPr>
        <w:pStyle w:val="Ttulo1"/>
        <w:numPr>
          <w:ilvl w:val="0"/>
          <w:numId w:val="1"/>
        </w:numPr>
        <w:rPr>
          <w:rStyle w:val="Textoennegrita"/>
          <w:b w:val="0"/>
          <w:bCs w:val="0"/>
        </w:rPr>
      </w:pPr>
      <w:bookmarkStart w:id="3" w:name="_Toc212030961"/>
      <w:r w:rsidRPr="0009464D">
        <w:rPr>
          <w:rStyle w:val="Textoennegrita"/>
          <w:b w:val="0"/>
          <w:bCs w:val="0"/>
        </w:rPr>
        <w:t>Ciclo de mensajes DHCP</w:t>
      </w:r>
      <w:bookmarkEnd w:id="3"/>
    </w:p>
    <w:p w14:paraId="44E9101A" w14:textId="06B6C7D1" w:rsidR="008977E0" w:rsidRDefault="0009464D" w:rsidP="008977E0">
      <w:r w:rsidRPr="0009464D">
        <w:br/>
        <w:t xml:space="preserve">DHCP </w:t>
      </w:r>
      <w:proofErr w:type="spellStart"/>
      <w:r w:rsidRPr="0009464D">
        <w:t>Discover</w:t>
      </w:r>
      <w:proofErr w:type="spellEnd"/>
      <w:r>
        <w:t xml:space="preserve">: </w:t>
      </w:r>
      <w:r w:rsidR="008977E0">
        <w:t>Cliente</w:t>
      </w:r>
    </w:p>
    <w:p w14:paraId="71988CEE" w14:textId="78A51FEA" w:rsidR="00815ADE" w:rsidRDefault="008977E0" w:rsidP="008977E0">
      <w:r>
        <w:tab/>
      </w:r>
      <w:r w:rsidRPr="008977E0">
        <w:t xml:space="preserve">El cliente manda un mensaje para </w:t>
      </w:r>
      <w:r w:rsidRPr="008977E0">
        <w:rPr>
          <w:b/>
          <w:bCs/>
        </w:rPr>
        <w:t>buscar un servidor DHCP</w:t>
      </w:r>
      <w:r w:rsidRPr="008977E0">
        <w:t xml:space="preserve"> que le pueda dar una IP.</w:t>
      </w:r>
    </w:p>
    <w:p w14:paraId="1DC23985" w14:textId="046382FF" w:rsidR="0009464D" w:rsidRDefault="00815ADE" w:rsidP="008977E0">
      <w:r>
        <w:tab/>
      </w:r>
      <w:r w:rsidR="0009464D" w:rsidRPr="0009464D">
        <w:t xml:space="preserve">DHCP </w:t>
      </w:r>
      <w:proofErr w:type="spellStart"/>
      <w:r w:rsidR="0009464D" w:rsidRPr="0009464D">
        <w:t>Offer</w:t>
      </w:r>
      <w:proofErr w:type="spellEnd"/>
      <w:r w:rsidR="0009464D">
        <w:t xml:space="preserve">: </w:t>
      </w:r>
      <w:r w:rsidR="008977E0">
        <w:t xml:space="preserve">Servidor </w:t>
      </w:r>
    </w:p>
    <w:p w14:paraId="7F3FBB01" w14:textId="77777777" w:rsidR="00815ADE" w:rsidRDefault="008977E0" w:rsidP="008977E0">
      <w:r>
        <w:tab/>
      </w:r>
      <w:r w:rsidRPr="008977E0">
        <w:t xml:space="preserve">El servidor contesta ofreciendo </w:t>
      </w:r>
      <w:r w:rsidRPr="008977E0">
        <w:rPr>
          <w:b/>
          <w:bCs/>
        </w:rPr>
        <w:t>una IP disponible</w:t>
      </w:r>
      <w:r w:rsidRPr="008977E0">
        <w:t xml:space="preserve"> y la </w:t>
      </w:r>
      <w:proofErr w:type="spellStart"/>
      <w:r w:rsidRPr="008977E0">
        <w:t>info</w:t>
      </w:r>
      <w:proofErr w:type="spellEnd"/>
      <w:r w:rsidRPr="008977E0">
        <w:t xml:space="preserve"> de red.</w:t>
      </w:r>
    </w:p>
    <w:p w14:paraId="1868256F" w14:textId="4AF60741" w:rsidR="0009464D" w:rsidRDefault="00815ADE" w:rsidP="008977E0">
      <w:r>
        <w:tab/>
      </w:r>
      <w:r w:rsidR="0009464D" w:rsidRPr="0009464D">
        <w:t xml:space="preserve">DHCP </w:t>
      </w:r>
      <w:proofErr w:type="spellStart"/>
      <w:r w:rsidR="0009464D" w:rsidRPr="0009464D">
        <w:t>Request</w:t>
      </w:r>
      <w:proofErr w:type="spellEnd"/>
      <w:r w:rsidR="0009464D">
        <w:t xml:space="preserve">: </w:t>
      </w:r>
      <w:r w:rsidR="008977E0">
        <w:t>Cliente</w:t>
      </w:r>
    </w:p>
    <w:p w14:paraId="6B1C5349" w14:textId="77777777" w:rsidR="008977E0" w:rsidRDefault="008977E0" w:rsidP="008977E0">
      <w:r>
        <w:tab/>
      </w:r>
      <w:r w:rsidRPr="008977E0">
        <w:t xml:space="preserve">El cliente dice que </w:t>
      </w:r>
      <w:r w:rsidRPr="008977E0">
        <w:rPr>
          <w:b/>
          <w:bCs/>
        </w:rPr>
        <w:t>quiere usar la IP</w:t>
      </w:r>
      <w:r w:rsidRPr="008977E0">
        <w:t xml:space="preserve"> que le ofreció ese servidor.</w:t>
      </w:r>
    </w:p>
    <w:p w14:paraId="5E357FD7" w14:textId="38B415EA" w:rsidR="008977E0" w:rsidRDefault="008977E0" w:rsidP="008977E0">
      <w:r>
        <w:tab/>
      </w:r>
      <w:r w:rsidRPr="008977E0">
        <w:t xml:space="preserve">DHCP </w:t>
      </w:r>
      <w:proofErr w:type="spellStart"/>
      <w:proofErr w:type="gramStart"/>
      <w:r w:rsidRPr="008977E0">
        <w:t>ACK</w:t>
      </w:r>
      <w:r>
        <w:t>:Servidor</w:t>
      </w:r>
      <w:proofErr w:type="spellEnd"/>
      <w:proofErr w:type="gramEnd"/>
    </w:p>
    <w:p w14:paraId="17497DFD" w14:textId="4D27B15E" w:rsidR="00815ADE" w:rsidRDefault="008977E0" w:rsidP="008977E0">
      <w:r>
        <w:tab/>
      </w:r>
      <w:r w:rsidRPr="008977E0">
        <w:t xml:space="preserve">El servidor confirma que la IP es suya y </w:t>
      </w:r>
      <w:r w:rsidRPr="008977E0">
        <w:rPr>
          <w:b/>
          <w:bCs/>
        </w:rPr>
        <w:t>le da los datos de red completos</w:t>
      </w:r>
      <w:r w:rsidRPr="008977E0">
        <w:t>.</w:t>
      </w:r>
    </w:p>
    <w:p w14:paraId="0E281AA0" w14:textId="797308DB" w:rsidR="0009464D" w:rsidRPr="0009464D" w:rsidRDefault="00815ADE" w:rsidP="008977E0">
      <w:r>
        <w:tab/>
      </w:r>
      <w:r w:rsidR="0009464D" w:rsidRPr="0009464D">
        <w:t xml:space="preserve">DHCP </w:t>
      </w:r>
      <w:proofErr w:type="spellStart"/>
      <w:r w:rsidR="0009464D" w:rsidRPr="0009464D">
        <w:t>Release</w:t>
      </w:r>
      <w:proofErr w:type="spellEnd"/>
      <w:r w:rsidR="0009464D">
        <w:t>: Cliente</w:t>
      </w:r>
    </w:p>
    <w:p w14:paraId="6C246878" w14:textId="5DF07B7C" w:rsidR="00453A4C" w:rsidRPr="00453A4C" w:rsidRDefault="00815ADE" w:rsidP="0093052D">
      <w:pPr>
        <w:spacing w:before="0" w:after="0"/>
      </w:pPr>
      <w:r>
        <w:tab/>
      </w:r>
      <w:r w:rsidRPr="00815ADE">
        <w:t xml:space="preserve">Cuando ya no necesita la IP, el cliente </w:t>
      </w:r>
      <w:r w:rsidRPr="00815ADE">
        <w:rPr>
          <w:b/>
          <w:bCs/>
        </w:rPr>
        <w:t>la libera</w:t>
      </w:r>
      <w:r w:rsidRPr="00815ADE">
        <w:t xml:space="preserve"> para que otro la pueda usar.</w:t>
      </w:r>
    </w:p>
    <w:p w14:paraId="3F49B98A" w14:textId="7D59E036" w:rsidR="00453A4C" w:rsidRDefault="00453A4C" w:rsidP="00453A4C">
      <w:pPr>
        <w:pStyle w:val="Ttulo1"/>
      </w:pPr>
      <w:r>
        <w:lastRenderedPageBreak/>
        <w:tab/>
      </w:r>
      <w:r w:rsidRPr="00453A4C">
        <w:t>7. Pregunta de reflexión</w:t>
      </w:r>
    </w:p>
    <w:p w14:paraId="6C45029A" w14:textId="02104AA9" w:rsidR="00453A4C" w:rsidRDefault="00453A4C" w:rsidP="00453A4C">
      <w:pPr>
        <w:pStyle w:val="Ttulo2"/>
      </w:pPr>
      <w:r>
        <w:tab/>
      </w:r>
      <w:r w:rsidRPr="00453A4C">
        <w:t>¿Por qué crees que el servicio DHCP es esencial en redes con muchos dispositivos?</w:t>
      </w:r>
    </w:p>
    <w:p w14:paraId="3BE73B05" w14:textId="29D32E1F" w:rsidR="00453A4C" w:rsidRPr="00453A4C" w:rsidRDefault="00453A4C" w:rsidP="00453A4C">
      <w:r>
        <w:tab/>
      </w:r>
      <w:r w:rsidR="0093052D">
        <w:t>Para que tu no lo tengas que hacer a mano y sea todo automático</w:t>
      </w:r>
    </w:p>
    <w:p w14:paraId="77369BCB" w14:textId="37C66841" w:rsidR="00453A4C" w:rsidRDefault="00453A4C" w:rsidP="00453A4C">
      <w:pPr>
        <w:pStyle w:val="Ttulo2"/>
      </w:pPr>
      <w:r>
        <w:tab/>
      </w:r>
      <w:r w:rsidRPr="00453A4C">
        <w:t>¿Cómo afectaría a la red si el servidor DHCP fallara?</w:t>
      </w:r>
    </w:p>
    <w:p w14:paraId="7252F10D" w14:textId="67F94370" w:rsidR="00453A4C" w:rsidRPr="00453A4C" w:rsidRDefault="0093052D" w:rsidP="00453A4C">
      <w:r>
        <w:t xml:space="preserve">No daría IP a los nuevos PC y a los que ya las tiene aguantarían asta que caducaran </w:t>
      </w:r>
    </w:p>
    <w:p w14:paraId="5039F516" w14:textId="77777777" w:rsidR="008977E0" w:rsidRPr="008977E0" w:rsidRDefault="008977E0" w:rsidP="008977E0">
      <w:pPr>
        <w:pStyle w:val="Sinespaciado"/>
      </w:pPr>
    </w:p>
    <w:p w14:paraId="6A80EFF1" w14:textId="77777777" w:rsidR="00EF786F" w:rsidRPr="00EF786F" w:rsidRDefault="00EF786F">
      <w:pPr>
        <w:rPr>
          <w:rFonts w:cs="Arial"/>
          <w:szCs w:val="24"/>
        </w:rPr>
      </w:pPr>
    </w:p>
    <w:sectPr w:rsidR="00EF786F" w:rsidRPr="00EF78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6DBC"/>
    <w:multiLevelType w:val="hybridMultilevel"/>
    <w:tmpl w:val="F07EA0F8"/>
    <w:lvl w:ilvl="0" w:tplc="5E961A8C">
      <w:start w:val="1"/>
      <w:numFmt w:val="decimal"/>
      <w:lvlText w:val="%1."/>
      <w:lvlJc w:val="left"/>
      <w:pPr>
        <w:ind w:left="852" w:hanging="492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80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6F"/>
    <w:rsid w:val="00070867"/>
    <w:rsid w:val="0009464D"/>
    <w:rsid w:val="00453A4C"/>
    <w:rsid w:val="004F2E6C"/>
    <w:rsid w:val="00580448"/>
    <w:rsid w:val="005B2FF6"/>
    <w:rsid w:val="00743FB7"/>
    <w:rsid w:val="00815ADE"/>
    <w:rsid w:val="008977E0"/>
    <w:rsid w:val="008C22A2"/>
    <w:rsid w:val="0093052D"/>
    <w:rsid w:val="00ED0164"/>
    <w:rsid w:val="00EF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F6FA9"/>
  <w15:chartTrackingRefBased/>
  <w15:docId w15:val="{93AE2539-9C25-4257-BEC4-FFEBF0F0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before="100" w:beforeAutospacing="1" w:after="100" w:afterAutospacing="1" w:line="259" w:lineRule="auto"/>
        <w:ind w:left="18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Sinespaciado"/>
    <w:qFormat/>
    <w:rsid w:val="00EF786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F786F"/>
    <w:pPr>
      <w:keepNext/>
      <w:keepLines/>
      <w:outlineLvl w:val="0"/>
    </w:pPr>
    <w:rPr>
      <w:rFonts w:eastAsiaTheme="majorEastAsia" w:cstheme="majorBidi"/>
      <w:color w:val="EE000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786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786F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7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7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7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7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786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786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786F"/>
    <w:rPr>
      <w:rFonts w:ascii="Arial" w:eastAsiaTheme="majorEastAsia" w:hAnsi="Arial" w:cstheme="majorBidi"/>
      <w:color w:val="EE000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F7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7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78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78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78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78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78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78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786F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7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786F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7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78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78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78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78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7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78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786F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F786F"/>
    <w:pPr>
      <w:spacing w:before="240" w:after="0"/>
      <w:ind w:left="0" w:firstLine="0"/>
      <w:outlineLvl w:val="9"/>
    </w:pPr>
    <w:rPr>
      <w:kern w:val="0"/>
      <w:sz w:val="32"/>
      <w:szCs w:val="32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EF786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09464D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09464D"/>
    <w:pPr>
      <w:ind w:left="0"/>
    </w:pPr>
  </w:style>
  <w:style w:type="character" w:styleId="Hipervnculo">
    <w:name w:val="Hyperlink"/>
    <w:basedOn w:val="Fuentedeprrafopredeter"/>
    <w:uiPriority w:val="99"/>
    <w:unhideWhenUsed/>
    <w:rsid w:val="0009464D"/>
    <w:rPr>
      <w:color w:val="467886" w:themeColor="hyperlink"/>
      <w:u w:val="single"/>
    </w:rPr>
  </w:style>
  <w:style w:type="paragraph" w:styleId="Sinespaciado">
    <w:name w:val="No Spacing"/>
    <w:uiPriority w:val="1"/>
    <w:qFormat/>
    <w:rsid w:val="008977E0"/>
    <w:pPr>
      <w:spacing w:before="0" w:after="0" w:line="240" w:lineRule="auto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936DC-4A2C-4F90-8680-C22DA62DB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297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Molina de Haro</dc:creator>
  <cp:keywords/>
  <dc:description/>
  <cp:lastModifiedBy>Alejandro Molina de Haro</cp:lastModifiedBy>
  <cp:revision>2</cp:revision>
  <dcterms:created xsi:type="dcterms:W3CDTF">2025-10-22T10:49:00Z</dcterms:created>
  <dcterms:modified xsi:type="dcterms:W3CDTF">2025-10-24T09:43:00Z</dcterms:modified>
</cp:coreProperties>
</file>