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0EBA7" w14:textId="77777777" w:rsidR="00634500" w:rsidRPr="006479E6" w:rsidRDefault="00634500">
      <w:pPr>
        <w:rPr>
          <w:rFonts w:ascii="Arial" w:hAnsi="Arial" w:cs="Arial"/>
          <w:b/>
          <w:bCs/>
          <w:sz w:val="26"/>
          <w:szCs w:val="26"/>
        </w:rPr>
      </w:pPr>
      <w:r w:rsidRPr="006479E6">
        <w:rPr>
          <w:rFonts w:ascii="Arial" w:hAnsi="Arial" w:cs="Arial"/>
          <w:b/>
          <w:bCs/>
          <w:sz w:val="26"/>
          <w:szCs w:val="26"/>
        </w:rPr>
        <w:t xml:space="preserve">Análisis de desafío I Informática </w:t>
      </w:r>
    </w:p>
    <w:p w14:paraId="53CD2402" w14:textId="7FEB3F5B" w:rsidR="00634500" w:rsidRPr="006479E6" w:rsidRDefault="00634500">
      <w:pPr>
        <w:rPr>
          <w:rFonts w:ascii="Arial" w:hAnsi="Arial" w:cs="Arial"/>
          <w:b/>
          <w:bCs/>
          <w:sz w:val="26"/>
          <w:szCs w:val="26"/>
        </w:rPr>
      </w:pPr>
      <w:r w:rsidRPr="006479E6">
        <w:rPr>
          <w:rFonts w:ascii="Arial" w:hAnsi="Arial" w:cs="Arial"/>
          <w:b/>
          <w:bCs/>
          <w:sz w:val="26"/>
          <w:szCs w:val="26"/>
        </w:rPr>
        <w:t xml:space="preserve">Alejandro Naranjo </w:t>
      </w:r>
      <w:proofErr w:type="spellStart"/>
      <w:r w:rsidRPr="006479E6">
        <w:rPr>
          <w:rFonts w:ascii="Arial" w:hAnsi="Arial" w:cs="Arial"/>
          <w:b/>
          <w:bCs/>
          <w:sz w:val="26"/>
          <w:szCs w:val="26"/>
        </w:rPr>
        <w:t>Naranjo</w:t>
      </w:r>
      <w:proofErr w:type="spellEnd"/>
      <w:r w:rsidRPr="006479E6">
        <w:rPr>
          <w:rFonts w:ascii="Arial" w:hAnsi="Arial" w:cs="Arial"/>
          <w:b/>
          <w:bCs/>
          <w:sz w:val="26"/>
          <w:szCs w:val="26"/>
        </w:rPr>
        <w:t xml:space="preserve"> – 1041440121 </w:t>
      </w:r>
    </w:p>
    <w:p w14:paraId="7EEA9611" w14:textId="088C0EE1" w:rsidR="00634500" w:rsidRDefault="00634500">
      <w:pPr>
        <w:rPr>
          <w:rFonts w:ascii="Arial" w:hAnsi="Arial" w:cs="Arial"/>
          <w:sz w:val="24"/>
          <w:szCs w:val="24"/>
        </w:rPr>
      </w:pPr>
    </w:p>
    <w:p w14:paraId="74AFDC93" w14:textId="6BF04895" w:rsidR="00CA4850" w:rsidRPr="00CA4850" w:rsidRDefault="00634500" w:rsidP="00CA4850">
      <w:pPr>
        <w:rPr>
          <w:rFonts w:ascii="Arial" w:hAnsi="Arial" w:cs="Arial"/>
          <w:b/>
          <w:bCs/>
          <w:sz w:val="24"/>
          <w:szCs w:val="24"/>
        </w:rPr>
      </w:pPr>
      <w:r w:rsidRPr="00634500">
        <w:rPr>
          <w:rFonts w:ascii="Arial" w:hAnsi="Arial" w:cs="Arial"/>
          <w:b/>
          <w:bCs/>
          <w:sz w:val="24"/>
          <w:szCs w:val="24"/>
        </w:rPr>
        <w:t>a. Análisis del problema y consideraciones para la alternativa de solución propuesta</w:t>
      </w:r>
    </w:p>
    <w:p w14:paraId="3D14A4EC" w14:textId="7C1D5F41" w:rsidR="00CA4850" w:rsidRPr="00CA4850" w:rsidRDefault="00CA4850" w:rsidP="00CA4850">
      <w:pPr>
        <w:rPr>
          <w:rFonts w:ascii="Arial" w:hAnsi="Arial" w:cs="Arial"/>
          <w:sz w:val="24"/>
          <w:szCs w:val="24"/>
        </w:rPr>
      </w:pPr>
      <w:r w:rsidRPr="00CA4850">
        <w:rPr>
          <w:rFonts w:ascii="Arial" w:hAnsi="Arial" w:cs="Arial"/>
          <w:sz w:val="24"/>
          <w:szCs w:val="24"/>
        </w:rPr>
        <w:t>El propósito del proyecto consiste en implementar una versión del Tetris del tipo consola que sea un juego simplificado desarrollado en C++, haciendo uso de manipulación de bits, memoria dinámica y programación estructurada. El sistema debe permitir al usuario manipular el tablero jugando, modificando cada estado del juego en cada jugada.</w:t>
      </w:r>
    </w:p>
    <w:p w14:paraId="5C07C068" w14:textId="77777777" w:rsidR="00CA4850" w:rsidRPr="00CA4850" w:rsidRDefault="00CA4850" w:rsidP="00CA4850">
      <w:pPr>
        <w:rPr>
          <w:rFonts w:ascii="Arial" w:hAnsi="Arial" w:cs="Arial"/>
          <w:sz w:val="24"/>
          <w:szCs w:val="24"/>
        </w:rPr>
      </w:pPr>
      <w:r w:rsidRPr="00CA4850">
        <w:rPr>
          <w:rFonts w:ascii="Arial" w:hAnsi="Arial" w:cs="Arial"/>
          <w:sz w:val="24"/>
          <w:szCs w:val="24"/>
        </w:rPr>
        <w:t xml:space="preserve">El programa debe comenzar pidiendo la entrada de las dimensiones del tablero mayor o igual que 8 bloques y que el ancho sea un múltiplo de 8. Así se permite que se pueda representar el tablero de forma eficiente dedicando un byte a cada fila del tablero ya que </w:t>
      </w:r>
      <w:proofErr w:type="gramStart"/>
      <w:r w:rsidRPr="00CA4850">
        <w:rPr>
          <w:rFonts w:ascii="Arial" w:hAnsi="Arial" w:cs="Arial"/>
          <w:sz w:val="24"/>
          <w:szCs w:val="24"/>
        </w:rPr>
        <w:t>cada byte contienen</w:t>
      </w:r>
      <w:proofErr w:type="gramEnd"/>
      <w:r w:rsidRPr="00CA4850">
        <w:rPr>
          <w:rFonts w:ascii="Arial" w:hAnsi="Arial" w:cs="Arial"/>
          <w:sz w:val="24"/>
          <w:szCs w:val="24"/>
        </w:rPr>
        <w:t xml:space="preserve"> 8 bits que representan el estado de ocho posiciones del tablero.</w:t>
      </w:r>
    </w:p>
    <w:p w14:paraId="2D69795C" w14:textId="68566B5C" w:rsidR="00634500" w:rsidRPr="00634500" w:rsidRDefault="00CA4850" w:rsidP="00CA4850">
      <w:pPr>
        <w:rPr>
          <w:rFonts w:ascii="Arial" w:hAnsi="Arial" w:cs="Arial"/>
          <w:sz w:val="24"/>
          <w:szCs w:val="24"/>
        </w:rPr>
      </w:pPr>
      <w:r w:rsidRPr="00CA4850">
        <w:rPr>
          <w:rFonts w:ascii="Arial" w:hAnsi="Arial" w:cs="Arial"/>
          <w:sz w:val="24"/>
          <w:szCs w:val="24"/>
        </w:rPr>
        <w:t xml:space="preserve">Cada posición del tablero puede estar en uno de dos estados: ocupada o en vacío. Para optimizar el uso de la memoria se plantea que cada fila del tablero la representemos con variables de tipo </w:t>
      </w:r>
      <w:proofErr w:type="spellStart"/>
      <w:r w:rsidRPr="00CA4850">
        <w:rPr>
          <w:rFonts w:ascii="Arial" w:hAnsi="Arial" w:cs="Arial"/>
          <w:sz w:val="24"/>
          <w:szCs w:val="24"/>
        </w:rPr>
        <w:t>unsigned</w:t>
      </w:r>
      <w:proofErr w:type="spellEnd"/>
      <w:r w:rsidRPr="00CA4850">
        <w:rPr>
          <w:rFonts w:ascii="Arial" w:hAnsi="Arial" w:cs="Arial"/>
          <w:sz w:val="24"/>
          <w:szCs w:val="24"/>
        </w:rPr>
        <w:t xml:space="preserve"> </w:t>
      </w:r>
      <w:proofErr w:type="spellStart"/>
      <w:r w:rsidRPr="00CA4850">
        <w:rPr>
          <w:rFonts w:ascii="Arial" w:hAnsi="Arial" w:cs="Arial"/>
          <w:sz w:val="24"/>
          <w:szCs w:val="24"/>
        </w:rPr>
        <w:t>char</w:t>
      </w:r>
      <w:proofErr w:type="spellEnd"/>
      <w:r w:rsidRPr="00CA4850">
        <w:rPr>
          <w:rFonts w:ascii="Arial" w:hAnsi="Arial" w:cs="Arial"/>
          <w:sz w:val="24"/>
          <w:szCs w:val="24"/>
        </w:rPr>
        <w:t>, donde un bit indique una celda del tablero.</w:t>
      </w:r>
      <w:r>
        <w:rPr>
          <w:rFonts w:ascii="Arial" w:hAnsi="Arial" w:cs="Arial"/>
          <w:sz w:val="24"/>
          <w:szCs w:val="24"/>
        </w:rPr>
        <w:t xml:space="preserve"> </w:t>
      </w:r>
      <w:r w:rsidR="00634500" w:rsidRPr="00634500">
        <w:rPr>
          <w:rFonts w:ascii="Arial" w:hAnsi="Arial" w:cs="Arial"/>
          <w:sz w:val="24"/>
          <w:szCs w:val="24"/>
        </w:rPr>
        <w:t>Las piezas del juego se representan mediante patrones binarios que describen la forma de cada pieza. Estas piezas pueden desplazarse horizontal o verticalmente utilizando operadores de desplazamiento de bits y se comparan con el tablero para detectar colisiones.</w:t>
      </w:r>
    </w:p>
    <w:p w14:paraId="0EFE508C" w14:textId="77777777" w:rsidR="00CA4850" w:rsidRPr="00CA4850" w:rsidRDefault="00CA4850" w:rsidP="00CA4850">
      <w:pPr>
        <w:rPr>
          <w:rFonts w:ascii="Arial" w:hAnsi="Arial" w:cs="Arial"/>
          <w:sz w:val="24"/>
          <w:szCs w:val="24"/>
        </w:rPr>
      </w:pPr>
      <w:r w:rsidRPr="00CA4850">
        <w:rPr>
          <w:rFonts w:ascii="Arial" w:hAnsi="Arial" w:cs="Arial"/>
          <w:sz w:val="24"/>
          <w:szCs w:val="24"/>
        </w:rPr>
        <w:t xml:space="preserve">El proceso de </w:t>
      </w:r>
      <w:proofErr w:type="spellStart"/>
      <w:r w:rsidRPr="00CA4850">
        <w:rPr>
          <w:rFonts w:ascii="Arial" w:hAnsi="Arial" w:cs="Arial"/>
          <w:sz w:val="24"/>
          <w:szCs w:val="24"/>
        </w:rPr>
        <w:t>deteención</w:t>
      </w:r>
      <w:proofErr w:type="spellEnd"/>
      <w:r w:rsidRPr="00CA4850">
        <w:rPr>
          <w:rFonts w:ascii="Arial" w:hAnsi="Arial" w:cs="Arial"/>
          <w:sz w:val="24"/>
          <w:szCs w:val="24"/>
        </w:rPr>
        <w:t xml:space="preserve"> de colisiones se concreta mediante las operaciones de AND a nivel de bits (</w:t>
      </w:r>
      <w:proofErr w:type="spellStart"/>
      <w:r w:rsidRPr="00CA4850">
        <w:rPr>
          <w:rFonts w:ascii="Arial" w:hAnsi="Arial" w:cs="Arial"/>
          <w:sz w:val="24"/>
          <w:szCs w:val="24"/>
        </w:rPr>
        <w:t>Bitwise</w:t>
      </w:r>
      <w:proofErr w:type="spellEnd"/>
      <w:r w:rsidRPr="00CA4850">
        <w:rPr>
          <w:rFonts w:ascii="Arial" w:hAnsi="Arial" w:cs="Arial"/>
          <w:sz w:val="24"/>
          <w:szCs w:val="24"/>
        </w:rPr>
        <w:t xml:space="preserve"> </w:t>
      </w:r>
      <w:proofErr w:type="spellStart"/>
      <w:r w:rsidRPr="00CA4850">
        <w:rPr>
          <w:rFonts w:ascii="Arial" w:hAnsi="Arial" w:cs="Arial"/>
          <w:sz w:val="24"/>
          <w:szCs w:val="24"/>
        </w:rPr>
        <w:t>ANDs</w:t>
      </w:r>
      <w:proofErr w:type="spellEnd"/>
      <w:r w:rsidRPr="00CA4850">
        <w:rPr>
          <w:rFonts w:ascii="Arial" w:hAnsi="Arial" w:cs="Arial"/>
          <w:sz w:val="24"/>
          <w:szCs w:val="24"/>
        </w:rPr>
        <w:t xml:space="preserve">), de forma que un par de posiciones ocupadas puedan verificar si éstas coinciden en la misma casilla. Cuando una pieza llega a una posición de tal forma que ella no puede moverse hacia abajo, se fija a la superficie mediante la operación de OR a nivel de bits. </w:t>
      </w:r>
    </w:p>
    <w:p w14:paraId="4D64C959" w14:textId="77777777" w:rsidR="00CA4850" w:rsidRPr="00CA4850" w:rsidRDefault="00CA4850" w:rsidP="00CA4850">
      <w:pPr>
        <w:rPr>
          <w:rFonts w:ascii="Arial" w:hAnsi="Arial" w:cs="Arial"/>
          <w:sz w:val="24"/>
          <w:szCs w:val="24"/>
        </w:rPr>
      </w:pPr>
      <w:r w:rsidRPr="00CA4850">
        <w:rPr>
          <w:rFonts w:ascii="Arial" w:hAnsi="Arial" w:cs="Arial"/>
          <w:sz w:val="24"/>
          <w:szCs w:val="24"/>
        </w:rPr>
        <w:t xml:space="preserve">Pero aun con todo esto, el sistema hay que hacer que detecte cuando existe una fila ocupada de tal forma que se deba eliminar la línea ocupada y la línea superior baje. </w:t>
      </w:r>
    </w:p>
    <w:p w14:paraId="2E8D47E8" w14:textId="77777777" w:rsidR="00CA4850" w:rsidRPr="00CA4850" w:rsidRDefault="00CA4850" w:rsidP="00CA4850">
      <w:pPr>
        <w:rPr>
          <w:rFonts w:ascii="Arial" w:hAnsi="Arial" w:cs="Arial"/>
          <w:sz w:val="24"/>
          <w:szCs w:val="24"/>
        </w:rPr>
      </w:pPr>
      <w:r w:rsidRPr="00CA4850">
        <w:rPr>
          <w:rFonts w:ascii="Arial" w:hAnsi="Arial" w:cs="Arial"/>
          <w:sz w:val="24"/>
          <w:szCs w:val="24"/>
        </w:rPr>
        <w:t xml:space="preserve">El propio juego finaliza cuando una nueva pieza no puede ser introducida y llega a la parte superior del tablero, que indica que se ha llegado al </w:t>
      </w:r>
      <w:proofErr w:type="spellStart"/>
      <w:r w:rsidRPr="00CA4850">
        <w:rPr>
          <w:rFonts w:ascii="Arial" w:hAnsi="Arial" w:cs="Arial"/>
          <w:sz w:val="24"/>
          <w:szCs w:val="24"/>
        </w:rPr>
        <w:t>Game</w:t>
      </w:r>
      <w:proofErr w:type="spellEnd"/>
      <w:r w:rsidRPr="00CA4850">
        <w:rPr>
          <w:rFonts w:ascii="Arial" w:hAnsi="Arial" w:cs="Arial"/>
          <w:sz w:val="24"/>
          <w:szCs w:val="24"/>
        </w:rPr>
        <w:t xml:space="preserve"> </w:t>
      </w:r>
      <w:proofErr w:type="spellStart"/>
      <w:r w:rsidRPr="00CA4850">
        <w:rPr>
          <w:rFonts w:ascii="Arial" w:hAnsi="Arial" w:cs="Arial"/>
          <w:sz w:val="24"/>
          <w:szCs w:val="24"/>
        </w:rPr>
        <w:t>Over</w:t>
      </w:r>
      <w:proofErr w:type="spellEnd"/>
      <w:r w:rsidRPr="00CA4850">
        <w:rPr>
          <w:rFonts w:ascii="Arial" w:hAnsi="Arial" w:cs="Arial"/>
          <w:sz w:val="24"/>
          <w:szCs w:val="24"/>
        </w:rPr>
        <w:t>.</w:t>
      </w:r>
    </w:p>
    <w:p w14:paraId="632D2BF5" w14:textId="7D0C4A52" w:rsidR="00634500" w:rsidRPr="00634500" w:rsidRDefault="00CA4850" w:rsidP="00CA4850">
      <w:pPr>
        <w:rPr>
          <w:rFonts w:ascii="Arial" w:hAnsi="Arial" w:cs="Arial"/>
          <w:sz w:val="24"/>
          <w:szCs w:val="24"/>
        </w:rPr>
      </w:pPr>
      <w:r w:rsidRPr="00CA4850">
        <w:rPr>
          <w:rFonts w:ascii="Arial" w:hAnsi="Arial" w:cs="Arial"/>
          <w:sz w:val="24"/>
          <w:szCs w:val="24"/>
        </w:rPr>
        <w:t>La solución que se ha presentado viene a intentar encontrar la manera de hacer uso de las operaciones de la forma de bits por un lado de tal manera que se pueda optimizar en cuestión de representación de datos. Así, por otro lado, también las operaciones de detección de colisiones y el acto de modificar el propio tablero.</w:t>
      </w:r>
      <w:r w:rsidR="00634500" w:rsidRPr="00634500">
        <w:rPr>
          <w:rFonts w:ascii="Arial" w:hAnsi="Arial" w:cs="Arial"/>
          <w:sz w:val="24"/>
          <w:szCs w:val="24"/>
        </w:rPr>
        <w:pict w14:anchorId="5A236C0E">
          <v:rect id="_x0000_i1085" style="width:0;height:1.5pt" o:hralign="center" o:hrstd="t" o:hr="t" fillcolor="#a0a0a0" stroked="f"/>
        </w:pict>
      </w:r>
    </w:p>
    <w:p w14:paraId="56FC3C6E" w14:textId="77777777" w:rsidR="00634500" w:rsidRPr="00634500" w:rsidRDefault="00634500" w:rsidP="00634500">
      <w:pPr>
        <w:rPr>
          <w:rFonts w:ascii="Arial" w:hAnsi="Arial" w:cs="Arial"/>
          <w:b/>
          <w:bCs/>
          <w:sz w:val="24"/>
          <w:szCs w:val="24"/>
        </w:rPr>
      </w:pPr>
      <w:r w:rsidRPr="00634500">
        <w:rPr>
          <w:rFonts w:ascii="Arial" w:hAnsi="Arial" w:cs="Arial"/>
          <w:b/>
          <w:bCs/>
          <w:sz w:val="24"/>
          <w:szCs w:val="24"/>
        </w:rPr>
        <w:lastRenderedPageBreak/>
        <w:t>b. Esquema donde describa las tareas definidas en el desarrollo de los algoritmos</w:t>
      </w:r>
    </w:p>
    <w:p w14:paraId="772F18A5" w14:textId="77777777" w:rsidR="00CA4850" w:rsidRPr="00CA4850" w:rsidRDefault="00CA4850" w:rsidP="00CA4850">
      <w:pPr>
        <w:rPr>
          <w:rFonts w:ascii="Arial" w:hAnsi="Arial" w:cs="Arial"/>
          <w:sz w:val="24"/>
          <w:szCs w:val="24"/>
        </w:rPr>
      </w:pPr>
      <w:r w:rsidRPr="00CA4850">
        <w:rPr>
          <w:rFonts w:ascii="Arial" w:hAnsi="Arial" w:cs="Arial"/>
          <w:sz w:val="24"/>
          <w:szCs w:val="24"/>
        </w:rPr>
        <w:t>Para la implementación del sistema se optó por especificar una secuencia de tareas que permite estructurar el funcionamiento básico del juego.</w:t>
      </w:r>
    </w:p>
    <w:p w14:paraId="64D157C4" w14:textId="77777777" w:rsidR="00CA4850" w:rsidRPr="00CA4850" w:rsidRDefault="00CA4850" w:rsidP="00CA4850">
      <w:pPr>
        <w:rPr>
          <w:rFonts w:ascii="Arial" w:hAnsi="Arial" w:cs="Arial"/>
          <w:sz w:val="24"/>
          <w:szCs w:val="24"/>
        </w:rPr>
      </w:pPr>
      <w:r w:rsidRPr="00CA4850">
        <w:rPr>
          <w:rFonts w:ascii="Arial" w:hAnsi="Arial" w:cs="Arial"/>
          <w:sz w:val="24"/>
          <w:szCs w:val="24"/>
        </w:rPr>
        <w:t>1.</w:t>
      </w:r>
      <w:r w:rsidRPr="00CA4850">
        <w:rPr>
          <w:rFonts w:ascii="Arial" w:hAnsi="Arial" w:cs="Arial"/>
          <w:sz w:val="24"/>
          <w:szCs w:val="24"/>
        </w:rPr>
        <w:tab/>
        <w:t>Solicitar al usuario el ancho y el alto del tablero.</w:t>
      </w:r>
    </w:p>
    <w:p w14:paraId="4E20F4B6" w14:textId="77777777" w:rsidR="00CA4850" w:rsidRPr="00CA4850" w:rsidRDefault="00CA4850" w:rsidP="00CA4850">
      <w:pPr>
        <w:rPr>
          <w:rFonts w:ascii="Arial" w:hAnsi="Arial" w:cs="Arial"/>
          <w:sz w:val="24"/>
          <w:szCs w:val="24"/>
        </w:rPr>
      </w:pPr>
      <w:r w:rsidRPr="00CA4850">
        <w:rPr>
          <w:rFonts w:ascii="Arial" w:hAnsi="Arial" w:cs="Arial"/>
          <w:sz w:val="24"/>
          <w:szCs w:val="24"/>
        </w:rPr>
        <w:t>2.</w:t>
      </w:r>
      <w:r w:rsidRPr="00CA4850">
        <w:rPr>
          <w:rFonts w:ascii="Arial" w:hAnsi="Arial" w:cs="Arial"/>
          <w:sz w:val="24"/>
          <w:szCs w:val="24"/>
        </w:rPr>
        <w:tab/>
        <w:t>Comprobar que el ancho sea múltiplo de 8 y que el alto y el ancho sean mayores o iguales que 8.</w:t>
      </w:r>
    </w:p>
    <w:p w14:paraId="6158C348" w14:textId="77777777" w:rsidR="00CA4850" w:rsidRPr="00CA4850" w:rsidRDefault="00CA4850" w:rsidP="00CA4850">
      <w:pPr>
        <w:rPr>
          <w:rFonts w:ascii="Arial" w:hAnsi="Arial" w:cs="Arial"/>
          <w:sz w:val="24"/>
          <w:szCs w:val="24"/>
        </w:rPr>
      </w:pPr>
      <w:r w:rsidRPr="00CA4850">
        <w:rPr>
          <w:rFonts w:ascii="Arial" w:hAnsi="Arial" w:cs="Arial"/>
          <w:sz w:val="24"/>
          <w:szCs w:val="24"/>
        </w:rPr>
        <w:t>3.</w:t>
      </w:r>
      <w:r w:rsidRPr="00CA4850">
        <w:rPr>
          <w:rFonts w:ascii="Arial" w:hAnsi="Arial" w:cs="Arial"/>
          <w:sz w:val="24"/>
          <w:szCs w:val="24"/>
        </w:rPr>
        <w:tab/>
        <w:t>Crear el tablero utilizando memoria dinámica.</w:t>
      </w:r>
    </w:p>
    <w:p w14:paraId="254880D7" w14:textId="77777777" w:rsidR="00CA4850" w:rsidRPr="00CA4850" w:rsidRDefault="00CA4850" w:rsidP="00CA4850">
      <w:pPr>
        <w:rPr>
          <w:rFonts w:ascii="Arial" w:hAnsi="Arial" w:cs="Arial"/>
          <w:sz w:val="24"/>
          <w:szCs w:val="24"/>
        </w:rPr>
      </w:pPr>
      <w:r w:rsidRPr="00CA4850">
        <w:rPr>
          <w:rFonts w:ascii="Arial" w:hAnsi="Arial" w:cs="Arial"/>
          <w:sz w:val="24"/>
          <w:szCs w:val="24"/>
        </w:rPr>
        <w:t>4.</w:t>
      </w:r>
      <w:r w:rsidRPr="00CA4850">
        <w:rPr>
          <w:rFonts w:ascii="Arial" w:hAnsi="Arial" w:cs="Arial"/>
          <w:sz w:val="24"/>
          <w:szCs w:val="24"/>
        </w:rPr>
        <w:tab/>
        <w:t>Inicializar todas las posiciones del tablero como vacías.</w:t>
      </w:r>
    </w:p>
    <w:p w14:paraId="69839038" w14:textId="77777777" w:rsidR="00CA4850" w:rsidRPr="00CA4850" w:rsidRDefault="00CA4850" w:rsidP="00CA4850">
      <w:pPr>
        <w:rPr>
          <w:rFonts w:ascii="Arial" w:hAnsi="Arial" w:cs="Arial"/>
          <w:sz w:val="24"/>
          <w:szCs w:val="24"/>
        </w:rPr>
      </w:pPr>
      <w:r w:rsidRPr="00CA4850">
        <w:rPr>
          <w:rFonts w:ascii="Arial" w:hAnsi="Arial" w:cs="Arial"/>
          <w:sz w:val="24"/>
          <w:szCs w:val="24"/>
        </w:rPr>
        <w:t>5.</w:t>
      </w:r>
      <w:r w:rsidRPr="00CA4850">
        <w:rPr>
          <w:rFonts w:ascii="Arial" w:hAnsi="Arial" w:cs="Arial"/>
          <w:sz w:val="24"/>
          <w:szCs w:val="24"/>
        </w:rPr>
        <w:tab/>
        <w:t>Gestionar aleatoriamente una pieza de Tetris.</w:t>
      </w:r>
    </w:p>
    <w:p w14:paraId="7740A58F" w14:textId="77777777" w:rsidR="00CA4850" w:rsidRPr="00CA4850" w:rsidRDefault="00CA4850" w:rsidP="00CA4850">
      <w:pPr>
        <w:rPr>
          <w:rFonts w:ascii="Arial" w:hAnsi="Arial" w:cs="Arial"/>
          <w:sz w:val="24"/>
          <w:szCs w:val="24"/>
        </w:rPr>
      </w:pPr>
      <w:r w:rsidRPr="00CA4850">
        <w:rPr>
          <w:rFonts w:ascii="Arial" w:hAnsi="Arial" w:cs="Arial"/>
          <w:sz w:val="24"/>
          <w:szCs w:val="24"/>
        </w:rPr>
        <w:t>6.</w:t>
      </w:r>
      <w:r w:rsidRPr="00CA4850">
        <w:rPr>
          <w:rFonts w:ascii="Arial" w:hAnsi="Arial" w:cs="Arial"/>
          <w:sz w:val="24"/>
          <w:szCs w:val="24"/>
        </w:rPr>
        <w:tab/>
        <w:t>Poner la pieza en la parte superior del tablero.</w:t>
      </w:r>
    </w:p>
    <w:p w14:paraId="061C4A66" w14:textId="77777777" w:rsidR="00CA4850" w:rsidRPr="00CA4850" w:rsidRDefault="00CA4850" w:rsidP="00CA4850">
      <w:pPr>
        <w:rPr>
          <w:rFonts w:ascii="Arial" w:hAnsi="Arial" w:cs="Arial"/>
          <w:sz w:val="24"/>
          <w:szCs w:val="24"/>
        </w:rPr>
      </w:pPr>
      <w:r w:rsidRPr="00CA4850">
        <w:rPr>
          <w:rFonts w:ascii="Arial" w:hAnsi="Arial" w:cs="Arial"/>
          <w:sz w:val="24"/>
          <w:szCs w:val="24"/>
        </w:rPr>
        <w:t>7.</w:t>
      </w:r>
      <w:r w:rsidRPr="00CA4850">
        <w:rPr>
          <w:rFonts w:ascii="Arial" w:hAnsi="Arial" w:cs="Arial"/>
          <w:sz w:val="24"/>
          <w:szCs w:val="24"/>
        </w:rPr>
        <w:tab/>
        <w:t>Mostrar el tablero en consola.</w:t>
      </w:r>
    </w:p>
    <w:p w14:paraId="065EF0D1" w14:textId="77777777" w:rsidR="00CA4850" w:rsidRPr="00CA4850" w:rsidRDefault="00CA4850" w:rsidP="00CA4850">
      <w:pPr>
        <w:rPr>
          <w:rFonts w:ascii="Arial" w:hAnsi="Arial" w:cs="Arial"/>
          <w:sz w:val="24"/>
          <w:szCs w:val="24"/>
        </w:rPr>
      </w:pPr>
      <w:r w:rsidRPr="00CA4850">
        <w:rPr>
          <w:rFonts w:ascii="Arial" w:hAnsi="Arial" w:cs="Arial"/>
          <w:sz w:val="24"/>
          <w:szCs w:val="24"/>
        </w:rPr>
        <w:t>8.</w:t>
      </w:r>
      <w:r w:rsidRPr="00CA4850">
        <w:rPr>
          <w:rFonts w:ascii="Arial" w:hAnsi="Arial" w:cs="Arial"/>
          <w:sz w:val="24"/>
          <w:szCs w:val="24"/>
        </w:rPr>
        <w:tab/>
        <w:t>Solicitar al usuario una acción (mover izquierda, mover derecha, rotar o bajar).</w:t>
      </w:r>
    </w:p>
    <w:p w14:paraId="03493987" w14:textId="77777777" w:rsidR="00CA4850" w:rsidRPr="00CA4850" w:rsidRDefault="00CA4850" w:rsidP="00CA4850">
      <w:pPr>
        <w:rPr>
          <w:rFonts w:ascii="Arial" w:hAnsi="Arial" w:cs="Arial"/>
          <w:sz w:val="24"/>
          <w:szCs w:val="24"/>
        </w:rPr>
      </w:pPr>
      <w:r w:rsidRPr="00CA4850">
        <w:rPr>
          <w:rFonts w:ascii="Arial" w:hAnsi="Arial" w:cs="Arial"/>
          <w:sz w:val="24"/>
          <w:szCs w:val="24"/>
        </w:rPr>
        <w:t>9.</w:t>
      </w:r>
      <w:r w:rsidRPr="00CA4850">
        <w:rPr>
          <w:rFonts w:ascii="Arial" w:hAnsi="Arial" w:cs="Arial"/>
          <w:sz w:val="24"/>
          <w:szCs w:val="24"/>
        </w:rPr>
        <w:tab/>
        <w:t>Comprobar si el movimiento es válido mediante la detección de colisiones.</w:t>
      </w:r>
    </w:p>
    <w:p w14:paraId="2B309AFA" w14:textId="77777777" w:rsidR="00CA4850" w:rsidRPr="00CA4850" w:rsidRDefault="00CA4850" w:rsidP="00CA4850">
      <w:pPr>
        <w:rPr>
          <w:rFonts w:ascii="Arial" w:hAnsi="Arial" w:cs="Arial"/>
          <w:sz w:val="24"/>
          <w:szCs w:val="24"/>
        </w:rPr>
      </w:pPr>
      <w:r w:rsidRPr="00CA4850">
        <w:rPr>
          <w:rFonts w:ascii="Arial" w:hAnsi="Arial" w:cs="Arial"/>
          <w:sz w:val="24"/>
          <w:szCs w:val="24"/>
        </w:rPr>
        <w:t>10.</w:t>
      </w:r>
      <w:r w:rsidRPr="00CA4850">
        <w:rPr>
          <w:rFonts w:ascii="Arial" w:hAnsi="Arial" w:cs="Arial"/>
          <w:sz w:val="24"/>
          <w:szCs w:val="24"/>
        </w:rPr>
        <w:tab/>
        <w:t>Actualizar la posición de la pieza en el tablero.</w:t>
      </w:r>
    </w:p>
    <w:p w14:paraId="02B645BD" w14:textId="77777777" w:rsidR="00CA4850" w:rsidRPr="00CA4850" w:rsidRDefault="00CA4850" w:rsidP="00CA4850">
      <w:pPr>
        <w:rPr>
          <w:rFonts w:ascii="Arial" w:hAnsi="Arial" w:cs="Arial"/>
          <w:sz w:val="24"/>
          <w:szCs w:val="24"/>
        </w:rPr>
      </w:pPr>
      <w:r w:rsidRPr="00CA4850">
        <w:rPr>
          <w:rFonts w:ascii="Arial" w:hAnsi="Arial" w:cs="Arial"/>
          <w:sz w:val="24"/>
          <w:szCs w:val="24"/>
        </w:rPr>
        <w:t>11.</w:t>
      </w:r>
      <w:r w:rsidRPr="00CA4850">
        <w:rPr>
          <w:rFonts w:ascii="Arial" w:hAnsi="Arial" w:cs="Arial"/>
          <w:sz w:val="24"/>
          <w:szCs w:val="24"/>
        </w:rPr>
        <w:tab/>
        <w:t>Cuando la pieza no puede bajarse más, clavarla al tablero.</w:t>
      </w:r>
    </w:p>
    <w:p w14:paraId="259E10C5" w14:textId="77777777" w:rsidR="00CA4850" w:rsidRPr="00CA4850" w:rsidRDefault="00CA4850" w:rsidP="00CA4850">
      <w:pPr>
        <w:rPr>
          <w:rFonts w:ascii="Arial" w:hAnsi="Arial" w:cs="Arial"/>
          <w:sz w:val="24"/>
          <w:szCs w:val="24"/>
        </w:rPr>
      </w:pPr>
      <w:r w:rsidRPr="00CA4850">
        <w:rPr>
          <w:rFonts w:ascii="Arial" w:hAnsi="Arial" w:cs="Arial"/>
          <w:sz w:val="24"/>
          <w:szCs w:val="24"/>
        </w:rPr>
        <w:t>12.</w:t>
      </w:r>
      <w:r w:rsidRPr="00CA4850">
        <w:rPr>
          <w:rFonts w:ascii="Arial" w:hAnsi="Arial" w:cs="Arial"/>
          <w:sz w:val="24"/>
          <w:szCs w:val="24"/>
        </w:rPr>
        <w:tab/>
        <w:t>Comprobar si hay alguna fila completa.</w:t>
      </w:r>
    </w:p>
    <w:p w14:paraId="3BF61662" w14:textId="77777777" w:rsidR="00CA4850" w:rsidRPr="00CA4850" w:rsidRDefault="00CA4850" w:rsidP="00CA4850">
      <w:pPr>
        <w:rPr>
          <w:rFonts w:ascii="Arial" w:hAnsi="Arial" w:cs="Arial"/>
          <w:sz w:val="24"/>
          <w:szCs w:val="24"/>
        </w:rPr>
      </w:pPr>
      <w:r w:rsidRPr="00CA4850">
        <w:rPr>
          <w:rFonts w:ascii="Arial" w:hAnsi="Arial" w:cs="Arial"/>
          <w:sz w:val="24"/>
          <w:szCs w:val="24"/>
        </w:rPr>
        <w:t>13.</w:t>
      </w:r>
      <w:r w:rsidRPr="00CA4850">
        <w:rPr>
          <w:rFonts w:ascii="Arial" w:hAnsi="Arial" w:cs="Arial"/>
          <w:sz w:val="24"/>
          <w:szCs w:val="24"/>
        </w:rPr>
        <w:tab/>
        <w:t>Eliminar las filas completas y desplazar las superiores hacia abajo si es necesario.</w:t>
      </w:r>
    </w:p>
    <w:p w14:paraId="6AC57CA6" w14:textId="77777777" w:rsidR="00CA4850" w:rsidRPr="00CA4850" w:rsidRDefault="00CA4850" w:rsidP="00CA4850">
      <w:pPr>
        <w:rPr>
          <w:rFonts w:ascii="Arial" w:hAnsi="Arial" w:cs="Arial"/>
          <w:sz w:val="24"/>
          <w:szCs w:val="24"/>
        </w:rPr>
      </w:pPr>
      <w:r w:rsidRPr="00CA4850">
        <w:rPr>
          <w:rFonts w:ascii="Arial" w:hAnsi="Arial" w:cs="Arial"/>
          <w:sz w:val="24"/>
          <w:szCs w:val="24"/>
        </w:rPr>
        <w:t>14.</w:t>
      </w:r>
      <w:r w:rsidRPr="00CA4850">
        <w:rPr>
          <w:rFonts w:ascii="Arial" w:hAnsi="Arial" w:cs="Arial"/>
          <w:sz w:val="24"/>
          <w:szCs w:val="24"/>
        </w:rPr>
        <w:tab/>
        <w:t>Gestionar una nueva pieza.</w:t>
      </w:r>
    </w:p>
    <w:p w14:paraId="354BDE59" w14:textId="77777777" w:rsidR="00CA4850" w:rsidRPr="00CA4850" w:rsidRDefault="00CA4850" w:rsidP="00CA4850">
      <w:pPr>
        <w:rPr>
          <w:rFonts w:ascii="Arial" w:hAnsi="Arial" w:cs="Arial"/>
          <w:sz w:val="24"/>
          <w:szCs w:val="24"/>
        </w:rPr>
      </w:pPr>
      <w:r w:rsidRPr="00CA4850">
        <w:rPr>
          <w:rFonts w:ascii="Arial" w:hAnsi="Arial" w:cs="Arial"/>
          <w:sz w:val="24"/>
          <w:szCs w:val="24"/>
        </w:rPr>
        <w:t>15.</w:t>
      </w:r>
      <w:r w:rsidRPr="00CA4850">
        <w:rPr>
          <w:rFonts w:ascii="Arial" w:hAnsi="Arial" w:cs="Arial"/>
          <w:sz w:val="24"/>
          <w:szCs w:val="24"/>
        </w:rPr>
        <w:tab/>
        <w:t xml:space="preserve">Comprobar la condición de </w:t>
      </w:r>
      <w:proofErr w:type="spellStart"/>
      <w:r w:rsidRPr="00CA4850">
        <w:rPr>
          <w:rFonts w:ascii="Arial" w:hAnsi="Arial" w:cs="Arial"/>
          <w:sz w:val="24"/>
          <w:szCs w:val="24"/>
        </w:rPr>
        <w:t>Game</w:t>
      </w:r>
      <w:proofErr w:type="spellEnd"/>
      <w:r w:rsidRPr="00CA4850">
        <w:rPr>
          <w:rFonts w:ascii="Arial" w:hAnsi="Arial" w:cs="Arial"/>
          <w:sz w:val="24"/>
          <w:szCs w:val="24"/>
        </w:rPr>
        <w:t xml:space="preserve"> </w:t>
      </w:r>
      <w:proofErr w:type="spellStart"/>
      <w:r w:rsidRPr="00CA4850">
        <w:rPr>
          <w:rFonts w:ascii="Arial" w:hAnsi="Arial" w:cs="Arial"/>
          <w:sz w:val="24"/>
          <w:szCs w:val="24"/>
        </w:rPr>
        <w:t>Over</w:t>
      </w:r>
      <w:proofErr w:type="spellEnd"/>
      <w:r w:rsidRPr="00CA4850">
        <w:rPr>
          <w:rFonts w:ascii="Arial" w:hAnsi="Arial" w:cs="Arial"/>
          <w:sz w:val="24"/>
          <w:szCs w:val="24"/>
        </w:rPr>
        <w:t>.</w:t>
      </w:r>
    </w:p>
    <w:p w14:paraId="5292527F" w14:textId="45BD87EA" w:rsidR="00CA4850" w:rsidRDefault="00CA4850" w:rsidP="00CA4850">
      <w:pPr>
        <w:rPr>
          <w:rFonts w:ascii="Arial" w:hAnsi="Arial" w:cs="Arial"/>
          <w:sz w:val="24"/>
          <w:szCs w:val="24"/>
        </w:rPr>
      </w:pPr>
      <w:r w:rsidRPr="00CA4850">
        <w:rPr>
          <w:rFonts w:ascii="Arial" w:hAnsi="Arial" w:cs="Arial"/>
          <w:sz w:val="24"/>
          <w:szCs w:val="24"/>
        </w:rPr>
        <w:t>16.</w:t>
      </w:r>
      <w:r w:rsidRPr="00CA4850">
        <w:rPr>
          <w:rFonts w:ascii="Arial" w:hAnsi="Arial" w:cs="Arial"/>
          <w:sz w:val="24"/>
          <w:szCs w:val="24"/>
        </w:rPr>
        <w:tab/>
        <w:t>Repetir el procedimiento hasta que no haya más movimientos válidos y el juego termine.</w:t>
      </w:r>
    </w:p>
    <w:p w14:paraId="1313E43E" w14:textId="77777777" w:rsidR="00CA4850" w:rsidRPr="00CA4850" w:rsidRDefault="00CA4850" w:rsidP="00CA4850">
      <w:pPr>
        <w:rPr>
          <w:rFonts w:ascii="Arial" w:hAnsi="Arial" w:cs="Arial"/>
          <w:sz w:val="24"/>
          <w:szCs w:val="24"/>
        </w:rPr>
      </w:pPr>
    </w:p>
    <w:p w14:paraId="0AABC096" w14:textId="77777777" w:rsidR="006F258A" w:rsidRDefault="00CA4850" w:rsidP="00CA4850">
      <w:pPr>
        <w:rPr>
          <w:rFonts w:ascii="Arial" w:hAnsi="Arial" w:cs="Arial"/>
          <w:sz w:val="24"/>
          <w:szCs w:val="24"/>
        </w:rPr>
      </w:pPr>
      <w:r w:rsidRPr="00CA4850">
        <w:rPr>
          <w:rFonts w:ascii="Arial" w:hAnsi="Arial" w:cs="Arial"/>
          <w:sz w:val="24"/>
          <w:szCs w:val="24"/>
        </w:rPr>
        <w:t>Este esquema</w:t>
      </w:r>
      <w:r w:rsidR="006F258A">
        <w:rPr>
          <w:rFonts w:ascii="Arial" w:hAnsi="Arial" w:cs="Arial"/>
          <w:sz w:val="24"/>
          <w:szCs w:val="24"/>
        </w:rPr>
        <w:t xml:space="preserve"> nos va a</w:t>
      </w:r>
      <w:r w:rsidRPr="00CA4850">
        <w:rPr>
          <w:rFonts w:ascii="Arial" w:hAnsi="Arial" w:cs="Arial"/>
          <w:sz w:val="24"/>
          <w:szCs w:val="24"/>
        </w:rPr>
        <w:t xml:space="preserve"> permit</w:t>
      </w:r>
      <w:r w:rsidR="006F258A">
        <w:rPr>
          <w:rFonts w:ascii="Arial" w:hAnsi="Arial" w:cs="Arial"/>
          <w:sz w:val="24"/>
          <w:szCs w:val="24"/>
        </w:rPr>
        <w:t>ir</w:t>
      </w:r>
      <w:r w:rsidRPr="00CA4850">
        <w:rPr>
          <w:rFonts w:ascii="Arial" w:hAnsi="Arial" w:cs="Arial"/>
          <w:sz w:val="24"/>
          <w:szCs w:val="24"/>
        </w:rPr>
        <w:t xml:space="preserve"> partir el problema en tareas más pequeñas que facilitan el desarrollo de los algoritmos del sistema.</w:t>
      </w:r>
    </w:p>
    <w:p w14:paraId="1F605C53" w14:textId="77777777" w:rsidR="006F258A" w:rsidRDefault="006F258A" w:rsidP="00CA4850">
      <w:pPr>
        <w:rPr>
          <w:rFonts w:ascii="Arial" w:hAnsi="Arial" w:cs="Arial"/>
          <w:sz w:val="24"/>
          <w:szCs w:val="24"/>
        </w:rPr>
      </w:pPr>
    </w:p>
    <w:p w14:paraId="1D00B7A4" w14:textId="77777777" w:rsidR="006F258A" w:rsidRDefault="006F258A" w:rsidP="00CA4850">
      <w:pPr>
        <w:rPr>
          <w:rFonts w:ascii="Arial" w:hAnsi="Arial" w:cs="Arial"/>
          <w:sz w:val="24"/>
          <w:szCs w:val="24"/>
        </w:rPr>
      </w:pPr>
    </w:p>
    <w:p w14:paraId="56D1191E" w14:textId="77777777" w:rsidR="006F258A" w:rsidRDefault="006F258A" w:rsidP="00CA4850">
      <w:pPr>
        <w:rPr>
          <w:rFonts w:ascii="Arial" w:hAnsi="Arial" w:cs="Arial"/>
          <w:sz w:val="24"/>
          <w:szCs w:val="24"/>
        </w:rPr>
      </w:pPr>
    </w:p>
    <w:p w14:paraId="691D2B05" w14:textId="3F91C8CC" w:rsidR="00634500" w:rsidRPr="00634500" w:rsidRDefault="00634500" w:rsidP="00CA4850">
      <w:pPr>
        <w:rPr>
          <w:rFonts w:ascii="Arial" w:hAnsi="Arial" w:cs="Arial"/>
          <w:sz w:val="24"/>
          <w:szCs w:val="24"/>
        </w:rPr>
      </w:pPr>
      <w:r w:rsidRPr="00634500">
        <w:rPr>
          <w:rFonts w:ascii="Arial" w:hAnsi="Arial" w:cs="Arial"/>
          <w:sz w:val="24"/>
          <w:szCs w:val="24"/>
        </w:rPr>
        <w:pict w14:anchorId="1BF52EDA">
          <v:rect id="_x0000_i1086" style="width:0;height:1.5pt" o:hralign="center" o:hrstd="t" o:hr="t" fillcolor="#a0a0a0" stroked="f"/>
        </w:pict>
      </w:r>
    </w:p>
    <w:p w14:paraId="1F085F8C" w14:textId="77777777" w:rsidR="00634500" w:rsidRPr="00634500" w:rsidRDefault="00634500" w:rsidP="00634500">
      <w:pPr>
        <w:rPr>
          <w:rFonts w:ascii="Arial" w:hAnsi="Arial" w:cs="Arial"/>
          <w:b/>
          <w:bCs/>
          <w:sz w:val="24"/>
          <w:szCs w:val="24"/>
        </w:rPr>
      </w:pPr>
      <w:r w:rsidRPr="00634500">
        <w:rPr>
          <w:rFonts w:ascii="Arial" w:hAnsi="Arial" w:cs="Arial"/>
          <w:b/>
          <w:bCs/>
          <w:sz w:val="24"/>
          <w:szCs w:val="24"/>
        </w:rPr>
        <w:lastRenderedPageBreak/>
        <w:t>c. Algoritmos implementados</w:t>
      </w:r>
    </w:p>
    <w:p w14:paraId="56DD88BA" w14:textId="77777777" w:rsidR="006F258A" w:rsidRPr="006F258A" w:rsidRDefault="006F258A" w:rsidP="006F258A">
      <w:pPr>
        <w:rPr>
          <w:rFonts w:ascii="Arial" w:hAnsi="Arial" w:cs="Arial"/>
          <w:sz w:val="24"/>
          <w:szCs w:val="24"/>
        </w:rPr>
      </w:pPr>
      <w:r w:rsidRPr="006F258A">
        <w:rPr>
          <w:rFonts w:ascii="Arial" w:hAnsi="Arial" w:cs="Arial"/>
          <w:sz w:val="24"/>
          <w:szCs w:val="24"/>
        </w:rPr>
        <w:t xml:space="preserve">Para el desarrollo del sistema se definen varios algoritmos principales que dan lugar al funcionamiento del juego. </w:t>
      </w:r>
    </w:p>
    <w:p w14:paraId="0BD32157" w14:textId="77777777" w:rsidR="006F258A" w:rsidRPr="006F258A" w:rsidRDefault="006F258A" w:rsidP="006F258A">
      <w:pPr>
        <w:rPr>
          <w:rFonts w:ascii="Arial" w:hAnsi="Arial" w:cs="Arial"/>
          <w:b/>
          <w:bCs/>
          <w:sz w:val="24"/>
          <w:szCs w:val="24"/>
        </w:rPr>
      </w:pPr>
      <w:r w:rsidRPr="006F258A">
        <w:rPr>
          <w:rFonts w:ascii="Arial" w:hAnsi="Arial" w:cs="Arial"/>
          <w:b/>
          <w:bCs/>
          <w:sz w:val="24"/>
          <w:szCs w:val="24"/>
        </w:rPr>
        <w:t xml:space="preserve">Creación del tablero </w:t>
      </w:r>
    </w:p>
    <w:p w14:paraId="3DB2AAF2" w14:textId="77777777" w:rsidR="006F258A" w:rsidRPr="006F258A" w:rsidRDefault="006F258A" w:rsidP="006F258A">
      <w:pPr>
        <w:rPr>
          <w:rFonts w:ascii="Arial" w:hAnsi="Arial" w:cs="Arial"/>
          <w:sz w:val="24"/>
          <w:szCs w:val="24"/>
        </w:rPr>
      </w:pPr>
      <w:r w:rsidRPr="006F258A">
        <w:rPr>
          <w:rFonts w:ascii="Arial" w:hAnsi="Arial" w:cs="Arial"/>
          <w:sz w:val="24"/>
          <w:szCs w:val="24"/>
        </w:rPr>
        <w:t>El tablero se crea con memoria dinámica mediante un arreglo de punteros que representan las filas del tablero. Cada fila contiene un arreglo de bytes que contiene los bits que representan las posiciones del tablero.</w:t>
      </w:r>
    </w:p>
    <w:p w14:paraId="0A54E36E" w14:textId="77777777" w:rsidR="006F258A" w:rsidRPr="006F258A" w:rsidRDefault="006F258A" w:rsidP="006F258A">
      <w:pPr>
        <w:rPr>
          <w:rFonts w:ascii="Arial" w:hAnsi="Arial" w:cs="Arial"/>
          <w:b/>
          <w:bCs/>
          <w:sz w:val="24"/>
          <w:szCs w:val="24"/>
        </w:rPr>
      </w:pPr>
      <w:r w:rsidRPr="006F258A">
        <w:rPr>
          <w:rFonts w:ascii="Arial" w:hAnsi="Arial" w:cs="Arial"/>
          <w:b/>
          <w:bCs/>
          <w:sz w:val="24"/>
          <w:szCs w:val="24"/>
        </w:rPr>
        <w:t xml:space="preserve">Impresión del tablero </w:t>
      </w:r>
    </w:p>
    <w:p w14:paraId="75A59A72" w14:textId="77777777" w:rsidR="006F258A" w:rsidRPr="006F258A" w:rsidRDefault="006F258A" w:rsidP="006F258A">
      <w:pPr>
        <w:rPr>
          <w:rFonts w:ascii="Arial" w:hAnsi="Arial" w:cs="Arial"/>
          <w:sz w:val="24"/>
          <w:szCs w:val="24"/>
        </w:rPr>
      </w:pPr>
      <w:r w:rsidRPr="006F258A">
        <w:rPr>
          <w:rFonts w:ascii="Arial" w:hAnsi="Arial" w:cs="Arial"/>
          <w:sz w:val="24"/>
          <w:szCs w:val="24"/>
        </w:rPr>
        <w:t xml:space="preserve">El tablero se recorre fila por fila y bit por bit. Si el bit es igual a 1 se imprime el carácter #, ocupada. Si igual a 0 se imprime el </w:t>
      </w:r>
      <w:proofErr w:type="gramStart"/>
      <w:r w:rsidRPr="006F258A">
        <w:rPr>
          <w:rFonts w:ascii="Arial" w:hAnsi="Arial" w:cs="Arial"/>
          <w:sz w:val="24"/>
          <w:szCs w:val="24"/>
        </w:rPr>
        <w:t>carácter .</w:t>
      </w:r>
      <w:proofErr w:type="gramEnd"/>
      <w:r w:rsidRPr="006F258A">
        <w:rPr>
          <w:rFonts w:ascii="Arial" w:hAnsi="Arial" w:cs="Arial"/>
          <w:sz w:val="24"/>
          <w:szCs w:val="24"/>
        </w:rPr>
        <w:t>, vacía.</w:t>
      </w:r>
    </w:p>
    <w:p w14:paraId="6D22FD0D" w14:textId="77777777" w:rsidR="006F258A" w:rsidRPr="006F258A" w:rsidRDefault="006F258A" w:rsidP="006F258A">
      <w:pPr>
        <w:rPr>
          <w:rFonts w:ascii="Arial" w:hAnsi="Arial" w:cs="Arial"/>
          <w:b/>
          <w:bCs/>
          <w:sz w:val="24"/>
          <w:szCs w:val="24"/>
        </w:rPr>
      </w:pPr>
      <w:r w:rsidRPr="006F258A">
        <w:rPr>
          <w:rFonts w:ascii="Arial" w:hAnsi="Arial" w:cs="Arial"/>
          <w:b/>
          <w:bCs/>
          <w:sz w:val="24"/>
          <w:szCs w:val="24"/>
        </w:rPr>
        <w:t xml:space="preserve">Generación de piezas </w:t>
      </w:r>
    </w:p>
    <w:p w14:paraId="7252BC74" w14:textId="77777777" w:rsidR="006F258A" w:rsidRPr="006F258A" w:rsidRDefault="006F258A" w:rsidP="006F258A">
      <w:pPr>
        <w:rPr>
          <w:rFonts w:ascii="Arial" w:hAnsi="Arial" w:cs="Arial"/>
          <w:sz w:val="24"/>
          <w:szCs w:val="24"/>
        </w:rPr>
      </w:pPr>
      <w:r w:rsidRPr="006F258A">
        <w:rPr>
          <w:rFonts w:ascii="Arial" w:hAnsi="Arial" w:cs="Arial"/>
          <w:sz w:val="24"/>
          <w:szCs w:val="24"/>
        </w:rPr>
        <w:t xml:space="preserve">Las piezas se generan de forma aleatoria entre los siete </w:t>
      </w:r>
      <w:proofErr w:type="spellStart"/>
      <w:r w:rsidRPr="006F258A">
        <w:rPr>
          <w:rFonts w:ascii="Arial" w:hAnsi="Arial" w:cs="Arial"/>
          <w:sz w:val="24"/>
          <w:szCs w:val="24"/>
        </w:rPr>
        <w:t>tetriminos</w:t>
      </w:r>
      <w:proofErr w:type="spellEnd"/>
      <w:r w:rsidRPr="006F258A">
        <w:rPr>
          <w:rFonts w:ascii="Arial" w:hAnsi="Arial" w:cs="Arial"/>
          <w:sz w:val="24"/>
          <w:szCs w:val="24"/>
        </w:rPr>
        <w:t xml:space="preserve"> clásicos. Cada pieza se representa mediante patrones binarios que describen su forma.</w:t>
      </w:r>
    </w:p>
    <w:p w14:paraId="6B149B29" w14:textId="77777777" w:rsidR="006F258A" w:rsidRPr="006F258A" w:rsidRDefault="006F258A" w:rsidP="006F258A">
      <w:pPr>
        <w:rPr>
          <w:rFonts w:ascii="Arial" w:hAnsi="Arial" w:cs="Arial"/>
          <w:b/>
          <w:bCs/>
          <w:sz w:val="24"/>
          <w:szCs w:val="24"/>
        </w:rPr>
      </w:pPr>
      <w:r w:rsidRPr="006F258A">
        <w:rPr>
          <w:rFonts w:ascii="Arial" w:hAnsi="Arial" w:cs="Arial"/>
          <w:b/>
          <w:bCs/>
          <w:sz w:val="24"/>
          <w:szCs w:val="24"/>
        </w:rPr>
        <w:t xml:space="preserve">Movimiento de piezas </w:t>
      </w:r>
    </w:p>
    <w:p w14:paraId="109158D3" w14:textId="77777777" w:rsidR="006F258A" w:rsidRPr="006F258A" w:rsidRDefault="006F258A" w:rsidP="006F258A">
      <w:pPr>
        <w:rPr>
          <w:rFonts w:ascii="Arial" w:hAnsi="Arial" w:cs="Arial"/>
          <w:sz w:val="24"/>
          <w:szCs w:val="24"/>
        </w:rPr>
      </w:pPr>
      <w:r w:rsidRPr="006F258A">
        <w:rPr>
          <w:rFonts w:ascii="Arial" w:hAnsi="Arial" w:cs="Arial"/>
          <w:sz w:val="24"/>
          <w:szCs w:val="24"/>
        </w:rPr>
        <w:t>El desplazamiento horizontal se lleva a cabo con operadores de desplazamiento de bits (&lt;&lt; y &gt;&gt;), lo que permite que la pieza se desplace una posición a la izquierda o a la derecha del tablero.</w:t>
      </w:r>
    </w:p>
    <w:p w14:paraId="330963E8" w14:textId="77777777" w:rsidR="006F258A" w:rsidRPr="006F258A" w:rsidRDefault="006F258A" w:rsidP="006F258A">
      <w:pPr>
        <w:rPr>
          <w:rFonts w:ascii="Arial" w:hAnsi="Arial" w:cs="Arial"/>
          <w:b/>
          <w:bCs/>
          <w:sz w:val="24"/>
          <w:szCs w:val="24"/>
        </w:rPr>
      </w:pPr>
      <w:r w:rsidRPr="006F258A">
        <w:rPr>
          <w:rFonts w:ascii="Arial" w:hAnsi="Arial" w:cs="Arial"/>
          <w:b/>
          <w:bCs/>
          <w:sz w:val="24"/>
          <w:szCs w:val="24"/>
        </w:rPr>
        <w:t xml:space="preserve">Detección de colisiones </w:t>
      </w:r>
    </w:p>
    <w:p w14:paraId="2B043BFF" w14:textId="77777777" w:rsidR="006F258A" w:rsidRDefault="006F258A" w:rsidP="006F258A">
      <w:pPr>
        <w:rPr>
          <w:rFonts w:ascii="Arial" w:hAnsi="Arial" w:cs="Arial"/>
          <w:b/>
          <w:bCs/>
          <w:sz w:val="24"/>
          <w:szCs w:val="24"/>
        </w:rPr>
      </w:pPr>
      <w:r w:rsidRPr="006F258A">
        <w:rPr>
          <w:rFonts w:ascii="Arial" w:hAnsi="Arial" w:cs="Arial"/>
          <w:sz w:val="24"/>
          <w:szCs w:val="24"/>
        </w:rPr>
        <w:t>Para comprobar si un movimiento sería válido se mantiene una operación AND entre los bits de la pieza y los bits del tablero, y si el resultado es distinto de cero, se produce una colisión</w:t>
      </w:r>
      <w:r w:rsidRPr="006F258A">
        <w:rPr>
          <w:rFonts w:ascii="Arial" w:hAnsi="Arial" w:cs="Arial"/>
          <w:b/>
          <w:bCs/>
          <w:sz w:val="24"/>
          <w:szCs w:val="24"/>
        </w:rPr>
        <w:t>.</w:t>
      </w:r>
    </w:p>
    <w:p w14:paraId="190B50CA" w14:textId="77777777" w:rsidR="006F258A" w:rsidRPr="006F258A" w:rsidRDefault="006F258A" w:rsidP="006F258A">
      <w:pPr>
        <w:rPr>
          <w:rFonts w:ascii="Arial" w:hAnsi="Arial" w:cs="Arial"/>
          <w:b/>
          <w:bCs/>
          <w:sz w:val="24"/>
          <w:szCs w:val="24"/>
        </w:rPr>
      </w:pPr>
      <w:r w:rsidRPr="006F258A">
        <w:rPr>
          <w:rFonts w:ascii="Arial" w:hAnsi="Arial" w:cs="Arial"/>
          <w:b/>
          <w:bCs/>
          <w:sz w:val="24"/>
          <w:szCs w:val="24"/>
        </w:rPr>
        <w:t>Ajuste de las piezas</w:t>
      </w:r>
    </w:p>
    <w:p w14:paraId="62270EC7" w14:textId="77777777" w:rsidR="006F258A" w:rsidRPr="006F258A" w:rsidRDefault="006F258A" w:rsidP="006F258A">
      <w:pPr>
        <w:rPr>
          <w:rFonts w:ascii="Arial" w:hAnsi="Arial" w:cs="Arial"/>
          <w:sz w:val="24"/>
          <w:szCs w:val="24"/>
        </w:rPr>
      </w:pPr>
      <w:r w:rsidRPr="006F258A">
        <w:rPr>
          <w:rFonts w:ascii="Arial" w:hAnsi="Arial" w:cs="Arial"/>
          <w:sz w:val="24"/>
          <w:szCs w:val="24"/>
        </w:rPr>
        <w:t>Cuando una pieza alcanza una posición en la que no puede continuar bajando, se coloca en el tablero haciendo una operación del tipo OR utilizando los bits de la pieza y los bits del tablero.</w:t>
      </w:r>
    </w:p>
    <w:p w14:paraId="0F6EC761" w14:textId="77777777" w:rsidR="006F258A" w:rsidRPr="006F258A" w:rsidRDefault="006F258A" w:rsidP="006F258A">
      <w:pPr>
        <w:rPr>
          <w:rFonts w:ascii="Arial" w:hAnsi="Arial" w:cs="Arial"/>
          <w:b/>
          <w:bCs/>
          <w:sz w:val="24"/>
          <w:szCs w:val="24"/>
        </w:rPr>
      </w:pPr>
      <w:r w:rsidRPr="006F258A">
        <w:rPr>
          <w:rFonts w:ascii="Arial" w:hAnsi="Arial" w:cs="Arial"/>
          <w:b/>
          <w:bCs/>
          <w:sz w:val="24"/>
          <w:szCs w:val="24"/>
        </w:rPr>
        <w:t>Limpiar filas</w:t>
      </w:r>
    </w:p>
    <w:p w14:paraId="27E39AF9" w14:textId="77777777" w:rsidR="006F258A" w:rsidRPr="006F258A" w:rsidRDefault="006F258A" w:rsidP="006F258A">
      <w:pPr>
        <w:rPr>
          <w:rFonts w:ascii="Arial" w:hAnsi="Arial" w:cs="Arial"/>
          <w:sz w:val="24"/>
          <w:szCs w:val="24"/>
        </w:rPr>
      </w:pPr>
      <w:r w:rsidRPr="006F258A">
        <w:rPr>
          <w:rFonts w:ascii="Arial" w:hAnsi="Arial" w:cs="Arial"/>
          <w:sz w:val="24"/>
          <w:szCs w:val="24"/>
        </w:rPr>
        <w:t>Cuando el tablero está formado por una fila que tiene todos los bits en 1, significa que está llena. En este caso, el momento llega a hacer desaparecer la fila y que las filas que se encuentran por encima se desplacen una posición por abajo.</w:t>
      </w:r>
    </w:p>
    <w:p w14:paraId="61BD07EA" w14:textId="77777777" w:rsidR="006F258A" w:rsidRPr="006F258A" w:rsidRDefault="006F258A" w:rsidP="006F258A">
      <w:pPr>
        <w:rPr>
          <w:rFonts w:ascii="Arial" w:hAnsi="Arial" w:cs="Arial"/>
          <w:b/>
          <w:bCs/>
          <w:sz w:val="24"/>
          <w:szCs w:val="24"/>
        </w:rPr>
      </w:pPr>
      <w:r w:rsidRPr="006F258A">
        <w:rPr>
          <w:rFonts w:ascii="Arial" w:hAnsi="Arial" w:cs="Arial"/>
          <w:b/>
          <w:bCs/>
          <w:sz w:val="24"/>
          <w:szCs w:val="24"/>
        </w:rPr>
        <w:t xml:space="preserve">Detección de </w:t>
      </w:r>
      <w:proofErr w:type="spellStart"/>
      <w:r w:rsidRPr="006F258A">
        <w:rPr>
          <w:rFonts w:ascii="Arial" w:hAnsi="Arial" w:cs="Arial"/>
          <w:b/>
          <w:bCs/>
          <w:sz w:val="24"/>
          <w:szCs w:val="24"/>
        </w:rPr>
        <w:t>Game</w:t>
      </w:r>
      <w:proofErr w:type="spellEnd"/>
      <w:r w:rsidRPr="006F258A">
        <w:rPr>
          <w:rFonts w:ascii="Arial" w:hAnsi="Arial" w:cs="Arial"/>
          <w:b/>
          <w:bCs/>
          <w:sz w:val="24"/>
          <w:szCs w:val="24"/>
        </w:rPr>
        <w:t xml:space="preserve"> </w:t>
      </w:r>
      <w:proofErr w:type="spellStart"/>
      <w:r w:rsidRPr="006F258A">
        <w:rPr>
          <w:rFonts w:ascii="Arial" w:hAnsi="Arial" w:cs="Arial"/>
          <w:b/>
          <w:bCs/>
          <w:sz w:val="24"/>
          <w:szCs w:val="24"/>
        </w:rPr>
        <w:t>Over</w:t>
      </w:r>
      <w:proofErr w:type="spellEnd"/>
    </w:p>
    <w:p w14:paraId="365C2ED8" w14:textId="7864B7B4" w:rsidR="00634500" w:rsidRPr="00634500" w:rsidRDefault="006F258A" w:rsidP="006F258A">
      <w:pPr>
        <w:rPr>
          <w:rFonts w:ascii="Arial" w:hAnsi="Arial" w:cs="Arial"/>
          <w:sz w:val="24"/>
          <w:szCs w:val="24"/>
        </w:rPr>
      </w:pPr>
      <w:r w:rsidRPr="006F258A">
        <w:rPr>
          <w:rFonts w:ascii="Arial" w:hAnsi="Arial" w:cs="Arial"/>
          <w:sz w:val="24"/>
          <w:szCs w:val="24"/>
        </w:rPr>
        <w:t>El juego se considera que acaba cuando tenemos una nueva pieza que se encuentra en el caso de no poderse colocar en el tablero de juego ya que la misma se encuentra ocupada.</w:t>
      </w:r>
      <w:r w:rsidR="00634500" w:rsidRPr="00634500">
        <w:rPr>
          <w:rFonts w:ascii="Arial" w:hAnsi="Arial" w:cs="Arial"/>
          <w:sz w:val="24"/>
          <w:szCs w:val="24"/>
        </w:rPr>
        <w:pict w14:anchorId="28132BE7">
          <v:rect id="_x0000_i1087" style="width:0;height:1.5pt" o:hralign="center" o:hrstd="t" o:hr="t" fillcolor="#a0a0a0" stroked="f"/>
        </w:pict>
      </w:r>
    </w:p>
    <w:p w14:paraId="4AE85AA1" w14:textId="77777777" w:rsidR="006F258A" w:rsidRPr="006F258A" w:rsidRDefault="006F258A" w:rsidP="006F258A">
      <w:pPr>
        <w:rPr>
          <w:rFonts w:ascii="Arial" w:hAnsi="Arial" w:cs="Arial"/>
          <w:b/>
          <w:bCs/>
          <w:sz w:val="24"/>
          <w:szCs w:val="24"/>
        </w:rPr>
      </w:pPr>
      <w:r w:rsidRPr="006F258A">
        <w:rPr>
          <w:rFonts w:ascii="Arial" w:hAnsi="Arial" w:cs="Arial"/>
          <w:b/>
          <w:bCs/>
          <w:sz w:val="24"/>
          <w:szCs w:val="24"/>
        </w:rPr>
        <w:lastRenderedPageBreak/>
        <w:t>d. Problemas de desarrollo que tuvo que enfrentar</w:t>
      </w:r>
    </w:p>
    <w:p w14:paraId="4EE9B9D0" w14:textId="77777777" w:rsidR="006F258A" w:rsidRPr="006F258A" w:rsidRDefault="006F258A" w:rsidP="006F258A">
      <w:pPr>
        <w:rPr>
          <w:rFonts w:ascii="Arial" w:hAnsi="Arial" w:cs="Arial"/>
          <w:sz w:val="24"/>
          <w:szCs w:val="24"/>
        </w:rPr>
      </w:pPr>
      <w:r w:rsidRPr="006F258A">
        <w:rPr>
          <w:rFonts w:ascii="Arial" w:hAnsi="Arial" w:cs="Arial"/>
          <w:sz w:val="24"/>
          <w:szCs w:val="24"/>
        </w:rPr>
        <w:t>Cuando se realizó el desarrollo del proyecto se pudieron identificar algunas dificultades técnicas.</w:t>
      </w:r>
    </w:p>
    <w:p w14:paraId="778A4CE8" w14:textId="77777777" w:rsidR="006F258A" w:rsidRPr="006F258A" w:rsidRDefault="006F258A" w:rsidP="006F258A">
      <w:pPr>
        <w:rPr>
          <w:rFonts w:ascii="Arial" w:hAnsi="Arial" w:cs="Arial"/>
          <w:sz w:val="24"/>
          <w:szCs w:val="24"/>
        </w:rPr>
      </w:pPr>
      <w:r w:rsidRPr="006F258A">
        <w:rPr>
          <w:rFonts w:ascii="Arial" w:hAnsi="Arial" w:cs="Arial"/>
          <w:sz w:val="24"/>
          <w:szCs w:val="24"/>
        </w:rPr>
        <w:t>Una de las principales dificultades fue conseguir una representación del tablero eficiente utilizando la manipulación de los bits. Hizo falta analizar cómo almacenar cada fila del tablero de manera que se pudieran realizar operaciones de desplazamiento y de comparación de manera eficiente utilizando estas representaciones.</w:t>
      </w:r>
    </w:p>
    <w:p w14:paraId="57C4E635" w14:textId="77777777" w:rsidR="006479E6" w:rsidRPr="006479E6" w:rsidRDefault="006F258A" w:rsidP="006479E6">
      <w:pPr>
        <w:rPr>
          <w:rFonts w:ascii="Arial" w:hAnsi="Arial" w:cs="Arial"/>
          <w:sz w:val="24"/>
          <w:szCs w:val="24"/>
        </w:rPr>
      </w:pPr>
      <w:r w:rsidRPr="006F258A">
        <w:rPr>
          <w:rFonts w:ascii="Arial" w:hAnsi="Arial" w:cs="Arial"/>
          <w:sz w:val="24"/>
          <w:szCs w:val="24"/>
        </w:rPr>
        <w:t xml:space="preserve">Ese otro problema importante fue la manera como se podía implementar la detección de colisiones que pueden ocurrir entre las piezas y el tablero. Era necesario entender </w:t>
      </w:r>
      <w:proofErr w:type="spellStart"/>
      <w:r w:rsidRPr="006F258A">
        <w:rPr>
          <w:rFonts w:ascii="Arial" w:hAnsi="Arial" w:cs="Arial"/>
          <w:sz w:val="24"/>
          <w:szCs w:val="24"/>
        </w:rPr>
        <w:t>como</w:t>
      </w:r>
      <w:proofErr w:type="spellEnd"/>
      <w:r w:rsidRPr="006F258A">
        <w:rPr>
          <w:rFonts w:ascii="Arial" w:hAnsi="Arial" w:cs="Arial"/>
          <w:sz w:val="24"/>
          <w:szCs w:val="24"/>
        </w:rPr>
        <w:t xml:space="preserve"> operan las operaciones lógicas a nivel de bits y cómo hacer uso de ellas a la hora de verificar qué dos bloques pueden superponers</w:t>
      </w:r>
      <w:r>
        <w:rPr>
          <w:rFonts w:ascii="Arial" w:hAnsi="Arial" w:cs="Arial"/>
          <w:sz w:val="24"/>
          <w:szCs w:val="24"/>
        </w:rPr>
        <w:t>e.</w:t>
      </w:r>
      <w:r>
        <w:rPr>
          <w:rFonts w:ascii="Arial" w:hAnsi="Arial" w:cs="Arial"/>
          <w:sz w:val="24"/>
          <w:szCs w:val="24"/>
        </w:rPr>
        <w:br/>
      </w:r>
      <w:r>
        <w:rPr>
          <w:rFonts w:ascii="Arial" w:hAnsi="Arial" w:cs="Arial"/>
          <w:sz w:val="24"/>
          <w:szCs w:val="24"/>
        </w:rPr>
        <w:br/>
      </w:r>
      <w:r w:rsidR="006479E6" w:rsidRPr="006479E6">
        <w:rPr>
          <w:rFonts w:ascii="Arial" w:hAnsi="Arial" w:cs="Arial"/>
          <w:sz w:val="24"/>
          <w:szCs w:val="24"/>
        </w:rPr>
        <w:t>También se presentaron retos a la hora de aplicar el movimiento y la rotación de las piezas, ya que era preciso garantizar que las piezas no se salieran de los límites del tablero y que no se produjeran colisiones con aquellos bloques que ya se encontraran fijados.</w:t>
      </w:r>
    </w:p>
    <w:p w14:paraId="34C62D21" w14:textId="37C072DE" w:rsidR="00634500" w:rsidRPr="00634500" w:rsidRDefault="006479E6" w:rsidP="006479E6">
      <w:pPr>
        <w:rPr>
          <w:rFonts w:ascii="Arial" w:hAnsi="Arial" w:cs="Arial"/>
          <w:sz w:val="24"/>
          <w:szCs w:val="24"/>
        </w:rPr>
      </w:pPr>
      <w:r w:rsidRPr="006479E6">
        <w:rPr>
          <w:rFonts w:ascii="Arial" w:hAnsi="Arial" w:cs="Arial"/>
          <w:sz w:val="24"/>
          <w:szCs w:val="24"/>
        </w:rPr>
        <w:t>Y, por último, la eliminación de filas completas requería un diseño para permitir reafirmar las filas del tablero mediante el uso de punteros y la utilización de memoria dinámica.</w:t>
      </w:r>
    </w:p>
    <w:p w14:paraId="31BE19AA" w14:textId="77777777" w:rsidR="00634500" w:rsidRPr="00634500" w:rsidRDefault="00634500" w:rsidP="00634500">
      <w:pPr>
        <w:rPr>
          <w:rFonts w:ascii="Arial" w:hAnsi="Arial" w:cs="Arial"/>
          <w:sz w:val="24"/>
          <w:szCs w:val="24"/>
        </w:rPr>
      </w:pPr>
      <w:r w:rsidRPr="00634500">
        <w:rPr>
          <w:rFonts w:ascii="Arial" w:hAnsi="Arial" w:cs="Arial"/>
          <w:sz w:val="24"/>
          <w:szCs w:val="24"/>
        </w:rPr>
        <w:pict w14:anchorId="0287F412">
          <v:rect id="_x0000_i1088" style="width:0;height:1.5pt" o:hralign="center" o:hrstd="t" o:hr="t" fillcolor="#a0a0a0" stroked="f"/>
        </w:pict>
      </w:r>
    </w:p>
    <w:p w14:paraId="64EB5DF5" w14:textId="77777777" w:rsidR="00634500" w:rsidRPr="00634500" w:rsidRDefault="00634500" w:rsidP="00634500">
      <w:pPr>
        <w:rPr>
          <w:rFonts w:ascii="Arial" w:hAnsi="Arial" w:cs="Arial"/>
          <w:b/>
          <w:bCs/>
          <w:sz w:val="24"/>
          <w:szCs w:val="24"/>
        </w:rPr>
      </w:pPr>
      <w:r w:rsidRPr="00634500">
        <w:rPr>
          <w:rFonts w:ascii="Arial" w:hAnsi="Arial" w:cs="Arial"/>
          <w:b/>
          <w:bCs/>
          <w:sz w:val="24"/>
          <w:szCs w:val="24"/>
        </w:rPr>
        <w:t>e. Evolución de la solución y consideraciones para la implementación</w:t>
      </w:r>
    </w:p>
    <w:p w14:paraId="3456D0DD" w14:textId="77777777" w:rsidR="006479E6" w:rsidRPr="006479E6" w:rsidRDefault="006479E6" w:rsidP="006479E6">
      <w:pPr>
        <w:rPr>
          <w:rFonts w:ascii="Arial" w:hAnsi="Arial" w:cs="Arial"/>
          <w:sz w:val="24"/>
          <w:szCs w:val="24"/>
        </w:rPr>
      </w:pPr>
      <w:r w:rsidRPr="006479E6">
        <w:rPr>
          <w:rFonts w:ascii="Arial" w:hAnsi="Arial" w:cs="Arial"/>
          <w:sz w:val="24"/>
          <w:szCs w:val="24"/>
        </w:rPr>
        <w:t xml:space="preserve">En primera instancia, se planteó la representación del tablero mediante la tradicional matriz de enteros. Sin embargo, este enfoque no resolvía la búsqueda de optimizar el uso de la memoria ni de favorecer las operaciones a nivel de bits. Posteriormente se pasó a utilizar la representación a través de bytes, dedicando un bit a cada celda del tablero. Desde esta representación se reduce el uso de memoria y se simplifican las operaciones de desplazamiento y detección de colisiones. </w:t>
      </w:r>
    </w:p>
    <w:p w14:paraId="0023753B" w14:textId="019770E7" w:rsidR="00634500" w:rsidRPr="00634500" w:rsidRDefault="006479E6" w:rsidP="006479E6">
      <w:pPr>
        <w:rPr>
          <w:rFonts w:ascii="Arial" w:hAnsi="Arial" w:cs="Arial"/>
          <w:sz w:val="24"/>
          <w:szCs w:val="24"/>
        </w:rPr>
      </w:pPr>
      <w:r w:rsidRPr="006479E6">
        <w:rPr>
          <w:rFonts w:ascii="Arial" w:hAnsi="Arial" w:cs="Arial"/>
          <w:sz w:val="24"/>
          <w:szCs w:val="24"/>
        </w:rPr>
        <w:t>En el transcurso de la evolución del diseño, se consideró correcto dividir el sistema en diferentes funciones: una función para crear el tablero, otra para imprimirlo por consola, otra para generar las piezas, otra para verificar colisiones, etc. La opción de separar el sistema en varias funciones favorece la comprensión del código, su mantenimiento y la posibilidad de hacer pruebas sobre cada parte del sistema. Y se tuvo en cuenta también que se debía validar en todo momento los movimientos del usuario para evitar estados inválidos en el juego. La solución final obtenida es, por tanto, la de una combinación entre memoria dinámica, manipulación de bits y programación modular para conseguir implementar con corrección la lógica del juego en un entorno de consola.</w:t>
      </w:r>
    </w:p>
    <w:sectPr w:rsidR="00634500" w:rsidRPr="006345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F473E1"/>
    <w:multiLevelType w:val="multilevel"/>
    <w:tmpl w:val="9A5E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500"/>
    <w:rsid w:val="00634500"/>
    <w:rsid w:val="006479E6"/>
    <w:rsid w:val="006F258A"/>
    <w:rsid w:val="00CA48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72DCB"/>
  <w15:chartTrackingRefBased/>
  <w15:docId w15:val="{51621098-F5A7-4B3D-932A-BA609EB24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416778">
      <w:bodyDiv w:val="1"/>
      <w:marLeft w:val="0"/>
      <w:marRight w:val="0"/>
      <w:marTop w:val="0"/>
      <w:marBottom w:val="0"/>
      <w:divBdr>
        <w:top w:val="none" w:sz="0" w:space="0" w:color="auto"/>
        <w:left w:val="none" w:sz="0" w:space="0" w:color="auto"/>
        <w:bottom w:val="none" w:sz="0" w:space="0" w:color="auto"/>
        <w:right w:val="none" w:sz="0" w:space="0" w:color="auto"/>
      </w:divBdr>
    </w:div>
    <w:div w:id="179609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1248</Words>
  <Characters>6868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Naranjo</dc:creator>
  <cp:keywords/>
  <dc:description/>
  <cp:lastModifiedBy>Alejandro Naranjo</cp:lastModifiedBy>
  <cp:revision>1</cp:revision>
  <dcterms:created xsi:type="dcterms:W3CDTF">2026-03-13T18:04:00Z</dcterms:created>
  <dcterms:modified xsi:type="dcterms:W3CDTF">2026-03-13T19:04:00Z</dcterms:modified>
</cp:coreProperties>
</file>