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1C59A" w14:textId="4EC393C1" w:rsidR="00C45903" w:rsidRPr="00890424" w:rsidRDefault="00467765" w:rsidP="00467765">
      <w:pPr>
        <w:jc w:val="center"/>
        <w:rPr>
          <w:rFonts w:ascii="Times New Roman" w:hAnsi="Times New Roman" w:cs="Times New Roman"/>
          <w:b/>
          <w:bCs/>
        </w:rPr>
      </w:pPr>
      <w:r w:rsidRPr="00890424">
        <w:rPr>
          <w:rFonts w:ascii="Times New Roman" w:hAnsi="Times New Roman" w:cs="Times New Roman"/>
          <w:b/>
          <w:bCs/>
        </w:rPr>
        <w:t>AAS Environmental Analysis</w:t>
      </w:r>
    </w:p>
    <w:p w14:paraId="40F0A730" w14:textId="4008459B" w:rsidR="00467765" w:rsidRPr="00890424" w:rsidRDefault="00467765" w:rsidP="00467765">
      <w:pPr>
        <w:jc w:val="center"/>
        <w:rPr>
          <w:rFonts w:ascii="Times New Roman" w:hAnsi="Times New Roman" w:cs="Times New Roman"/>
          <w:b/>
          <w:bCs/>
        </w:rPr>
      </w:pPr>
      <w:r w:rsidRPr="00890424">
        <w:rPr>
          <w:rFonts w:ascii="Times New Roman" w:hAnsi="Times New Roman" w:cs="Times New Roman"/>
          <w:b/>
          <w:bCs/>
        </w:rPr>
        <w:t>Segunda entrega</w:t>
      </w:r>
    </w:p>
    <w:p w14:paraId="186313C4" w14:textId="2BFA127B" w:rsidR="00467765" w:rsidRPr="00890424" w:rsidRDefault="00467765" w:rsidP="00467765">
      <w:pPr>
        <w:jc w:val="center"/>
        <w:rPr>
          <w:rFonts w:ascii="Times New Roman" w:hAnsi="Times New Roman" w:cs="Times New Roman"/>
          <w:b/>
          <w:bCs/>
        </w:rPr>
      </w:pPr>
    </w:p>
    <w:p w14:paraId="33A3CF14" w14:textId="76FBB632" w:rsidR="00467765" w:rsidRPr="00890424" w:rsidRDefault="00467765" w:rsidP="00467765">
      <w:pPr>
        <w:rPr>
          <w:rFonts w:ascii="Times New Roman" w:hAnsi="Times New Roman" w:cs="Times New Roman"/>
          <w:b/>
          <w:bCs/>
        </w:rPr>
      </w:pPr>
      <w:r w:rsidRPr="00890424">
        <w:rPr>
          <w:rFonts w:ascii="Times New Roman" w:hAnsi="Times New Roman" w:cs="Times New Roman"/>
          <w:b/>
          <w:bCs/>
        </w:rPr>
        <w:t>Contenido:</w:t>
      </w:r>
    </w:p>
    <w:p w14:paraId="318994CD" w14:textId="1363EEA6" w:rsidR="00467765" w:rsidRPr="00890424" w:rsidRDefault="00467765" w:rsidP="00467765">
      <w:pPr>
        <w:pStyle w:val="ListParagraph"/>
        <w:numPr>
          <w:ilvl w:val="0"/>
          <w:numId w:val="1"/>
        </w:numPr>
        <w:rPr>
          <w:rFonts w:ascii="Times New Roman" w:hAnsi="Times New Roman" w:cs="Times New Roman"/>
          <w:b/>
          <w:bCs/>
          <w:lang w:val="en-US"/>
        </w:rPr>
      </w:pPr>
      <w:r w:rsidRPr="00890424">
        <w:rPr>
          <w:rFonts w:ascii="Times New Roman" w:hAnsi="Times New Roman" w:cs="Times New Roman"/>
          <w:lang w:val="en-US"/>
        </w:rPr>
        <w:t>Especificacion de los requerimientos funcionales</w:t>
      </w:r>
    </w:p>
    <w:p w14:paraId="7421DFB4" w14:textId="53F6EDB1" w:rsidR="00890424" w:rsidRPr="00890424" w:rsidRDefault="00467765" w:rsidP="00890424">
      <w:pPr>
        <w:pStyle w:val="ListParagraph"/>
        <w:numPr>
          <w:ilvl w:val="0"/>
          <w:numId w:val="1"/>
        </w:numPr>
        <w:rPr>
          <w:rFonts w:ascii="Times New Roman" w:hAnsi="Times New Roman" w:cs="Times New Roman"/>
          <w:b/>
          <w:bCs/>
        </w:rPr>
      </w:pPr>
      <w:r w:rsidRPr="00890424">
        <w:rPr>
          <w:rFonts w:ascii="Times New Roman" w:hAnsi="Times New Roman" w:cs="Times New Roman"/>
        </w:rPr>
        <w:t>Diseño del diagrama de clases del modelo</w:t>
      </w:r>
    </w:p>
    <w:p w14:paraId="430987E7" w14:textId="26F1D7BA" w:rsidR="00890424" w:rsidRPr="00890424" w:rsidRDefault="00890424" w:rsidP="00890424">
      <w:pPr>
        <w:pStyle w:val="ListParagraph"/>
        <w:numPr>
          <w:ilvl w:val="0"/>
          <w:numId w:val="1"/>
        </w:numPr>
        <w:rPr>
          <w:rFonts w:ascii="Times New Roman" w:hAnsi="Times New Roman" w:cs="Times New Roman"/>
          <w:b/>
          <w:bCs/>
        </w:rPr>
      </w:pPr>
      <w:r w:rsidRPr="00890424">
        <w:rPr>
          <w:rFonts w:ascii="Times New Roman" w:hAnsi="Times New Roman" w:cs="Times New Roman"/>
        </w:rPr>
        <w:t>Diagrama de Secuencias de 3 funciones necesarias del programa</w:t>
      </w:r>
    </w:p>
    <w:p w14:paraId="26EDAF79" w14:textId="77777777" w:rsidR="00890424" w:rsidRPr="00890424" w:rsidRDefault="00890424" w:rsidP="00890424">
      <w:pPr>
        <w:rPr>
          <w:rFonts w:ascii="Times New Roman" w:hAnsi="Times New Roman" w:cs="Times New Roman"/>
          <w:b/>
          <w:bCs/>
        </w:rPr>
      </w:pPr>
    </w:p>
    <w:p w14:paraId="572A8866" w14:textId="2F074E8F" w:rsidR="00890424" w:rsidRPr="00890424" w:rsidRDefault="00890424" w:rsidP="00890424">
      <w:pPr>
        <w:pStyle w:val="ListParagraph"/>
        <w:numPr>
          <w:ilvl w:val="0"/>
          <w:numId w:val="3"/>
        </w:numPr>
        <w:tabs>
          <w:tab w:val="left" w:pos="1092"/>
        </w:tabs>
        <w:rPr>
          <w:rFonts w:ascii="Times New Roman" w:hAnsi="Times New Roman" w:cs="Times New Roman"/>
        </w:rPr>
      </w:pPr>
      <w:r w:rsidRPr="00890424">
        <w:rPr>
          <w:rFonts w:ascii="Times New Roman" w:hAnsi="Times New Roman" w:cs="Times New Roman"/>
        </w:rPr>
        <w:t>El programa debería ser capaz de recibir un URL de la página web de bases de datos del gobierno (), además de un código especifico a la base de datos de calidad de aire. Además de recibir la cantidad de datos por pagina que el usuario desea cargar. Luego el programa debería hacer una llamada a la base de datos remota, para así devolver los datos especificados por el usuario, y mostrarlos mediante el uso de una tabla. Con títulos para cada uno de los atributos de los datos.</w:t>
      </w:r>
    </w:p>
    <w:p w14:paraId="15BFA1F9" w14:textId="77777777" w:rsidR="00890424" w:rsidRPr="00890424" w:rsidRDefault="00890424" w:rsidP="00890424">
      <w:pPr>
        <w:tabs>
          <w:tab w:val="left" w:pos="1092"/>
        </w:tabs>
        <w:ind w:left="360"/>
        <w:rPr>
          <w:rFonts w:ascii="Times New Roman" w:hAnsi="Times New Roman" w:cs="Times New Roman"/>
        </w:rPr>
      </w:pPr>
    </w:p>
    <w:p w14:paraId="73B59D07" w14:textId="3728C1E3" w:rsidR="00890424" w:rsidRPr="00890424" w:rsidRDefault="00890424" w:rsidP="00890424">
      <w:pPr>
        <w:pStyle w:val="ListParagraph"/>
        <w:numPr>
          <w:ilvl w:val="0"/>
          <w:numId w:val="3"/>
        </w:numPr>
        <w:tabs>
          <w:tab w:val="left" w:pos="1092"/>
        </w:tabs>
        <w:rPr>
          <w:rFonts w:ascii="Times New Roman" w:hAnsi="Times New Roman" w:cs="Times New Roman"/>
        </w:rPr>
      </w:pPr>
      <w:r w:rsidRPr="00890424">
        <w:rPr>
          <w:rFonts w:ascii="Times New Roman" w:hAnsi="Times New Roman" w:cs="Times New Roman"/>
        </w:rPr>
        <w:t>Se deben implementar un sistema de filtros correspondientes a los atributos de la base de datos. Los filtros deben permitir al usuario digitar un valor correspondiente a cualquier atributo y retornar la cantidad de datos especificada que cumplan con los valores digitados en los filtros por el usuario. Además, refresquera los datos de la tabla para mostrar los datos filtrados.</w:t>
      </w:r>
    </w:p>
    <w:p w14:paraId="19561200" w14:textId="77777777" w:rsidR="00890424" w:rsidRPr="00890424" w:rsidRDefault="00890424" w:rsidP="00890424">
      <w:pPr>
        <w:pStyle w:val="ListParagraph"/>
        <w:rPr>
          <w:rFonts w:ascii="Times New Roman" w:hAnsi="Times New Roman" w:cs="Times New Roman"/>
        </w:rPr>
      </w:pPr>
    </w:p>
    <w:p w14:paraId="15FD589A" w14:textId="315E852C" w:rsidR="00890424" w:rsidRPr="00890424" w:rsidRDefault="00890424" w:rsidP="00890424">
      <w:pPr>
        <w:pStyle w:val="ListParagraph"/>
        <w:numPr>
          <w:ilvl w:val="0"/>
          <w:numId w:val="3"/>
        </w:numPr>
        <w:tabs>
          <w:tab w:val="left" w:pos="1092"/>
        </w:tabs>
        <w:rPr>
          <w:rFonts w:ascii="Times New Roman" w:hAnsi="Times New Roman" w:cs="Times New Roman"/>
        </w:rPr>
      </w:pPr>
      <w:r w:rsidRPr="00890424">
        <w:rPr>
          <w:rFonts w:ascii="Times New Roman" w:hAnsi="Times New Roman" w:cs="Times New Roman"/>
        </w:rPr>
        <w:t>La opción del mapa le permite al usuario visualizar los lugares donde fueron tomado las medidas de cierto compuesto químico. El compuesto químico está decidido por el usuario. Los lugares van a hacer visualizados mediante un círculo con un radio de 50 metros, el área efectiva de las lecturas de los compuestos químicos. Sin embargo, no se pueden cargar todos los datos a la vez, entonces con la entrada de cantidad de datos, se cargarán la misma cantidad de datos en el mapa.</w:t>
      </w:r>
    </w:p>
    <w:p w14:paraId="333CD42D" w14:textId="77777777" w:rsidR="00890424" w:rsidRPr="00890424" w:rsidRDefault="00890424" w:rsidP="00890424">
      <w:pPr>
        <w:pStyle w:val="ListParagraph"/>
        <w:rPr>
          <w:rFonts w:ascii="Times New Roman" w:hAnsi="Times New Roman" w:cs="Times New Roman"/>
        </w:rPr>
      </w:pPr>
    </w:p>
    <w:p w14:paraId="3FA4A015" w14:textId="0342BE53" w:rsidR="00890424" w:rsidRPr="00890424" w:rsidRDefault="00890424" w:rsidP="00890424">
      <w:pPr>
        <w:pStyle w:val="ListParagraph"/>
        <w:numPr>
          <w:ilvl w:val="0"/>
          <w:numId w:val="3"/>
        </w:numPr>
        <w:tabs>
          <w:tab w:val="left" w:pos="1092"/>
        </w:tabs>
        <w:rPr>
          <w:rFonts w:ascii="Times New Roman" w:hAnsi="Times New Roman" w:cs="Times New Roman"/>
        </w:rPr>
      </w:pPr>
      <w:r w:rsidRPr="00890424">
        <w:rPr>
          <w:rFonts w:ascii="Times New Roman" w:hAnsi="Times New Roman" w:cs="Times New Roman"/>
        </w:rPr>
        <w:t xml:space="preserve"> </w:t>
      </w:r>
      <w:r w:rsidRPr="00890424">
        <w:rPr>
          <w:rFonts w:ascii="Times New Roman" w:hAnsi="Times New Roman" w:cs="Times New Roman"/>
        </w:rPr>
        <w:t>departamento, Variable, ciudad municipio, … etc. Luego se generan gráficos mostrando resultados estadísticos calculados a partir de las especificaciones del usuario. Como promedio, mediana, varianza y el coeficiente de variación. Estos resultados luego son mostrados junto con el grafico de manera clara para el usuario.</w:t>
      </w:r>
    </w:p>
    <w:p w14:paraId="299E2863" w14:textId="77777777" w:rsidR="00890424" w:rsidRPr="00890424" w:rsidRDefault="00890424" w:rsidP="00890424">
      <w:pPr>
        <w:pStyle w:val="ListParagraph"/>
        <w:rPr>
          <w:rFonts w:ascii="Times New Roman" w:hAnsi="Times New Roman" w:cs="Times New Roman"/>
        </w:rPr>
      </w:pPr>
    </w:p>
    <w:p w14:paraId="44433452" w14:textId="0F706F4A" w:rsidR="00467765" w:rsidRPr="00890424" w:rsidRDefault="00890424" w:rsidP="00890424">
      <w:pPr>
        <w:pStyle w:val="ListParagraph"/>
        <w:numPr>
          <w:ilvl w:val="0"/>
          <w:numId w:val="3"/>
        </w:numPr>
        <w:tabs>
          <w:tab w:val="left" w:pos="1092"/>
        </w:tabs>
        <w:rPr>
          <w:rFonts w:ascii="Times New Roman" w:hAnsi="Times New Roman" w:cs="Times New Roman"/>
        </w:rPr>
      </w:pPr>
      <w:r w:rsidRPr="00890424">
        <w:rPr>
          <w:rFonts w:ascii="Times New Roman" w:hAnsi="Times New Roman" w:cs="Times New Roman"/>
        </w:rPr>
        <w:t>El mapa de calor solamente puede ser creado con los datos que contengan como variable temperatura. Por ende, le usuario no tiene opción de escoger que variable mostrar en el mapa de calor. A partir de los grados de temperatura en los datos se generan áreas circulares con radio de 50 metros mostrando la lectura de temperatura, además de seguir la regla de colores de mapas de calor.</w:t>
      </w:r>
    </w:p>
    <w:p w14:paraId="4EAE6F94" w14:textId="44B51BE6" w:rsidR="00467765" w:rsidRPr="00890424" w:rsidRDefault="00467765" w:rsidP="00467765">
      <w:pPr>
        <w:ind w:left="360"/>
        <w:rPr>
          <w:rFonts w:ascii="Times New Roman" w:hAnsi="Times New Roman" w:cs="Times New Roman"/>
          <w:b/>
          <w:bCs/>
        </w:rPr>
      </w:pPr>
    </w:p>
    <w:p w14:paraId="083A7038" w14:textId="13759F2F" w:rsidR="00467765" w:rsidRPr="00890424" w:rsidRDefault="00467765" w:rsidP="00467765">
      <w:pPr>
        <w:ind w:left="360"/>
        <w:rPr>
          <w:rFonts w:ascii="Times New Roman" w:hAnsi="Times New Roman" w:cs="Times New Roman"/>
          <w:b/>
          <w:bCs/>
        </w:rPr>
      </w:pPr>
    </w:p>
    <w:p w14:paraId="22688E71" w14:textId="77777777" w:rsidR="00467765" w:rsidRPr="00890424" w:rsidRDefault="00467765">
      <w:pPr>
        <w:rPr>
          <w:rFonts w:ascii="Times New Roman" w:hAnsi="Times New Roman" w:cs="Times New Roman"/>
          <w:b/>
          <w:bCs/>
        </w:rPr>
      </w:pPr>
      <w:r w:rsidRPr="00890424">
        <w:rPr>
          <w:rFonts w:ascii="Times New Roman" w:hAnsi="Times New Roman" w:cs="Times New Roman"/>
          <w:b/>
          <w:bCs/>
        </w:rPr>
        <w:br w:type="page"/>
      </w:r>
    </w:p>
    <w:p w14:paraId="6E216D93" w14:textId="676A2659" w:rsidR="00467765" w:rsidRDefault="00467765" w:rsidP="00467765">
      <w:pPr>
        <w:ind w:left="360"/>
        <w:rPr>
          <w:rFonts w:ascii="Times New Roman" w:hAnsi="Times New Roman" w:cs="Times New Roman"/>
          <w:b/>
          <w:bCs/>
        </w:rPr>
      </w:pPr>
      <w:r w:rsidRPr="00890424">
        <w:rPr>
          <w:rFonts w:ascii="Times New Roman" w:hAnsi="Times New Roman" w:cs="Times New Roman"/>
          <w:b/>
          <w:bCs/>
          <w:noProof/>
        </w:rPr>
        <w:lastRenderedPageBreak/>
        <w:drawing>
          <wp:anchor distT="0" distB="0" distL="114300" distR="114300" simplePos="0" relativeHeight="251659264" behindDoc="0" locked="0" layoutInCell="1" allowOverlap="1" wp14:anchorId="41EACE3B" wp14:editId="5599EE5E">
            <wp:simplePos x="0" y="0"/>
            <wp:positionH relativeFrom="column">
              <wp:posOffset>-76200</wp:posOffset>
            </wp:positionH>
            <wp:positionV relativeFrom="paragraph">
              <wp:posOffset>487680</wp:posOffset>
            </wp:positionV>
            <wp:extent cx="5943600" cy="5287010"/>
            <wp:effectExtent l="0" t="0" r="0" b="8890"/>
            <wp:wrapNone/>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S Class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287010"/>
                    </a:xfrm>
                    <a:prstGeom prst="rect">
                      <a:avLst/>
                    </a:prstGeom>
                  </pic:spPr>
                </pic:pic>
              </a:graphicData>
            </a:graphic>
          </wp:anchor>
        </w:drawing>
      </w:r>
      <w:r w:rsidRPr="00890424">
        <w:rPr>
          <w:rFonts w:ascii="Times New Roman" w:hAnsi="Times New Roman" w:cs="Times New Roman"/>
          <w:b/>
          <w:bCs/>
        </w:rPr>
        <w:t>Diseño del Diagrama de Clase del Modelo</w:t>
      </w:r>
    </w:p>
    <w:p w14:paraId="6E4E1492" w14:textId="447828FD" w:rsidR="00890424" w:rsidRDefault="00890424" w:rsidP="00467765">
      <w:pPr>
        <w:ind w:left="360"/>
        <w:rPr>
          <w:rFonts w:ascii="Times New Roman" w:hAnsi="Times New Roman" w:cs="Times New Roman"/>
          <w:b/>
          <w:bCs/>
        </w:rPr>
      </w:pPr>
    </w:p>
    <w:p w14:paraId="50C946CE" w14:textId="54AE1EF5" w:rsidR="00890424" w:rsidRDefault="00890424" w:rsidP="00467765">
      <w:pPr>
        <w:ind w:left="360"/>
        <w:rPr>
          <w:rFonts w:ascii="Times New Roman" w:hAnsi="Times New Roman" w:cs="Times New Roman"/>
          <w:b/>
          <w:bCs/>
        </w:rPr>
      </w:pPr>
    </w:p>
    <w:p w14:paraId="36E679D7" w14:textId="42DD08F8" w:rsidR="00890424" w:rsidRDefault="00890424" w:rsidP="00467765">
      <w:pPr>
        <w:ind w:left="360"/>
        <w:rPr>
          <w:rFonts w:ascii="Times New Roman" w:hAnsi="Times New Roman" w:cs="Times New Roman"/>
          <w:b/>
          <w:bCs/>
        </w:rPr>
      </w:pPr>
    </w:p>
    <w:p w14:paraId="34ADE018" w14:textId="0D7AD5EF" w:rsidR="00890424" w:rsidRDefault="00890424" w:rsidP="00467765">
      <w:pPr>
        <w:ind w:left="360"/>
        <w:rPr>
          <w:rFonts w:ascii="Times New Roman" w:hAnsi="Times New Roman" w:cs="Times New Roman"/>
          <w:b/>
          <w:bCs/>
        </w:rPr>
      </w:pPr>
    </w:p>
    <w:p w14:paraId="3C6DE3CD" w14:textId="5EC90F3B" w:rsidR="00890424" w:rsidRDefault="00890424" w:rsidP="00467765">
      <w:pPr>
        <w:ind w:left="360"/>
        <w:rPr>
          <w:rFonts w:ascii="Times New Roman" w:hAnsi="Times New Roman" w:cs="Times New Roman"/>
          <w:b/>
          <w:bCs/>
        </w:rPr>
      </w:pPr>
    </w:p>
    <w:p w14:paraId="625A2984" w14:textId="37F79A0D" w:rsidR="00890424" w:rsidRDefault="00890424" w:rsidP="00467765">
      <w:pPr>
        <w:ind w:left="360"/>
        <w:rPr>
          <w:rFonts w:ascii="Times New Roman" w:hAnsi="Times New Roman" w:cs="Times New Roman"/>
          <w:b/>
          <w:bCs/>
        </w:rPr>
      </w:pPr>
    </w:p>
    <w:p w14:paraId="30DDAA2F" w14:textId="42D68F29" w:rsidR="00890424" w:rsidRDefault="00890424" w:rsidP="00467765">
      <w:pPr>
        <w:ind w:left="360"/>
        <w:rPr>
          <w:rFonts w:ascii="Times New Roman" w:hAnsi="Times New Roman" w:cs="Times New Roman"/>
          <w:b/>
          <w:bCs/>
        </w:rPr>
      </w:pPr>
    </w:p>
    <w:p w14:paraId="3C3EF9AD" w14:textId="56FD3D42" w:rsidR="00890424" w:rsidRDefault="00890424" w:rsidP="00467765">
      <w:pPr>
        <w:ind w:left="360"/>
        <w:rPr>
          <w:rFonts w:ascii="Times New Roman" w:hAnsi="Times New Roman" w:cs="Times New Roman"/>
          <w:b/>
          <w:bCs/>
        </w:rPr>
      </w:pPr>
    </w:p>
    <w:p w14:paraId="4C23FDE5" w14:textId="1BD009C5" w:rsidR="00890424" w:rsidRDefault="00890424" w:rsidP="00467765">
      <w:pPr>
        <w:ind w:left="360"/>
        <w:rPr>
          <w:rFonts w:ascii="Times New Roman" w:hAnsi="Times New Roman" w:cs="Times New Roman"/>
          <w:b/>
          <w:bCs/>
        </w:rPr>
      </w:pPr>
    </w:p>
    <w:p w14:paraId="17137A4C" w14:textId="61478422" w:rsidR="00890424" w:rsidRDefault="00890424" w:rsidP="00467765">
      <w:pPr>
        <w:ind w:left="360"/>
        <w:rPr>
          <w:rFonts w:ascii="Times New Roman" w:hAnsi="Times New Roman" w:cs="Times New Roman"/>
          <w:b/>
          <w:bCs/>
        </w:rPr>
      </w:pPr>
    </w:p>
    <w:p w14:paraId="0FA4F3FB" w14:textId="46309FAD" w:rsidR="00890424" w:rsidRDefault="00890424" w:rsidP="00467765">
      <w:pPr>
        <w:ind w:left="360"/>
        <w:rPr>
          <w:rFonts w:ascii="Times New Roman" w:hAnsi="Times New Roman" w:cs="Times New Roman"/>
          <w:b/>
          <w:bCs/>
        </w:rPr>
      </w:pPr>
    </w:p>
    <w:p w14:paraId="526A923A" w14:textId="5D78A7DD" w:rsidR="00890424" w:rsidRDefault="00890424" w:rsidP="00467765">
      <w:pPr>
        <w:ind w:left="360"/>
        <w:rPr>
          <w:rFonts w:ascii="Times New Roman" w:hAnsi="Times New Roman" w:cs="Times New Roman"/>
          <w:b/>
          <w:bCs/>
        </w:rPr>
      </w:pPr>
    </w:p>
    <w:p w14:paraId="78CCBF98" w14:textId="61DF2327" w:rsidR="00890424" w:rsidRDefault="00890424" w:rsidP="00467765">
      <w:pPr>
        <w:ind w:left="360"/>
        <w:rPr>
          <w:rFonts w:ascii="Times New Roman" w:hAnsi="Times New Roman" w:cs="Times New Roman"/>
          <w:b/>
          <w:bCs/>
        </w:rPr>
      </w:pPr>
    </w:p>
    <w:p w14:paraId="48546F9A" w14:textId="6A4A3804" w:rsidR="00890424" w:rsidRDefault="00890424" w:rsidP="00467765">
      <w:pPr>
        <w:ind w:left="360"/>
        <w:rPr>
          <w:rFonts w:ascii="Times New Roman" w:hAnsi="Times New Roman" w:cs="Times New Roman"/>
          <w:b/>
          <w:bCs/>
        </w:rPr>
      </w:pPr>
    </w:p>
    <w:p w14:paraId="3C53DFD3" w14:textId="78BE6A7B" w:rsidR="00890424" w:rsidRDefault="00890424" w:rsidP="00467765">
      <w:pPr>
        <w:ind w:left="360"/>
        <w:rPr>
          <w:rFonts w:ascii="Times New Roman" w:hAnsi="Times New Roman" w:cs="Times New Roman"/>
          <w:b/>
          <w:bCs/>
        </w:rPr>
      </w:pPr>
    </w:p>
    <w:p w14:paraId="3C07DFCE" w14:textId="1521A3B3" w:rsidR="00890424" w:rsidRDefault="00890424" w:rsidP="00467765">
      <w:pPr>
        <w:ind w:left="360"/>
        <w:rPr>
          <w:rFonts w:ascii="Times New Roman" w:hAnsi="Times New Roman" w:cs="Times New Roman"/>
          <w:b/>
          <w:bCs/>
        </w:rPr>
      </w:pPr>
    </w:p>
    <w:p w14:paraId="4691D6E7" w14:textId="63EE43B1" w:rsidR="00890424" w:rsidRDefault="00890424" w:rsidP="00467765">
      <w:pPr>
        <w:ind w:left="360"/>
        <w:rPr>
          <w:rFonts w:ascii="Times New Roman" w:hAnsi="Times New Roman" w:cs="Times New Roman"/>
          <w:b/>
          <w:bCs/>
        </w:rPr>
      </w:pPr>
    </w:p>
    <w:p w14:paraId="46A7CD18" w14:textId="2E73EBDC" w:rsidR="00890424" w:rsidRDefault="00890424" w:rsidP="00467765">
      <w:pPr>
        <w:ind w:left="360"/>
        <w:rPr>
          <w:rFonts w:ascii="Times New Roman" w:hAnsi="Times New Roman" w:cs="Times New Roman"/>
          <w:b/>
          <w:bCs/>
        </w:rPr>
      </w:pPr>
    </w:p>
    <w:p w14:paraId="302C1E1B" w14:textId="278BBAB7" w:rsidR="00890424" w:rsidRDefault="00890424" w:rsidP="00467765">
      <w:pPr>
        <w:ind w:left="360"/>
        <w:rPr>
          <w:rFonts w:ascii="Times New Roman" w:hAnsi="Times New Roman" w:cs="Times New Roman"/>
          <w:b/>
          <w:bCs/>
        </w:rPr>
      </w:pPr>
    </w:p>
    <w:p w14:paraId="3686CE34" w14:textId="6CA184EB" w:rsidR="00890424" w:rsidRDefault="00890424" w:rsidP="00467765">
      <w:pPr>
        <w:ind w:left="360"/>
        <w:rPr>
          <w:rFonts w:ascii="Times New Roman" w:hAnsi="Times New Roman" w:cs="Times New Roman"/>
          <w:b/>
          <w:bCs/>
        </w:rPr>
      </w:pPr>
    </w:p>
    <w:p w14:paraId="0B751805" w14:textId="262739FB" w:rsidR="00890424" w:rsidRDefault="00890424" w:rsidP="00467765">
      <w:pPr>
        <w:ind w:left="360"/>
        <w:rPr>
          <w:rFonts w:ascii="Times New Roman" w:hAnsi="Times New Roman" w:cs="Times New Roman"/>
          <w:b/>
          <w:bCs/>
        </w:rPr>
      </w:pPr>
    </w:p>
    <w:p w14:paraId="49E81492" w14:textId="6769FC54" w:rsidR="00890424" w:rsidRDefault="00890424" w:rsidP="00467765">
      <w:pPr>
        <w:ind w:left="360"/>
        <w:rPr>
          <w:rFonts w:ascii="Times New Roman" w:hAnsi="Times New Roman" w:cs="Times New Roman"/>
          <w:b/>
          <w:bCs/>
        </w:rPr>
      </w:pPr>
    </w:p>
    <w:p w14:paraId="680213CE" w14:textId="457325D0" w:rsidR="00890424" w:rsidRDefault="00890424" w:rsidP="00467765">
      <w:pPr>
        <w:ind w:left="360"/>
        <w:rPr>
          <w:rFonts w:ascii="Times New Roman" w:hAnsi="Times New Roman" w:cs="Times New Roman"/>
          <w:b/>
          <w:bCs/>
        </w:rPr>
      </w:pPr>
      <w:r>
        <w:rPr>
          <w:rFonts w:ascii="Times New Roman" w:hAnsi="Times New Roman" w:cs="Times New Roman"/>
          <w:b/>
          <w:bCs/>
        </w:rPr>
        <w:t>Diagramas de secuencia:</w:t>
      </w:r>
    </w:p>
    <w:p w14:paraId="6D7E8370" w14:textId="22A944F6" w:rsidR="00890424" w:rsidRPr="00890424" w:rsidRDefault="00890424" w:rsidP="00890424">
      <w:pPr>
        <w:pStyle w:val="ListParagraph"/>
        <w:numPr>
          <w:ilvl w:val="0"/>
          <w:numId w:val="5"/>
        </w:numPr>
        <w:rPr>
          <w:rFonts w:ascii="Times New Roman" w:hAnsi="Times New Roman" w:cs="Times New Roman"/>
        </w:rPr>
      </w:pPr>
      <w:r w:rsidRPr="00890424">
        <w:rPr>
          <w:rFonts w:ascii="Times New Roman" w:hAnsi="Times New Roman" w:cs="Times New Roman"/>
        </w:rPr>
        <w:t>Filtración de datos</w:t>
      </w:r>
    </w:p>
    <w:p w14:paraId="64EC6F89" w14:textId="52C75627" w:rsidR="00890424" w:rsidRDefault="00890424" w:rsidP="00467765">
      <w:pPr>
        <w:ind w:left="360"/>
        <w:rPr>
          <w:noProof/>
        </w:rPr>
      </w:pPr>
      <w:r>
        <w:rPr>
          <w:noProof/>
        </w:rPr>
        <w:lastRenderedPageBreak/>
        <w:drawing>
          <wp:inline distT="0" distB="0" distL="0" distR="0" wp14:anchorId="6143E0E9" wp14:editId="4DF881C0">
            <wp:extent cx="4518660" cy="3794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3794760"/>
                    </a:xfrm>
                    <a:prstGeom prst="rect">
                      <a:avLst/>
                    </a:prstGeom>
                    <a:noFill/>
                    <a:ln>
                      <a:noFill/>
                    </a:ln>
                  </pic:spPr>
                </pic:pic>
              </a:graphicData>
            </a:graphic>
          </wp:inline>
        </w:drawing>
      </w:r>
    </w:p>
    <w:p w14:paraId="4440E644" w14:textId="4D7BB083" w:rsidR="00890424" w:rsidRDefault="00890424" w:rsidP="00890424">
      <w:pPr>
        <w:rPr>
          <w:noProof/>
        </w:rPr>
      </w:pPr>
    </w:p>
    <w:p w14:paraId="1D2F64C3" w14:textId="40137B48" w:rsidR="00890424" w:rsidRDefault="00890424" w:rsidP="00890424">
      <w:pPr>
        <w:pStyle w:val="ListParagraph"/>
        <w:numPr>
          <w:ilvl w:val="0"/>
          <w:numId w:val="5"/>
        </w:numPr>
        <w:rPr>
          <w:rFonts w:ascii="Times New Roman" w:hAnsi="Times New Roman" w:cs="Times New Roman"/>
        </w:rPr>
      </w:pPr>
      <w:r>
        <w:rPr>
          <w:rFonts w:ascii="Times New Roman" w:hAnsi="Times New Roman" w:cs="Times New Roman"/>
        </w:rPr>
        <w:t>Cargar Datos</w:t>
      </w:r>
    </w:p>
    <w:p w14:paraId="466D5A57" w14:textId="69A22C9D" w:rsidR="00890424" w:rsidRDefault="00890424" w:rsidP="00890424">
      <w:pPr>
        <w:pStyle w:val="ListParagraph"/>
        <w:ind w:left="1080"/>
        <w:rPr>
          <w:rFonts w:ascii="Times New Roman" w:hAnsi="Times New Roman" w:cs="Times New Roman"/>
        </w:rPr>
      </w:pPr>
      <w:r>
        <w:rPr>
          <w:noProof/>
        </w:rPr>
        <w:lastRenderedPageBreak/>
        <w:drawing>
          <wp:inline distT="0" distB="0" distL="0" distR="0" wp14:anchorId="6CEEFBFC" wp14:editId="33DFF2B9">
            <wp:extent cx="387096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3924300"/>
                    </a:xfrm>
                    <a:prstGeom prst="rect">
                      <a:avLst/>
                    </a:prstGeom>
                    <a:noFill/>
                    <a:ln>
                      <a:noFill/>
                    </a:ln>
                  </pic:spPr>
                </pic:pic>
              </a:graphicData>
            </a:graphic>
          </wp:inline>
        </w:drawing>
      </w:r>
    </w:p>
    <w:p w14:paraId="0D968424" w14:textId="6ECC9350" w:rsidR="00890424" w:rsidRDefault="00827378" w:rsidP="00890424">
      <w:pPr>
        <w:pStyle w:val="ListParagraph"/>
        <w:numPr>
          <w:ilvl w:val="0"/>
          <w:numId w:val="5"/>
        </w:numPr>
        <w:tabs>
          <w:tab w:val="left" w:pos="1068"/>
        </w:tabs>
      </w:pPr>
      <w:r>
        <w:t>Generar Mapa A partir de Datos filtrados</w:t>
      </w:r>
    </w:p>
    <w:p w14:paraId="393C4EC3" w14:textId="3D369C79" w:rsidR="00827378" w:rsidRPr="00890424" w:rsidRDefault="00827378" w:rsidP="00827378">
      <w:pPr>
        <w:pStyle w:val="ListParagraph"/>
        <w:tabs>
          <w:tab w:val="left" w:pos="1068"/>
        </w:tabs>
        <w:ind w:left="1080"/>
      </w:pPr>
      <w:r>
        <w:rPr>
          <w:noProof/>
        </w:rPr>
        <w:lastRenderedPageBreak/>
        <w:drawing>
          <wp:inline distT="0" distB="0" distL="0" distR="0" wp14:anchorId="43281350" wp14:editId="3A85E1DD">
            <wp:extent cx="4640580" cy="42976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580" cy="4297680"/>
                    </a:xfrm>
                    <a:prstGeom prst="rect">
                      <a:avLst/>
                    </a:prstGeom>
                    <a:noFill/>
                    <a:ln>
                      <a:noFill/>
                    </a:ln>
                  </pic:spPr>
                </pic:pic>
              </a:graphicData>
            </a:graphic>
          </wp:inline>
        </w:drawing>
      </w:r>
    </w:p>
    <w:sectPr w:rsidR="00827378" w:rsidRPr="008904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F7361" w14:textId="77777777" w:rsidR="00580549" w:rsidRDefault="00580549" w:rsidP="00467765">
      <w:pPr>
        <w:spacing w:after="0" w:line="240" w:lineRule="auto"/>
      </w:pPr>
      <w:r>
        <w:separator/>
      </w:r>
    </w:p>
  </w:endnote>
  <w:endnote w:type="continuationSeparator" w:id="0">
    <w:p w14:paraId="558B88FF" w14:textId="77777777" w:rsidR="00580549" w:rsidRDefault="00580549" w:rsidP="00467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2CAD54" w14:textId="77777777" w:rsidR="00580549" w:rsidRDefault="00580549" w:rsidP="00467765">
      <w:pPr>
        <w:spacing w:after="0" w:line="240" w:lineRule="auto"/>
      </w:pPr>
      <w:r>
        <w:separator/>
      </w:r>
    </w:p>
  </w:footnote>
  <w:footnote w:type="continuationSeparator" w:id="0">
    <w:p w14:paraId="3845FD0B" w14:textId="77777777" w:rsidR="00580549" w:rsidRDefault="00580549" w:rsidP="00467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D0410"/>
    <w:multiLevelType w:val="hybridMultilevel"/>
    <w:tmpl w:val="E0ACC896"/>
    <w:lvl w:ilvl="0" w:tplc="6E4A8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8D07E0"/>
    <w:multiLevelType w:val="hybridMultilevel"/>
    <w:tmpl w:val="9FA617BA"/>
    <w:lvl w:ilvl="0" w:tplc="5038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6028AE"/>
    <w:multiLevelType w:val="hybridMultilevel"/>
    <w:tmpl w:val="98964002"/>
    <w:lvl w:ilvl="0" w:tplc="4540394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65C0D0B"/>
    <w:multiLevelType w:val="hybridMultilevel"/>
    <w:tmpl w:val="DCA2EFB0"/>
    <w:lvl w:ilvl="0" w:tplc="BE788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B16742"/>
    <w:multiLevelType w:val="hybridMultilevel"/>
    <w:tmpl w:val="E672434E"/>
    <w:lvl w:ilvl="0" w:tplc="6AD84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65"/>
    <w:rsid w:val="00467765"/>
    <w:rsid w:val="00580549"/>
    <w:rsid w:val="00827378"/>
    <w:rsid w:val="00890424"/>
    <w:rsid w:val="00C45903"/>
    <w:rsid w:val="00E731D1"/>
    <w:rsid w:val="00FD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3F9A"/>
  <w15:chartTrackingRefBased/>
  <w15:docId w15:val="{8E504650-B052-4366-9BE6-E611C469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765"/>
    <w:pPr>
      <w:ind w:left="720"/>
      <w:contextualSpacing/>
    </w:pPr>
  </w:style>
  <w:style w:type="paragraph" w:styleId="Header">
    <w:name w:val="header"/>
    <w:basedOn w:val="Normal"/>
    <w:link w:val="HeaderChar"/>
    <w:uiPriority w:val="99"/>
    <w:unhideWhenUsed/>
    <w:rsid w:val="00467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765"/>
    <w:rPr>
      <w:lang w:val="es-CO"/>
    </w:rPr>
  </w:style>
  <w:style w:type="paragraph" w:styleId="Footer">
    <w:name w:val="footer"/>
    <w:basedOn w:val="Normal"/>
    <w:link w:val="FooterChar"/>
    <w:uiPriority w:val="99"/>
    <w:unhideWhenUsed/>
    <w:rsid w:val="00467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765"/>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Herrera Velasco</dc:creator>
  <cp:keywords/>
  <dc:description/>
  <cp:lastModifiedBy>Juan Pablo Herrera Velasco</cp:lastModifiedBy>
  <cp:revision>2</cp:revision>
  <dcterms:created xsi:type="dcterms:W3CDTF">2020-04-20T16:20:00Z</dcterms:created>
  <dcterms:modified xsi:type="dcterms:W3CDTF">2020-05-04T18:21:00Z</dcterms:modified>
</cp:coreProperties>
</file>