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36"/>
          <w:szCs w:val="36"/>
        </w:rPr>
      </w:pPr>
      <w:r>
        <w:rPr>
          <w:b/>
          <w:sz w:val="36"/>
          <w:szCs w:val="36"/>
        </w:rPr>
        <w:t>Readme</w:t>
      </w:r>
    </w:p>
    <w:p>
      <w:pPr>
        <w:pStyle w:val="LOnormal"/>
        <w:rPr/>
      </w:pPr>
      <w:r>
        <w:rPr/>
      </w:r>
    </w:p>
    <w:p>
      <w:pPr>
        <w:pStyle w:val="LOnormal"/>
        <w:rPr>
          <w:b/>
          <w:b/>
          <w:sz w:val="24"/>
          <w:szCs w:val="24"/>
        </w:rPr>
      </w:pPr>
      <w:r>
        <w:rPr>
          <w:b/>
          <w:sz w:val="24"/>
          <w:szCs w:val="24"/>
        </w:rPr>
        <w:t>Instructions to run the Application</w:t>
      </w:r>
    </w:p>
    <w:p>
      <w:pPr>
        <w:pStyle w:val="LOnormal"/>
        <w:rPr>
          <w:b/>
          <w:b/>
          <w:sz w:val="24"/>
          <w:szCs w:val="24"/>
        </w:rPr>
      </w:pPr>
      <w:r>
        <w:rPr>
          <w:b/>
          <w:sz w:val="24"/>
          <w:szCs w:val="24"/>
        </w:rPr>
      </w:r>
    </w:p>
    <w:p>
      <w:pPr>
        <w:pStyle w:val="LOnormal"/>
        <w:rPr>
          <w:b/>
          <w:b/>
          <w:sz w:val="24"/>
          <w:szCs w:val="24"/>
        </w:rPr>
      </w:pPr>
      <w:r>
        <w:rPr>
          <w:b/>
          <w:sz w:val="24"/>
          <w:szCs w:val="24"/>
        </w:rPr>
        <w:t>With Docker:</w:t>
      </w:r>
    </w:p>
    <w:p>
      <w:pPr>
        <w:pStyle w:val="LOnormal"/>
        <w:shd w:val="clear" w:fill="FFFFFF"/>
        <w:spacing w:lineRule="auto" w:line="240" w:before="0" w:afterAutospacing="0" w:after="0"/>
        <w:ind w:left="720" w:hanging="360"/>
        <w:rPr>
          <w:b w:val="false"/>
          <w:b w:val="false"/>
          <w:bCs w:val="false"/>
        </w:rPr>
      </w:pPr>
      <w:r>
        <w:rPr>
          <w:b w:val="false"/>
          <w:bCs w:val="false"/>
          <w:sz w:val="24"/>
          <w:szCs w:val="24"/>
        </w:rPr>
        <w:t xml:space="preserve">You </w:t>
      </w:r>
      <w:r>
        <w:rPr>
          <w:rFonts w:eastAsia="Arial" w:cs="Arial"/>
          <w:b w:val="false"/>
          <w:bCs w:val="false"/>
          <w:color w:val="auto"/>
          <w:kern w:val="0"/>
          <w:sz w:val="24"/>
          <w:szCs w:val="24"/>
          <w:lang w:val="es" w:eastAsia="zh-CN" w:bidi="hi-IN"/>
        </w:rPr>
        <w:t xml:space="preserve">can </w:t>
      </w:r>
      <w:r>
        <w:rPr>
          <w:b w:val="false"/>
          <w:bCs w:val="false"/>
          <w:sz w:val="24"/>
          <w:szCs w:val="24"/>
        </w:rPr>
        <w:t xml:space="preserve">use Docker running the </w:t>
      </w:r>
      <w:r>
        <w:rPr>
          <w:rFonts w:eastAsia="Arial" w:cs="Arial"/>
          <w:b w:val="false"/>
          <w:bCs w:val="false"/>
          <w:color w:val="auto"/>
          <w:kern w:val="0"/>
          <w:sz w:val="24"/>
          <w:szCs w:val="24"/>
          <w:lang w:val="es" w:eastAsia="zh-CN" w:bidi="hi-IN"/>
        </w:rPr>
        <w:t>API project</w:t>
      </w:r>
      <w:r>
        <w:rPr>
          <w:b w:val="false"/>
          <w:bCs w:val="false"/>
          <w:sz w:val="24"/>
          <w:szCs w:val="24"/>
        </w:rPr>
        <w:t xml:space="preserve"> from VS with </w:t>
      </w:r>
      <w:r>
        <w:rPr>
          <w:b w:val="false"/>
          <w:bCs w:val="false"/>
          <w:sz w:val="24"/>
          <w:szCs w:val="24"/>
        </w:rPr>
        <w:t>D</w:t>
      </w:r>
      <w:r>
        <w:rPr>
          <w:b w:val="false"/>
          <w:bCs w:val="false"/>
          <w:sz w:val="24"/>
          <w:szCs w:val="24"/>
        </w:rPr>
        <w:t>ocker</w:t>
      </w:r>
    </w:p>
    <w:p>
      <w:pPr>
        <w:pStyle w:val="LOnormal"/>
        <w:shd w:val="clear" w:fill="FFFFFF"/>
        <w:spacing w:lineRule="auto" w:line="240" w:before="0" w:afterAutospacing="0" w:after="0"/>
        <w:ind w:left="720" w:hanging="360"/>
        <w:rPr>
          <w:sz w:val="24"/>
          <w:szCs w:val="24"/>
        </w:rPr>
      </w:pPr>
      <w:r>
        <w:rPr>
          <w:sz w:val="24"/>
          <w:szCs w:val="24"/>
        </w:rPr>
      </w:r>
    </w:p>
    <w:p>
      <w:pPr>
        <w:pStyle w:val="LOnormal"/>
        <w:rPr>
          <w:b/>
          <w:b/>
          <w:sz w:val="24"/>
          <w:szCs w:val="24"/>
        </w:rPr>
      </w:pPr>
      <w:r>
        <w:rPr>
          <w:b/>
          <w:sz w:val="24"/>
          <w:szCs w:val="24"/>
        </w:rPr>
        <w:t>With IIS:</w:t>
      </w:r>
    </w:p>
    <w:p>
      <w:pPr>
        <w:pStyle w:val="LOnormal"/>
        <w:rPr/>
      </w:pPr>
      <w:r>
        <w:rPr/>
      </w:r>
    </w:p>
    <w:p>
      <w:pPr>
        <w:pStyle w:val="LOnormal"/>
        <w:numPr>
          <w:ilvl w:val="0"/>
          <w:numId w:val="1"/>
        </w:numPr>
        <w:shd w:val="clear" w:fill="FFFFFF"/>
        <w:spacing w:lineRule="auto" w:line="240" w:before="0" w:afterAutospacing="0" w:after="0"/>
        <w:ind w:left="720" w:hanging="360"/>
        <w:rPr>
          <w:sz w:val="24"/>
          <w:szCs w:val="24"/>
          <w:u w:val="none"/>
        </w:rPr>
      </w:pPr>
      <w:r>
        <w:rPr>
          <w:sz w:val="24"/>
          <w:szCs w:val="24"/>
        </w:rPr>
        <w:t xml:space="preserve">For the </w:t>
      </w:r>
      <w:r>
        <w:rPr>
          <w:rFonts w:eastAsia="Arial" w:cs="Arial"/>
          <w:color w:val="auto"/>
          <w:kern w:val="0"/>
          <w:sz w:val="24"/>
          <w:szCs w:val="24"/>
          <w:lang w:val="es" w:eastAsia="zh-CN" w:bidi="hi-IN"/>
        </w:rPr>
        <w:t>API</w:t>
      </w:r>
      <w:r>
        <w:rPr>
          <w:sz w:val="24"/>
          <w:szCs w:val="24"/>
        </w:rPr>
        <w:t xml:space="preserve"> project we only press run or Ctrl + F5 in Visual Studio for launch the IIS Express with the asp.net core.</w:t>
      </w:r>
    </w:p>
    <w:p>
      <w:pPr>
        <w:pStyle w:val="LOnormal"/>
        <w:numPr>
          <w:ilvl w:val="0"/>
          <w:numId w:val="0"/>
        </w:numPr>
        <w:shd w:val="clear" w:fill="FFFFFF"/>
        <w:spacing w:lineRule="auto" w:line="240" w:before="0" w:afterAutospacing="0" w:after="0"/>
        <w:ind w:left="1080" w:hanging="0"/>
        <w:rPr>
          <w:sz w:val="24"/>
          <w:szCs w:val="24"/>
          <w:u w:val="none"/>
        </w:rPr>
      </w:pPr>
      <w:r>
        <w:rPr/>
      </w:r>
    </w:p>
    <w:p>
      <w:pPr>
        <w:pStyle w:val="LOnormal"/>
        <w:numPr>
          <w:ilvl w:val="0"/>
          <w:numId w:val="0"/>
        </w:numPr>
        <w:shd w:val="clear" w:fill="FFFFFF"/>
        <w:spacing w:lineRule="auto" w:line="240" w:before="0" w:afterAutospacing="0" w:after="0"/>
        <w:ind w:left="1080" w:hanging="0"/>
        <w:rPr/>
      </w:pPr>
      <w:r>
        <w:rPr/>
      </w:r>
    </w:p>
    <w:p>
      <w:pPr>
        <w:pStyle w:val="LOnormal"/>
        <w:numPr>
          <w:ilvl w:val="0"/>
          <w:numId w:val="1"/>
        </w:numPr>
        <w:shd w:val="clear" w:fill="FFFFFF"/>
        <w:spacing w:lineRule="auto" w:line="240" w:before="0" w:after="160"/>
        <w:ind w:left="720" w:hanging="360"/>
        <w:rPr>
          <w:sz w:val="24"/>
          <w:szCs w:val="24"/>
          <w:u w:val="none"/>
        </w:rPr>
      </w:pPr>
      <w:r>
        <w:rPr>
          <w:sz w:val="24"/>
          <w:szCs w:val="24"/>
        </w:rPr>
        <w:t>For try de API Services you must use basic authentication with user “Admin” and password “Admin”, you also can use the PostMan collection inside de API project for try this.</w:t>
      </w:r>
    </w:p>
    <w:p>
      <w:pPr>
        <w:pStyle w:val="LOnormal"/>
        <w:shd w:val="clear" w:fill="FFFFFF"/>
        <w:spacing w:lineRule="auto" w:line="240" w:before="0" w:after="160"/>
        <w:ind w:left="1440" w:hanging="1156"/>
        <w:rPr>
          <w:sz w:val="24"/>
          <w:szCs w:val="24"/>
        </w:rPr>
      </w:pPr>
      <w:r>
        <w:rPr>
          <w:sz w:val="24"/>
          <w:szCs w:val="24"/>
        </w:rPr>
        <w:t>For the tests we can run from Test Menu/Run all tests like the screenshot.</w:t>
      </w:r>
    </w:p>
    <w:p>
      <w:pPr>
        <w:pStyle w:val="LOnormal"/>
        <w:shd w:val="clear" w:fill="FFFFFF"/>
        <w:spacing w:lineRule="auto" w:line="240" w:before="0" w:after="160"/>
        <w:ind w:left="1440" w:hanging="1156"/>
        <w:rPr>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91000" cy="4276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1000" cy="4276725"/>
                    </a:xfrm>
                    <a:prstGeom prst="rect">
                      <a:avLst/>
                    </a:prstGeom>
                  </pic:spPr>
                </pic:pic>
              </a:graphicData>
            </a:graphic>
          </wp:anchor>
        </w:drawing>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r>
    </w:p>
    <w:p>
      <w:pPr>
        <w:pStyle w:val="LOnormal"/>
        <w:shd w:val="clear" w:fill="FFFFFF"/>
        <w:spacing w:lineRule="auto" w:line="240" w:before="0" w:after="160"/>
        <w:ind w:left="283" w:hanging="0"/>
        <w:rPr>
          <w:sz w:val="24"/>
          <w:szCs w:val="24"/>
        </w:rPr>
      </w:pPr>
      <w:r>
        <w:rPr>
          <w:sz w:val="24"/>
          <w:szCs w:val="24"/>
          <w:highlight w:val="white"/>
        </w:rPr>
        <w:t xml:space="preserve">2) For the </w:t>
      </w:r>
      <w:r>
        <w:rPr>
          <w:rFonts w:eastAsia="Arial" w:cs="Arial"/>
          <w:color w:val="auto"/>
          <w:kern w:val="0"/>
          <w:sz w:val="24"/>
          <w:szCs w:val="24"/>
          <w:highlight w:val="white"/>
          <w:lang w:val="es" w:eastAsia="zh-CN" w:bidi="hi-IN"/>
        </w:rPr>
        <w:t>Console</w:t>
      </w:r>
      <w:r>
        <w:rPr>
          <w:sz w:val="24"/>
          <w:szCs w:val="24"/>
          <w:highlight w:val="white"/>
        </w:rPr>
        <w:t xml:space="preserve"> Project, is </w:t>
      </w:r>
      <w:r>
        <w:rPr>
          <w:b w:val="false"/>
          <w:bCs w:val="false"/>
          <w:sz w:val="24"/>
          <w:szCs w:val="24"/>
          <w:highlight w:val="white"/>
        </w:rPr>
        <w:t>a basic console project that consume the API for solve the problem.</w:t>
      </w:r>
    </w:p>
    <w:p>
      <w:pPr>
        <w:pStyle w:val="LOnormal"/>
        <w:shd w:val="clear" w:fill="FFFFFF"/>
        <w:spacing w:lineRule="auto" w:line="240" w:before="0" w:after="160"/>
        <w:ind w:left="283" w:hanging="0"/>
        <w:rPr>
          <w:sz w:val="24"/>
          <w:szCs w:val="24"/>
        </w:rPr>
      </w:pPr>
      <w:r>
        <w:rPr>
          <w:b w:val="false"/>
          <w:bCs w:val="false"/>
          <w:sz w:val="24"/>
          <w:szCs w:val="24"/>
          <w:highlight w:val="white"/>
        </w:rPr>
        <w:t>The input can be from console read params or from a Json file in the root of the console project. By default is configured for Json file, but you can change the dependency for the ConsoleInputService if you want.</w:t>
      </w:r>
    </w:p>
    <w:p>
      <w:pPr>
        <w:pStyle w:val="LOnormal"/>
        <w:shd w:val="clear" w:fill="FFFFFF"/>
        <w:spacing w:lineRule="auto" w:line="240" w:before="0" w:after="160"/>
        <w:ind w:left="283" w:hanging="0"/>
        <w:rPr>
          <w:sz w:val="24"/>
          <w:szCs w:val="24"/>
        </w:rPr>
      </w:pPr>
      <w:r>
        <w:rPr>
          <w:b w:val="false"/>
          <w:bCs w:val="false"/>
          <w:sz w:val="24"/>
          <w:szCs w:val="24"/>
          <w:highlight w:val="white"/>
        </w:rPr>
        <w:t>When you run the console app you must have running the API project before.</w:t>
      </w:r>
    </w:p>
    <w:p>
      <w:pPr>
        <w:pStyle w:val="LOnormal"/>
        <w:shd w:val="clear" w:fill="FFFFFF"/>
        <w:spacing w:lineRule="auto" w:line="240" w:before="0" w:after="160"/>
        <w:ind w:left="283" w:hanging="0"/>
        <w:rPr>
          <w:sz w:val="24"/>
          <w:szCs w:val="24"/>
        </w:rPr>
      </w:pPr>
      <w:r>
        <w:rPr>
          <w:b w:val="false"/>
          <w:bCs w:val="false"/>
          <w:sz w:val="24"/>
          <w:szCs w:val="24"/>
          <w:highlight w:val="white"/>
        </w:rPr>
        <w:t>If you use Docker or IIS for example, the port is different, you have to change the apiPort constant in the APIService class to the required port.</w:t>
      </w:r>
    </w:p>
    <w:p>
      <w:pPr>
        <w:pStyle w:val="LOnormal"/>
        <w:shd w:val="clear" w:fill="FFFFFF"/>
        <w:spacing w:lineRule="auto" w:line="240" w:before="0" w:after="160"/>
        <w:ind w:left="283" w:hanging="0"/>
        <w:rPr>
          <w:sz w:val="24"/>
          <w:szCs w:val="24"/>
        </w:rPr>
      </w:pPr>
      <w:r>
        <w:rPr>
          <w:rFonts w:eastAsia="Arial" w:cs="Arial"/>
          <w:b w:val="false"/>
          <w:bCs w:val="false"/>
          <w:color w:val="auto"/>
          <w:kern w:val="0"/>
          <w:sz w:val="24"/>
          <w:szCs w:val="24"/>
          <w:highlight w:val="white"/>
          <w:lang w:val="es" w:eastAsia="zh-CN" w:bidi="hi-IN"/>
        </w:rPr>
        <w:t>This project makes use of the 3 defined controllers, the one that is in charge of the CRUD operations of the inputs, the one of the outputs and the one that solves the problem. For each user input/json it is saved in a database in the MongoDB cloud and the same for the exercise outputs.</w:t>
      </w:r>
    </w:p>
    <w:p>
      <w:pPr>
        <w:pStyle w:val="Textopreformateado"/>
        <w:shd w:val="clear" w:fill="FFFFFF"/>
        <w:spacing w:lineRule="auto" w:line="240" w:before="0" w:after="160"/>
        <w:ind w:left="283" w:hanging="0"/>
        <w:rPr>
          <w:b w:val="false"/>
          <w:b w:val="false"/>
          <w:bCs w:val="false"/>
          <w:sz w:val="24"/>
          <w:szCs w:val="24"/>
          <w:highlight w:val="white"/>
        </w:rPr>
      </w:pPr>
      <w:r>
        <w:rPr>
          <w:b w:val="false"/>
          <w:bCs w:val="false"/>
          <w:sz w:val="24"/>
          <w:szCs w:val="24"/>
          <w:highlight w:val="white"/>
        </w:rPr>
      </w:r>
    </w:p>
    <w:p>
      <w:pPr>
        <w:pStyle w:val="LOnormal"/>
        <w:rPr>
          <w:b/>
          <w:b/>
          <w:sz w:val="24"/>
          <w:szCs w:val="24"/>
        </w:rPr>
      </w:pPr>
      <w:r>
        <w:rPr>
          <w:b/>
          <w:sz w:val="24"/>
          <w:szCs w:val="24"/>
        </w:rPr>
      </w:r>
    </w:p>
    <w:p>
      <w:pPr>
        <w:pStyle w:val="LOnormal"/>
        <w:rPr>
          <w:b/>
          <w:b/>
          <w:sz w:val="24"/>
          <w:szCs w:val="24"/>
        </w:rPr>
      </w:pPr>
      <w:r>
        <w:rPr>
          <w:b/>
          <w:sz w:val="24"/>
          <w:szCs w:val="24"/>
        </w:rPr>
        <w:t>Documentation</w:t>
      </w:r>
    </w:p>
    <w:p>
      <w:pPr>
        <w:pStyle w:val="LOnormal"/>
        <w:rPr/>
      </w:pPr>
      <w:r>
        <w:rPr/>
      </w:r>
    </w:p>
    <w:p>
      <w:pPr>
        <w:pStyle w:val="LOnormal"/>
        <w:shd w:val="clear" w:fill="FFFFFF"/>
        <w:spacing w:lineRule="auto" w:line="240" w:before="0" w:after="160"/>
        <w:ind w:left="0" w:hanging="0"/>
        <w:rPr>
          <w:sz w:val="24"/>
          <w:szCs w:val="24"/>
        </w:rPr>
      </w:pPr>
      <w:r>
        <w:rPr>
          <w:sz w:val="24"/>
          <w:szCs w:val="24"/>
        </w:rPr>
        <w:t xml:space="preserve">I implemented my solution using Asp.Net Core for the backend using a DDD paradigm. </w:t>
      </w:r>
      <w:r>
        <w:rPr>
          <w:sz w:val="24"/>
          <w:szCs w:val="24"/>
          <w:highlight w:val="white"/>
        </w:rPr>
        <w:t xml:space="preserve">I used </w:t>
      </w:r>
      <w:r>
        <w:rPr>
          <w:b/>
          <w:sz w:val="24"/>
          <w:szCs w:val="24"/>
          <w:highlight w:val="white"/>
        </w:rPr>
        <w:t xml:space="preserve">DDD </w:t>
      </w:r>
      <w:r>
        <w:rPr>
          <w:sz w:val="24"/>
          <w:szCs w:val="24"/>
          <w:highlight w:val="white"/>
        </w:rPr>
        <w:t xml:space="preserve">for the design of the backend project, because it is more maintainable and reusable, which allows us to create a project with good practices that is more scalable if we need to continue adding functionalities, separating each part of the project by layers to separate responsibilities (Presentation Layer, Application Layer, Domain Layer and Infrastructure Layer) and dependencies. I also implemented the </w:t>
      </w:r>
      <w:r>
        <w:rPr>
          <w:b/>
          <w:sz w:val="24"/>
          <w:szCs w:val="24"/>
          <w:highlight w:val="white"/>
        </w:rPr>
        <w:t>CQRS pattern</w:t>
      </w:r>
      <w:r>
        <w:rPr>
          <w:sz w:val="24"/>
          <w:szCs w:val="24"/>
          <w:highlight w:val="white"/>
        </w:rPr>
        <w:t xml:space="preserve"> for Command and Query segregation using the </w:t>
      </w:r>
      <w:r>
        <w:rPr>
          <w:b/>
          <w:sz w:val="24"/>
          <w:szCs w:val="24"/>
          <w:highlight w:val="white"/>
        </w:rPr>
        <w:t xml:space="preserve">MediatR </w:t>
      </w:r>
      <w:r>
        <w:rPr>
          <w:sz w:val="24"/>
          <w:szCs w:val="24"/>
          <w:highlight w:val="white"/>
        </w:rPr>
        <w:t xml:space="preserve">nugget package </w:t>
      </w:r>
      <w:r>
        <w:rPr>
          <w:sz w:val="24"/>
          <w:szCs w:val="24"/>
          <w:highlight w:val="white"/>
        </w:rPr>
        <w:t>for the MartianRobotsController(Solve the problem) and MartianRobotsInputController(inputs), and MartianRobotsO</w:t>
      </w:r>
      <w:r>
        <w:rPr>
          <w:rFonts w:eastAsia="Arial" w:cs="Arial"/>
          <w:color w:val="auto"/>
          <w:kern w:val="0"/>
          <w:sz w:val="24"/>
          <w:szCs w:val="24"/>
          <w:highlight w:val="white"/>
          <w:lang w:val="es" w:eastAsia="zh-CN" w:bidi="hi-IN"/>
        </w:rPr>
        <w:t>ut</w:t>
      </w:r>
      <w:r>
        <w:rPr>
          <w:sz w:val="24"/>
          <w:szCs w:val="24"/>
          <w:highlight w:val="white"/>
        </w:rPr>
        <w:t>putController(outputs) is implemented with a Repository class</w:t>
      </w:r>
      <w:r>
        <w:rPr>
          <w:sz w:val="24"/>
          <w:szCs w:val="24"/>
          <w:highlight w:val="white"/>
        </w:rPr>
        <w:t xml:space="preserve">. </w:t>
      </w:r>
    </w:p>
    <w:p>
      <w:pPr>
        <w:pStyle w:val="LOnormal"/>
        <w:rPr>
          <w:sz w:val="24"/>
          <w:szCs w:val="24"/>
        </w:rPr>
      </w:pPr>
      <w:r>
        <w:rPr>
          <w:sz w:val="24"/>
          <w:szCs w:val="24"/>
          <w:highlight w:val="white"/>
        </w:rPr>
        <w:t xml:space="preserve">In addition I implemented validation for input method parameters </w:t>
      </w:r>
      <w:r>
        <w:rPr>
          <w:b/>
          <w:sz w:val="24"/>
          <w:szCs w:val="24"/>
          <w:highlight w:val="white"/>
        </w:rPr>
        <w:t xml:space="preserve">(Fluent validation),  </w:t>
      </w:r>
      <w:r>
        <w:rPr>
          <w:sz w:val="24"/>
          <w:szCs w:val="24"/>
          <w:highlight w:val="white"/>
        </w:rPr>
        <w:t xml:space="preserve">traces with </w:t>
      </w:r>
      <w:r>
        <w:rPr>
          <w:b/>
          <w:sz w:val="24"/>
          <w:szCs w:val="24"/>
          <w:highlight w:val="white"/>
        </w:rPr>
        <w:t xml:space="preserve">ILogger </w:t>
      </w:r>
      <w:r>
        <w:rPr>
          <w:sz w:val="24"/>
          <w:szCs w:val="24"/>
          <w:highlight w:val="white"/>
        </w:rPr>
        <w:t xml:space="preserve">in controller’s methods, </w:t>
      </w:r>
      <w:r>
        <w:rPr>
          <w:b/>
          <w:bCs/>
          <w:sz w:val="24"/>
          <w:szCs w:val="24"/>
          <w:highlight w:val="white"/>
        </w:rPr>
        <w:t>B</w:t>
      </w:r>
      <w:r>
        <w:rPr>
          <w:b/>
          <w:bCs/>
          <w:sz w:val="24"/>
          <w:szCs w:val="24"/>
          <w:highlight w:val="white"/>
        </w:rPr>
        <w:t>asic security</w:t>
      </w:r>
      <w:r>
        <w:rPr>
          <w:sz w:val="24"/>
          <w:szCs w:val="24"/>
          <w:highlight w:val="white"/>
        </w:rPr>
        <w:t xml:space="preserve"> using the APIBasicAuthenticationHandler class and </w:t>
      </w:r>
      <w:r>
        <w:rPr>
          <w:b/>
          <w:sz w:val="24"/>
          <w:szCs w:val="24"/>
          <w:highlight w:val="white"/>
        </w:rPr>
        <w:t xml:space="preserve">Swagger </w:t>
      </w:r>
      <w:r>
        <w:rPr>
          <w:sz w:val="24"/>
          <w:szCs w:val="24"/>
          <w:highlight w:val="white"/>
        </w:rPr>
        <w:t>package for API documentation.</w:t>
      </w:r>
    </w:p>
    <w:p>
      <w:pPr>
        <w:pStyle w:val="LOnormal"/>
        <w:rPr>
          <w:sz w:val="24"/>
          <w:szCs w:val="24"/>
          <w:highlight w:val="white"/>
        </w:rPr>
      </w:pPr>
      <w:r>
        <w:rPr>
          <w:sz w:val="24"/>
          <w:szCs w:val="24"/>
          <w:highlight w:val="white"/>
        </w:rPr>
      </w:r>
    </w:p>
    <w:p>
      <w:pPr>
        <w:pStyle w:val="LOnormal"/>
        <w:rPr>
          <w:sz w:val="24"/>
          <w:szCs w:val="24"/>
        </w:rPr>
      </w:pPr>
      <w:r>
        <w:rPr>
          <w:sz w:val="24"/>
          <w:szCs w:val="24"/>
          <w:highlight w:val="white"/>
        </w:rPr>
        <w:t>Also, the project is adapted according to the SOLID recommendations and works with the Repository pattern if we need to add more data model repositories in a very simple way without duplicating code.</w:t>
      </w:r>
    </w:p>
    <w:p>
      <w:pPr>
        <w:pStyle w:val="LOnormal"/>
        <w:shd w:val="clear" w:fill="FFFFFF"/>
        <w:spacing w:lineRule="auto" w:line="240" w:before="0" w:after="160"/>
        <w:ind w:left="0" w:hanging="0"/>
        <w:rPr>
          <w:sz w:val="24"/>
          <w:szCs w:val="24"/>
        </w:rPr>
      </w:pPr>
      <w:r>
        <w:rPr>
          <w:sz w:val="24"/>
          <w:szCs w:val="24"/>
        </w:rPr>
        <w:t>For the test</w:t>
      </w:r>
      <w:r>
        <w:rPr>
          <w:sz w:val="24"/>
          <w:szCs w:val="24"/>
        </w:rPr>
        <w:t>s</w:t>
      </w:r>
      <w:r>
        <w:rPr>
          <w:sz w:val="24"/>
          <w:szCs w:val="24"/>
        </w:rPr>
        <w:t xml:space="preserve"> </w:t>
      </w:r>
      <w:r>
        <w:rPr>
          <w:sz w:val="24"/>
          <w:szCs w:val="24"/>
        </w:rPr>
        <w:t xml:space="preserve">i have </w:t>
      </w:r>
      <w:r>
        <w:rPr>
          <w:sz w:val="24"/>
          <w:szCs w:val="24"/>
        </w:rPr>
        <w:t xml:space="preserve">used </w:t>
      </w:r>
      <w:r>
        <w:rPr>
          <w:b/>
          <w:sz w:val="24"/>
          <w:szCs w:val="24"/>
        </w:rPr>
        <w:t xml:space="preserve">NUnit </w:t>
      </w:r>
      <w:r>
        <w:rPr>
          <w:sz w:val="24"/>
          <w:szCs w:val="24"/>
        </w:rPr>
        <w:t>for Controller Tests</w:t>
      </w:r>
      <w:r>
        <w:rPr>
          <w:b/>
          <w:sz w:val="24"/>
          <w:szCs w:val="24"/>
        </w:rPr>
        <w:t xml:space="preserve"> with full coverage </w:t>
      </w:r>
      <w:r>
        <w:rPr>
          <w:sz w:val="24"/>
          <w:szCs w:val="24"/>
        </w:rPr>
        <w:t xml:space="preserve">and </w:t>
      </w:r>
      <w:r>
        <w:rPr>
          <w:b/>
          <w:sz w:val="24"/>
          <w:szCs w:val="24"/>
        </w:rPr>
        <w:t xml:space="preserve">PostMan </w:t>
      </w:r>
      <w:r>
        <w:rPr>
          <w:sz w:val="24"/>
          <w:szCs w:val="24"/>
        </w:rPr>
        <w:t>for creating a collection of requests.</w:t>
      </w:r>
    </w:p>
    <w:p>
      <w:pPr>
        <w:pStyle w:val="LOnormal"/>
        <w:rPr>
          <w:sz w:val="24"/>
          <w:szCs w:val="24"/>
        </w:rPr>
      </w:pPr>
      <w:r>
        <w:rPr/>
        <w:t xml:space="preserve">For </w:t>
      </w:r>
      <w:r>
        <w:rPr>
          <w:rFonts w:eastAsia="Arial" w:cs="Arial"/>
          <w:color w:val="auto"/>
          <w:kern w:val="0"/>
          <w:sz w:val="22"/>
          <w:szCs w:val="22"/>
          <w:lang w:val="es" w:eastAsia="zh-CN" w:bidi="hi-IN"/>
        </w:rPr>
        <w:t>solve the problems i have implemented a Command pattern allowing us to define new commands in addition to those required by the problem. Basically a command allows us to execute an action and be able to undo it.</w:t>
      </w:r>
    </w:p>
    <w:p>
      <w:pPr>
        <w:pStyle w:val="LOnormal"/>
        <w:rPr>
          <w:sz w:val="24"/>
          <w:szCs w:val="24"/>
        </w:rPr>
      </w:pPr>
      <w:r>
        <w:rPr/>
      </w:r>
    </w:p>
    <w:p>
      <w:pPr>
        <w:pStyle w:val="LOnormal"/>
        <w:rPr>
          <w:b/>
          <w:b/>
          <w:sz w:val="26"/>
          <w:szCs w:val="26"/>
        </w:rPr>
      </w:pPr>
      <w:r>
        <w:rPr>
          <w:b/>
          <w:sz w:val="26"/>
          <w:szCs w:val="26"/>
        </w:rPr>
        <w:t>Brief description of assumptions or not implemented requirements</w:t>
      </w:r>
    </w:p>
    <w:p>
      <w:pPr>
        <w:pStyle w:val="LOnormal"/>
        <w:rPr>
          <w:b/>
          <w:b/>
          <w:sz w:val="26"/>
          <w:szCs w:val="26"/>
        </w:rPr>
      </w:pPr>
      <w:r>
        <w:rPr>
          <w:b/>
          <w:sz w:val="26"/>
          <w:szCs w:val="26"/>
        </w:rPr>
      </w:r>
    </w:p>
    <w:p>
      <w:pPr>
        <w:pStyle w:val="LOnormal"/>
        <w:ind w:left="-141" w:hanging="0"/>
        <w:rPr>
          <w:b/>
          <w:b/>
          <w:sz w:val="26"/>
          <w:szCs w:val="26"/>
        </w:rPr>
      </w:pPr>
      <w:r>
        <w:rPr>
          <w:b/>
          <w:sz w:val="26"/>
          <w:szCs w:val="26"/>
        </w:rPr>
        <w:t xml:space="preserve">  </w:t>
      </w:r>
      <w:r>
        <w:rPr>
          <w:b/>
          <w:sz w:val="26"/>
          <w:szCs w:val="26"/>
        </w:rPr>
        <w:t>Unit Tests:</w:t>
      </w:r>
    </w:p>
    <w:p>
      <w:pPr>
        <w:pStyle w:val="LOnormal"/>
        <w:ind w:left="0" w:hanging="0"/>
        <w:rPr>
          <w:sz w:val="26"/>
          <w:szCs w:val="26"/>
        </w:rPr>
      </w:pPr>
      <w:r>
        <w:rPr>
          <w:sz w:val="26"/>
          <w:szCs w:val="26"/>
        </w:rPr>
        <w:t xml:space="preserve">For this example, due to lack of time, I only implemented the unit tests for the API controller </w:t>
      </w:r>
      <w:r>
        <w:rPr>
          <w:sz w:val="26"/>
          <w:szCs w:val="26"/>
        </w:rPr>
        <w:t>and Application layer</w:t>
      </w:r>
      <w:r>
        <w:rPr>
          <w:sz w:val="26"/>
          <w:szCs w:val="26"/>
        </w:rPr>
        <w:t>, the unit tests for the rest of the layers were missing.</w:t>
      </w:r>
    </w:p>
    <w:p>
      <w:pPr>
        <w:pStyle w:val="LOnormal"/>
        <w:ind w:left="0" w:hanging="0"/>
        <w:rPr>
          <w:sz w:val="26"/>
          <w:szCs w:val="26"/>
        </w:rPr>
      </w:pPr>
      <w:r>
        <w:rPr>
          <w:sz w:val="26"/>
          <w:szCs w:val="26"/>
        </w:rPr>
      </w:r>
    </w:p>
    <w:p>
      <w:pPr>
        <w:pStyle w:val="LOnormal"/>
        <w:shd w:val="clear" w:fill="FFFFFF"/>
        <w:spacing w:lineRule="auto" w:line="240" w:before="0" w:after="160"/>
        <w:ind w:left="0" w:hanging="0"/>
        <w:rPr>
          <w:sz w:val="24"/>
          <w:szCs w:val="24"/>
        </w:rPr>
      </w:pPr>
      <w:r>
        <w:rPr/>
      </w:r>
    </w:p>
    <w:p>
      <w:pPr>
        <w:pStyle w:val="LOnormal"/>
        <w:rPr>
          <w:b/>
          <w:b/>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tulo">
    <w:name w:val="Título"/>
    <w:basedOn w:val="Normal"/>
    <w:next w:val="TextBody"/>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LibreOffice/7.1.0.3$Windows_X86_64 LibreOffice_project/f6099ecf3d29644b5008cc8f48f42f4a40986e4c</Application>
  <AppVersion>15.0000</AppVersion>
  <Pages>2</Pages>
  <Words>515</Words>
  <Characters>2604</Characters>
  <CharactersWithSpaces>3099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2022-11-02T12:14:02Z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