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A17EA" w:rsidRDefault="00482C42" w14:paraId="00000001" w14:textId="77777777">
      <w:pPr>
        <w:pStyle w:val="Heading1"/>
      </w:pPr>
      <w:bookmarkStart w:name="_heading=h.fmm3k718ykmy" w:colFirst="0" w:colLast="0" w:id="0"/>
      <w:bookmarkEnd w:id="0"/>
      <w:r>
        <w:t>Documento de Especificación de Requerimientos de Software para PsicoGestión</w:t>
      </w:r>
    </w:p>
    <w:p w:rsidR="004A17EA" w:rsidRDefault="004A17EA" w14:paraId="00000002" w14:textId="77777777">
      <w:pPr>
        <w:jc w:val="center"/>
        <w:rPr>
          <w:b/>
          <w:bCs/>
        </w:rPr>
      </w:pPr>
    </w:p>
    <w:p w:rsidR="004A17EA" w:rsidRDefault="004A17EA" w14:paraId="00000003" w14:textId="77777777">
      <w:pPr>
        <w:jc w:val="center"/>
        <w:rPr>
          <w:b/>
          <w:bCs/>
        </w:rPr>
      </w:pPr>
    </w:p>
    <w:p w:rsidR="004A17EA" w:rsidRDefault="004A17EA" w14:paraId="00000004" w14:textId="77777777">
      <w:pPr>
        <w:jc w:val="center"/>
        <w:rPr>
          <w:b/>
          <w:bCs/>
        </w:rPr>
      </w:pPr>
    </w:p>
    <w:p w:rsidR="004A17EA" w:rsidRDefault="004A17EA" w14:paraId="00000005" w14:textId="77777777">
      <w:pPr>
        <w:jc w:val="center"/>
        <w:rPr>
          <w:b/>
          <w:bCs/>
        </w:rPr>
      </w:pPr>
    </w:p>
    <w:p w:rsidR="004A17EA" w:rsidRDefault="004A17EA" w14:paraId="00000006" w14:textId="77777777">
      <w:pPr>
        <w:ind w:firstLine="0"/>
        <w:jc w:val="center"/>
        <w:rPr>
          <w:b/>
          <w:bCs/>
        </w:rPr>
      </w:pPr>
    </w:p>
    <w:p w:rsidR="004A17EA" w:rsidP="018763F2" w:rsidRDefault="00482C42" w14:paraId="00000007" w14:textId="3584614E">
      <w:pPr>
        <w:pBdr>
          <w:top w:val="nil" w:color="FF000000" w:sz="0" w:space="0"/>
          <w:left w:val="nil" w:color="FF000000" w:sz="0" w:space="0"/>
          <w:bottom w:val="nil" w:color="FF000000" w:sz="0" w:space="0"/>
          <w:right w:val="nil" w:color="FF000000" w:sz="0" w:space="0"/>
          <w:between w:val="nil" w:color="FF000000" w:sz="0" w:space="0"/>
        </w:pBdr>
        <w:ind w:firstLine="0"/>
        <w:jc w:val="center"/>
        <w:rPr>
          <w:b w:val="1"/>
          <w:bCs w:val="1"/>
          <w:color w:val="000000"/>
        </w:rPr>
      </w:pPr>
      <w:r w:rsidRPr="018763F2" w:rsidR="00482C42">
        <w:rPr>
          <w:b w:val="1"/>
          <w:bCs w:val="1"/>
          <w:color w:val="000000" w:themeColor="text1" w:themeTint="FF" w:themeShade="FF"/>
        </w:rPr>
        <w:t>Versión 0.3</w:t>
      </w:r>
      <w:r>
        <w:br/>
      </w:r>
      <w:r>
        <w:br/>
      </w:r>
      <w:r w:rsidRPr="018763F2" w:rsidR="00482C42">
        <w:rPr>
          <w:b w:val="1"/>
          <w:bCs w:val="1"/>
          <w:color w:val="000000" w:themeColor="text1" w:themeTint="FF" w:themeShade="FF"/>
        </w:rPr>
        <w:t xml:space="preserve"> 27 de mayo del 2025</w:t>
      </w:r>
      <w:r>
        <w:br/>
      </w:r>
      <w:r>
        <w:br/>
      </w:r>
      <w:r>
        <w:br/>
      </w:r>
      <w:r>
        <w:br/>
      </w:r>
    </w:p>
    <w:p w:rsidR="004A17EA" w:rsidP="018763F2" w:rsidRDefault="004A17EA" w14:paraId="77A6D2C6" w14:textId="151AFA94">
      <w:pPr>
        <w:pStyle w:val="BodyText2"/>
        <w:spacing w:before="120" w:after="120"/>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pPr>
      <w:r w:rsidRPr="018763F2" w:rsidR="3A4670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Preparado por: Equipo 1</w:t>
      </w:r>
      <w:r>
        <w:br/>
      </w:r>
    </w:p>
    <w:p w:rsidR="004A17EA" w:rsidP="018763F2" w:rsidRDefault="004A17EA" w14:paraId="3563E1B1" w14:textId="5280E384">
      <w:pPr>
        <w:pStyle w:val="BodyText2"/>
        <w:spacing w:before="120" w:after="120"/>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pPr>
      <w:r w:rsidRPr="018763F2" w:rsidR="3A4670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 xml:space="preserve">Realizó: </w:t>
      </w:r>
    </w:p>
    <w:p w:rsidR="004A17EA" w:rsidP="018763F2" w:rsidRDefault="004A17EA" w14:paraId="37157973" w14:textId="06E202DE">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018763F2" w:rsidR="3A4670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Israel Cruz Morales</w:t>
      </w:r>
    </w:p>
    <w:p w:rsidR="004A17EA" w:rsidP="018763F2" w:rsidRDefault="004A17EA" w14:paraId="6CD32DA2" w14:textId="62FBFE6E">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018763F2" w:rsidR="3A4670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 xml:space="preserve">Juan Daniel Kao Pech </w:t>
      </w:r>
    </w:p>
    <w:p w:rsidR="004A17EA" w:rsidP="018763F2" w:rsidRDefault="004A17EA" w14:paraId="28131621" w14:textId="1CA41F6F">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018763F2" w:rsidR="3A4670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 xml:space="preserve">Victor Hugo Rosado Koyoc </w:t>
      </w:r>
    </w:p>
    <w:p w:rsidR="004A17EA" w:rsidP="018763F2" w:rsidRDefault="004A17EA" w14:paraId="5C45CE25" w14:textId="11E01077">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018763F2" w:rsidR="3A4670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Emiliano Antonio Arceo Márquez</w:t>
      </w:r>
    </w:p>
    <w:p w:rsidR="004A17EA" w:rsidP="018763F2" w:rsidRDefault="004A17EA" w14:paraId="72341942" w14:textId="303EE5F6">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018763F2" w:rsidR="3A4670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Alejandro David Ramayo Herrera</w:t>
      </w:r>
    </w:p>
    <w:p w:rsidR="004A17EA" w:rsidP="018763F2" w:rsidRDefault="004A17EA" w14:paraId="4F0FFAE6" w14:textId="71E88F8C">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018763F2" w:rsidR="3A4670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Eduardo Alexander Canto Paredes</w:t>
      </w:r>
    </w:p>
    <w:p w:rsidR="004A17EA" w:rsidP="018763F2" w:rsidRDefault="004A17EA" w14:paraId="3FC92A2F" w14:textId="1EF87747">
      <w:pPr>
        <w:spacing w:before="0"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MX"/>
        </w:rPr>
      </w:pPr>
      <w:r w:rsidRPr="018763F2" w:rsidR="3A4670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t>Tyrone Julián Johnson Dorantes</w:t>
      </w:r>
    </w:p>
    <w:p w:rsidR="004A17EA" w:rsidP="018763F2" w:rsidRDefault="004A17EA" w14:paraId="00000012" w14:textId="5D1B5C07">
      <w:pPr>
        <w:pStyle w:val="Normal"/>
        <w:pBdr>
          <w:top w:val="nil" w:color="000000" w:sz="0" w:space="0"/>
          <w:left w:val="nil" w:color="000000" w:sz="0" w:space="0"/>
          <w:bottom w:val="nil" w:color="000000" w:sz="0" w:space="0"/>
          <w:right w:val="nil" w:color="000000" w:sz="0" w:space="0"/>
          <w:between w:val="nil" w:color="000000" w:sz="0" w:space="0"/>
        </w:pBdr>
        <w:ind w:left="360" w:firstLine="0"/>
        <w:jc w:val="center"/>
        <w:rPr>
          <w:b w:val="1"/>
          <w:bCs w:val="1"/>
          <w:color w:val="000000" w:themeColor="text1" w:themeTint="FF" w:themeShade="FF"/>
        </w:rPr>
      </w:pPr>
    </w:p>
    <w:p w:rsidR="004A17EA" w:rsidP="018763F2" w:rsidRDefault="004A17EA" w14:paraId="00000014" w14:textId="6E62C74B">
      <w:pPr>
        <w:pStyle w:val="Normal"/>
      </w:pPr>
    </w:p>
    <w:p w:rsidR="018763F2" w:rsidP="018763F2" w:rsidRDefault="018763F2" w14:paraId="1489C674" w14:textId="0450F585">
      <w:pPr>
        <w:pStyle w:val="Normal"/>
      </w:pPr>
    </w:p>
    <w:p w:rsidR="004A17EA" w:rsidRDefault="00482C42" w14:paraId="00000015" w14:textId="77777777">
      <w:pPr>
        <w:pBdr>
          <w:top w:val="nil"/>
          <w:left w:val="nil"/>
          <w:bottom w:val="nil"/>
          <w:right w:val="nil"/>
          <w:between w:val="nil"/>
        </w:pBdr>
        <w:spacing w:before="0" w:after="0"/>
        <w:ind w:firstLine="0"/>
        <w:jc w:val="left"/>
        <w:rPr>
          <w:rFonts w:ascii="ATRotis SansSerif 55" w:hAnsi="ATRotis SansSerif 55" w:eastAsia="ATRotis SansSerif 55" w:cs="ATRotis SansSerif 55"/>
          <w:b/>
          <w:bCs/>
          <w:smallCaps/>
          <w:color w:val="000000"/>
          <w:sz w:val="32"/>
          <w:szCs w:val="32"/>
        </w:rPr>
      </w:pPr>
      <w:r>
        <w:rPr>
          <w:rFonts w:ascii="ATRotis SansSerif 55" w:hAnsi="ATRotis SansSerif 55" w:eastAsia="ATRotis SansSerif 55" w:cs="ATRotis SansSerif 55"/>
          <w:b/>
          <w:bCs/>
          <w:smallCaps/>
          <w:color w:val="000000"/>
          <w:sz w:val="32"/>
          <w:szCs w:val="32"/>
        </w:rPr>
        <w:t>Control de Documentación</w:t>
      </w:r>
    </w:p>
    <w:p w:rsidR="004A17EA" w:rsidRDefault="00482C42" w14:paraId="00000016" w14:textId="77777777">
      <w:pPr>
        <w:keepNext/>
        <w:keepLines/>
        <w:pBdr>
          <w:top w:val="nil"/>
          <w:left w:val="nil"/>
          <w:bottom w:val="none" w:color="000000" w:sz="0" w:space="0"/>
          <w:right w:val="nil"/>
          <w:between w:val="nil"/>
        </w:pBdr>
        <w:spacing w:before="280" w:after="0"/>
        <w:ind w:left="142" w:hanging="1134"/>
        <w:rPr>
          <w:rFonts w:ascii="Arial" w:hAnsi="Arial" w:eastAsia="Arial" w:cs="Arial"/>
          <w:b/>
          <w:bCs/>
          <w:color w:val="000000"/>
        </w:rPr>
      </w:pPr>
      <w:r>
        <w:rPr>
          <w:rFonts w:ascii="Arial" w:hAnsi="Arial" w:eastAsia="Arial" w:cs="Arial"/>
          <w:b/>
          <w:bCs/>
          <w:color w:val="000000"/>
        </w:rPr>
        <w:t>Control de Configuración</w:t>
      </w:r>
    </w:p>
    <w:tbl>
      <w:tblPr>
        <w:tblStyle w:val="a"/>
        <w:tblW w:w="9036" w:type="dxa"/>
        <w:tblInd w:w="25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12" w:space="0"/>
        </w:tblBorders>
        <w:tblLayout w:type="fixed"/>
        <w:tblLook w:val="0000" w:firstRow="0" w:lastRow="0" w:firstColumn="0" w:lastColumn="0" w:noHBand="0" w:noVBand="0"/>
      </w:tblPr>
      <w:tblGrid>
        <w:gridCol w:w="2268"/>
        <w:gridCol w:w="6768"/>
      </w:tblGrid>
      <w:tr w:rsidR="004A17EA" w14:paraId="23C3EBC1" w14:textId="77777777">
        <w:tc>
          <w:tcPr>
            <w:tcW w:w="2268" w:type="dxa"/>
          </w:tcPr>
          <w:p w:rsidR="004A17EA" w:rsidRDefault="00482C42" w14:paraId="00000017"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Título:</w:t>
            </w:r>
          </w:p>
        </w:tc>
        <w:tc>
          <w:tcPr>
            <w:tcW w:w="6768" w:type="dxa"/>
          </w:tcPr>
          <w:p w:rsidR="004A17EA" w:rsidRDefault="00482C42" w14:paraId="00000018"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Documento de especificación de requerimientos de software para PsicoGestión</w:t>
            </w:r>
          </w:p>
        </w:tc>
      </w:tr>
      <w:tr w:rsidR="004A17EA" w14:paraId="2E3808EE" w14:textId="77777777">
        <w:tc>
          <w:tcPr>
            <w:tcW w:w="2268" w:type="dxa"/>
          </w:tcPr>
          <w:p w:rsidR="004A17EA" w:rsidRDefault="00482C42" w14:paraId="00000019"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Referencia:</w:t>
            </w:r>
          </w:p>
        </w:tc>
        <w:tc>
          <w:tcPr>
            <w:tcW w:w="6768" w:type="dxa"/>
          </w:tcPr>
          <w:p w:rsidR="004A17EA" w:rsidRDefault="004A17EA" w14:paraId="0000001A"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p>
        </w:tc>
      </w:tr>
      <w:tr w:rsidR="004A17EA" w14:paraId="36BB66AE" w14:textId="77777777">
        <w:tc>
          <w:tcPr>
            <w:tcW w:w="2268" w:type="dxa"/>
          </w:tcPr>
          <w:p w:rsidR="004A17EA" w:rsidRDefault="00482C42" w14:paraId="0000001B"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Autor:</w:t>
            </w:r>
          </w:p>
        </w:tc>
        <w:tc>
          <w:tcPr>
            <w:tcW w:w="6768" w:type="dxa"/>
          </w:tcPr>
          <w:p w:rsidR="004A17EA" w:rsidRDefault="00482C42" w14:paraId="0000001C"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 xml:space="preserve">Alcocer Herrera Julio César </w:t>
            </w:r>
          </w:p>
          <w:p w:rsidR="004A17EA" w:rsidRDefault="00482C42" w14:paraId="0000001D"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Bonilla Pech, Russel Adrián</w:t>
            </w:r>
          </w:p>
          <w:p w:rsidR="004A17EA" w:rsidRDefault="00482C42" w14:paraId="0000001E"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Calderón Núñez, Mariano Marcel</w:t>
            </w:r>
          </w:p>
          <w:p w:rsidR="004A17EA" w:rsidRDefault="00482C42" w14:paraId="0000001F"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Laines Nabte, Jaime Sebastián</w:t>
            </w:r>
          </w:p>
          <w:p w:rsidR="004A17EA" w:rsidRDefault="00482C42" w14:paraId="00000020"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Pacab Canul, Rodrigo Joaquín</w:t>
            </w:r>
          </w:p>
          <w:p w:rsidR="004A17EA" w:rsidRDefault="00482C42" w14:paraId="00000021"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Rodríguez Couoh, Orlando Isaías</w:t>
            </w:r>
          </w:p>
          <w:p w:rsidR="004A17EA" w:rsidRDefault="00482C42" w14:paraId="00000022"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Rosado Koyoc, Víctor Hugo</w:t>
            </w:r>
          </w:p>
        </w:tc>
      </w:tr>
      <w:tr w:rsidR="004A17EA" w14:paraId="4E5F0158" w14:textId="77777777">
        <w:tc>
          <w:tcPr>
            <w:tcW w:w="2268" w:type="dxa"/>
          </w:tcPr>
          <w:p w:rsidR="004A17EA" w:rsidRDefault="00482C42" w14:paraId="00000023"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Fecha:</w:t>
            </w:r>
          </w:p>
        </w:tc>
        <w:tc>
          <w:tcPr>
            <w:tcW w:w="6768" w:type="dxa"/>
          </w:tcPr>
          <w:p w:rsidR="004A17EA" w:rsidRDefault="00482C42" w14:paraId="00000024"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27 de mayo de 2025</w:t>
            </w:r>
          </w:p>
        </w:tc>
      </w:tr>
    </w:tbl>
    <w:p w:rsidR="004A17EA" w:rsidRDefault="00482C42" w14:paraId="00000025" w14:textId="77777777">
      <w:pPr>
        <w:keepNext/>
        <w:keepLines/>
        <w:pBdr>
          <w:top w:val="nil"/>
          <w:left w:val="nil"/>
          <w:bottom w:val="none" w:color="000000" w:sz="0" w:space="0"/>
          <w:right w:val="nil"/>
          <w:between w:val="nil"/>
        </w:pBdr>
        <w:spacing w:before="280" w:after="0"/>
        <w:ind w:left="142" w:hanging="1134"/>
        <w:rPr>
          <w:rFonts w:ascii="Arial" w:hAnsi="Arial" w:eastAsia="Arial" w:cs="Arial"/>
          <w:b/>
          <w:bCs/>
          <w:color w:val="000000"/>
        </w:rPr>
      </w:pPr>
      <w:r>
        <w:rPr>
          <w:rFonts w:ascii="Arial" w:hAnsi="Arial" w:eastAsia="Arial" w:cs="Arial"/>
          <w:b/>
          <w:bCs/>
          <w:color w:val="000000"/>
        </w:rPr>
        <w:t>Histórico de versiones</w:t>
      </w:r>
    </w:p>
    <w:tbl>
      <w:tblPr>
        <w:tblStyle w:val="a0"/>
        <w:tblW w:w="9072" w:type="dxa"/>
        <w:tblInd w:w="25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00" w:firstRow="0" w:lastRow="0" w:firstColumn="0" w:lastColumn="0" w:noHBand="0" w:noVBand="0"/>
      </w:tblPr>
      <w:tblGrid>
        <w:gridCol w:w="1273"/>
        <w:gridCol w:w="1704"/>
        <w:gridCol w:w="1134"/>
        <w:gridCol w:w="1843"/>
        <w:gridCol w:w="3118"/>
      </w:tblGrid>
      <w:tr w:rsidR="004A17EA" w14:paraId="2DC36888" w14:textId="77777777">
        <w:tc>
          <w:tcPr>
            <w:tcW w:w="1273" w:type="dxa"/>
          </w:tcPr>
          <w:p w:rsidR="004A17EA" w:rsidRDefault="00482C42" w14:paraId="00000026" w14:textId="77777777">
            <w:pPr>
              <w:pBdr>
                <w:top w:val="nil"/>
                <w:left w:val="nil"/>
                <w:bottom w:val="nil"/>
                <w:right w:val="nil"/>
                <w:between w:val="nil"/>
              </w:pBdr>
              <w:spacing w:before="0" w:after="0"/>
              <w:ind w:firstLine="0"/>
              <w:jc w:val="center"/>
              <w:rPr>
                <w:rFonts w:ascii="Arial" w:hAnsi="Arial" w:eastAsia="Arial" w:cs="Arial"/>
                <w:b/>
                <w:bCs/>
                <w:color w:val="000000"/>
                <w:sz w:val="22"/>
                <w:szCs w:val="22"/>
              </w:rPr>
            </w:pPr>
            <w:r>
              <w:rPr>
                <w:rFonts w:ascii="Arial" w:hAnsi="Arial" w:eastAsia="Arial" w:cs="Arial"/>
                <w:b/>
                <w:bCs/>
                <w:color w:val="000000"/>
                <w:sz w:val="22"/>
                <w:szCs w:val="22"/>
              </w:rPr>
              <w:t>Versión</w:t>
            </w:r>
          </w:p>
        </w:tc>
        <w:tc>
          <w:tcPr>
            <w:tcW w:w="1704" w:type="dxa"/>
          </w:tcPr>
          <w:p w:rsidR="004A17EA" w:rsidRDefault="00482C42" w14:paraId="00000027" w14:textId="77777777">
            <w:pPr>
              <w:pBdr>
                <w:top w:val="nil"/>
                <w:left w:val="nil"/>
                <w:bottom w:val="nil"/>
                <w:right w:val="nil"/>
                <w:between w:val="nil"/>
              </w:pBdr>
              <w:spacing w:before="0" w:after="0"/>
              <w:ind w:firstLine="0"/>
              <w:jc w:val="center"/>
              <w:rPr>
                <w:rFonts w:ascii="Arial" w:hAnsi="Arial" w:eastAsia="Arial" w:cs="Arial"/>
                <w:b/>
                <w:bCs/>
                <w:color w:val="000000"/>
                <w:sz w:val="22"/>
                <w:szCs w:val="22"/>
              </w:rPr>
            </w:pPr>
            <w:r>
              <w:rPr>
                <w:rFonts w:ascii="Arial" w:hAnsi="Arial" w:eastAsia="Arial" w:cs="Arial"/>
                <w:b/>
                <w:bCs/>
                <w:color w:val="000000"/>
                <w:sz w:val="22"/>
                <w:szCs w:val="22"/>
              </w:rPr>
              <w:t>Fecha</w:t>
            </w:r>
          </w:p>
        </w:tc>
        <w:tc>
          <w:tcPr>
            <w:tcW w:w="1134" w:type="dxa"/>
          </w:tcPr>
          <w:p w:rsidR="004A17EA" w:rsidRDefault="00482C42" w14:paraId="00000028" w14:textId="77777777">
            <w:pPr>
              <w:pBdr>
                <w:top w:val="nil"/>
                <w:left w:val="nil"/>
                <w:bottom w:val="nil"/>
                <w:right w:val="nil"/>
                <w:between w:val="nil"/>
              </w:pBdr>
              <w:spacing w:before="0" w:after="0"/>
              <w:ind w:firstLine="0"/>
              <w:jc w:val="center"/>
              <w:rPr>
                <w:rFonts w:ascii="Arial" w:hAnsi="Arial" w:eastAsia="Arial" w:cs="Arial"/>
                <w:b/>
                <w:bCs/>
                <w:color w:val="000000"/>
                <w:sz w:val="22"/>
                <w:szCs w:val="22"/>
              </w:rPr>
            </w:pPr>
            <w:r>
              <w:rPr>
                <w:rFonts w:ascii="Arial" w:hAnsi="Arial" w:eastAsia="Arial" w:cs="Arial"/>
                <w:b/>
                <w:bCs/>
                <w:color w:val="000000"/>
                <w:sz w:val="22"/>
                <w:szCs w:val="22"/>
              </w:rPr>
              <w:t>Estado</w:t>
            </w:r>
          </w:p>
        </w:tc>
        <w:tc>
          <w:tcPr>
            <w:tcW w:w="1843" w:type="dxa"/>
          </w:tcPr>
          <w:p w:rsidR="004A17EA" w:rsidRDefault="00482C42" w14:paraId="00000029" w14:textId="77777777">
            <w:pPr>
              <w:pBdr>
                <w:top w:val="nil"/>
                <w:left w:val="nil"/>
                <w:bottom w:val="nil"/>
                <w:right w:val="nil"/>
                <w:between w:val="nil"/>
              </w:pBdr>
              <w:spacing w:before="0" w:after="0"/>
              <w:ind w:firstLine="0"/>
              <w:jc w:val="center"/>
              <w:rPr>
                <w:rFonts w:ascii="Arial" w:hAnsi="Arial" w:eastAsia="Arial" w:cs="Arial"/>
                <w:b/>
                <w:bCs/>
                <w:color w:val="000000"/>
                <w:sz w:val="22"/>
                <w:szCs w:val="22"/>
              </w:rPr>
            </w:pPr>
            <w:r>
              <w:rPr>
                <w:rFonts w:ascii="Arial" w:hAnsi="Arial" w:eastAsia="Arial" w:cs="Arial"/>
                <w:b/>
                <w:bCs/>
                <w:color w:val="000000"/>
                <w:sz w:val="22"/>
                <w:szCs w:val="22"/>
              </w:rPr>
              <w:t>Responsable</w:t>
            </w:r>
          </w:p>
        </w:tc>
        <w:tc>
          <w:tcPr>
            <w:tcW w:w="3118" w:type="dxa"/>
          </w:tcPr>
          <w:p w:rsidR="004A17EA" w:rsidRDefault="00482C42" w14:paraId="0000002A" w14:textId="77777777">
            <w:pPr>
              <w:pBdr>
                <w:top w:val="nil"/>
                <w:left w:val="nil"/>
                <w:bottom w:val="nil"/>
                <w:right w:val="nil"/>
                <w:between w:val="nil"/>
              </w:pBdr>
              <w:spacing w:before="0" w:after="0"/>
              <w:ind w:firstLine="0"/>
              <w:jc w:val="center"/>
              <w:rPr>
                <w:rFonts w:ascii="Arial" w:hAnsi="Arial" w:eastAsia="Arial" w:cs="Arial"/>
                <w:b/>
                <w:bCs/>
                <w:color w:val="000000"/>
                <w:sz w:val="22"/>
                <w:szCs w:val="22"/>
              </w:rPr>
            </w:pPr>
            <w:r>
              <w:rPr>
                <w:rFonts w:ascii="Arial" w:hAnsi="Arial" w:eastAsia="Arial" w:cs="Arial"/>
                <w:b/>
                <w:bCs/>
                <w:color w:val="000000"/>
                <w:sz w:val="22"/>
                <w:szCs w:val="22"/>
              </w:rPr>
              <w:t>Nombre de archivo</w:t>
            </w:r>
          </w:p>
        </w:tc>
      </w:tr>
      <w:tr w:rsidR="004A17EA" w14:paraId="3C8E01E6" w14:textId="77777777">
        <w:tc>
          <w:tcPr>
            <w:tcW w:w="1273" w:type="dxa"/>
          </w:tcPr>
          <w:p w:rsidR="004A17EA" w:rsidRDefault="00482C42" w14:paraId="0000002B"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0.1</w:t>
            </w:r>
          </w:p>
        </w:tc>
        <w:tc>
          <w:tcPr>
            <w:tcW w:w="1704" w:type="dxa"/>
          </w:tcPr>
          <w:p w:rsidR="004A17EA" w:rsidRDefault="00482C42" w14:paraId="0000002C" w14:textId="77777777">
            <w:pPr>
              <w:pBdr>
                <w:top w:val="nil"/>
                <w:left w:val="nil"/>
                <w:bottom w:val="nil"/>
                <w:right w:val="nil"/>
                <w:between w:val="nil"/>
              </w:pBdr>
              <w:spacing w:before="0" w:after="0"/>
              <w:ind w:firstLine="0"/>
              <w:jc w:val="center"/>
              <w:rPr>
                <w:rFonts w:ascii="Arial" w:hAnsi="Arial" w:eastAsia="Arial" w:cs="Arial"/>
                <w:color w:val="000000"/>
                <w:sz w:val="22"/>
                <w:szCs w:val="22"/>
              </w:rPr>
            </w:pPr>
            <w:r>
              <w:rPr>
                <w:rFonts w:ascii="Arial" w:hAnsi="Arial" w:eastAsia="Arial" w:cs="Arial"/>
                <w:color w:val="000000"/>
                <w:sz w:val="22"/>
                <w:szCs w:val="22"/>
              </w:rPr>
              <w:t>2/Mayo/2025</w:t>
            </w:r>
          </w:p>
        </w:tc>
        <w:tc>
          <w:tcPr>
            <w:tcW w:w="1134" w:type="dxa"/>
          </w:tcPr>
          <w:p w:rsidR="004A17EA" w:rsidRDefault="00482C42" w14:paraId="0000002D" w14:textId="77777777">
            <w:pPr>
              <w:pBdr>
                <w:top w:val="nil"/>
                <w:left w:val="nil"/>
                <w:bottom w:val="nil"/>
                <w:right w:val="nil"/>
                <w:between w:val="nil"/>
              </w:pBdr>
              <w:spacing w:before="0" w:after="0"/>
              <w:ind w:firstLine="0"/>
              <w:jc w:val="center"/>
              <w:rPr>
                <w:rFonts w:ascii="Arial" w:hAnsi="Arial" w:eastAsia="Arial" w:cs="Arial"/>
                <w:color w:val="000000"/>
                <w:sz w:val="22"/>
                <w:szCs w:val="22"/>
              </w:rPr>
            </w:pPr>
            <w:r>
              <w:rPr>
                <w:rFonts w:ascii="Arial" w:hAnsi="Arial" w:eastAsia="Arial" w:cs="Arial"/>
                <w:color w:val="000000"/>
                <w:sz w:val="22"/>
                <w:szCs w:val="22"/>
              </w:rPr>
              <w:t>R</w:t>
            </w:r>
          </w:p>
        </w:tc>
        <w:tc>
          <w:tcPr>
            <w:tcW w:w="1843" w:type="dxa"/>
          </w:tcPr>
          <w:p w:rsidR="004A17EA" w:rsidRDefault="00482C42" w14:paraId="0000002E"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 xml:space="preserve">Equipo 5 </w:t>
            </w:r>
          </w:p>
        </w:tc>
        <w:tc>
          <w:tcPr>
            <w:tcW w:w="3118" w:type="dxa"/>
          </w:tcPr>
          <w:p w:rsidR="004A17EA" w:rsidRDefault="00482C42" w14:paraId="0000002F" w14:textId="77777777">
            <w:pPr>
              <w:pBdr>
                <w:top w:val="nil"/>
                <w:left w:val="nil"/>
                <w:bottom w:val="nil"/>
                <w:right w:val="nil"/>
                <w:between w:val="nil"/>
              </w:pBdr>
              <w:spacing w:before="0" w:after="0" w:line="259" w:lineRule="auto"/>
              <w:ind w:firstLine="0"/>
              <w:jc w:val="left"/>
              <w:rPr>
                <w:rFonts w:ascii="Arial" w:hAnsi="Arial" w:eastAsia="Arial" w:cs="Arial"/>
                <w:color w:val="000000"/>
                <w:sz w:val="22"/>
                <w:szCs w:val="22"/>
              </w:rPr>
            </w:pPr>
            <w:r>
              <w:rPr>
                <w:rFonts w:ascii="Arial" w:hAnsi="Arial" w:eastAsia="Arial" w:cs="Arial"/>
                <w:color w:val="000000"/>
                <w:sz w:val="22"/>
                <w:szCs w:val="22"/>
              </w:rPr>
              <w:t>ERS_PsicoGestión.docx</w:t>
            </w:r>
          </w:p>
        </w:tc>
      </w:tr>
      <w:tr w:rsidR="004A17EA" w14:paraId="2EEB9BE3" w14:textId="77777777">
        <w:tc>
          <w:tcPr>
            <w:tcW w:w="1273" w:type="dxa"/>
          </w:tcPr>
          <w:p w:rsidR="004A17EA" w:rsidRDefault="00482C42" w14:paraId="00000030"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0.2</w:t>
            </w:r>
          </w:p>
        </w:tc>
        <w:tc>
          <w:tcPr>
            <w:tcW w:w="1704" w:type="dxa"/>
          </w:tcPr>
          <w:p w:rsidR="004A17EA" w:rsidRDefault="00482C42" w14:paraId="00000031"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14/Mayo/2025</w:t>
            </w:r>
          </w:p>
        </w:tc>
        <w:tc>
          <w:tcPr>
            <w:tcW w:w="1134" w:type="dxa"/>
          </w:tcPr>
          <w:p w:rsidR="004A17EA" w:rsidRDefault="00482C42" w14:paraId="00000032" w14:textId="77777777">
            <w:pPr>
              <w:pBdr>
                <w:top w:val="nil"/>
                <w:left w:val="nil"/>
                <w:bottom w:val="nil"/>
                <w:right w:val="nil"/>
                <w:between w:val="nil"/>
              </w:pBdr>
              <w:spacing w:before="0" w:after="0"/>
              <w:ind w:firstLine="0"/>
              <w:jc w:val="center"/>
              <w:rPr>
                <w:rFonts w:ascii="Arial" w:hAnsi="Arial" w:eastAsia="Arial" w:cs="Arial"/>
                <w:color w:val="000000"/>
                <w:sz w:val="22"/>
                <w:szCs w:val="22"/>
              </w:rPr>
            </w:pPr>
            <w:r>
              <w:rPr>
                <w:rFonts w:ascii="Arial" w:hAnsi="Arial" w:eastAsia="Arial" w:cs="Arial"/>
                <w:color w:val="000000"/>
                <w:sz w:val="22"/>
                <w:szCs w:val="22"/>
              </w:rPr>
              <w:t>R</w:t>
            </w:r>
          </w:p>
        </w:tc>
        <w:tc>
          <w:tcPr>
            <w:tcW w:w="1843" w:type="dxa"/>
          </w:tcPr>
          <w:p w:rsidR="004A17EA" w:rsidRDefault="00482C42" w14:paraId="00000033"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Equipo 5.</w:t>
            </w:r>
          </w:p>
        </w:tc>
        <w:tc>
          <w:tcPr>
            <w:tcW w:w="3118" w:type="dxa"/>
          </w:tcPr>
          <w:p w:rsidR="004A17EA" w:rsidRDefault="00482C42" w14:paraId="00000034" w14:textId="77777777">
            <w:pPr>
              <w:pBdr>
                <w:top w:val="nil"/>
                <w:left w:val="nil"/>
                <w:bottom w:val="nil"/>
                <w:right w:val="nil"/>
                <w:between w:val="nil"/>
              </w:pBdr>
              <w:spacing w:before="0" w:after="0" w:line="259" w:lineRule="auto"/>
              <w:ind w:firstLine="0"/>
              <w:jc w:val="left"/>
              <w:rPr>
                <w:rFonts w:ascii="Arial" w:hAnsi="Arial" w:eastAsia="Arial" w:cs="Arial"/>
                <w:color w:val="000000"/>
                <w:sz w:val="22"/>
                <w:szCs w:val="22"/>
              </w:rPr>
            </w:pPr>
            <w:r>
              <w:rPr>
                <w:rFonts w:ascii="Arial" w:hAnsi="Arial" w:eastAsia="Arial" w:cs="Arial"/>
                <w:color w:val="000000"/>
                <w:sz w:val="22"/>
                <w:szCs w:val="22"/>
              </w:rPr>
              <w:t>ERS_PsicoGestión.docx</w:t>
            </w:r>
          </w:p>
        </w:tc>
      </w:tr>
      <w:tr w:rsidR="004A17EA" w14:paraId="1FC82A4F" w14:textId="77777777">
        <w:trPr>
          <w:trHeight w:val="300"/>
        </w:trPr>
        <w:tc>
          <w:tcPr>
            <w:tcW w:w="1273" w:type="dxa"/>
          </w:tcPr>
          <w:p w:rsidR="004A17EA" w:rsidRDefault="00482C42" w14:paraId="00000035"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0.3</w:t>
            </w:r>
          </w:p>
        </w:tc>
        <w:tc>
          <w:tcPr>
            <w:tcW w:w="1704" w:type="dxa"/>
          </w:tcPr>
          <w:p w:rsidR="004A17EA" w:rsidRDefault="00482C42" w14:paraId="00000036"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27/Mayo/2025</w:t>
            </w:r>
          </w:p>
        </w:tc>
        <w:tc>
          <w:tcPr>
            <w:tcW w:w="1134" w:type="dxa"/>
          </w:tcPr>
          <w:p w:rsidR="004A17EA" w:rsidRDefault="00482C42" w14:paraId="00000037" w14:textId="77777777">
            <w:pPr>
              <w:pBdr>
                <w:top w:val="nil"/>
                <w:left w:val="nil"/>
                <w:bottom w:val="nil"/>
                <w:right w:val="nil"/>
                <w:between w:val="nil"/>
              </w:pBdr>
              <w:spacing w:before="0" w:after="0"/>
              <w:ind w:firstLine="0"/>
              <w:jc w:val="center"/>
              <w:rPr>
                <w:rFonts w:ascii="Arial" w:hAnsi="Arial" w:eastAsia="Arial" w:cs="Arial"/>
                <w:color w:val="000000"/>
                <w:sz w:val="22"/>
                <w:szCs w:val="22"/>
              </w:rPr>
            </w:pPr>
            <w:r>
              <w:rPr>
                <w:rFonts w:ascii="Arial" w:hAnsi="Arial" w:eastAsia="Arial" w:cs="Arial"/>
                <w:color w:val="000000"/>
                <w:sz w:val="22"/>
                <w:szCs w:val="22"/>
              </w:rPr>
              <w:t>R</w:t>
            </w:r>
          </w:p>
        </w:tc>
        <w:tc>
          <w:tcPr>
            <w:tcW w:w="1843" w:type="dxa"/>
          </w:tcPr>
          <w:p w:rsidR="004A17EA" w:rsidRDefault="00482C42" w14:paraId="00000038"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Equipo 5</w:t>
            </w:r>
          </w:p>
        </w:tc>
        <w:tc>
          <w:tcPr>
            <w:tcW w:w="3118" w:type="dxa"/>
          </w:tcPr>
          <w:p w:rsidR="004A17EA" w:rsidRDefault="00482C42" w14:paraId="00000039" w14:textId="77777777">
            <w:pPr>
              <w:pBdr>
                <w:top w:val="nil"/>
                <w:left w:val="nil"/>
                <w:bottom w:val="nil"/>
                <w:right w:val="nil"/>
                <w:between w:val="nil"/>
              </w:pBdr>
              <w:spacing w:before="0" w:after="0" w:line="259" w:lineRule="auto"/>
              <w:ind w:firstLine="0"/>
              <w:jc w:val="left"/>
              <w:rPr>
                <w:rFonts w:ascii="Arial" w:hAnsi="Arial" w:eastAsia="Arial" w:cs="Arial"/>
                <w:color w:val="000000"/>
                <w:sz w:val="22"/>
                <w:szCs w:val="22"/>
              </w:rPr>
            </w:pPr>
            <w:r>
              <w:rPr>
                <w:rFonts w:ascii="Arial" w:hAnsi="Arial" w:eastAsia="Arial" w:cs="Arial"/>
                <w:color w:val="000000"/>
                <w:sz w:val="22"/>
                <w:szCs w:val="22"/>
              </w:rPr>
              <w:t>ERS_PsicoGestión.docx</w:t>
            </w:r>
          </w:p>
        </w:tc>
      </w:tr>
    </w:tbl>
    <w:p w:rsidR="004A17EA" w:rsidRDefault="00482C42" w14:paraId="0000003A" w14:textId="77777777">
      <w:pPr>
        <w:pBdr>
          <w:top w:val="nil"/>
          <w:left w:val="nil"/>
          <w:bottom w:val="nil"/>
          <w:right w:val="nil"/>
          <w:between w:val="nil"/>
        </w:pBdr>
        <w:tabs>
          <w:tab w:val="center" w:pos="4419"/>
          <w:tab w:val="right" w:pos="8838"/>
        </w:tabs>
        <w:spacing w:before="0"/>
        <w:rPr>
          <w:color w:val="000000"/>
          <w:sz w:val="20"/>
          <w:szCs w:val="20"/>
        </w:rPr>
      </w:pPr>
      <w:r>
        <w:rPr>
          <w:color w:val="000000"/>
          <w:sz w:val="20"/>
          <w:szCs w:val="20"/>
        </w:rPr>
        <w:t>Estado: (B)orrador, (R)evisión, (A)probado</w:t>
      </w:r>
    </w:p>
    <w:p w:rsidR="004A17EA" w:rsidRDefault="00482C42" w14:paraId="0000003B" w14:textId="77777777">
      <w:pPr>
        <w:keepNext/>
        <w:keepLines/>
        <w:pBdr>
          <w:top w:val="nil"/>
          <w:left w:val="nil"/>
          <w:bottom w:val="none" w:color="000000" w:sz="0" w:space="0"/>
          <w:right w:val="nil"/>
          <w:between w:val="nil"/>
        </w:pBdr>
        <w:spacing w:before="280" w:after="0"/>
        <w:ind w:left="142" w:hanging="1134"/>
        <w:rPr>
          <w:rFonts w:ascii="Arial" w:hAnsi="Arial" w:eastAsia="Arial" w:cs="Arial"/>
          <w:b/>
          <w:bCs/>
          <w:color w:val="000000"/>
        </w:rPr>
      </w:pPr>
      <w:r>
        <w:rPr>
          <w:rFonts w:ascii="Arial" w:hAnsi="Arial" w:eastAsia="Arial" w:cs="Arial"/>
          <w:b/>
          <w:bCs/>
          <w:color w:val="000000"/>
        </w:rPr>
        <w:t>Histórico de cambios</w:t>
      </w:r>
    </w:p>
    <w:tbl>
      <w:tblPr>
        <w:tblStyle w:val="a1"/>
        <w:tblW w:w="9036" w:type="dxa"/>
        <w:tblInd w:w="25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00" w:firstRow="0" w:lastRow="0" w:firstColumn="0" w:lastColumn="0" w:noHBand="0" w:noVBand="0"/>
      </w:tblPr>
      <w:tblGrid>
        <w:gridCol w:w="1274"/>
        <w:gridCol w:w="1611"/>
        <w:gridCol w:w="6151"/>
      </w:tblGrid>
      <w:tr w:rsidR="004A17EA" w14:paraId="5D0BE02E" w14:textId="77777777">
        <w:tc>
          <w:tcPr>
            <w:tcW w:w="1274" w:type="dxa"/>
          </w:tcPr>
          <w:p w:rsidR="004A17EA" w:rsidRDefault="00482C42" w14:paraId="0000003C" w14:textId="77777777">
            <w:pPr>
              <w:pBdr>
                <w:top w:val="nil"/>
                <w:left w:val="nil"/>
                <w:bottom w:val="nil"/>
                <w:right w:val="nil"/>
                <w:between w:val="nil"/>
              </w:pBdr>
              <w:spacing w:before="0" w:after="0"/>
              <w:ind w:firstLine="0"/>
              <w:jc w:val="center"/>
              <w:rPr>
                <w:rFonts w:ascii="Arial" w:hAnsi="Arial" w:eastAsia="Arial" w:cs="Arial"/>
                <w:b/>
                <w:bCs/>
                <w:color w:val="000000"/>
                <w:sz w:val="22"/>
                <w:szCs w:val="22"/>
              </w:rPr>
            </w:pPr>
            <w:r>
              <w:rPr>
                <w:rFonts w:ascii="Arial" w:hAnsi="Arial" w:eastAsia="Arial" w:cs="Arial"/>
                <w:b/>
                <w:bCs/>
                <w:color w:val="000000"/>
                <w:sz w:val="22"/>
                <w:szCs w:val="22"/>
              </w:rPr>
              <w:t>Versión</w:t>
            </w:r>
          </w:p>
        </w:tc>
        <w:tc>
          <w:tcPr>
            <w:tcW w:w="1611" w:type="dxa"/>
          </w:tcPr>
          <w:p w:rsidR="004A17EA" w:rsidRDefault="00482C42" w14:paraId="0000003D" w14:textId="77777777">
            <w:pPr>
              <w:pBdr>
                <w:top w:val="nil"/>
                <w:left w:val="nil"/>
                <w:bottom w:val="nil"/>
                <w:right w:val="nil"/>
                <w:between w:val="nil"/>
              </w:pBdr>
              <w:spacing w:before="0" w:after="0"/>
              <w:ind w:firstLine="0"/>
              <w:jc w:val="center"/>
              <w:rPr>
                <w:rFonts w:ascii="Arial" w:hAnsi="Arial" w:eastAsia="Arial" w:cs="Arial"/>
                <w:b/>
                <w:bCs/>
                <w:color w:val="000000"/>
                <w:sz w:val="22"/>
                <w:szCs w:val="22"/>
              </w:rPr>
            </w:pPr>
            <w:r>
              <w:rPr>
                <w:rFonts w:ascii="Arial" w:hAnsi="Arial" w:eastAsia="Arial" w:cs="Arial"/>
                <w:b/>
                <w:bCs/>
                <w:color w:val="000000"/>
                <w:sz w:val="22"/>
                <w:szCs w:val="22"/>
              </w:rPr>
              <w:t>Fecha</w:t>
            </w:r>
          </w:p>
        </w:tc>
        <w:tc>
          <w:tcPr>
            <w:tcW w:w="6151" w:type="dxa"/>
          </w:tcPr>
          <w:p w:rsidR="004A17EA" w:rsidRDefault="00482C42" w14:paraId="0000003E" w14:textId="77777777">
            <w:pPr>
              <w:pBdr>
                <w:top w:val="nil"/>
                <w:left w:val="nil"/>
                <w:bottom w:val="nil"/>
                <w:right w:val="nil"/>
                <w:between w:val="nil"/>
              </w:pBdr>
              <w:spacing w:before="0" w:after="0"/>
              <w:ind w:firstLine="0"/>
              <w:jc w:val="center"/>
              <w:rPr>
                <w:rFonts w:ascii="Arial" w:hAnsi="Arial" w:eastAsia="Arial" w:cs="Arial"/>
                <w:b/>
                <w:bCs/>
                <w:color w:val="000000"/>
                <w:sz w:val="22"/>
                <w:szCs w:val="22"/>
              </w:rPr>
            </w:pPr>
            <w:r>
              <w:rPr>
                <w:rFonts w:ascii="Arial" w:hAnsi="Arial" w:eastAsia="Arial" w:cs="Arial"/>
                <w:b/>
                <w:bCs/>
                <w:color w:val="000000"/>
                <w:sz w:val="22"/>
                <w:szCs w:val="22"/>
              </w:rPr>
              <w:t>Cambios</w:t>
            </w:r>
          </w:p>
        </w:tc>
      </w:tr>
      <w:tr w:rsidR="004A17EA" w14:paraId="2BA4297E" w14:textId="77777777">
        <w:tc>
          <w:tcPr>
            <w:tcW w:w="1274" w:type="dxa"/>
          </w:tcPr>
          <w:p w:rsidR="004A17EA" w:rsidRDefault="00482C42" w14:paraId="0000003F" w14:textId="77777777">
            <w:pPr>
              <w:pBdr>
                <w:top w:val="nil"/>
                <w:left w:val="nil"/>
                <w:bottom w:val="nil"/>
                <w:right w:val="nil"/>
                <w:between w:val="nil"/>
              </w:pBdr>
              <w:spacing w:before="0" w:after="0"/>
              <w:ind w:firstLine="0"/>
              <w:jc w:val="center"/>
              <w:rPr>
                <w:rFonts w:ascii="Arial" w:hAnsi="Arial" w:eastAsia="Arial" w:cs="Arial"/>
                <w:color w:val="000000"/>
                <w:sz w:val="22"/>
                <w:szCs w:val="22"/>
              </w:rPr>
            </w:pPr>
            <w:r>
              <w:rPr>
                <w:rFonts w:ascii="Arial" w:hAnsi="Arial" w:eastAsia="Arial" w:cs="Arial"/>
                <w:color w:val="000000"/>
                <w:sz w:val="22"/>
                <w:szCs w:val="22"/>
              </w:rPr>
              <w:t>0.1</w:t>
            </w:r>
          </w:p>
        </w:tc>
        <w:tc>
          <w:tcPr>
            <w:tcW w:w="1611" w:type="dxa"/>
          </w:tcPr>
          <w:p w:rsidR="004A17EA" w:rsidRDefault="00482C42" w14:paraId="00000040" w14:textId="77777777">
            <w:pPr>
              <w:pBdr>
                <w:top w:val="nil"/>
                <w:left w:val="nil"/>
                <w:bottom w:val="nil"/>
                <w:right w:val="nil"/>
                <w:between w:val="nil"/>
              </w:pBdr>
              <w:spacing w:before="0" w:after="0"/>
              <w:ind w:firstLine="0"/>
              <w:jc w:val="center"/>
              <w:rPr>
                <w:rFonts w:ascii="Arial" w:hAnsi="Arial" w:eastAsia="Arial" w:cs="Arial"/>
                <w:color w:val="000000"/>
                <w:sz w:val="22"/>
                <w:szCs w:val="22"/>
              </w:rPr>
            </w:pPr>
            <w:r>
              <w:rPr>
                <w:rFonts w:ascii="Arial" w:hAnsi="Arial" w:eastAsia="Arial" w:cs="Arial"/>
                <w:color w:val="000000"/>
                <w:sz w:val="22"/>
                <w:szCs w:val="22"/>
              </w:rPr>
              <w:t>02/05/2025</w:t>
            </w:r>
          </w:p>
        </w:tc>
        <w:tc>
          <w:tcPr>
            <w:tcW w:w="6151" w:type="dxa"/>
          </w:tcPr>
          <w:p w:rsidR="004A17EA" w:rsidRDefault="00482C42" w14:paraId="00000041"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 xml:space="preserve">Primer avance del documento ERS. </w:t>
            </w:r>
          </w:p>
        </w:tc>
      </w:tr>
      <w:tr w:rsidR="004A17EA" w14:paraId="53D88603" w14:textId="77777777">
        <w:tc>
          <w:tcPr>
            <w:tcW w:w="1274" w:type="dxa"/>
          </w:tcPr>
          <w:p w:rsidR="004A17EA" w:rsidRDefault="00482C42" w14:paraId="00000042" w14:textId="77777777">
            <w:pPr>
              <w:pBdr>
                <w:top w:val="nil"/>
                <w:left w:val="nil"/>
                <w:bottom w:val="nil"/>
                <w:right w:val="nil"/>
                <w:between w:val="nil"/>
              </w:pBdr>
              <w:spacing w:before="0" w:after="0"/>
              <w:ind w:left="142" w:firstLine="0"/>
              <w:jc w:val="center"/>
              <w:rPr>
                <w:rFonts w:ascii="Arial" w:hAnsi="Arial" w:eastAsia="Arial" w:cs="Arial"/>
                <w:color w:val="000000"/>
                <w:sz w:val="22"/>
                <w:szCs w:val="22"/>
              </w:rPr>
            </w:pPr>
            <w:r>
              <w:rPr>
                <w:rFonts w:ascii="Arial" w:hAnsi="Arial" w:eastAsia="Arial" w:cs="Arial"/>
                <w:color w:val="000000"/>
                <w:sz w:val="22"/>
                <w:szCs w:val="22"/>
              </w:rPr>
              <w:t>0.2</w:t>
            </w:r>
          </w:p>
        </w:tc>
        <w:tc>
          <w:tcPr>
            <w:tcW w:w="1611" w:type="dxa"/>
          </w:tcPr>
          <w:p w:rsidR="004A17EA" w:rsidRDefault="00482C42" w14:paraId="00000043" w14:textId="77777777">
            <w:pPr>
              <w:pBdr>
                <w:top w:val="nil"/>
                <w:left w:val="nil"/>
                <w:bottom w:val="nil"/>
                <w:right w:val="nil"/>
                <w:between w:val="nil"/>
              </w:pBdr>
              <w:spacing w:before="0" w:after="0"/>
              <w:ind w:left="142" w:firstLine="0"/>
              <w:jc w:val="left"/>
              <w:rPr>
                <w:rFonts w:ascii="Arial" w:hAnsi="Arial" w:eastAsia="Arial" w:cs="Arial"/>
                <w:color w:val="000000"/>
                <w:sz w:val="22"/>
                <w:szCs w:val="22"/>
              </w:rPr>
            </w:pPr>
            <w:r>
              <w:rPr>
                <w:rFonts w:ascii="Arial" w:hAnsi="Arial" w:eastAsia="Arial" w:cs="Arial"/>
                <w:color w:val="000000"/>
                <w:sz w:val="22"/>
                <w:szCs w:val="22"/>
              </w:rPr>
              <w:t>16/05/2025</w:t>
            </w:r>
          </w:p>
        </w:tc>
        <w:tc>
          <w:tcPr>
            <w:tcW w:w="6151" w:type="dxa"/>
          </w:tcPr>
          <w:p w:rsidR="004A17EA" w:rsidRDefault="00482C42" w14:paraId="00000044" w14:textId="77777777">
            <w:pPr>
              <w:pBdr>
                <w:top w:val="nil"/>
                <w:left w:val="nil"/>
                <w:bottom w:val="nil"/>
                <w:right w:val="nil"/>
                <w:between w:val="nil"/>
              </w:pBdr>
              <w:spacing w:before="240" w:after="240"/>
              <w:ind w:firstLine="0"/>
              <w:jc w:val="left"/>
              <w:rPr>
                <w:rFonts w:ascii="Arial" w:hAnsi="Arial" w:eastAsia="Arial" w:cs="Arial"/>
                <w:color w:val="000000"/>
                <w:sz w:val="22"/>
                <w:szCs w:val="22"/>
              </w:rPr>
            </w:pPr>
            <w:r>
              <w:rPr>
                <w:rFonts w:ascii="Arial" w:hAnsi="Arial" w:eastAsia="Arial" w:cs="Arial"/>
                <w:color w:val="000000"/>
                <w:sz w:val="22"/>
                <w:szCs w:val="22"/>
              </w:rPr>
              <w:t>Aplicación de las correcciones señaladas en la primera revisión:</w:t>
            </w:r>
          </w:p>
          <w:p w:rsidR="004A17EA" w:rsidRDefault="00482C42" w14:paraId="00000045" w14:textId="77777777">
            <w:pPr>
              <w:numPr>
                <w:ilvl w:val="0"/>
                <w:numId w:val="38"/>
              </w:numPr>
              <w:pBdr>
                <w:top w:val="nil"/>
                <w:left w:val="nil"/>
                <w:bottom w:val="nil"/>
                <w:right w:val="nil"/>
                <w:between w:val="nil"/>
              </w:pBdr>
              <w:spacing w:before="240" w:after="0"/>
            </w:pPr>
            <w:r>
              <w:rPr>
                <w:color w:val="000000"/>
              </w:rPr>
              <w:t>Se completó la sección de objetivos, especificando plazos e incluyendo indicadores medibles (KPIs) para cada uno.</w:t>
            </w:r>
          </w:p>
          <w:p w:rsidR="004A17EA" w:rsidRDefault="00482C42" w14:paraId="00000046" w14:textId="77777777">
            <w:pPr>
              <w:numPr>
                <w:ilvl w:val="0"/>
                <w:numId w:val="38"/>
              </w:numPr>
              <w:pBdr>
                <w:top w:val="nil"/>
                <w:left w:val="nil"/>
                <w:bottom w:val="nil"/>
                <w:right w:val="nil"/>
                <w:between w:val="nil"/>
              </w:pBdr>
              <w:spacing w:before="0" w:after="0"/>
            </w:pPr>
            <w:r>
              <w:rPr>
                <w:color w:val="000000"/>
              </w:rPr>
              <w:t>Se realizaron modificaciones en las interfases de usuario, atendiendo a los comentarios recibidos.</w:t>
            </w:r>
          </w:p>
          <w:p w:rsidR="004A17EA" w:rsidRDefault="00482C42" w14:paraId="00000047" w14:textId="77777777">
            <w:pPr>
              <w:numPr>
                <w:ilvl w:val="0"/>
                <w:numId w:val="38"/>
              </w:numPr>
              <w:pBdr>
                <w:top w:val="nil"/>
                <w:left w:val="nil"/>
                <w:bottom w:val="nil"/>
                <w:right w:val="nil"/>
                <w:between w:val="nil"/>
              </w:pBdr>
              <w:spacing w:before="0" w:after="0"/>
            </w:pPr>
            <w:r>
              <w:rPr>
                <w:color w:val="000000"/>
              </w:rPr>
              <w:t>Se actualizó la sección 2.2 Funciones del producto, detallando mejor las funcionalidades clave.</w:t>
            </w:r>
          </w:p>
          <w:p w:rsidR="004A17EA" w:rsidRDefault="00482C42" w14:paraId="00000048" w14:textId="77777777">
            <w:pPr>
              <w:numPr>
                <w:ilvl w:val="0"/>
                <w:numId w:val="38"/>
              </w:numPr>
              <w:pBdr>
                <w:top w:val="nil"/>
                <w:left w:val="nil"/>
                <w:bottom w:val="nil"/>
                <w:right w:val="nil"/>
                <w:between w:val="nil"/>
              </w:pBdr>
              <w:spacing w:before="0" w:after="0"/>
              <w:rPr>
                <w:color w:val="000000"/>
              </w:rPr>
            </w:pPr>
            <w:r>
              <w:rPr>
                <w:color w:val="000000"/>
              </w:rPr>
              <w:t>Se mejoró la redacción de las características generales, buscando mayor claridad y precisión.</w:t>
            </w:r>
          </w:p>
          <w:p w:rsidR="004A17EA" w:rsidRDefault="00482C42" w14:paraId="00000049" w14:textId="77777777">
            <w:pPr>
              <w:numPr>
                <w:ilvl w:val="0"/>
                <w:numId w:val="38"/>
              </w:numPr>
              <w:pBdr>
                <w:top w:val="nil"/>
                <w:left w:val="nil"/>
                <w:bottom w:val="nil"/>
                <w:right w:val="nil"/>
                <w:between w:val="nil"/>
              </w:pBdr>
              <w:spacing w:before="0" w:after="0"/>
              <w:rPr>
                <w:color w:val="000000"/>
              </w:rPr>
            </w:pPr>
            <w:r>
              <w:rPr>
                <w:color w:val="000000"/>
              </w:rPr>
              <w:t>Se agregó la nueva sección de Supuestos y Dependencias para contextualizar los límites del sistema.</w:t>
            </w:r>
          </w:p>
          <w:p w:rsidR="004A17EA" w:rsidRDefault="00482C42" w14:paraId="0000004A" w14:textId="77777777">
            <w:pPr>
              <w:numPr>
                <w:ilvl w:val="0"/>
                <w:numId w:val="38"/>
              </w:numPr>
              <w:pBdr>
                <w:top w:val="nil"/>
                <w:left w:val="nil"/>
                <w:bottom w:val="nil"/>
                <w:right w:val="nil"/>
                <w:between w:val="nil"/>
              </w:pBdr>
              <w:spacing w:before="0"/>
              <w:rPr>
                <w:color w:val="000000"/>
              </w:rPr>
            </w:pPr>
            <w:r>
              <w:rPr>
                <w:color w:val="000000"/>
              </w:rPr>
              <w:t>Se integraron avances significativos en la sección 3 del documento, correspondientes a los requisitos específicos.</w:t>
            </w:r>
          </w:p>
        </w:tc>
      </w:tr>
      <w:tr w:rsidR="004A17EA" w14:paraId="349A069E" w14:textId="77777777">
        <w:tc>
          <w:tcPr>
            <w:tcW w:w="1274" w:type="dxa"/>
          </w:tcPr>
          <w:p w:rsidR="004A17EA" w:rsidRDefault="00482C42" w14:paraId="0000004B" w14:textId="77777777">
            <w:pPr>
              <w:pBdr>
                <w:top w:val="nil"/>
                <w:left w:val="nil"/>
                <w:bottom w:val="nil"/>
                <w:right w:val="nil"/>
                <w:between w:val="nil"/>
              </w:pBdr>
              <w:spacing w:before="0" w:after="0"/>
              <w:ind w:left="142" w:firstLine="0"/>
              <w:jc w:val="center"/>
              <w:rPr>
                <w:rFonts w:ascii="Arial" w:hAnsi="Arial" w:eastAsia="Arial" w:cs="Arial"/>
                <w:color w:val="000000"/>
                <w:sz w:val="22"/>
                <w:szCs w:val="22"/>
              </w:rPr>
            </w:pPr>
            <w:r>
              <w:rPr>
                <w:rFonts w:ascii="Arial" w:hAnsi="Arial" w:eastAsia="Arial" w:cs="Arial"/>
                <w:color w:val="000000"/>
                <w:sz w:val="22"/>
                <w:szCs w:val="22"/>
              </w:rPr>
              <w:t>0.3</w:t>
            </w:r>
          </w:p>
        </w:tc>
        <w:tc>
          <w:tcPr>
            <w:tcW w:w="1611" w:type="dxa"/>
          </w:tcPr>
          <w:p w:rsidR="004A17EA" w:rsidRDefault="00482C42" w14:paraId="0000004C" w14:textId="77777777">
            <w:pPr>
              <w:pBdr>
                <w:top w:val="nil"/>
                <w:left w:val="nil"/>
                <w:bottom w:val="nil"/>
                <w:right w:val="nil"/>
                <w:between w:val="nil"/>
              </w:pBdr>
              <w:spacing w:before="0" w:after="0"/>
              <w:ind w:left="142" w:firstLine="0"/>
              <w:jc w:val="left"/>
              <w:rPr>
                <w:rFonts w:ascii="Arial" w:hAnsi="Arial" w:eastAsia="Arial" w:cs="Arial"/>
                <w:color w:val="000000"/>
                <w:sz w:val="22"/>
                <w:szCs w:val="22"/>
              </w:rPr>
            </w:pPr>
            <w:r>
              <w:rPr>
                <w:rFonts w:ascii="Arial" w:hAnsi="Arial" w:eastAsia="Arial" w:cs="Arial"/>
                <w:color w:val="000000"/>
                <w:sz w:val="22"/>
                <w:szCs w:val="22"/>
              </w:rPr>
              <w:t>27/05/2025</w:t>
            </w:r>
          </w:p>
        </w:tc>
        <w:tc>
          <w:tcPr>
            <w:tcW w:w="6151" w:type="dxa"/>
          </w:tcPr>
          <w:p w:rsidR="004A17EA" w:rsidRDefault="00482C42" w14:paraId="0000004D"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r>
              <w:rPr>
                <w:rFonts w:ascii="Arial" w:hAnsi="Arial" w:eastAsia="Arial" w:cs="Arial"/>
                <w:color w:val="000000"/>
                <w:sz w:val="22"/>
                <w:szCs w:val="22"/>
              </w:rPr>
              <w:t>Aplicación de las correcciones señaladas en la segunda revisión:</w:t>
            </w:r>
          </w:p>
          <w:p w:rsidR="004A17EA" w:rsidRDefault="00482C42" w14:paraId="0000004E" w14:textId="77777777">
            <w:pPr>
              <w:numPr>
                <w:ilvl w:val="0"/>
                <w:numId w:val="38"/>
              </w:numPr>
              <w:pBdr>
                <w:top w:val="nil"/>
                <w:left w:val="nil"/>
                <w:bottom w:val="nil"/>
                <w:right w:val="nil"/>
                <w:between w:val="nil"/>
              </w:pBdr>
              <w:spacing w:before="240" w:after="0"/>
              <w:rPr>
                <w:color w:val="000000"/>
              </w:rPr>
            </w:pPr>
            <w:r>
              <w:rPr>
                <w:color w:val="000000"/>
              </w:rPr>
              <w:t>Se realizaron aclaraciones en el diagrama de contexto, mejorando la comprensión del entorno del sistema.</w:t>
            </w:r>
          </w:p>
          <w:p w:rsidR="004A17EA" w:rsidRDefault="00482C42" w14:paraId="0000004F" w14:textId="77777777">
            <w:pPr>
              <w:numPr>
                <w:ilvl w:val="0"/>
                <w:numId w:val="38"/>
              </w:numPr>
              <w:pBdr>
                <w:top w:val="nil"/>
                <w:left w:val="nil"/>
                <w:bottom w:val="nil"/>
                <w:right w:val="nil"/>
                <w:between w:val="nil"/>
              </w:pBdr>
              <w:spacing w:before="0" w:after="0"/>
            </w:pPr>
            <w:r>
              <w:rPr>
                <w:color w:val="000000"/>
              </w:rPr>
              <w:t>Se agregó un diagrama de bloques con el fin de complementar la descripción del sistema y facilitar la comprensión.</w:t>
            </w:r>
          </w:p>
          <w:p w:rsidR="004A17EA" w:rsidRDefault="00482C42" w14:paraId="00000050" w14:textId="77777777">
            <w:pPr>
              <w:numPr>
                <w:ilvl w:val="0"/>
                <w:numId w:val="38"/>
              </w:numPr>
              <w:pBdr>
                <w:top w:val="nil"/>
                <w:left w:val="nil"/>
                <w:bottom w:val="nil"/>
                <w:right w:val="nil"/>
                <w:between w:val="nil"/>
              </w:pBdr>
              <w:spacing w:before="0"/>
              <w:rPr>
                <w:color w:val="000000"/>
              </w:rPr>
            </w:pPr>
            <w:r>
              <w:rPr>
                <w:color w:val="000000"/>
              </w:rPr>
              <w:t>Se modificaron los requerimientos funcionales, atendiendo a las observaciones recibidas.</w:t>
            </w:r>
          </w:p>
          <w:p w:rsidR="004A17EA" w:rsidRDefault="004A17EA" w14:paraId="00000051" w14:textId="77777777">
            <w:pPr>
              <w:pBdr>
                <w:top w:val="nil"/>
                <w:left w:val="nil"/>
                <w:bottom w:val="nil"/>
                <w:right w:val="nil"/>
                <w:between w:val="nil"/>
              </w:pBdr>
              <w:spacing w:before="0" w:after="0"/>
              <w:ind w:firstLine="0"/>
              <w:jc w:val="left"/>
              <w:rPr>
                <w:rFonts w:ascii="Arial" w:hAnsi="Arial" w:eastAsia="Arial" w:cs="Arial"/>
                <w:color w:val="000000"/>
                <w:sz w:val="22"/>
                <w:szCs w:val="22"/>
              </w:rPr>
            </w:pPr>
          </w:p>
        </w:tc>
      </w:tr>
    </w:tbl>
    <w:p w:rsidR="004A17EA" w:rsidRDefault="004A17EA" w14:paraId="00000052" w14:textId="77777777">
      <w:pPr>
        <w:pBdr>
          <w:top w:val="nil"/>
          <w:left w:val="nil"/>
          <w:bottom w:val="nil"/>
          <w:right w:val="nil"/>
          <w:between w:val="nil"/>
        </w:pBdr>
        <w:spacing w:after="240"/>
        <w:rPr>
          <w:rFonts w:ascii="Arial" w:hAnsi="Arial" w:eastAsia="Arial" w:cs="Arial"/>
          <w:color w:val="000000"/>
        </w:rPr>
      </w:pPr>
    </w:p>
    <w:p w:rsidR="004A17EA" w:rsidRDefault="004A17EA" w14:paraId="00000053" w14:textId="77777777">
      <w:pPr>
        <w:pBdr>
          <w:top w:val="nil"/>
          <w:left w:val="nil"/>
          <w:bottom w:val="nil"/>
          <w:right w:val="nil"/>
          <w:between w:val="nil"/>
        </w:pBdr>
        <w:spacing w:after="240"/>
        <w:rPr>
          <w:rFonts w:ascii="Arial" w:hAnsi="Arial" w:eastAsia="Arial" w:cs="Arial"/>
          <w:color w:val="000000"/>
        </w:rPr>
      </w:pPr>
    </w:p>
    <w:p w:rsidR="004A17EA" w:rsidRDefault="004A17EA" w14:paraId="00000054" w14:textId="77777777">
      <w:pPr>
        <w:pBdr>
          <w:top w:val="nil"/>
          <w:left w:val="nil"/>
          <w:bottom w:val="nil"/>
          <w:right w:val="nil"/>
          <w:between w:val="nil"/>
        </w:pBdr>
        <w:spacing w:after="240"/>
        <w:rPr>
          <w:rFonts w:ascii="Arial" w:hAnsi="Arial" w:eastAsia="Arial" w:cs="Arial"/>
          <w:color w:val="000000"/>
        </w:rPr>
      </w:pPr>
    </w:p>
    <w:p w:rsidR="004A17EA" w:rsidRDefault="004A17EA" w14:paraId="00000055" w14:textId="77777777">
      <w:pPr>
        <w:pBdr>
          <w:top w:val="nil"/>
          <w:left w:val="nil"/>
          <w:bottom w:val="nil"/>
          <w:right w:val="nil"/>
          <w:between w:val="nil"/>
        </w:pBdr>
        <w:spacing w:after="240"/>
        <w:rPr>
          <w:rFonts w:ascii="Arial" w:hAnsi="Arial" w:eastAsia="Arial" w:cs="Arial"/>
          <w:color w:val="000000"/>
        </w:rPr>
      </w:pPr>
    </w:p>
    <w:p w:rsidR="004A17EA" w:rsidRDefault="004A17EA" w14:paraId="00000056" w14:textId="77777777">
      <w:pPr>
        <w:pBdr>
          <w:top w:val="nil"/>
          <w:left w:val="nil"/>
          <w:bottom w:val="nil"/>
          <w:right w:val="nil"/>
          <w:between w:val="nil"/>
        </w:pBdr>
        <w:spacing w:after="240"/>
        <w:rPr>
          <w:rFonts w:ascii="Arial" w:hAnsi="Arial" w:eastAsia="Arial" w:cs="Arial"/>
          <w:color w:val="000000"/>
        </w:rPr>
      </w:pPr>
    </w:p>
    <w:p w:rsidR="004A17EA" w:rsidRDefault="00482C42" w14:paraId="00000057" w14:textId="77777777">
      <w:pPr>
        <w:spacing w:before="0" w:after="0"/>
        <w:ind w:firstLine="0"/>
        <w:jc w:val="left"/>
        <w:rPr>
          <w:b/>
          <w:bCs/>
          <w:smallCaps/>
        </w:rPr>
      </w:pPr>
      <w:r>
        <w:br w:type="page"/>
      </w:r>
    </w:p>
    <w:p w:rsidR="004A17EA" w:rsidRDefault="00482C42" w14:paraId="00000058" w14:textId="77777777">
      <w:pPr>
        <w:keepNext/>
        <w:keepLines/>
        <w:pBdr>
          <w:top w:val="nil"/>
          <w:left w:val="nil"/>
          <w:bottom w:val="nil"/>
          <w:right w:val="nil"/>
          <w:between w:val="nil"/>
        </w:pBdr>
        <w:spacing w:before="240" w:after="0" w:line="259" w:lineRule="auto"/>
        <w:ind w:firstLine="0"/>
        <w:jc w:val="left"/>
        <w:rPr>
          <w:color w:val="2F5496"/>
        </w:rPr>
      </w:pPr>
      <w:r>
        <w:rPr>
          <w:rFonts w:ascii="Calibri" w:hAnsi="Calibri" w:eastAsia="Calibri" w:cs="Calibri"/>
          <w:color w:val="2F5496"/>
          <w:sz w:val="32"/>
          <w:szCs w:val="32"/>
        </w:rPr>
        <w:t>Contenido</w:t>
      </w:r>
    </w:p>
    <w:sdt>
      <w:sdtPr>
        <w:id w:val="1195180384"/>
        <w:docPartObj>
          <w:docPartGallery w:val="Table of Contents"/>
          <w:docPartUnique/>
        </w:docPartObj>
      </w:sdtPr>
      <w:sdtEndPr/>
      <w:sdtContent>
        <w:p w:rsidR="004A17EA" w:rsidRDefault="00482C42" w14:paraId="00000059" w14:textId="77777777">
          <w:pPr>
            <w:pBdr>
              <w:top w:val="nil"/>
              <w:left w:val="nil"/>
              <w:bottom w:val="nil"/>
              <w:right w:val="nil"/>
              <w:between w:val="nil"/>
            </w:pBdr>
            <w:tabs>
              <w:tab w:val="right" w:pos="9680"/>
            </w:tabs>
            <w:jc w:val="left"/>
            <w:rPr>
              <w:rFonts w:ascii="Calibri" w:hAnsi="Calibri" w:eastAsia="Calibri" w:cs="Calibri"/>
              <w:color w:val="000000"/>
            </w:rPr>
          </w:pPr>
          <w:r>
            <w:fldChar w:fldCharType="begin"/>
          </w:r>
          <w:r>
            <w:instrText xml:space="preserve"> TOC \h \u \z \t "Heading 1,1,Heading 2,2,Heading 3,3,"</w:instrText>
          </w:r>
          <w:r>
            <w:fldChar w:fldCharType="separate"/>
          </w:r>
          <w:hyperlink w:anchor="_heading=h.fmm3k718ykmy">
            <w:r>
              <w:rPr>
                <w:b/>
                <w:bCs/>
                <w:smallCaps/>
                <w:color w:val="000000"/>
              </w:rPr>
              <w:t>Documento de Especificación de Requerimientos de Software para PsicoGestión</w:t>
            </w:r>
            <w:r>
              <w:rPr>
                <w:b/>
                <w:bCs/>
                <w:smallCaps/>
                <w:color w:val="000000"/>
              </w:rPr>
              <w:tab/>
            </w:r>
            <w:r>
              <w:rPr>
                <w:b/>
                <w:bCs/>
                <w:smallCaps/>
                <w:color w:val="000000"/>
              </w:rPr>
              <w:t>1</w:t>
            </w:r>
          </w:hyperlink>
        </w:p>
        <w:p w:rsidR="004A17EA" w:rsidRDefault="00482C42" w14:paraId="0000005A" w14:textId="77777777">
          <w:pPr>
            <w:pBdr>
              <w:top w:val="nil"/>
              <w:left w:val="nil"/>
              <w:bottom w:val="nil"/>
              <w:right w:val="nil"/>
              <w:between w:val="nil"/>
            </w:pBdr>
            <w:tabs>
              <w:tab w:val="right" w:pos="9680"/>
            </w:tabs>
            <w:jc w:val="left"/>
            <w:rPr>
              <w:rFonts w:ascii="Calibri" w:hAnsi="Calibri" w:eastAsia="Calibri" w:cs="Calibri"/>
              <w:color w:val="000000"/>
            </w:rPr>
          </w:pPr>
          <w:hyperlink w:anchor="_heading=h.crtw9t17n0wd">
            <w:r>
              <w:rPr>
                <w:b/>
                <w:bCs/>
                <w:smallCaps/>
                <w:color w:val="000000"/>
              </w:rPr>
              <w:t>1 Introducción</w:t>
            </w:r>
            <w:r>
              <w:rPr>
                <w:b/>
                <w:bCs/>
                <w:smallCaps/>
                <w:color w:val="000000"/>
              </w:rPr>
              <w:tab/>
            </w:r>
            <w:r>
              <w:rPr>
                <w:b/>
                <w:bCs/>
                <w:smallCaps/>
                <w:color w:val="000000"/>
              </w:rPr>
              <w:t>6</w:t>
            </w:r>
          </w:hyperlink>
        </w:p>
        <w:p w:rsidR="004A17EA" w:rsidRDefault="00482C42" w14:paraId="0000005B"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hhj3buvr6ogm">
            <w:r>
              <w:rPr>
                <w:smallCaps/>
                <w:color w:val="000000"/>
              </w:rPr>
              <w:t>1.1 Propósito</w:t>
            </w:r>
            <w:r>
              <w:rPr>
                <w:smallCaps/>
                <w:color w:val="000000"/>
              </w:rPr>
              <w:tab/>
            </w:r>
            <w:r>
              <w:rPr>
                <w:smallCaps/>
                <w:color w:val="000000"/>
              </w:rPr>
              <w:t>6</w:t>
            </w:r>
          </w:hyperlink>
        </w:p>
        <w:p w:rsidR="004A17EA" w:rsidRDefault="00482C42" w14:paraId="0000005C"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ww6q9yf1xsix">
            <w:r>
              <w:rPr>
                <w:smallCaps/>
                <w:color w:val="000000"/>
              </w:rPr>
              <w:t>1.2 Audiencia.</w:t>
            </w:r>
            <w:r>
              <w:rPr>
                <w:smallCaps/>
                <w:color w:val="000000"/>
              </w:rPr>
              <w:tab/>
            </w:r>
            <w:r>
              <w:rPr>
                <w:smallCaps/>
                <w:color w:val="000000"/>
              </w:rPr>
              <w:t>7</w:t>
            </w:r>
          </w:hyperlink>
        </w:p>
        <w:p w:rsidR="004A17EA" w:rsidRDefault="00482C42" w14:paraId="0000005D"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l3xr3rgu73wt">
            <w:r>
              <w:rPr>
                <w:smallCaps/>
                <w:color w:val="000000"/>
              </w:rPr>
              <w:t>1.3 Alcance.</w:t>
            </w:r>
            <w:r>
              <w:rPr>
                <w:smallCaps/>
                <w:color w:val="000000"/>
              </w:rPr>
              <w:tab/>
            </w:r>
            <w:r>
              <w:rPr>
                <w:smallCaps/>
                <w:color w:val="000000"/>
              </w:rPr>
              <w:t>7</w:t>
            </w:r>
          </w:hyperlink>
        </w:p>
        <w:p w:rsidR="004A17EA" w:rsidRDefault="00482C42" w14:paraId="0000005E"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9ycni07nvv4d">
            <w:r>
              <w:rPr>
                <w:i/>
                <w:iCs/>
                <w:color w:val="000000"/>
              </w:rPr>
              <w:t>1.3.1 Producto a elaborar.</w:t>
            </w:r>
            <w:r>
              <w:rPr>
                <w:i/>
                <w:iCs/>
                <w:color w:val="000000"/>
              </w:rPr>
              <w:tab/>
            </w:r>
            <w:r>
              <w:rPr>
                <w:i/>
                <w:iCs/>
                <w:color w:val="000000"/>
              </w:rPr>
              <w:t>7</w:t>
            </w:r>
          </w:hyperlink>
        </w:p>
        <w:p w:rsidR="004A17EA" w:rsidRDefault="00482C42" w14:paraId="0000005F"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jubjijjprw7">
            <w:r>
              <w:rPr>
                <w:i/>
                <w:iCs/>
                <w:color w:val="000000"/>
              </w:rPr>
              <w:t>1.3.2 Objetivos.</w:t>
            </w:r>
            <w:r>
              <w:rPr>
                <w:i/>
                <w:iCs/>
                <w:color w:val="000000"/>
              </w:rPr>
              <w:tab/>
            </w:r>
            <w:r>
              <w:rPr>
                <w:i/>
                <w:iCs/>
                <w:color w:val="000000"/>
              </w:rPr>
              <w:t>8</w:t>
            </w:r>
          </w:hyperlink>
        </w:p>
        <w:p w:rsidR="004A17EA" w:rsidRDefault="00482C42" w14:paraId="00000060"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n9j3o7i37ay3">
            <w:r>
              <w:rPr>
                <w:i/>
                <w:iCs/>
                <w:color w:val="000000"/>
              </w:rPr>
              <w:t>1.3.3 Fecha deseada de inicio y finalización del desarrollo.</w:t>
            </w:r>
            <w:r>
              <w:rPr>
                <w:i/>
                <w:iCs/>
                <w:color w:val="000000"/>
              </w:rPr>
              <w:tab/>
            </w:r>
            <w:r>
              <w:rPr>
                <w:i/>
                <w:iCs/>
                <w:color w:val="000000"/>
              </w:rPr>
              <w:t>8</w:t>
            </w:r>
          </w:hyperlink>
        </w:p>
        <w:p w:rsidR="004A17EA" w:rsidRDefault="00482C42" w14:paraId="00000061"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ljdrz39owcka">
            <w:r>
              <w:rPr>
                <w:smallCaps/>
                <w:color w:val="000000"/>
              </w:rPr>
              <w:t>1.4 Definiciones, acrónimos y abreviaturas.</w:t>
            </w:r>
            <w:r>
              <w:rPr>
                <w:smallCaps/>
                <w:color w:val="000000"/>
              </w:rPr>
              <w:tab/>
            </w:r>
            <w:r>
              <w:rPr>
                <w:smallCaps/>
                <w:color w:val="000000"/>
              </w:rPr>
              <w:t>8</w:t>
            </w:r>
          </w:hyperlink>
        </w:p>
        <w:p w:rsidR="004A17EA" w:rsidRDefault="00482C42" w14:paraId="00000062"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4gow4gykmqo1">
            <w:r>
              <w:rPr>
                <w:smallCaps/>
                <w:color w:val="000000"/>
              </w:rPr>
              <w:t>1.5 Referencias.</w:t>
            </w:r>
            <w:r>
              <w:rPr>
                <w:smallCaps/>
                <w:color w:val="000000"/>
              </w:rPr>
              <w:tab/>
            </w:r>
            <w:r>
              <w:rPr>
                <w:smallCaps/>
                <w:color w:val="000000"/>
              </w:rPr>
              <w:t>9</w:t>
            </w:r>
          </w:hyperlink>
        </w:p>
        <w:p w:rsidR="004A17EA" w:rsidRDefault="00482C42" w14:paraId="00000063"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37eo8cn14udx">
            <w:r>
              <w:rPr>
                <w:smallCaps/>
                <w:color w:val="000000"/>
              </w:rPr>
              <w:t>1.6 Panorama general.</w:t>
            </w:r>
            <w:r>
              <w:rPr>
                <w:smallCaps/>
                <w:color w:val="000000"/>
              </w:rPr>
              <w:tab/>
            </w:r>
            <w:r>
              <w:rPr>
                <w:smallCaps/>
                <w:color w:val="000000"/>
              </w:rPr>
              <w:t>9</w:t>
            </w:r>
          </w:hyperlink>
        </w:p>
        <w:p w:rsidR="004A17EA" w:rsidRDefault="00482C42" w14:paraId="00000064" w14:textId="77777777">
          <w:pPr>
            <w:pBdr>
              <w:top w:val="nil"/>
              <w:left w:val="nil"/>
              <w:bottom w:val="nil"/>
              <w:right w:val="nil"/>
              <w:between w:val="nil"/>
            </w:pBdr>
            <w:tabs>
              <w:tab w:val="right" w:pos="9680"/>
            </w:tabs>
            <w:jc w:val="left"/>
            <w:rPr>
              <w:rFonts w:ascii="Calibri" w:hAnsi="Calibri" w:eastAsia="Calibri" w:cs="Calibri"/>
              <w:color w:val="000000"/>
            </w:rPr>
          </w:pPr>
          <w:hyperlink w:anchor="_heading=h.fowi9mhcpkb3">
            <w:r>
              <w:rPr>
                <w:b/>
                <w:bCs/>
                <w:smallCaps/>
                <w:color w:val="000000"/>
              </w:rPr>
              <w:t>2 Descripción general</w:t>
            </w:r>
            <w:r>
              <w:rPr>
                <w:b/>
                <w:bCs/>
                <w:smallCaps/>
                <w:color w:val="000000"/>
              </w:rPr>
              <w:tab/>
            </w:r>
            <w:r>
              <w:rPr>
                <w:b/>
                <w:bCs/>
                <w:smallCaps/>
                <w:color w:val="000000"/>
              </w:rPr>
              <w:t>11</w:t>
            </w:r>
          </w:hyperlink>
        </w:p>
        <w:p w:rsidR="004A17EA" w:rsidRDefault="00482C42" w14:paraId="00000065"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ixg7xs7132um">
            <w:r>
              <w:rPr>
                <w:smallCaps/>
                <w:color w:val="000000"/>
              </w:rPr>
              <w:t>2.1 Perspectiva del producto.</w:t>
            </w:r>
            <w:r>
              <w:rPr>
                <w:smallCaps/>
                <w:color w:val="000000"/>
              </w:rPr>
              <w:tab/>
            </w:r>
            <w:r>
              <w:rPr>
                <w:smallCaps/>
                <w:color w:val="000000"/>
              </w:rPr>
              <w:t>11</w:t>
            </w:r>
          </w:hyperlink>
        </w:p>
        <w:p w:rsidR="004A17EA" w:rsidRDefault="00482C42" w14:paraId="00000066"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3cxjo72wlekd">
            <w:r>
              <w:rPr>
                <w:i/>
                <w:iCs/>
                <w:color w:val="000000"/>
              </w:rPr>
              <w:t>2.1.1 Interfases del sistema.</w:t>
            </w:r>
            <w:r>
              <w:rPr>
                <w:i/>
                <w:iCs/>
                <w:color w:val="000000"/>
              </w:rPr>
              <w:tab/>
            </w:r>
            <w:r>
              <w:rPr>
                <w:i/>
                <w:iCs/>
                <w:color w:val="000000"/>
              </w:rPr>
              <w:t>12</w:t>
            </w:r>
          </w:hyperlink>
        </w:p>
        <w:p w:rsidR="004A17EA" w:rsidRDefault="00482C42" w14:paraId="00000067"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7plu21tmmitp">
            <w:r>
              <w:rPr>
                <w:i/>
                <w:iCs/>
                <w:color w:val="000000"/>
              </w:rPr>
              <w:t>2.1.2 Interfases de usuario.</w:t>
            </w:r>
            <w:r>
              <w:rPr>
                <w:i/>
                <w:iCs/>
                <w:color w:val="000000"/>
              </w:rPr>
              <w:tab/>
            </w:r>
            <w:r>
              <w:rPr>
                <w:i/>
                <w:iCs/>
                <w:color w:val="000000"/>
              </w:rPr>
              <w:t>16</w:t>
            </w:r>
          </w:hyperlink>
        </w:p>
        <w:p w:rsidR="004A17EA" w:rsidRDefault="00482C42" w14:paraId="00000068"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727x7aiuun0t">
            <w:r>
              <w:rPr>
                <w:i/>
                <w:iCs/>
                <w:color w:val="000000"/>
              </w:rPr>
              <w:t>2.1.3 Interfases de hardware.</w:t>
            </w:r>
            <w:r>
              <w:rPr>
                <w:i/>
                <w:iCs/>
                <w:color w:val="000000"/>
              </w:rPr>
              <w:tab/>
            </w:r>
            <w:r>
              <w:rPr>
                <w:i/>
                <w:iCs/>
                <w:color w:val="000000"/>
              </w:rPr>
              <w:t>28</w:t>
            </w:r>
          </w:hyperlink>
        </w:p>
        <w:p w:rsidR="004A17EA" w:rsidRDefault="00482C42" w14:paraId="00000069"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5ws41gqu5qdo">
            <w:r>
              <w:rPr>
                <w:i/>
                <w:iCs/>
                <w:color w:val="000000"/>
              </w:rPr>
              <w:t>2.1.4 Interfases de software.</w:t>
            </w:r>
            <w:r>
              <w:rPr>
                <w:i/>
                <w:iCs/>
                <w:color w:val="000000"/>
              </w:rPr>
              <w:tab/>
            </w:r>
            <w:r>
              <w:rPr>
                <w:i/>
                <w:iCs/>
                <w:color w:val="000000"/>
              </w:rPr>
              <w:t>28</w:t>
            </w:r>
          </w:hyperlink>
        </w:p>
        <w:p w:rsidR="004A17EA" w:rsidRDefault="00482C42" w14:paraId="0000006A"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tjpvkm2mfkc2">
            <w:r>
              <w:rPr>
                <w:i/>
                <w:iCs/>
                <w:color w:val="000000"/>
              </w:rPr>
              <w:t>2.1.5 Interfases de comunicación.</w:t>
            </w:r>
            <w:r>
              <w:rPr>
                <w:i/>
                <w:iCs/>
                <w:color w:val="000000"/>
              </w:rPr>
              <w:tab/>
            </w:r>
            <w:r>
              <w:rPr>
                <w:i/>
                <w:iCs/>
                <w:color w:val="000000"/>
              </w:rPr>
              <w:t>28</w:t>
            </w:r>
          </w:hyperlink>
        </w:p>
        <w:p w:rsidR="004A17EA" w:rsidRDefault="00482C42" w14:paraId="0000006B"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4e67luga8frr">
            <w:r>
              <w:rPr>
                <w:i/>
                <w:iCs/>
                <w:color w:val="000000"/>
              </w:rPr>
              <w:t>2.1.6 Restricciones de memoria.</w:t>
            </w:r>
            <w:r>
              <w:rPr>
                <w:i/>
                <w:iCs/>
                <w:color w:val="000000"/>
              </w:rPr>
              <w:tab/>
            </w:r>
            <w:r>
              <w:rPr>
                <w:i/>
                <w:iCs/>
                <w:color w:val="000000"/>
              </w:rPr>
              <w:t>28</w:t>
            </w:r>
          </w:hyperlink>
        </w:p>
        <w:p w:rsidR="004A17EA" w:rsidRDefault="00482C42" w14:paraId="0000006C"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6l6ns6nwy479">
            <w:r>
              <w:rPr>
                <w:i/>
                <w:iCs/>
                <w:color w:val="000000"/>
              </w:rPr>
              <w:t>2.1.7 Operaciones</w:t>
            </w:r>
            <w:r>
              <w:rPr>
                <w:i/>
                <w:iCs/>
                <w:color w:val="000000"/>
              </w:rPr>
              <w:tab/>
            </w:r>
            <w:r>
              <w:rPr>
                <w:i/>
                <w:iCs/>
                <w:color w:val="000000"/>
              </w:rPr>
              <w:t>28</w:t>
            </w:r>
          </w:hyperlink>
        </w:p>
        <w:p w:rsidR="004A17EA" w:rsidRDefault="00482C42" w14:paraId="0000006D"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1pmmmwjh223q">
            <w:r>
              <w:rPr>
                <w:i/>
                <w:iCs/>
                <w:color w:val="000000"/>
              </w:rPr>
              <w:t>2.1.8 Requerimientos de adaptación del sitio.</w:t>
            </w:r>
            <w:r>
              <w:rPr>
                <w:i/>
                <w:iCs/>
                <w:color w:val="000000"/>
              </w:rPr>
              <w:tab/>
            </w:r>
            <w:r>
              <w:rPr>
                <w:i/>
                <w:iCs/>
                <w:color w:val="000000"/>
              </w:rPr>
              <w:t>28</w:t>
            </w:r>
          </w:hyperlink>
        </w:p>
        <w:p w:rsidR="004A17EA" w:rsidRDefault="00482C42" w14:paraId="0000006E"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96947vc2yroy">
            <w:r>
              <w:rPr>
                <w:smallCaps/>
                <w:color w:val="000000"/>
              </w:rPr>
              <w:t>2.2 Funciones del producto.</w:t>
            </w:r>
            <w:r>
              <w:rPr>
                <w:smallCaps/>
                <w:color w:val="000000"/>
              </w:rPr>
              <w:tab/>
            </w:r>
            <w:r>
              <w:rPr>
                <w:smallCaps/>
                <w:color w:val="000000"/>
              </w:rPr>
              <w:t>29</w:t>
            </w:r>
          </w:hyperlink>
        </w:p>
        <w:p w:rsidR="004A17EA" w:rsidRDefault="00482C42" w14:paraId="0000006F"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pxxl7h9l1mz9">
            <w:r>
              <w:rPr>
                <w:smallCaps/>
                <w:color w:val="000000"/>
              </w:rPr>
              <w:t>2.3 Usuarios</w:t>
            </w:r>
            <w:r>
              <w:rPr>
                <w:smallCaps/>
                <w:color w:val="000000"/>
              </w:rPr>
              <w:tab/>
            </w:r>
            <w:r>
              <w:rPr>
                <w:smallCaps/>
                <w:color w:val="000000"/>
              </w:rPr>
              <w:t>30</w:t>
            </w:r>
          </w:hyperlink>
        </w:p>
        <w:p w:rsidR="004A17EA" w:rsidRDefault="00482C42" w14:paraId="00000070"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u4kbmrg6zqfy">
            <w:r>
              <w:rPr>
                <w:i/>
                <w:iCs/>
                <w:color w:val="000000"/>
              </w:rPr>
              <w:t>2.3.1 Características Generales.</w:t>
            </w:r>
            <w:r>
              <w:rPr>
                <w:i/>
                <w:iCs/>
                <w:color w:val="000000"/>
              </w:rPr>
              <w:tab/>
            </w:r>
            <w:r>
              <w:rPr>
                <w:i/>
                <w:iCs/>
                <w:color w:val="000000"/>
              </w:rPr>
              <w:t>30</w:t>
            </w:r>
          </w:hyperlink>
        </w:p>
        <w:p w:rsidR="004A17EA" w:rsidRDefault="00482C42" w14:paraId="00000071"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clodosgel00h">
            <w:r>
              <w:rPr>
                <w:i/>
                <w:iCs/>
                <w:color w:val="000000"/>
              </w:rPr>
              <w:t>2.3.2 Clases.</w:t>
            </w:r>
            <w:r>
              <w:rPr>
                <w:i/>
                <w:iCs/>
                <w:color w:val="000000"/>
              </w:rPr>
              <w:tab/>
            </w:r>
            <w:r>
              <w:rPr>
                <w:i/>
                <w:iCs/>
                <w:color w:val="000000"/>
              </w:rPr>
              <w:t>31</w:t>
            </w:r>
          </w:hyperlink>
        </w:p>
        <w:p w:rsidR="004A17EA" w:rsidRDefault="00482C42" w14:paraId="00000072"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a3iw3zpnwoom">
            <w:r>
              <w:rPr>
                <w:smallCaps/>
                <w:color w:val="000000"/>
              </w:rPr>
              <w:t>2.4 Restricciones generales.</w:t>
            </w:r>
            <w:r>
              <w:rPr>
                <w:smallCaps/>
                <w:color w:val="000000"/>
              </w:rPr>
              <w:tab/>
            </w:r>
            <w:r>
              <w:rPr>
                <w:smallCaps/>
                <w:color w:val="000000"/>
              </w:rPr>
              <w:t>32</w:t>
            </w:r>
          </w:hyperlink>
        </w:p>
        <w:p w:rsidR="004A17EA" w:rsidRDefault="00482C42" w14:paraId="00000073"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81y6t7ghczeh">
            <w:r>
              <w:rPr>
                <w:smallCaps/>
                <w:color w:val="000000"/>
              </w:rPr>
              <w:t>2.5 Supuestos y dependencias</w:t>
            </w:r>
            <w:r>
              <w:rPr>
                <w:smallCaps/>
                <w:color w:val="000000"/>
              </w:rPr>
              <w:tab/>
            </w:r>
            <w:r>
              <w:rPr>
                <w:smallCaps/>
                <w:color w:val="000000"/>
              </w:rPr>
              <w:t>32</w:t>
            </w:r>
          </w:hyperlink>
        </w:p>
        <w:p w:rsidR="004A17EA" w:rsidRDefault="00482C42" w14:paraId="00000074" w14:textId="77777777">
          <w:pPr>
            <w:pBdr>
              <w:top w:val="nil"/>
              <w:left w:val="nil"/>
              <w:bottom w:val="nil"/>
              <w:right w:val="nil"/>
              <w:between w:val="nil"/>
            </w:pBdr>
            <w:tabs>
              <w:tab w:val="right" w:pos="9680"/>
            </w:tabs>
            <w:spacing w:before="0" w:after="0"/>
            <w:ind w:left="240" w:firstLine="469"/>
            <w:jc w:val="left"/>
            <w:rPr>
              <w:rFonts w:ascii="Calibri" w:hAnsi="Calibri" w:eastAsia="Calibri" w:cs="Calibri"/>
              <w:color w:val="000000"/>
            </w:rPr>
          </w:pPr>
          <w:hyperlink w:anchor="_heading=h.o6c6yev5e8t1">
            <w:r>
              <w:rPr>
                <w:smallCaps/>
                <w:color w:val="000000"/>
              </w:rPr>
              <w:t>2.6 Asignación de requerimientos.</w:t>
            </w:r>
            <w:r>
              <w:rPr>
                <w:smallCaps/>
                <w:color w:val="000000"/>
              </w:rPr>
              <w:tab/>
            </w:r>
            <w:r>
              <w:rPr>
                <w:smallCaps/>
                <w:color w:val="000000"/>
              </w:rPr>
              <w:t>33</w:t>
            </w:r>
          </w:hyperlink>
        </w:p>
        <w:p w:rsidR="004A17EA" w:rsidRDefault="00482C42" w14:paraId="00000075" w14:textId="77777777">
          <w:pPr>
            <w:pBdr>
              <w:top w:val="nil"/>
              <w:left w:val="nil"/>
              <w:bottom w:val="nil"/>
              <w:right w:val="nil"/>
              <w:between w:val="nil"/>
            </w:pBdr>
            <w:tabs>
              <w:tab w:val="left" w:pos="1200"/>
              <w:tab w:val="right" w:pos="9680"/>
            </w:tabs>
            <w:jc w:val="left"/>
            <w:rPr>
              <w:rFonts w:ascii="Calibri" w:hAnsi="Calibri" w:eastAsia="Calibri" w:cs="Calibri"/>
              <w:color w:val="000000"/>
            </w:rPr>
          </w:pPr>
          <w:hyperlink w:anchor="_heading=h.f56vbusnacb0">
            <w:r>
              <w:rPr>
                <w:b/>
                <w:bCs/>
                <w:smallCaps/>
                <w:color w:val="000000"/>
              </w:rPr>
              <w:t>3.</w:t>
            </w:r>
          </w:hyperlink>
          <w:hyperlink w:anchor="_heading=h.f56vbusnacb0">
            <w:r>
              <w:rPr>
                <w:rFonts w:ascii="Calibri" w:hAnsi="Calibri" w:eastAsia="Calibri" w:cs="Calibri"/>
                <w:color w:val="000000"/>
              </w:rPr>
              <w:tab/>
            </w:r>
          </w:hyperlink>
          <w:r>
            <w:fldChar w:fldCharType="begin"/>
          </w:r>
          <w:r>
            <w:instrText xml:space="preserve"> PAGEREF _heading=h.f56vbusnacb0 \h </w:instrText>
          </w:r>
          <w:r>
            <w:fldChar w:fldCharType="separate"/>
          </w:r>
          <w:r>
            <w:rPr>
              <w:b/>
              <w:bCs/>
              <w:smallCaps/>
              <w:color w:val="000000"/>
            </w:rPr>
            <w:t>Requerimientos específicos</w:t>
          </w:r>
          <w:r>
            <w:rPr>
              <w:b/>
              <w:bCs/>
              <w:smallCaps/>
              <w:color w:val="000000"/>
            </w:rPr>
            <w:tab/>
          </w:r>
          <w:r>
            <w:rPr>
              <w:b/>
              <w:bCs/>
              <w:smallCaps/>
              <w:color w:val="000000"/>
            </w:rPr>
            <w:t>35</w:t>
          </w:r>
          <w:r>
            <w:fldChar w:fldCharType="end"/>
          </w:r>
        </w:p>
        <w:p w:rsidR="004A17EA" w:rsidRDefault="00482C42" w14:paraId="00000076" w14:textId="77777777">
          <w:pPr>
            <w:pBdr>
              <w:top w:val="nil"/>
              <w:left w:val="nil"/>
              <w:bottom w:val="nil"/>
              <w:right w:val="nil"/>
              <w:between w:val="nil"/>
            </w:pBdr>
            <w:tabs>
              <w:tab w:val="left" w:pos="1680"/>
              <w:tab w:val="right" w:pos="9680"/>
            </w:tabs>
            <w:spacing w:before="0" w:after="0"/>
            <w:ind w:left="240" w:firstLine="469"/>
            <w:jc w:val="left"/>
            <w:rPr>
              <w:rFonts w:ascii="Calibri" w:hAnsi="Calibri" w:eastAsia="Calibri" w:cs="Calibri"/>
              <w:color w:val="000000"/>
            </w:rPr>
          </w:pPr>
          <w:hyperlink w:anchor="_heading=h.hivj9zhds9z0">
            <w:r>
              <w:rPr>
                <w:smallCaps/>
                <w:color w:val="000000"/>
              </w:rPr>
              <w:t>3.1</w:t>
            </w:r>
          </w:hyperlink>
          <w:hyperlink w:anchor="_heading=h.hivj9zhds9z0">
            <w:r>
              <w:rPr>
                <w:rFonts w:ascii="Calibri" w:hAnsi="Calibri" w:eastAsia="Calibri" w:cs="Calibri"/>
                <w:color w:val="000000"/>
              </w:rPr>
              <w:tab/>
            </w:r>
          </w:hyperlink>
          <w:r>
            <w:fldChar w:fldCharType="begin"/>
          </w:r>
          <w:r>
            <w:instrText xml:space="preserve"> PAGEREF _heading=h.hivj9zhds9z0 \h </w:instrText>
          </w:r>
          <w:r>
            <w:fldChar w:fldCharType="separate"/>
          </w:r>
          <w:r>
            <w:rPr>
              <w:smallCaps/>
              <w:color w:val="000000"/>
            </w:rPr>
            <w:t>Interfases externas.</w:t>
          </w:r>
          <w:r>
            <w:rPr>
              <w:smallCaps/>
              <w:color w:val="000000"/>
            </w:rPr>
            <w:tab/>
          </w:r>
          <w:r>
            <w:rPr>
              <w:smallCaps/>
              <w:color w:val="000000"/>
            </w:rPr>
            <w:t>35</w:t>
          </w:r>
          <w:r>
            <w:fldChar w:fldCharType="end"/>
          </w:r>
        </w:p>
        <w:p w:rsidR="004A17EA" w:rsidRDefault="00482C42" w14:paraId="00000077" w14:textId="77777777">
          <w:pPr>
            <w:pBdr>
              <w:top w:val="nil"/>
              <w:left w:val="nil"/>
              <w:bottom w:val="nil"/>
              <w:right w:val="nil"/>
              <w:between w:val="nil"/>
            </w:pBdr>
            <w:tabs>
              <w:tab w:val="left" w:pos="1680"/>
              <w:tab w:val="right" w:pos="9680"/>
            </w:tabs>
            <w:spacing w:before="0" w:after="0"/>
            <w:ind w:left="240" w:firstLine="469"/>
            <w:jc w:val="left"/>
            <w:rPr>
              <w:rFonts w:ascii="Calibri" w:hAnsi="Calibri" w:eastAsia="Calibri" w:cs="Calibri"/>
              <w:color w:val="000000"/>
            </w:rPr>
          </w:pPr>
          <w:hyperlink w:anchor="_heading=h.st5kc89wbtvs">
            <w:r>
              <w:rPr>
                <w:smallCaps/>
                <w:color w:val="000000"/>
              </w:rPr>
              <w:t>3.2</w:t>
            </w:r>
          </w:hyperlink>
          <w:hyperlink w:anchor="_heading=h.st5kc89wbtvs">
            <w:r>
              <w:rPr>
                <w:rFonts w:ascii="Calibri" w:hAnsi="Calibri" w:eastAsia="Calibri" w:cs="Calibri"/>
                <w:color w:val="000000"/>
              </w:rPr>
              <w:tab/>
            </w:r>
          </w:hyperlink>
          <w:r>
            <w:fldChar w:fldCharType="begin"/>
          </w:r>
          <w:r>
            <w:instrText xml:space="preserve"> PAGEREF _heading=h.st5kc89wbtvs \h </w:instrText>
          </w:r>
          <w:r>
            <w:fldChar w:fldCharType="separate"/>
          </w:r>
          <w:r>
            <w:rPr>
              <w:smallCaps/>
              <w:color w:val="000000"/>
            </w:rPr>
            <w:t>Funciones (requerimientos funcionales).</w:t>
          </w:r>
          <w:r>
            <w:rPr>
              <w:smallCaps/>
              <w:color w:val="000000"/>
            </w:rPr>
            <w:tab/>
          </w:r>
          <w:r>
            <w:rPr>
              <w:smallCaps/>
              <w:color w:val="000000"/>
            </w:rPr>
            <w:t>35</w:t>
          </w:r>
          <w:r>
            <w:fldChar w:fldCharType="end"/>
          </w:r>
        </w:p>
        <w:p w:rsidR="004A17EA" w:rsidRDefault="00482C42" w14:paraId="00000078" w14:textId="77777777">
          <w:pPr>
            <w:pBdr>
              <w:top w:val="nil"/>
              <w:left w:val="nil"/>
              <w:bottom w:val="nil"/>
              <w:right w:val="nil"/>
              <w:between w:val="nil"/>
            </w:pBdr>
            <w:tabs>
              <w:tab w:val="left" w:pos="1680"/>
              <w:tab w:val="right" w:pos="9680"/>
            </w:tabs>
            <w:spacing w:before="0" w:after="0"/>
            <w:ind w:left="240" w:firstLine="469"/>
            <w:jc w:val="left"/>
            <w:rPr>
              <w:rFonts w:ascii="Calibri" w:hAnsi="Calibri" w:eastAsia="Calibri" w:cs="Calibri"/>
              <w:color w:val="000000"/>
            </w:rPr>
          </w:pPr>
          <w:hyperlink w:anchor="_heading=h.9fph1n7ap74p">
            <w:r>
              <w:rPr>
                <w:smallCaps/>
                <w:color w:val="000000"/>
              </w:rPr>
              <w:t>3.3</w:t>
            </w:r>
          </w:hyperlink>
          <w:hyperlink w:anchor="_heading=h.9fph1n7ap74p">
            <w:r>
              <w:rPr>
                <w:rFonts w:ascii="Calibri" w:hAnsi="Calibri" w:eastAsia="Calibri" w:cs="Calibri"/>
                <w:color w:val="000000"/>
              </w:rPr>
              <w:tab/>
            </w:r>
          </w:hyperlink>
          <w:r>
            <w:fldChar w:fldCharType="begin"/>
          </w:r>
          <w:r>
            <w:instrText xml:space="preserve"> PAGEREF _heading=h.9fph1n7ap74p \h </w:instrText>
          </w:r>
          <w:r>
            <w:fldChar w:fldCharType="separate"/>
          </w:r>
          <w:r>
            <w:rPr>
              <w:smallCaps/>
              <w:color w:val="000000"/>
            </w:rPr>
            <w:t>Desempeño de requerimientos (requerimientos no funcionales)</w:t>
          </w:r>
          <w:r>
            <w:rPr>
              <w:smallCaps/>
              <w:color w:val="000000"/>
            </w:rPr>
            <w:tab/>
          </w:r>
          <w:r>
            <w:rPr>
              <w:smallCaps/>
              <w:color w:val="000000"/>
            </w:rPr>
            <w:t>44</w:t>
          </w:r>
          <w:r>
            <w:fldChar w:fldCharType="end"/>
          </w:r>
        </w:p>
        <w:p w:rsidR="004A17EA" w:rsidRDefault="00482C42" w14:paraId="00000079" w14:textId="77777777">
          <w:pPr>
            <w:pBdr>
              <w:top w:val="nil"/>
              <w:left w:val="nil"/>
              <w:bottom w:val="nil"/>
              <w:right w:val="nil"/>
              <w:between w:val="nil"/>
            </w:pBdr>
            <w:tabs>
              <w:tab w:val="left" w:pos="1680"/>
              <w:tab w:val="right" w:pos="9680"/>
            </w:tabs>
            <w:spacing w:before="0" w:after="0"/>
            <w:ind w:left="240" w:firstLine="469"/>
            <w:jc w:val="left"/>
            <w:rPr>
              <w:rFonts w:ascii="Calibri" w:hAnsi="Calibri" w:eastAsia="Calibri" w:cs="Calibri"/>
              <w:color w:val="000000"/>
            </w:rPr>
          </w:pPr>
          <w:hyperlink w:anchor="_heading=h.knusiou0bpq4">
            <w:r>
              <w:rPr>
                <w:smallCaps/>
                <w:color w:val="000000"/>
              </w:rPr>
              <w:t>3.4</w:t>
            </w:r>
          </w:hyperlink>
          <w:hyperlink w:anchor="_heading=h.knusiou0bpq4">
            <w:r>
              <w:rPr>
                <w:rFonts w:ascii="Calibri" w:hAnsi="Calibri" w:eastAsia="Calibri" w:cs="Calibri"/>
                <w:color w:val="000000"/>
              </w:rPr>
              <w:tab/>
            </w:r>
          </w:hyperlink>
          <w:r>
            <w:fldChar w:fldCharType="begin"/>
          </w:r>
          <w:r>
            <w:instrText xml:space="preserve"> PAGEREF _heading=h.knusiou0bpq4 \h </w:instrText>
          </w:r>
          <w:r>
            <w:fldChar w:fldCharType="separate"/>
          </w:r>
          <w:r>
            <w:rPr>
              <w:smallCaps/>
              <w:color w:val="000000"/>
            </w:rPr>
            <w:t>Requerimientos de bases de datos lógicas</w:t>
          </w:r>
          <w:r>
            <w:rPr>
              <w:smallCaps/>
              <w:color w:val="000000"/>
            </w:rPr>
            <w:tab/>
          </w:r>
          <w:r>
            <w:rPr>
              <w:smallCaps/>
              <w:color w:val="000000"/>
            </w:rPr>
            <w:t>49</w:t>
          </w:r>
          <w:r>
            <w:fldChar w:fldCharType="end"/>
          </w:r>
        </w:p>
        <w:p w:rsidR="004A17EA" w:rsidRDefault="00482C42" w14:paraId="0000007A" w14:textId="77777777">
          <w:pPr>
            <w:pBdr>
              <w:top w:val="nil"/>
              <w:left w:val="nil"/>
              <w:bottom w:val="nil"/>
              <w:right w:val="nil"/>
              <w:between w:val="nil"/>
            </w:pBdr>
            <w:tabs>
              <w:tab w:val="left" w:pos="1680"/>
              <w:tab w:val="right" w:pos="9680"/>
            </w:tabs>
            <w:spacing w:before="0" w:after="0"/>
            <w:ind w:left="240" w:firstLine="469"/>
            <w:jc w:val="left"/>
            <w:rPr>
              <w:rFonts w:ascii="Calibri" w:hAnsi="Calibri" w:eastAsia="Calibri" w:cs="Calibri"/>
              <w:color w:val="000000"/>
            </w:rPr>
          </w:pPr>
          <w:hyperlink w:anchor="_heading=h.ojc342wi0rhz">
            <w:r>
              <w:rPr>
                <w:smallCaps/>
                <w:color w:val="000000"/>
              </w:rPr>
              <w:t>3.5</w:t>
            </w:r>
          </w:hyperlink>
          <w:hyperlink w:anchor="_heading=h.ojc342wi0rhz">
            <w:r>
              <w:rPr>
                <w:rFonts w:ascii="Calibri" w:hAnsi="Calibri" w:eastAsia="Calibri" w:cs="Calibri"/>
                <w:color w:val="000000"/>
              </w:rPr>
              <w:tab/>
            </w:r>
          </w:hyperlink>
          <w:r>
            <w:fldChar w:fldCharType="begin"/>
          </w:r>
          <w:r>
            <w:instrText xml:space="preserve"> PAGEREF _heading=h.ojc342wi0rhz \h </w:instrText>
          </w:r>
          <w:r>
            <w:fldChar w:fldCharType="separate"/>
          </w:r>
          <w:r>
            <w:rPr>
              <w:smallCaps/>
              <w:color w:val="000000"/>
            </w:rPr>
            <w:t>Restricciones de diseño</w:t>
          </w:r>
          <w:r>
            <w:rPr>
              <w:smallCaps/>
              <w:color w:val="000000"/>
            </w:rPr>
            <w:tab/>
          </w:r>
          <w:r>
            <w:rPr>
              <w:smallCaps/>
              <w:color w:val="000000"/>
            </w:rPr>
            <w:t>56</w:t>
          </w:r>
          <w:r>
            <w:fldChar w:fldCharType="end"/>
          </w:r>
        </w:p>
        <w:p w:rsidR="004A17EA" w:rsidRDefault="00482C42" w14:paraId="0000007B" w14:textId="77777777">
          <w:pPr>
            <w:pBdr>
              <w:top w:val="nil"/>
              <w:left w:val="nil"/>
              <w:bottom w:val="nil"/>
              <w:right w:val="nil"/>
              <w:between w:val="nil"/>
            </w:pBdr>
            <w:tabs>
              <w:tab w:val="left" w:pos="1680"/>
              <w:tab w:val="right" w:pos="9680"/>
            </w:tabs>
            <w:spacing w:before="0" w:after="0"/>
            <w:ind w:left="240" w:firstLine="469"/>
            <w:jc w:val="left"/>
            <w:rPr>
              <w:rFonts w:ascii="Calibri" w:hAnsi="Calibri" w:eastAsia="Calibri" w:cs="Calibri"/>
              <w:color w:val="000000"/>
            </w:rPr>
          </w:pPr>
          <w:hyperlink w:anchor="_heading=h.ueoq2hfhbor">
            <w:r>
              <w:rPr>
                <w:smallCaps/>
                <w:color w:val="000000"/>
              </w:rPr>
              <w:t>3.6</w:t>
            </w:r>
          </w:hyperlink>
          <w:hyperlink w:anchor="_heading=h.ueoq2hfhbor">
            <w:r>
              <w:rPr>
                <w:rFonts w:ascii="Calibri" w:hAnsi="Calibri" w:eastAsia="Calibri" w:cs="Calibri"/>
                <w:color w:val="000000"/>
              </w:rPr>
              <w:tab/>
            </w:r>
          </w:hyperlink>
          <w:r>
            <w:fldChar w:fldCharType="begin"/>
          </w:r>
          <w:r>
            <w:instrText xml:space="preserve"> PAGEREF _heading=h.ueoq2hfhbor \h </w:instrText>
          </w:r>
          <w:r>
            <w:fldChar w:fldCharType="separate"/>
          </w:r>
          <w:r>
            <w:rPr>
              <w:smallCaps/>
              <w:color w:val="000000"/>
            </w:rPr>
            <w:t>Documentación de usuario</w:t>
          </w:r>
          <w:r>
            <w:rPr>
              <w:smallCaps/>
              <w:color w:val="000000"/>
            </w:rPr>
            <w:tab/>
          </w:r>
          <w:r>
            <w:rPr>
              <w:smallCaps/>
              <w:color w:val="000000"/>
            </w:rPr>
            <w:t>56</w:t>
          </w:r>
          <w:r>
            <w:fldChar w:fldCharType="end"/>
          </w:r>
        </w:p>
        <w:p w:rsidR="004A17EA" w:rsidRDefault="00482C42" w14:paraId="0000007C" w14:textId="77777777">
          <w:pPr>
            <w:pBdr>
              <w:top w:val="nil"/>
              <w:left w:val="nil"/>
              <w:bottom w:val="nil"/>
              <w:right w:val="nil"/>
              <w:between w:val="nil"/>
            </w:pBdr>
            <w:tabs>
              <w:tab w:val="left" w:pos="1680"/>
              <w:tab w:val="right" w:pos="9680"/>
            </w:tabs>
            <w:spacing w:before="0" w:after="0"/>
            <w:ind w:left="240" w:firstLine="469"/>
            <w:jc w:val="left"/>
            <w:rPr>
              <w:rFonts w:ascii="Calibri" w:hAnsi="Calibri" w:eastAsia="Calibri" w:cs="Calibri"/>
              <w:color w:val="000000"/>
            </w:rPr>
          </w:pPr>
          <w:hyperlink w:anchor="_heading=h.u4qftc1zoy7o">
            <w:r>
              <w:rPr>
                <w:smallCaps/>
                <w:color w:val="000000"/>
              </w:rPr>
              <w:t>3.7</w:t>
            </w:r>
          </w:hyperlink>
          <w:hyperlink w:anchor="_heading=h.u4qftc1zoy7o">
            <w:r>
              <w:rPr>
                <w:rFonts w:ascii="Calibri" w:hAnsi="Calibri" w:eastAsia="Calibri" w:cs="Calibri"/>
                <w:color w:val="000000"/>
              </w:rPr>
              <w:tab/>
            </w:r>
          </w:hyperlink>
          <w:r>
            <w:fldChar w:fldCharType="begin"/>
          </w:r>
          <w:r>
            <w:instrText xml:space="preserve"> PAGEREF _heading=h.u4qftc1zoy7o \h </w:instrText>
          </w:r>
          <w:r>
            <w:fldChar w:fldCharType="separate"/>
          </w:r>
          <w:r>
            <w:rPr>
              <w:smallCaps/>
              <w:color w:val="000000"/>
            </w:rPr>
            <w:t>Atributos del sistema de software</w:t>
          </w:r>
          <w:r>
            <w:rPr>
              <w:smallCaps/>
              <w:color w:val="000000"/>
            </w:rPr>
            <w:tab/>
          </w:r>
          <w:r>
            <w:rPr>
              <w:smallCaps/>
              <w:color w:val="000000"/>
            </w:rPr>
            <w:t>57</w:t>
          </w:r>
          <w:r>
            <w:fldChar w:fldCharType="end"/>
          </w:r>
        </w:p>
        <w:p w:rsidR="004A17EA" w:rsidRDefault="00482C42" w14:paraId="0000007D"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7ust0k9q63r5">
            <w:r>
              <w:rPr>
                <w:i/>
                <w:iCs/>
                <w:color w:val="000000"/>
              </w:rPr>
              <w:t>3.7.1 Confiabilidad</w:t>
            </w:r>
            <w:r>
              <w:rPr>
                <w:i/>
                <w:iCs/>
                <w:color w:val="000000"/>
              </w:rPr>
              <w:tab/>
            </w:r>
            <w:r>
              <w:rPr>
                <w:i/>
                <w:iCs/>
                <w:color w:val="000000"/>
              </w:rPr>
              <w:t>58</w:t>
            </w:r>
          </w:hyperlink>
        </w:p>
        <w:p w:rsidR="004A17EA" w:rsidRDefault="00482C42" w14:paraId="0000007E"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5hzbu4ezx1mo">
            <w:r>
              <w:rPr>
                <w:i/>
                <w:iCs/>
                <w:color w:val="000000"/>
              </w:rPr>
              <w:t>3.7.2 Disponibilidad</w:t>
            </w:r>
            <w:r>
              <w:rPr>
                <w:i/>
                <w:iCs/>
                <w:color w:val="000000"/>
              </w:rPr>
              <w:tab/>
            </w:r>
            <w:r>
              <w:rPr>
                <w:i/>
                <w:iCs/>
                <w:color w:val="000000"/>
              </w:rPr>
              <w:t>58</w:t>
            </w:r>
          </w:hyperlink>
        </w:p>
        <w:p w:rsidR="004A17EA" w:rsidRDefault="00482C42" w14:paraId="0000007F"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j3w9c1n059fh">
            <w:r>
              <w:rPr>
                <w:i/>
                <w:iCs/>
                <w:color w:val="000000"/>
              </w:rPr>
              <w:t>3.7.3 Seguridad</w:t>
            </w:r>
            <w:r>
              <w:rPr>
                <w:i/>
                <w:iCs/>
                <w:color w:val="000000"/>
              </w:rPr>
              <w:tab/>
            </w:r>
            <w:r>
              <w:rPr>
                <w:i/>
                <w:iCs/>
                <w:color w:val="000000"/>
              </w:rPr>
              <w:t>58</w:t>
            </w:r>
          </w:hyperlink>
        </w:p>
        <w:p w:rsidR="004A17EA" w:rsidRDefault="00482C42" w14:paraId="00000080"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ke3sv7n1tbnc">
            <w:r>
              <w:rPr>
                <w:i/>
                <w:iCs/>
                <w:color w:val="000000"/>
              </w:rPr>
              <w:t>3.7.4 Mantenimiento</w:t>
            </w:r>
            <w:r>
              <w:rPr>
                <w:i/>
                <w:iCs/>
                <w:color w:val="000000"/>
              </w:rPr>
              <w:tab/>
            </w:r>
            <w:r>
              <w:rPr>
                <w:i/>
                <w:iCs/>
                <w:color w:val="000000"/>
              </w:rPr>
              <w:t>59</w:t>
            </w:r>
          </w:hyperlink>
        </w:p>
        <w:p w:rsidR="004A17EA" w:rsidRDefault="00482C42" w14:paraId="00000081" w14:textId="77777777">
          <w:pPr>
            <w:pBdr>
              <w:top w:val="nil"/>
              <w:left w:val="nil"/>
              <w:bottom w:val="nil"/>
              <w:right w:val="nil"/>
              <w:between w:val="nil"/>
            </w:pBdr>
            <w:tabs>
              <w:tab w:val="right" w:pos="9680"/>
            </w:tabs>
            <w:spacing w:before="0" w:after="0"/>
            <w:ind w:left="480" w:firstLine="229"/>
            <w:jc w:val="left"/>
            <w:rPr>
              <w:rFonts w:ascii="Calibri" w:hAnsi="Calibri" w:eastAsia="Calibri" w:cs="Calibri"/>
              <w:color w:val="000000"/>
            </w:rPr>
          </w:pPr>
          <w:hyperlink w:anchor="_heading=h.3k9t4f145ubp">
            <w:r>
              <w:rPr>
                <w:i/>
                <w:iCs/>
                <w:color w:val="000000"/>
              </w:rPr>
              <w:t>3.7.5 Portabilidad</w:t>
            </w:r>
            <w:r>
              <w:rPr>
                <w:i/>
                <w:iCs/>
                <w:color w:val="000000"/>
              </w:rPr>
              <w:tab/>
            </w:r>
            <w:r>
              <w:rPr>
                <w:i/>
                <w:iCs/>
                <w:color w:val="000000"/>
              </w:rPr>
              <w:t>59</w:t>
            </w:r>
          </w:hyperlink>
        </w:p>
        <w:p w:rsidR="004A17EA" w:rsidRDefault="00482C42" w14:paraId="00000082" w14:textId="77777777">
          <w:pPr>
            <w:pBdr>
              <w:top w:val="nil"/>
              <w:left w:val="nil"/>
              <w:bottom w:val="nil"/>
              <w:right w:val="nil"/>
              <w:between w:val="nil"/>
            </w:pBdr>
            <w:tabs>
              <w:tab w:val="left" w:pos="1680"/>
              <w:tab w:val="right" w:pos="9680"/>
            </w:tabs>
            <w:spacing w:before="0" w:after="0"/>
            <w:ind w:left="240" w:firstLine="469"/>
            <w:jc w:val="left"/>
            <w:rPr>
              <w:rFonts w:ascii="Calibri" w:hAnsi="Calibri" w:eastAsia="Calibri" w:cs="Calibri"/>
              <w:color w:val="000000"/>
            </w:rPr>
          </w:pPr>
          <w:hyperlink w:anchor="_heading=h.7z1o43w5mvd2">
            <w:r>
              <w:rPr>
                <w:smallCaps/>
                <w:color w:val="000000"/>
              </w:rPr>
              <w:t>3.8</w:t>
            </w:r>
          </w:hyperlink>
          <w:hyperlink w:anchor="_heading=h.7z1o43w5mvd2">
            <w:r>
              <w:rPr>
                <w:rFonts w:ascii="Calibri" w:hAnsi="Calibri" w:eastAsia="Calibri" w:cs="Calibri"/>
                <w:color w:val="000000"/>
              </w:rPr>
              <w:tab/>
            </w:r>
          </w:hyperlink>
          <w:r>
            <w:fldChar w:fldCharType="begin"/>
          </w:r>
          <w:r>
            <w:instrText xml:space="preserve"> PAGEREF _heading=h.7z1o43w5mvd2 \h </w:instrText>
          </w:r>
          <w:r>
            <w:fldChar w:fldCharType="separate"/>
          </w:r>
          <w:r>
            <w:rPr>
              <w:smallCaps/>
              <w:color w:val="000000"/>
            </w:rPr>
            <w:t>Organización de requerimientos específicos</w:t>
          </w:r>
          <w:r>
            <w:rPr>
              <w:smallCaps/>
              <w:color w:val="000000"/>
            </w:rPr>
            <w:tab/>
          </w:r>
          <w:r>
            <w:rPr>
              <w:smallCaps/>
              <w:color w:val="000000"/>
            </w:rPr>
            <w:t>59</w:t>
          </w:r>
          <w:r>
            <w:fldChar w:fldCharType="end"/>
          </w:r>
        </w:p>
        <w:p w:rsidR="004A17EA" w:rsidRDefault="00482C42" w14:paraId="00000083" w14:textId="77777777">
          <w:pPr>
            <w:pBdr>
              <w:top w:val="nil"/>
              <w:left w:val="nil"/>
              <w:bottom w:val="nil"/>
              <w:right w:val="nil"/>
              <w:between w:val="nil"/>
            </w:pBdr>
            <w:tabs>
              <w:tab w:val="left" w:pos="1200"/>
              <w:tab w:val="right" w:pos="9680"/>
            </w:tabs>
            <w:jc w:val="left"/>
            <w:rPr>
              <w:rFonts w:ascii="Calibri" w:hAnsi="Calibri" w:eastAsia="Calibri" w:cs="Calibri"/>
              <w:color w:val="000000"/>
            </w:rPr>
          </w:pPr>
          <w:hyperlink w:anchor="_heading=h.kmhpy2p4z47t">
            <w:r>
              <w:rPr>
                <w:b/>
                <w:bCs/>
                <w:smallCaps/>
                <w:color w:val="000000"/>
              </w:rPr>
              <w:t>4</w:t>
            </w:r>
          </w:hyperlink>
          <w:hyperlink w:anchor="_heading=h.kmhpy2p4z47t">
            <w:r>
              <w:rPr>
                <w:rFonts w:ascii="Calibri" w:hAnsi="Calibri" w:eastAsia="Calibri" w:cs="Calibri"/>
                <w:color w:val="000000"/>
              </w:rPr>
              <w:tab/>
            </w:r>
          </w:hyperlink>
          <w:r>
            <w:fldChar w:fldCharType="begin"/>
          </w:r>
          <w:r>
            <w:instrText xml:space="preserve"> PAGEREF _heading=h.kmhpy2p4z47t \h </w:instrText>
          </w:r>
          <w:r>
            <w:fldChar w:fldCharType="separate"/>
          </w:r>
          <w:r>
            <w:rPr>
              <w:b/>
              <w:bCs/>
              <w:smallCaps/>
              <w:color w:val="000000"/>
            </w:rPr>
            <w:t>Glosario</w:t>
          </w:r>
          <w:r>
            <w:rPr>
              <w:b/>
              <w:bCs/>
              <w:smallCaps/>
              <w:color w:val="000000"/>
            </w:rPr>
            <w:tab/>
          </w:r>
          <w:r>
            <w:rPr>
              <w:b/>
              <w:bCs/>
              <w:smallCaps/>
              <w:color w:val="000000"/>
            </w:rPr>
            <w:t>63</w:t>
          </w:r>
          <w:r>
            <w:fldChar w:fldCharType="end"/>
          </w:r>
        </w:p>
        <w:p w:rsidR="004A17EA" w:rsidRDefault="00482C42" w14:paraId="00000084" w14:textId="77777777">
          <w:r>
            <w:fldChar w:fldCharType="end"/>
          </w:r>
        </w:p>
      </w:sdtContent>
    </w:sdt>
    <w:p w:rsidR="004A17EA" w:rsidRDefault="004A17EA" w14:paraId="00000085" w14:textId="77777777">
      <w:pPr>
        <w:ind w:firstLine="0"/>
      </w:pPr>
    </w:p>
    <w:p w:rsidR="004A17EA" w:rsidRDefault="00482C42" w14:paraId="00000086" w14:textId="77777777">
      <w:pPr>
        <w:pageBreakBefore/>
        <w:numPr>
          <w:ilvl w:val="0"/>
          <w:numId w:val="4"/>
        </w:numPr>
        <w:pBdr>
          <w:top w:val="nil"/>
          <w:left w:val="nil"/>
          <w:bottom w:val="single" w:color="808080" w:sz="36" w:space="1"/>
          <w:right w:val="nil"/>
          <w:between w:val="nil"/>
        </w:pBdr>
      </w:pPr>
      <w:bookmarkStart w:name="_heading=h.crtw9t17n0wd" w:colFirst="0" w:colLast="0" w:id="1"/>
      <w:bookmarkEnd w:id="1"/>
      <w:r>
        <w:rPr>
          <w:rFonts w:ascii="Arial" w:hAnsi="Arial" w:eastAsia="Arial" w:cs="Arial"/>
          <w:b/>
          <w:bCs/>
          <w:smallCaps/>
          <w:color w:val="000000"/>
          <w:sz w:val="32"/>
          <w:szCs w:val="32"/>
        </w:rPr>
        <w:t>Introducción</w:t>
      </w:r>
    </w:p>
    <w:p w:rsidR="004A17EA" w:rsidRDefault="00482C42" w14:paraId="00000087" w14:textId="77777777">
      <w:pPr>
        <w:keepNext/>
        <w:numPr>
          <w:ilvl w:val="1"/>
          <w:numId w:val="4"/>
        </w:numPr>
        <w:pBdr>
          <w:top w:val="nil"/>
          <w:left w:val="nil"/>
          <w:bottom w:val="nil"/>
          <w:right w:val="nil"/>
          <w:between w:val="nil"/>
        </w:pBdr>
        <w:spacing w:before="240"/>
      </w:pPr>
      <w:bookmarkStart w:name="_heading=h.hhj3buvr6ogm" w:colFirst="0" w:colLast="0" w:id="2"/>
      <w:bookmarkEnd w:id="2"/>
      <w:r>
        <w:rPr>
          <w:b/>
          <w:bCs/>
          <w:color w:val="000000"/>
          <w:sz w:val="28"/>
          <w:szCs w:val="28"/>
        </w:rPr>
        <w:t>Propósito</w:t>
      </w:r>
    </w:p>
    <w:p w:rsidR="004A17EA" w:rsidRDefault="00482C42" w14:paraId="00000088" w14:textId="77777777">
      <w:pPr>
        <w:rPr>
          <w:i/>
          <w:iCs/>
        </w:rPr>
      </w:pPr>
      <w:r>
        <w:t xml:space="preserve">La salud mental ha adquirido una mayor relevancia con el paso del tiempo, reconociéndose como igual de importante que la salud física. No obstante, el acceso a servicios que favorecen el bienestar </w:t>
      </w:r>
      <w:r>
        <w:rPr>
          <w:i/>
          <w:iCs/>
        </w:rPr>
        <w:t>psicológico no siempre resulta fácil de obtener o solicitar. En Mérida, la Facultad de Psicología de la UADY ofrece un programa llamado Servicio Externo de Apoyo Psicológico (SEAP), el cual brinda atención psicológica a un costo muy accesible, facilitando así que más personas puedan recibir el acompañamiento que necesitan.</w:t>
      </w:r>
    </w:p>
    <w:p w:rsidR="004A17EA" w:rsidRDefault="00482C42" w14:paraId="00000089" w14:textId="77777777">
      <w:pPr>
        <w:rPr>
          <w:i/>
          <w:iCs/>
        </w:rPr>
      </w:pPr>
      <w:r>
        <w:t xml:space="preserve">En los últimos años de operación, la clínica se ha enfrentado a diversos obstáculos que han dificultado la prestación del servicio con el nivel de calidad deseado. Actualmente, todos los procesos operativos como el registro de pacientes </w:t>
      </w:r>
      <w:r>
        <w:rPr>
          <w:i/>
          <w:iCs/>
        </w:rPr>
        <w:t>y la solicitud y programación de citas se realizan de forma manual en una libreta por parte del personal autorizado. Esta práctica ha generado conflictos relacionados con errores en la captura de datos, asignaciones incorrectas de citas y confusiones respecto a los horarios de los terapeutas. Además, la clínica experimenta fallas eléctricas con frecuencia, lo que obliga a cancelar citas mediante WhatsApp y reprogramarlas posteriormente, lo cual representa un proceso complejo y poco eficiente.</w:t>
      </w:r>
    </w:p>
    <w:p w:rsidR="004A17EA" w:rsidRDefault="00482C42" w14:paraId="0000008A" w14:textId="77777777">
      <w:pPr>
        <w:rPr>
          <w:i/>
          <w:iCs/>
        </w:rPr>
      </w:pPr>
      <w:r>
        <w:t>Para dar solución a las problemáticas previamente mencionadas, se propone optimizar los procesos administrativos mediante la implementación de una herramienta tecnológica que integre en una sola plataforma las principales actividades operativas (programación de citas, administración de pacientes, gestión de terapeutas y administración de salas). Esta solución permitirá una gestión más eficiente de la información tanto de los pacientes como de los terapeutas, facilitando así la organización y el acceso a los</w:t>
      </w:r>
      <w:r>
        <w:t xml:space="preserve"> datos necesarios para brindar un mejor servicio.</w:t>
      </w:r>
    </w:p>
    <w:p w:rsidR="004A17EA" w:rsidRDefault="00482C42" w14:paraId="0000008B" w14:textId="77777777">
      <w:pPr>
        <w:rPr>
          <w:i/>
          <w:iCs/>
        </w:rPr>
      </w:pPr>
      <w:r>
        <w:t>Abordar esta problemática es de suma importancia, ya que representa una oportunidad para mejorar los procesos operativos y, al mismo tiempo, elevar significativamente la calidad del servicio que ofrece la clínica. Ambos aspectos están estrechamente relacionados, pues la calidad del servicio depende directamente de la eficiencia con la que se realizan las actividades operativas. Implementar mejoras en estos procesos no solo facilitará el trabajo del personal administrativo, sino que también beneficiará a los</w:t>
      </w:r>
      <w:r>
        <w:t xml:space="preserve"> pacientes al agilizar la solicitud de citas. Además, permitirá que los terapeutas se concentren plenamente en sus funciones, mejorando así la atención brindada.</w:t>
      </w:r>
    </w:p>
    <w:p w:rsidR="004A17EA" w:rsidRDefault="00482C42" w14:paraId="0000008C" w14:textId="77777777">
      <w:pPr>
        <w:spacing w:before="0" w:after="0"/>
        <w:ind w:firstLine="0"/>
        <w:jc w:val="left"/>
        <w:rPr>
          <w:b/>
          <w:bCs/>
          <w:sz w:val="28"/>
          <w:szCs w:val="28"/>
        </w:rPr>
      </w:pPr>
      <w:r>
        <w:br w:type="page"/>
      </w:r>
    </w:p>
    <w:p w:rsidR="004A17EA" w:rsidRDefault="00482C42" w14:paraId="0000008D" w14:textId="77777777">
      <w:pPr>
        <w:keepNext/>
        <w:numPr>
          <w:ilvl w:val="1"/>
          <w:numId w:val="4"/>
        </w:numPr>
        <w:pBdr>
          <w:top w:val="nil"/>
          <w:left w:val="nil"/>
          <w:bottom w:val="nil"/>
          <w:right w:val="nil"/>
          <w:between w:val="nil"/>
        </w:pBdr>
        <w:spacing w:before="240"/>
      </w:pPr>
      <w:bookmarkStart w:name="_heading=h.ww6q9yf1xsix" w:colFirst="0" w:colLast="0" w:id="3"/>
      <w:bookmarkEnd w:id="3"/>
      <w:r>
        <w:rPr>
          <w:b/>
          <w:bCs/>
          <w:color w:val="000000"/>
          <w:sz w:val="28"/>
          <w:szCs w:val="28"/>
        </w:rPr>
        <w:t>Audiencia.</w:t>
      </w:r>
    </w:p>
    <w:p w:rsidR="004A17EA" w:rsidRDefault="00482C42" w14:paraId="0000008E" w14:textId="77777777">
      <w:pPr>
        <w:pBdr>
          <w:top w:val="nil"/>
          <w:left w:val="nil"/>
          <w:bottom w:val="nil"/>
          <w:right w:val="nil"/>
          <w:between w:val="nil"/>
        </w:pBdr>
        <w:spacing w:before="0" w:after="240"/>
        <w:rPr>
          <w:color w:val="000000"/>
        </w:rPr>
      </w:pPr>
      <w:r>
        <w:rPr>
          <w:color w:val="000000"/>
        </w:rPr>
        <w:t xml:space="preserve">El documento presente se dirige a los siguientes individuos, quienes tienen la responsabilidad de leer y autorizar la información plasmada. </w:t>
      </w:r>
    </w:p>
    <w:tbl>
      <w:tblPr>
        <w:tblStyle w:val="a2"/>
        <w:tblW w:w="8195" w:type="dxa"/>
        <w:tblInd w:w="625"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A0" w:firstRow="1" w:lastRow="0" w:firstColumn="1" w:lastColumn="0" w:noHBand="0" w:noVBand="1"/>
      </w:tblPr>
      <w:tblGrid>
        <w:gridCol w:w="3675"/>
        <w:gridCol w:w="4520"/>
      </w:tblGrid>
      <w:tr w:rsidR="004A17EA" w:rsidTr="004A17EA" w14:paraId="6176CEA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8F" w14:textId="77777777">
            <w:pPr>
              <w:pBdr>
                <w:top w:val="nil"/>
                <w:left w:val="nil"/>
                <w:bottom w:val="nil"/>
                <w:right w:val="nil"/>
                <w:between w:val="nil"/>
              </w:pBdr>
              <w:spacing w:before="0" w:after="0"/>
              <w:ind w:firstLine="0"/>
            </w:pPr>
            <w:sdt>
              <w:sdtPr>
                <w:tag w:val="goog_rdk_0"/>
                <w:id w:val="2040099526"/>
              </w:sdtPr>
              <w:sdtEndPr/>
              <w:sdtContent>
                <w:commentRangeStart w:id="4"/>
              </w:sdtContent>
            </w:sdt>
            <w:r>
              <w:rPr>
                <w:b w:val="0"/>
                <w:bCs w:val="0"/>
              </w:rPr>
              <w:t xml:space="preserve">Nombres </w:t>
            </w:r>
            <w:commentRangeEnd w:id="4"/>
            <w:r>
              <w:rPr>
                <w:rStyle w:val="CommentReference"/>
                <w:sz w:val="24"/>
                <w:szCs w:val="24"/>
              </w:rPr>
              <w:commentReference w:id="4"/>
            </w:r>
          </w:p>
        </w:tc>
        <w:tc>
          <w:tcPr>
            <w:tcW w:w="4520" w:type="dxa"/>
          </w:tcPr>
          <w:p w:rsidR="004A17EA" w:rsidRDefault="00482C42" w14:paraId="00000090" w14:textId="77777777">
            <w:pPr>
              <w:pBdr>
                <w:top w:val="nil"/>
                <w:left w:val="nil"/>
                <w:bottom w:val="nil"/>
                <w:right w:val="nil"/>
                <w:between w:val="nil"/>
              </w:pBdr>
              <w:spacing w:before="0" w:after="0"/>
              <w:ind w:firstLine="0"/>
              <w:cnfStyle w:val="100000000000" w:firstRow="1" w:lastRow="0" w:firstColumn="0" w:lastColumn="0" w:oddVBand="0" w:evenVBand="0" w:oddHBand="0" w:evenHBand="0" w:firstRowFirstColumn="0" w:firstRowLastColumn="0" w:lastRowFirstColumn="0" w:lastRowLastColumn="0"/>
            </w:pPr>
            <w:r>
              <w:rPr>
                <w:b w:val="0"/>
                <w:bCs w:val="0"/>
              </w:rPr>
              <w:t xml:space="preserve">Paulina </w:t>
            </w:r>
          </w:p>
        </w:tc>
      </w:tr>
      <w:tr w:rsidR="004A17EA" w:rsidTr="004A17EA" w14:paraId="25E3F1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91" w14:textId="77777777">
            <w:pPr>
              <w:pBdr>
                <w:top w:val="nil"/>
                <w:left w:val="nil"/>
                <w:bottom w:val="nil"/>
                <w:right w:val="nil"/>
                <w:between w:val="nil"/>
              </w:pBdr>
              <w:spacing w:before="0" w:after="0"/>
              <w:ind w:firstLine="0"/>
            </w:pPr>
            <w:r>
              <w:rPr>
                <w:b w:val="0"/>
                <w:bCs w:val="0"/>
              </w:rPr>
              <w:t>Rol</w:t>
            </w:r>
          </w:p>
        </w:tc>
        <w:tc>
          <w:tcPr>
            <w:tcW w:w="4520" w:type="dxa"/>
          </w:tcPr>
          <w:p w:rsidR="004A17EA" w:rsidRDefault="00482C42" w14:paraId="00000092"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pPr>
            <w:r>
              <w:t>Coordinadora de la clínica de psicología (SEAP)</w:t>
            </w:r>
          </w:p>
        </w:tc>
      </w:tr>
      <w:tr w:rsidR="004A17EA" w:rsidTr="004A17EA" w14:paraId="34C32A91" w14:textId="77777777">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93" w14:textId="77777777">
            <w:pPr>
              <w:pBdr>
                <w:top w:val="nil"/>
                <w:left w:val="nil"/>
                <w:bottom w:val="nil"/>
                <w:right w:val="nil"/>
                <w:between w:val="nil"/>
              </w:pBdr>
              <w:spacing w:before="0" w:after="0"/>
              <w:ind w:firstLine="0"/>
            </w:pPr>
            <w:r>
              <w:rPr>
                <w:b w:val="0"/>
                <w:bCs w:val="0"/>
              </w:rPr>
              <w:t xml:space="preserve">Responsabilidades </w:t>
            </w:r>
          </w:p>
        </w:tc>
        <w:tc>
          <w:tcPr>
            <w:tcW w:w="4520" w:type="dxa"/>
          </w:tcPr>
          <w:p w:rsidR="004A17EA" w:rsidRDefault="00482C42" w14:paraId="00000094"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pPr>
            <w:r>
              <w:t>Responsable de supervisar las actividades administrativas (registro de pacientes, solicitud de citas, asignación de cita, asignación de terapeutas etc.)</w:t>
            </w:r>
          </w:p>
        </w:tc>
      </w:tr>
      <w:tr w:rsidR="004A17EA" w:rsidTr="004A17EA" w14:paraId="3E44D0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95" w14:textId="77777777">
            <w:pPr>
              <w:pBdr>
                <w:top w:val="nil"/>
                <w:left w:val="nil"/>
                <w:bottom w:val="nil"/>
                <w:right w:val="nil"/>
                <w:between w:val="nil"/>
              </w:pBdr>
              <w:spacing w:before="0" w:after="0"/>
              <w:ind w:firstLine="0"/>
            </w:pPr>
            <w:r>
              <w:rPr>
                <w:b w:val="0"/>
                <w:bCs w:val="0"/>
              </w:rPr>
              <w:t xml:space="preserve">Información de contacto </w:t>
            </w:r>
          </w:p>
        </w:tc>
        <w:tc>
          <w:tcPr>
            <w:tcW w:w="4520" w:type="dxa"/>
          </w:tcPr>
          <w:p w:rsidR="004A17EA" w:rsidRDefault="004A17EA" w14:paraId="00000096"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pPr>
          </w:p>
        </w:tc>
      </w:tr>
    </w:tbl>
    <w:p w:rsidR="004A17EA" w:rsidRDefault="004A17EA" w14:paraId="00000097" w14:textId="77777777">
      <w:pPr>
        <w:pBdr>
          <w:top w:val="nil"/>
          <w:left w:val="nil"/>
          <w:bottom w:val="nil"/>
          <w:right w:val="nil"/>
          <w:between w:val="nil"/>
        </w:pBdr>
        <w:spacing w:before="0" w:after="0"/>
        <w:rPr>
          <w:color w:val="000000"/>
        </w:rPr>
      </w:pPr>
    </w:p>
    <w:tbl>
      <w:tblPr>
        <w:tblStyle w:val="a3"/>
        <w:tblW w:w="8195" w:type="dxa"/>
        <w:tblInd w:w="625"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A0" w:firstRow="1" w:lastRow="0" w:firstColumn="1" w:lastColumn="0" w:noHBand="0" w:noVBand="1"/>
      </w:tblPr>
      <w:tblGrid>
        <w:gridCol w:w="3675"/>
        <w:gridCol w:w="4520"/>
      </w:tblGrid>
      <w:tr w:rsidR="004A17EA" w:rsidTr="004A17EA" w14:paraId="7109019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98" w14:textId="77777777">
            <w:pPr>
              <w:pBdr>
                <w:top w:val="nil"/>
                <w:left w:val="nil"/>
                <w:bottom w:val="nil"/>
                <w:right w:val="nil"/>
                <w:between w:val="nil"/>
              </w:pBdr>
              <w:spacing w:before="0" w:after="0"/>
              <w:ind w:firstLine="0"/>
            </w:pPr>
            <w:r>
              <w:rPr>
                <w:b w:val="0"/>
                <w:bCs w:val="0"/>
              </w:rPr>
              <w:t xml:space="preserve">Nombres </w:t>
            </w:r>
          </w:p>
        </w:tc>
        <w:tc>
          <w:tcPr>
            <w:tcW w:w="4520" w:type="dxa"/>
          </w:tcPr>
          <w:p w:rsidR="004A17EA" w:rsidRDefault="00482C42" w14:paraId="00000099" w14:textId="77777777">
            <w:pPr>
              <w:pBdr>
                <w:top w:val="nil"/>
                <w:left w:val="nil"/>
                <w:bottom w:val="nil"/>
                <w:right w:val="nil"/>
                <w:between w:val="nil"/>
              </w:pBdr>
              <w:spacing w:before="0" w:after="0"/>
              <w:ind w:firstLine="0"/>
              <w:cnfStyle w:val="100000000000" w:firstRow="1" w:lastRow="0" w:firstColumn="0" w:lastColumn="0" w:oddVBand="0" w:evenVBand="0" w:oddHBand="0" w:evenHBand="0" w:firstRowFirstColumn="0" w:firstRowLastColumn="0" w:lastRowFirstColumn="0" w:lastRowLastColumn="0"/>
            </w:pPr>
            <w:r>
              <w:rPr>
                <w:b w:val="0"/>
                <w:bCs w:val="0"/>
              </w:rPr>
              <w:t>Gavi</w:t>
            </w:r>
          </w:p>
        </w:tc>
      </w:tr>
      <w:tr w:rsidR="004A17EA" w:rsidTr="004A17EA" w14:paraId="018E94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9A" w14:textId="77777777">
            <w:pPr>
              <w:pBdr>
                <w:top w:val="nil"/>
                <w:left w:val="nil"/>
                <w:bottom w:val="nil"/>
                <w:right w:val="nil"/>
                <w:between w:val="nil"/>
              </w:pBdr>
              <w:spacing w:before="0" w:after="0"/>
              <w:ind w:firstLine="0"/>
            </w:pPr>
            <w:r>
              <w:rPr>
                <w:b w:val="0"/>
                <w:bCs w:val="0"/>
              </w:rPr>
              <w:t>Rol</w:t>
            </w:r>
          </w:p>
        </w:tc>
        <w:tc>
          <w:tcPr>
            <w:tcW w:w="4520" w:type="dxa"/>
          </w:tcPr>
          <w:p w:rsidR="004A17EA" w:rsidRDefault="00482C42" w14:paraId="0000009B"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pPr>
            <w:r>
              <w:t xml:space="preserve">Secretaria </w:t>
            </w:r>
          </w:p>
        </w:tc>
      </w:tr>
      <w:tr w:rsidR="004A17EA" w:rsidTr="004A17EA" w14:paraId="55F46C90" w14:textId="77777777">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9C" w14:textId="77777777">
            <w:pPr>
              <w:pBdr>
                <w:top w:val="nil"/>
                <w:left w:val="nil"/>
                <w:bottom w:val="nil"/>
                <w:right w:val="nil"/>
                <w:between w:val="nil"/>
              </w:pBdr>
              <w:spacing w:before="0" w:after="0"/>
              <w:ind w:firstLine="0"/>
            </w:pPr>
            <w:r>
              <w:rPr>
                <w:b w:val="0"/>
                <w:bCs w:val="0"/>
              </w:rPr>
              <w:t xml:space="preserve">Responsabilidades </w:t>
            </w:r>
          </w:p>
        </w:tc>
        <w:tc>
          <w:tcPr>
            <w:tcW w:w="4520" w:type="dxa"/>
          </w:tcPr>
          <w:p w:rsidR="004A17EA" w:rsidRDefault="00482C42" w14:paraId="0000009D"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pPr>
            <w:r>
              <w:t xml:space="preserve">Actividades relacionadas con el registro y gestión de citas. </w:t>
            </w:r>
          </w:p>
        </w:tc>
      </w:tr>
      <w:tr w:rsidR="004A17EA" w:rsidTr="004A17EA" w14:paraId="1CF5C5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9E" w14:textId="77777777">
            <w:pPr>
              <w:pBdr>
                <w:top w:val="nil"/>
                <w:left w:val="nil"/>
                <w:bottom w:val="nil"/>
                <w:right w:val="nil"/>
                <w:between w:val="nil"/>
              </w:pBdr>
              <w:spacing w:before="0" w:after="0"/>
              <w:ind w:firstLine="0"/>
            </w:pPr>
            <w:r>
              <w:rPr>
                <w:b w:val="0"/>
                <w:bCs w:val="0"/>
              </w:rPr>
              <w:t xml:space="preserve">Información de contacto </w:t>
            </w:r>
          </w:p>
        </w:tc>
        <w:tc>
          <w:tcPr>
            <w:tcW w:w="4520" w:type="dxa"/>
          </w:tcPr>
          <w:p w:rsidR="004A17EA" w:rsidRDefault="004A17EA" w14:paraId="0000009F"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pPr>
          </w:p>
        </w:tc>
      </w:tr>
    </w:tbl>
    <w:p w:rsidR="004A17EA" w:rsidRDefault="004A17EA" w14:paraId="000000A0" w14:textId="77777777">
      <w:pPr>
        <w:pBdr>
          <w:top w:val="nil"/>
          <w:left w:val="nil"/>
          <w:bottom w:val="nil"/>
          <w:right w:val="nil"/>
          <w:between w:val="nil"/>
        </w:pBdr>
        <w:spacing w:before="0" w:after="0"/>
        <w:rPr>
          <w:color w:val="000000"/>
        </w:rPr>
      </w:pPr>
    </w:p>
    <w:tbl>
      <w:tblPr>
        <w:tblStyle w:val="a4"/>
        <w:tblW w:w="8195" w:type="dxa"/>
        <w:tblInd w:w="625"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A0" w:firstRow="1" w:lastRow="0" w:firstColumn="1" w:lastColumn="0" w:noHBand="0" w:noVBand="1"/>
      </w:tblPr>
      <w:tblGrid>
        <w:gridCol w:w="3675"/>
        <w:gridCol w:w="4520"/>
      </w:tblGrid>
      <w:tr w:rsidR="004A17EA" w:rsidTr="004A17EA" w14:paraId="60E3DE0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A1" w14:textId="77777777">
            <w:pPr>
              <w:pBdr>
                <w:top w:val="nil"/>
                <w:left w:val="nil"/>
                <w:bottom w:val="nil"/>
                <w:right w:val="nil"/>
                <w:between w:val="nil"/>
              </w:pBdr>
              <w:spacing w:before="0" w:after="0"/>
              <w:ind w:firstLine="0"/>
            </w:pPr>
            <w:r>
              <w:rPr>
                <w:b w:val="0"/>
                <w:bCs w:val="0"/>
              </w:rPr>
              <w:t xml:space="preserve">Nombres </w:t>
            </w:r>
          </w:p>
        </w:tc>
        <w:tc>
          <w:tcPr>
            <w:tcW w:w="4520" w:type="dxa"/>
          </w:tcPr>
          <w:p w:rsidR="004A17EA" w:rsidRDefault="00482C42" w14:paraId="000000A2" w14:textId="77777777">
            <w:pPr>
              <w:pBdr>
                <w:top w:val="nil"/>
                <w:left w:val="nil"/>
                <w:bottom w:val="nil"/>
                <w:right w:val="nil"/>
                <w:between w:val="nil"/>
              </w:pBdr>
              <w:spacing w:before="0" w:after="0"/>
              <w:ind w:firstLine="0"/>
              <w:cnfStyle w:val="100000000000" w:firstRow="1" w:lastRow="0" w:firstColumn="0" w:lastColumn="0" w:oddVBand="0" w:evenVBand="0" w:oddHBand="0" w:evenHBand="0" w:firstRowFirstColumn="0" w:firstRowLastColumn="0" w:lastRowFirstColumn="0" w:lastRowLastColumn="0"/>
            </w:pPr>
            <w:sdt>
              <w:sdtPr>
                <w:tag w:val="goog_rdk_1"/>
                <w:id w:val="1970666093"/>
              </w:sdtPr>
              <w:sdtEndPr/>
              <w:sdtContent>
                <w:commentRangeStart w:id="5"/>
              </w:sdtContent>
            </w:sdt>
            <w:sdt>
              <w:sdtPr>
                <w:tag w:val="goog_rdk_2"/>
                <w:id w:val="-1977157707"/>
              </w:sdtPr>
              <w:sdtEndPr/>
              <w:sdtContent>
                <w:commentRangeStart w:id="6"/>
              </w:sdtContent>
            </w:sdt>
            <w:sdt>
              <w:sdtPr>
                <w:tag w:val="goog_rdk_3"/>
                <w:id w:val="-1490056777"/>
              </w:sdtPr>
              <w:sdtEndPr/>
              <w:sdtContent>
                <w:commentRangeStart w:id="7"/>
              </w:sdtContent>
            </w:sdt>
            <w:r>
              <w:rPr>
                <w:b w:val="0"/>
                <w:bCs w:val="0"/>
              </w:rPr>
              <w:t>Orlando Isaías Rodríguez Couoh</w:t>
            </w:r>
            <w:commentRangeEnd w:id="5"/>
            <w:r>
              <w:rPr>
                <w:rStyle w:val="CommentReference"/>
                <w:sz w:val="24"/>
                <w:szCs w:val="24"/>
              </w:rPr>
              <w:commentReference w:id="5"/>
            </w:r>
            <w:commentRangeEnd w:id="6"/>
            <w:r>
              <w:rPr>
                <w:rStyle w:val="CommentReference"/>
              </w:rPr>
              <w:commentReference w:id="6"/>
            </w:r>
            <w:commentRangeEnd w:id="7"/>
            <w:r>
              <w:rPr>
                <w:rStyle w:val="CommentReference"/>
              </w:rPr>
              <w:commentReference w:id="7"/>
            </w:r>
          </w:p>
        </w:tc>
      </w:tr>
      <w:tr w:rsidR="004A17EA" w:rsidTr="004A17EA" w14:paraId="20C9AA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A3" w14:textId="77777777">
            <w:pPr>
              <w:pBdr>
                <w:top w:val="nil"/>
                <w:left w:val="nil"/>
                <w:bottom w:val="nil"/>
                <w:right w:val="nil"/>
                <w:between w:val="nil"/>
              </w:pBdr>
              <w:spacing w:before="0" w:after="0"/>
              <w:ind w:firstLine="0"/>
            </w:pPr>
            <w:r>
              <w:rPr>
                <w:b w:val="0"/>
                <w:bCs w:val="0"/>
              </w:rPr>
              <w:t>Rol</w:t>
            </w:r>
          </w:p>
        </w:tc>
        <w:tc>
          <w:tcPr>
            <w:tcW w:w="4520" w:type="dxa"/>
          </w:tcPr>
          <w:p w:rsidR="004A17EA" w:rsidRDefault="00482C42" w14:paraId="000000A4"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pPr>
            <w:r>
              <w:t xml:space="preserve">Líder de proyecto </w:t>
            </w:r>
          </w:p>
        </w:tc>
      </w:tr>
      <w:tr w:rsidR="004A17EA" w:rsidTr="004A17EA" w14:paraId="738DAA0F" w14:textId="77777777">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A5" w14:textId="77777777">
            <w:pPr>
              <w:pBdr>
                <w:top w:val="nil"/>
                <w:left w:val="nil"/>
                <w:bottom w:val="nil"/>
                <w:right w:val="nil"/>
                <w:between w:val="nil"/>
              </w:pBdr>
              <w:spacing w:before="0" w:after="0"/>
              <w:ind w:firstLine="0"/>
            </w:pPr>
            <w:r>
              <w:rPr>
                <w:b w:val="0"/>
                <w:bCs w:val="0"/>
              </w:rPr>
              <w:t xml:space="preserve">Responsabilidades </w:t>
            </w:r>
          </w:p>
        </w:tc>
        <w:tc>
          <w:tcPr>
            <w:tcW w:w="4520" w:type="dxa"/>
          </w:tcPr>
          <w:p w:rsidR="004A17EA" w:rsidRDefault="00482C42" w14:paraId="000000A6"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pPr>
            <w:r>
              <w:t xml:space="preserve">Gestionar y supervisar las actividades establecidas en el equipo de trabajo. </w:t>
            </w:r>
          </w:p>
        </w:tc>
      </w:tr>
      <w:tr w:rsidR="004A17EA" w:rsidTr="004A17EA" w14:paraId="1CC1EC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5" w:type="dxa"/>
          </w:tcPr>
          <w:p w:rsidR="004A17EA" w:rsidRDefault="00482C42" w14:paraId="000000A7" w14:textId="77777777">
            <w:pPr>
              <w:pBdr>
                <w:top w:val="nil"/>
                <w:left w:val="nil"/>
                <w:bottom w:val="nil"/>
                <w:right w:val="nil"/>
                <w:between w:val="nil"/>
              </w:pBdr>
              <w:spacing w:before="0" w:after="0"/>
              <w:ind w:firstLine="0"/>
            </w:pPr>
            <w:r>
              <w:rPr>
                <w:b w:val="0"/>
                <w:bCs w:val="0"/>
              </w:rPr>
              <w:t xml:space="preserve">Información de contacto </w:t>
            </w:r>
          </w:p>
        </w:tc>
        <w:tc>
          <w:tcPr>
            <w:tcW w:w="4520" w:type="dxa"/>
          </w:tcPr>
          <w:p w:rsidR="004A17EA" w:rsidRDefault="00482C42" w14:paraId="000000A8"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pPr>
            <w:hyperlink r:id="rId11">
              <w:r>
                <w:rPr>
                  <w:color w:val="0000FF"/>
                  <w:u w:val="single"/>
                </w:rPr>
                <w:t>A22216371@alumnos.uady.mx</w:t>
              </w:r>
            </w:hyperlink>
            <w:r>
              <w:t xml:space="preserve"> </w:t>
            </w:r>
          </w:p>
        </w:tc>
      </w:tr>
    </w:tbl>
    <w:p w:rsidR="004A17EA" w:rsidRDefault="004A17EA" w14:paraId="000000A9" w14:textId="77777777">
      <w:pPr>
        <w:pBdr>
          <w:top w:val="nil"/>
          <w:left w:val="nil"/>
          <w:bottom w:val="nil"/>
          <w:right w:val="nil"/>
          <w:between w:val="nil"/>
        </w:pBdr>
        <w:spacing w:before="0" w:after="0"/>
        <w:rPr>
          <w:color w:val="000000"/>
        </w:rPr>
      </w:pPr>
    </w:p>
    <w:p w:rsidR="004A17EA" w:rsidRDefault="00482C42" w14:paraId="000000AA" w14:textId="77777777">
      <w:pPr>
        <w:keepNext/>
        <w:numPr>
          <w:ilvl w:val="1"/>
          <w:numId w:val="4"/>
        </w:numPr>
        <w:pBdr>
          <w:top w:val="nil"/>
          <w:left w:val="nil"/>
          <w:bottom w:val="nil"/>
          <w:right w:val="nil"/>
          <w:between w:val="nil"/>
        </w:pBdr>
        <w:spacing w:before="240"/>
      </w:pPr>
      <w:bookmarkStart w:name="_heading=h.l3xr3rgu73wt" w:colFirst="0" w:colLast="0" w:id="8"/>
      <w:bookmarkEnd w:id="8"/>
      <w:r>
        <w:rPr>
          <w:b/>
          <w:bCs/>
          <w:color w:val="000000"/>
          <w:sz w:val="28"/>
          <w:szCs w:val="28"/>
        </w:rPr>
        <w:t>Alcance.</w:t>
      </w:r>
    </w:p>
    <w:p w:rsidR="004A17EA" w:rsidRDefault="00482C42" w14:paraId="000000AB" w14:textId="77777777">
      <w:pPr>
        <w:keepNext/>
        <w:numPr>
          <w:ilvl w:val="2"/>
          <w:numId w:val="4"/>
        </w:numPr>
        <w:pBdr>
          <w:top w:val="nil"/>
          <w:left w:val="nil"/>
          <w:bottom w:val="nil"/>
          <w:right w:val="nil"/>
          <w:between w:val="nil"/>
        </w:pBdr>
        <w:spacing w:before="240"/>
      </w:pPr>
      <w:bookmarkStart w:name="_heading=h.9ycni07nvv4d" w:colFirst="0" w:colLast="0" w:id="9"/>
      <w:bookmarkEnd w:id="9"/>
      <w:r>
        <w:rPr>
          <w:b/>
          <w:bCs/>
          <w:color w:val="000000"/>
        </w:rPr>
        <w:t>Producto a elaborar.</w:t>
      </w:r>
    </w:p>
    <w:p w:rsidR="004A17EA" w:rsidRDefault="00482C42" w14:paraId="000000AC" w14:textId="77777777">
      <w:pPr>
        <w:pBdr>
          <w:top w:val="nil"/>
          <w:left w:val="nil"/>
          <w:bottom w:val="nil"/>
          <w:right w:val="nil"/>
          <w:between w:val="nil"/>
        </w:pBdr>
        <w:spacing w:before="0" w:after="0"/>
        <w:rPr>
          <w:color w:val="000000"/>
        </w:rPr>
      </w:pPr>
      <w:r>
        <w:rPr>
          <w:color w:val="000000"/>
        </w:rPr>
        <w:t>El producto de software a desarrollar se denomina PsicoGestión. Se trata de una aplicación web que funcionará como sistema de apoyo administrativo para la Clínica Psicológica SEAP. Su objetivo principal es automatizar y simplificar la gestión de recursos humanos y operativos, proporcionando una herramienta digital que facilite el trabajo diario del personal administrativo.</w:t>
      </w:r>
    </w:p>
    <w:p w:rsidR="004A17EA" w:rsidRDefault="00482C42" w14:paraId="000000AD" w14:textId="77777777">
      <w:pPr>
        <w:pBdr>
          <w:top w:val="nil"/>
          <w:left w:val="nil"/>
          <w:bottom w:val="nil"/>
          <w:right w:val="nil"/>
          <w:between w:val="nil"/>
        </w:pBdr>
        <w:spacing w:before="0" w:after="0"/>
        <w:rPr>
          <w:color w:val="000000"/>
        </w:rPr>
      </w:pPr>
      <w:r>
        <w:rPr>
          <w:color w:val="000000"/>
        </w:rPr>
        <w:t>PsicoGestión permitirá:</w:t>
      </w:r>
    </w:p>
    <w:p w:rsidR="004A17EA" w:rsidRDefault="00482C42" w14:paraId="000000AE" w14:textId="77777777">
      <w:pPr>
        <w:numPr>
          <w:ilvl w:val="0"/>
          <w:numId w:val="6"/>
        </w:numPr>
        <w:pBdr>
          <w:top w:val="nil"/>
          <w:left w:val="nil"/>
          <w:bottom w:val="nil"/>
          <w:right w:val="nil"/>
          <w:between w:val="nil"/>
        </w:pBdr>
        <w:spacing w:before="0" w:after="0"/>
        <w:rPr>
          <w:color w:val="000000"/>
        </w:rPr>
      </w:pPr>
      <w:r>
        <w:rPr>
          <w:color w:val="000000"/>
        </w:rPr>
        <w:t>Registrar, visualizar y modificar información de terapeutas activos en la clínica.</w:t>
      </w:r>
    </w:p>
    <w:p w:rsidR="004A17EA" w:rsidRDefault="00482C42" w14:paraId="000000AF" w14:textId="77777777">
      <w:pPr>
        <w:numPr>
          <w:ilvl w:val="0"/>
          <w:numId w:val="6"/>
        </w:numPr>
        <w:pBdr>
          <w:top w:val="nil"/>
          <w:left w:val="nil"/>
          <w:bottom w:val="nil"/>
          <w:right w:val="nil"/>
          <w:between w:val="nil"/>
        </w:pBdr>
        <w:spacing w:before="0" w:after="0"/>
        <w:rPr>
          <w:color w:val="000000"/>
        </w:rPr>
      </w:pPr>
      <w:r>
        <w:rPr>
          <w:color w:val="000000"/>
        </w:rPr>
        <w:t>Administrar datos de pacientes atendidos, incluyendo historial y datos personales relevantes.</w:t>
      </w:r>
    </w:p>
    <w:p w:rsidR="004A17EA" w:rsidRDefault="00482C42" w14:paraId="000000B0" w14:textId="77777777">
      <w:pPr>
        <w:numPr>
          <w:ilvl w:val="0"/>
          <w:numId w:val="6"/>
        </w:numPr>
        <w:pBdr>
          <w:top w:val="nil"/>
          <w:left w:val="nil"/>
          <w:bottom w:val="nil"/>
          <w:right w:val="nil"/>
          <w:between w:val="nil"/>
        </w:pBdr>
        <w:spacing w:before="0" w:after="0"/>
        <w:rPr>
          <w:color w:val="000000"/>
        </w:rPr>
      </w:pPr>
      <w:r>
        <w:rPr>
          <w:color w:val="000000"/>
        </w:rPr>
        <w:t>Gestionar las salas físicas en las que se realizan las sesiones, con control de disponibilidad.</w:t>
      </w:r>
    </w:p>
    <w:p w:rsidR="004A17EA" w:rsidRDefault="00482C42" w14:paraId="000000B1" w14:textId="77777777">
      <w:pPr>
        <w:numPr>
          <w:ilvl w:val="0"/>
          <w:numId w:val="6"/>
        </w:numPr>
        <w:pBdr>
          <w:top w:val="nil"/>
          <w:left w:val="nil"/>
          <w:bottom w:val="nil"/>
          <w:right w:val="nil"/>
          <w:between w:val="nil"/>
        </w:pBdr>
        <w:spacing w:before="0" w:after="0"/>
        <w:rPr>
          <w:color w:val="000000"/>
        </w:rPr>
      </w:pPr>
      <w:r>
        <w:rPr>
          <w:color w:val="000000"/>
        </w:rPr>
        <w:t>Programar, modificar o cancelar citas clínicas entre pacientes y terapeutas.</w:t>
      </w:r>
    </w:p>
    <w:p w:rsidR="004A17EA" w:rsidRDefault="00482C42" w14:paraId="000000B2" w14:textId="77777777">
      <w:pPr>
        <w:numPr>
          <w:ilvl w:val="0"/>
          <w:numId w:val="6"/>
        </w:numPr>
        <w:pBdr>
          <w:top w:val="nil"/>
          <w:left w:val="nil"/>
          <w:bottom w:val="nil"/>
          <w:right w:val="nil"/>
          <w:between w:val="nil"/>
        </w:pBdr>
        <w:spacing w:before="0" w:after="0"/>
        <w:rPr>
          <w:color w:val="000000"/>
        </w:rPr>
      </w:pPr>
      <w:sdt>
        <w:sdtPr>
          <w:tag w:val="goog_rdk_4"/>
          <w:id w:val="-1896850822"/>
        </w:sdtPr>
        <w:sdtEndPr/>
        <w:sdtContent>
          <w:commentRangeStart w:id="10"/>
        </w:sdtContent>
      </w:sdt>
      <w:r>
        <w:rPr>
          <w:color w:val="000000"/>
        </w:rPr>
        <w:t>Proporcionar una visión organizada y actualizada de la agenda de atención.</w:t>
      </w:r>
      <w:commentRangeEnd w:id="10"/>
      <w:r>
        <w:rPr>
          <w:rStyle w:val="CommentReference"/>
          <w:color w:val="000000"/>
          <w:sz w:val="24"/>
          <w:szCs w:val="24"/>
        </w:rPr>
        <w:commentReference w:id="10"/>
      </w:r>
    </w:p>
    <w:p w:rsidR="004A17EA" w:rsidRDefault="004A17EA" w14:paraId="000000B3" w14:textId="77777777">
      <w:pPr>
        <w:pBdr>
          <w:top w:val="nil"/>
          <w:left w:val="nil"/>
          <w:bottom w:val="nil"/>
          <w:right w:val="nil"/>
          <w:between w:val="nil"/>
        </w:pBdr>
        <w:spacing w:before="0" w:after="0"/>
        <w:ind w:left="720" w:firstLine="0"/>
        <w:rPr>
          <w:color w:val="000000"/>
        </w:rPr>
      </w:pPr>
    </w:p>
    <w:p w:rsidR="004A17EA" w:rsidRDefault="00482C42" w14:paraId="000000B4" w14:textId="77777777">
      <w:pPr>
        <w:pBdr>
          <w:top w:val="nil"/>
          <w:left w:val="nil"/>
          <w:bottom w:val="nil"/>
          <w:right w:val="nil"/>
          <w:between w:val="nil"/>
        </w:pBdr>
        <w:spacing w:before="0" w:after="0"/>
        <w:rPr>
          <w:color w:val="000000"/>
        </w:rPr>
      </w:pPr>
      <w:r>
        <w:rPr>
          <w:color w:val="000000"/>
        </w:rPr>
        <w:t>El sistema no incluirá:</w:t>
      </w:r>
    </w:p>
    <w:p w:rsidR="004A17EA" w:rsidRDefault="00482C42" w14:paraId="000000B5" w14:textId="77777777">
      <w:pPr>
        <w:numPr>
          <w:ilvl w:val="0"/>
          <w:numId w:val="7"/>
        </w:numPr>
        <w:pBdr>
          <w:top w:val="nil"/>
          <w:left w:val="nil"/>
          <w:bottom w:val="nil"/>
          <w:right w:val="nil"/>
          <w:between w:val="nil"/>
        </w:pBdr>
        <w:spacing w:before="0" w:after="0"/>
        <w:rPr>
          <w:color w:val="000000"/>
        </w:rPr>
      </w:pPr>
      <w:r>
        <w:rPr>
          <w:color w:val="000000"/>
        </w:rPr>
        <w:t>Funcionalidades de gestión financiera o cobro de servicios.</w:t>
      </w:r>
    </w:p>
    <w:p w:rsidR="004A17EA" w:rsidRDefault="00482C42" w14:paraId="000000B6" w14:textId="77777777">
      <w:pPr>
        <w:numPr>
          <w:ilvl w:val="0"/>
          <w:numId w:val="7"/>
        </w:numPr>
        <w:pBdr>
          <w:top w:val="nil"/>
          <w:left w:val="nil"/>
          <w:bottom w:val="nil"/>
          <w:right w:val="nil"/>
          <w:between w:val="nil"/>
        </w:pBdr>
        <w:spacing w:before="0" w:after="0"/>
        <w:rPr>
          <w:color w:val="000000"/>
        </w:rPr>
      </w:pPr>
      <w:r>
        <w:rPr>
          <w:color w:val="000000"/>
        </w:rPr>
        <w:t>Registro directo de pacientes ni la solicitud de citas por parte de ellos.</w:t>
      </w:r>
    </w:p>
    <w:p w:rsidR="004A17EA" w:rsidRDefault="00482C42" w14:paraId="000000B7" w14:textId="77777777">
      <w:pPr>
        <w:numPr>
          <w:ilvl w:val="0"/>
          <w:numId w:val="7"/>
        </w:numPr>
        <w:pBdr>
          <w:top w:val="nil"/>
          <w:left w:val="nil"/>
          <w:bottom w:val="nil"/>
          <w:right w:val="nil"/>
          <w:between w:val="nil"/>
        </w:pBdr>
        <w:spacing w:before="0" w:after="0"/>
        <w:rPr>
          <w:color w:val="000000"/>
        </w:rPr>
      </w:pPr>
      <w:r>
        <w:rPr>
          <w:color w:val="000000"/>
        </w:rPr>
        <w:t>Reemplazo de tareas operativas realizadas por el personal administrativo, sino su apoyo.</w:t>
      </w:r>
    </w:p>
    <w:p w:rsidR="004A17EA" w:rsidRDefault="004A17EA" w14:paraId="000000B8" w14:textId="77777777">
      <w:pPr>
        <w:pBdr>
          <w:top w:val="nil"/>
          <w:left w:val="nil"/>
          <w:bottom w:val="nil"/>
          <w:right w:val="nil"/>
          <w:between w:val="nil"/>
        </w:pBdr>
        <w:spacing w:before="0" w:after="0"/>
        <w:ind w:firstLine="0"/>
        <w:rPr>
          <w:color w:val="000000"/>
        </w:rPr>
      </w:pPr>
    </w:p>
    <w:p w:rsidR="004A17EA" w:rsidRDefault="00482C42" w14:paraId="000000B9" w14:textId="77777777">
      <w:pPr>
        <w:keepNext/>
        <w:numPr>
          <w:ilvl w:val="2"/>
          <w:numId w:val="4"/>
        </w:numPr>
        <w:pBdr>
          <w:top w:val="nil"/>
          <w:left w:val="nil"/>
          <w:bottom w:val="nil"/>
          <w:right w:val="nil"/>
          <w:between w:val="nil"/>
        </w:pBdr>
        <w:spacing w:before="240"/>
      </w:pPr>
      <w:bookmarkStart w:name="_heading=h.jubjijjprw7" w:colFirst="0" w:colLast="0" w:id="11"/>
      <w:bookmarkEnd w:id="11"/>
      <w:r>
        <w:rPr>
          <w:b/>
          <w:bCs/>
          <w:color w:val="000000"/>
        </w:rPr>
        <w:t>Objetivos.</w:t>
      </w:r>
    </w:p>
    <w:p w:rsidR="004A17EA" w:rsidRDefault="00482C42" w14:paraId="000000BA" w14:textId="77777777">
      <w:pPr>
        <w:numPr>
          <w:ilvl w:val="0"/>
          <w:numId w:val="35"/>
        </w:numPr>
        <w:pBdr>
          <w:top w:val="nil"/>
          <w:left w:val="nil"/>
          <w:bottom w:val="nil"/>
          <w:right w:val="nil"/>
          <w:between w:val="nil"/>
        </w:pBdr>
        <w:spacing w:before="0" w:after="0"/>
        <w:ind w:left="1066"/>
        <w:rPr>
          <w:b/>
          <w:bCs/>
          <w:color w:val="000000"/>
        </w:rPr>
      </w:pPr>
      <w:r>
        <w:rPr>
          <w:b/>
          <w:bCs/>
          <w:color w:val="000000"/>
        </w:rPr>
        <w:t>Optimizar los procesos administrativos</w:t>
      </w:r>
    </w:p>
    <w:p w:rsidR="004A17EA" w:rsidRDefault="00482C42" w14:paraId="000000BB" w14:textId="77777777">
      <w:pPr>
        <w:pBdr>
          <w:top w:val="nil"/>
          <w:left w:val="nil"/>
          <w:bottom w:val="nil"/>
          <w:right w:val="nil"/>
          <w:between w:val="nil"/>
        </w:pBdr>
        <w:spacing w:before="0" w:after="0"/>
        <w:ind w:left="1066" w:firstLine="0"/>
        <w:rPr>
          <w:color w:val="000000"/>
        </w:rPr>
      </w:pPr>
      <w:r>
        <w:rPr>
          <w:color w:val="000000"/>
        </w:rPr>
        <w:t>Reducir en un 50% la carga operativa del personal administrativo relacionada con la gestión manual de citas, pacientes y terapeutas, en un plazo de un mes tras la implementación</w:t>
      </w:r>
    </w:p>
    <w:p w:rsidR="004A17EA" w:rsidRDefault="004A17EA" w14:paraId="000000BC" w14:textId="77777777">
      <w:pPr>
        <w:pBdr>
          <w:top w:val="nil"/>
          <w:left w:val="nil"/>
          <w:bottom w:val="nil"/>
          <w:right w:val="nil"/>
          <w:between w:val="nil"/>
        </w:pBdr>
        <w:spacing w:before="0" w:after="0"/>
        <w:ind w:left="1066" w:firstLine="0"/>
        <w:rPr>
          <w:b/>
          <w:bCs/>
          <w:color w:val="000000"/>
        </w:rPr>
      </w:pPr>
    </w:p>
    <w:p w:rsidR="004A17EA" w:rsidRDefault="00482C42" w14:paraId="000000BD" w14:textId="77777777">
      <w:pPr>
        <w:numPr>
          <w:ilvl w:val="0"/>
          <w:numId w:val="35"/>
        </w:numPr>
        <w:pBdr>
          <w:top w:val="nil"/>
          <w:left w:val="nil"/>
          <w:bottom w:val="nil"/>
          <w:right w:val="nil"/>
          <w:between w:val="nil"/>
        </w:pBdr>
        <w:spacing w:before="0" w:after="0"/>
        <w:ind w:left="1066"/>
        <w:rPr>
          <w:b/>
          <w:bCs/>
          <w:color w:val="000000"/>
        </w:rPr>
      </w:pPr>
      <w:r>
        <w:rPr>
          <w:b/>
          <w:bCs/>
          <w:color w:val="000000"/>
        </w:rPr>
        <w:t xml:space="preserve">Mejorar la calidad del servicio </w:t>
      </w:r>
    </w:p>
    <w:p w:rsidR="004A17EA" w:rsidRDefault="00482C42" w14:paraId="000000BE" w14:textId="77777777">
      <w:pPr>
        <w:pBdr>
          <w:top w:val="nil"/>
          <w:left w:val="nil"/>
          <w:bottom w:val="nil"/>
          <w:right w:val="nil"/>
          <w:between w:val="nil"/>
        </w:pBdr>
        <w:spacing w:before="0" w:after="0"/>
        <w:ind w:left="1066" w:firstLine="0"/>
        <w:rPr>
          <w:color w:val="000000"/>
        </w:rPr>
      </w:pPr>
      <w:r>
        <w:rPr>
          <w:color w:val="000000"/>
        </w:rPr>
        <w:t>Brindar una atención más ágil y oportuna a los pacientes, reduciendo en al menos un 40% el tiempo requerido para agendar una cita.</w:t>
      </w:r>
    </w:p>
    <w:p w:rsidR="004A17EA" w:rsidRDefault="004A17EA" w14:paraId="000000BF" w14:textId="77777777">
      <w:pPr>
        <w:pBdr>
          <w:top w:val="nil"/>
          <w:left w:val="nil"/>
          <w:bottom w:val="nil"/>
          <w:right w:val="nil"/>
          <w:between w:val="nil"/>
        </w:pBdr>
        <w:spacing w:before="0" w:after="0"/>
        <w:ind w:left="1066" w:firstLine="0"/>
        <w:rPr>
          <w:color w:val="000000"/>
        </w:rPr>
      </w:pPr>
    </w:p>
    <w:p w:rsidR="004A17EA" w:rsidRDefault="00482C42" w14:paraId="000000C0" w14:textId="77777777">
      <w:pPr>
        <w:numPr>
          <w:ilvl w:val="0"/>
          <w:numId w:val="35"/>
        </w:numPr>
        <w:pBdr>
          <w:top w:val="nil"/>
          <w:left w:val="nil"/>
          <w:bottom w:val="nil"/>
          <w:right w:val="nil"/>
          <w:between w:val="nil"/>
        </w:pBdr>
        <w:spacing w:before="0" w:after="0"/>
        <w:ind w:left="1066"/>
        <w:rPr>
          <w:b/>
          <w:bCs/>
          <w:color w:val="000000"/>
        </w:rPr>
      </w:pPr>
      <w:r>
        <w:rPr>
          <w:b/>
          <w:bCs/>
          <w:color w:val="000000"/>
        </w:rPr>
        <w:t xml:space="preserve">Centralizar y proteger la información de pacientes y profesionales </w:t>
      </w:r>
    </w:p>
    <w:p w:rsidR="004A17EA" w:rsidRDefault="00482C42" w14:paraId="000000C1" w14:textId="77777777">
      <w:pPr>
        <w:pBdr>
          <w:top w:val="nil"/>
          <w:left w:val="nil"/>
          <w:bottom w:val="nil"/>
          <w:right w:val="nil"/>
          <w:between w:val="nil"/>
        </w:pBdr>
        <w:spacing w:before="0" w:after="0"/>
        <w:ind w:left="1066" w:firstLine="0"/>
        <w:rPr>
          <w:color w:val="000000"/>
        </w:rPr>
      </w:pPr>
      <w:r>
        <w:rPr>
          <w:color w:val="000000"/>
        </w:rPr>
        <w:t xml:space="preserve">Proteger los datos tanto de los pacientes como de los profesionales de tal forma que se asegure que el 100% de los accesos a la información estén protegidos mediante la autenticación y los permisos dentro del primer mes tras la implementación. </w:t>
      </w:r>
    </w:p>
    <w:p w:rsidR="004A17EA" w:rsidRDefault="004A17EA" w14:paraId="000000C2" w14:textId="77777777">
      <w:pPr>
        <w:pBdr>
          <w:top w:val="nil"/>
          <w:left w:val="nil"/>
          <w:bottom w:val="nil"/>
          <w:right w:val="nil"/>
          <w:between w:val="nil"/>
        </w:pBdr>
        <w:spacing w:before="0" w:after="0"/>
        <w:ind w:left="1066" w:firstLine="0"/>
        <w:rPr>
          <w:color w:val="000000"/>
        </w:rPr>
      </w:pPr>
    </w:p>
    <w:p w:rsidR="004A17EA" w:rsidRDefault="00482C42" w14:paraId="000000C3" w14:textId="77777777">
      <w:pPr>
        <w:numPr>
          <w:ilvl w:val="0"/>
          <w:numId w:val="35"/>
        </w:numPr>
        <w:pBdr>
          <w:top w:val="nil"/>
          <w:left w:val="nil"/>
          <w:bottom w:val="nil"/>
          <w:right w:val="nil"/>
          <w:between w:val="nil"/>
        </w:pBdr>
        <w:spacing w:before="0" w:after="0"/>
        <w:ind w:left="1066"/>
        <w:rPr>
          <w:b/>
          <w:bCs/>
          <w:color w:val="000000"/>
        </w:rPr>
      </w:pPr>
      <w:r>
        <w:rPr>
          <w:b/>
          <w:bCs/>
          <w:color w:val="000000"/>
        </w:rPr>
        <w:t xml:space="preserve">Facilitar el trabajo del personal administrativo </w:t>
      </w:r>
    </w:p>
    <w:p w:rsidR="004A17EA" w:rsidRDefault="00482C42" w14:paraId="000000C4" w14:textId="77777777">
      <w:pPr>
        <w:pBdr>
          <w:top w:val="nil"/>
          <w:left w:val="nil"/>
          <w:bottom w:val="nil"/>
          <w:right w:val="nil"/>
          <w:between w:val="nil"/>
        </w:pBdr>
        <w:spacing w:before="0" w:after="0"/>
        <w:ind w:left="1066" w:firstLine="0"/>
        <w:rPr>
          <w:color w:val="000000"/>
        </w:rPr>
      </w:pPr>
      <w:r>
        <w:rPr>
          <w:color w:val="000000"/>
        </w:rPr>
        <w:t xml:space="preserve">Mediante la herramienta PsicoGestión eficientizar las actividades del personal administrativo y reducir errores humanos, de tal forma reduciendo en un 50% el tiempo promedio utilizado para las actividades (gestión de citas, pacientes, terapeutas etc.). </w:t>
      </w:r>
    </w:p>
    <w:p w:rsidR="004A17EA" w:rsidRDefault="004A17EA" w14:paraId="000000C5" w14:textId="77777777">
      <w:pPr>
        <w:pBdr>
          <w:top w:val="nil"/>
          <w:left w:val="nil"/>
          <w:bottom w:val="nil"/>
          <w:right w:val="nil"/>
          <w:between w:val="nil"/>
        </w:pBdr>
        <w:spacing w:before="0" w:after="0"/>
        <w:ind w:left="1066" w:firstLine="0"/>
        <w:rPr>
          <w:color w:val="000000"/>
        </w:rPr>
      </w:pPr>
    </w:p>
    <w:p w:rsidR="004A17EA" w:rsidRDefault="00482C42" w14:paraId="000000C6" w14:textId="77777777">
      <w:pPr>
        <w:numPr>
          <w:ilvl w:val="0"/>
          <w:numId w:val="35"/>
        </w:numPr>
        <w:pBdr>
          <w:top w:val="nil"/>
          <w:left w:val="nil"/>
          <w:bottom w:val="nil"/>
          <w:right w:val="nil"/>
          <w:between w:val="nil"/>
        </w:pBdr>
        <w:spacing w:before="0" w:after="0"/>
        <w:ind w:left="1066"/>
        <w:rPr>
          <w:b/>
          <w:bCs/>
          <w:color w:val="000000"/>
        </w:rPr>
      </w:pPr>
      <w:r>
        <w:rPr>
          <w:b/>
          <w:bCs/>
          <w:color w:val="000000"/>
        </w:rPr>
        <w:t>Controlar la veracidad de los datos</w:t>
      </w:r>
    </w:p>
    <w:p w:rsidR="004A17EA" w:rsidRDefault="00482C42" w14:paraId="000000C7" w14:textId="77777777">
      <w:pPr>
        <w:pBdr>
          <w:top w:val="nil"/>
          <w:left w:val="nil"/>
          <w:bottom w:val="nil"/>
          <w:right w:val="nil"/>
          <w:between w:val="nil"/>
        </w:pBdr>
        <w:spacing w:before="0" w:after="0"/>
        <w:ind w:left="1066" w:firstLine="0"/>
        <w:rPr>
          <w:color w:val="000000"/>
        </w:rPr>
      </w:pPr>
      <w:r>
        <w:rPr>
          <w:color w:val="000000"/>
        </w:rPr>
        <w:t xml:space="preserve">Mediante la aplicación web garantizar que los datos únicamente sean registrados por el personal autorizado, de tal forma reduciendo errores, duplicaciones y conflictos de confidencialidad en un 60% dentro de los primeros 3 meses tras la implementación. </w:t>
      </w:r>
    </w:p>
    <w:p w:rsidR="004A17EA" w:rsidRDefault="00482C42" w14:paraId="000000C8" w14:textId="77777777">
      <w:pPr>
        <w:keepNext/>
        <w:numPr>
          <w:ilvl w:val="2"/>
          <w:numId w:val="4"/>
        </w:numPr>
        <w:pBdr>
          <w:top w:val="nil"/>
          <w:left w:val="nil"/>
          <w:bottom w:val="nil"/>
          <w:right w:val="nil"/>
          <w:between w:val="nil"/>
        </w:pBdr>
        <w:spacing w:before="240"/>
      </w:pPr>
      <w:bookmarkStart w:name="_heading=h.n9j3o7i37ay3" w:colFirst="0" w:colLast="0" w:id="12"/>
      <w:bookmarkEnd w:id="12"/>
      <w:r>
        <w:rPr>
          <w:b/>
          <w:bCs/>
          <w:color w:val="000000"/>
        </w:rPr>
        <w:t>Fecha deseada de inicio y finalización del desarrollo.</w:t>
      </w:r>
    </w:p>
    <w:p w:rsidR="004A17EA" w:rsidRDefault="00482C42" w14:paraId="000000C9" w14:textId="77777777">
      <w:pPr>
        <w:pBdr>
          <w:top w:val="nil"/>
          <w:left w:val="nil"/>
          <w:bottom w:val="nil"/>
          <w:right w:val="nil"/>
          <w:between w:val="nil"/>
        </w:pBdr>
        <w:spacing w:before="0" w:after="0"/>
        <w:rPr>
          <w:color w:val="000000"/>
        </w:rPr>
      </w:pPr>
      <w:r>
        <w:rPr>
          <w:color w:val="000000"/>
        </w:rPr>
        <w:t xml:space="preserve">Como primera fase del proyecto la especificación de requisitos se deberá desarrollarse durante el semestre enero-mayo 2025. Esta etapa tiene como inicio el lunes 3 de marzo de 2025 y deberá concluir como el martes 27 de mayo del 2025. </w:t>
      </w:r>
    </w:p>
    <w:p w:rsidR="004A17EA" w:rsidRDefault="004A17EA" w14:paraId="000000CA" w14:textId="77777777">
      <w:pPr>
        <w:pBdr>
          <w:top w:val="nil"/>
          <w:left w:val="nil"/>
          <w:bottom w:val="nil"/>
          <w:right w:val="nil"/>
          <w:between w:val="nil"/>
        </w:pBdr>
        <w:spacing w:before="0" w:after="0"/>
        <w:rPr>
          <w:color w:val="000000"/>
        </w:rPr>
      </w:pPr>
    </w:p>
    <w:p w:rsidR="004A17EA" w:rsidRDefault="004A17EA" w14:paraId="000000CB" w14:textId="77777777">
      <w:pPr>
        <w:pBdr>
          <w:top w:val="nil"/>
          <w:left w:val="nil"/>
          <w:bottom w:val="nil"/>
          <w:right w:val="nil"/>
          <w:between w:val="nil"/>
        </w:pBdr>
        <w:spacing w:before="0" w:after="0"/>
        <w:rPr>
          <w:color w:val="000000"/>
        </w:rPr>
      </w:pPr>
    </w:p>
    <w:p w:rsidR="004A17EA" w:rsidRDefault="00482C42" w14:paraId="000000CC" w14:textId="77777777">
      <w:pPr>
        <w:keepNext/>
        <w:numPr>
          <w:ilvl w:val="1"/>
          <w:numId w:val="4"/>
        </w:numPr>
        <w:pBdr>
          <w:top w:val="nil"/>
          <w:left w:val="nil"/>
          <w:bottom w:val="nil"/>
          <w:right w:val="nil"/>
          <w:between w:val="nil"/>
        </w:pBdr>
        <w:spacing w:before="240"/>
      </w:pPr>
      <w:bookmarkStart w:name="_heading=h.ljdrz39owcka" w:colFirst="0" w:colLast="0" w:id="13"/>
      <w:bookmarkEnd w:id="13"/>
      <w:r>
        <w:rPr>
          <w:b/>
          <w:bCs/>
          <w:color w:val="000000"/>
          <w:sz w:val="28"/>
          <w:szCs w:val="28"/>
        </w:rPr>
        <w:t>Definiciones, acrónimos y abreviaturas.</w:t>
      </w:r>
    </w:p>
    <w:tbl>
      <w:tblPr>
        <w:tblStyle w:val="a5"/>
        <w:tblW w:w="8460" w:type="dxa"/>
        <w:tblInd w:w="630" w:type="dxa"/>
        <w:tblLayout w:type="fixed"/>
        <w:tblLook w:val="04A0" w:firstRow="1" w:lastRow="0" w:firstColumn="1" w:lastColumn="0" w:noHBand="0" w:noVBand="1"/>
      </w:tblPr>
      <w:tblGrid>
        <w:gridCol w:w="2340"/>
        <w:gridCol w:w="6120"/>
      </w:tblGrid>
      <w:tr w:rsidR="004A17EA" w:rsidTr="004A17EA" w14:paraId="2A6B5EB3" w14:textId="77777777">
        <w:trPr>
          <w:cnfStyle w:val="100000000000" w:firstRow="1" w:lastRow="0" w:firstColumn="0" w:lastColumn="0" w:oddVBand="0" w:evenVBand="0" w:oddHBand="0" w:evenHBand="0" w:firstRowFirstColumn="0" w:firstRowLastColumn="0" w:lastRowFirstColumn="0" w:lastRowLastColumn="0"/>
          <w:trHeight w:val="392"/>
        </w:trPr>
        <w:tc>
          <w:tcPr>
            <w:cnfStyle w:val="001000000100" w:firstRow="0" w:lastRow="0" w:firstColumn="1" w:lastColumn="0" w:oddVBand="0" w:evenVBand="0" w:oddHBand="0" w:evenHBand="0" w:firstRowFirstColumn="1" w:firstRowLastColumn="0" w:lastRowFirstColumn="0" w:lastRowLastColumn="0"/>
            <w:tcW w:w="2340" w:type="dxa"/>
            <w:vAlign w:val="center"/>
          </w:tcPr>
          <w:p w:rsidR="004A17EA" w:rsidRDefault="00482C42" w14:paraId="000000CD" w14:textId="77777777">
            <w:pPr>
              <w:jc w:val="left"/>
              <w:rPr>
                <w:b/>
                <w:bCs/>
              </w:rPr>
            </w:pPr>
            <w:r>
              <w:rPr>
                <w:rFonts w:ascii="Times New Roman" w:hAnsi="Times New Roman" w:eastAsia="Times New Roman" w:cs="Times New Roman"/>
                <w:b/>
                <w:bCs/>
              </w:rPr>
              <w:t>Acrónimo</w:t>
            </w:r>
          </w:p>
        </w:tc>
        <w:tc>
          <w:tcPr>
            <w:tcW w:w="6120" w:type="dxa"/>
            <w:vAlign w:val="center"/>
          </w:tcPr>
          <w:p w:rsidR="004A17EA" w:rsidRDefault="00482C42" w14:paraId="000000CE" w14:textId="77777777">
            <w:pPr>
              <w:jc w:val="left"/>
              <w:cnfStyle w:val="100000000000" w:firstRow="1" w:lastRow="0" w:firstColumn="0" w:lastColumn="0" w:oddVBand="0" w:evenVBand="0" w:oddHBand="0" w:evenHBand="0" w:firstRowFirstColumn="0" w:firstRowLastColumn="0" w:lastRowFirstColumn="0" w:lastRowLastColumn="0"/>
              <w:rPr>
                <w:b/>
                <w:bCs/>
              </w:rPr>
            </w:pPr>
            <w:r>
              <w:rPr>
                <w:rFonts w:ascii="Times New Roman" w:hAnsi="Times New Roman" w:eastAsia="Times New Roman" w:cs="Times New Roman"/>
                <w:b/>
                <w:bCs/>
              </w:rPr>
              <w:t>Significado</w:t>
            </w:r>
          </w:p>
        </w:tc>
      </w:tr>
      <w:tr w:rsidR="004A17EA" w:rsidTr="004A17EA" w14:paraId="741CCC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rsidR="004A17EA" w:rsidRDefault="00482C42" w14:paraId="000000CF" w14:textId="77777777">
            <w:pPr>
              <w:jc w:val="left"/>
            </w:pPr>
            <w:r>
              <w:rPr>
                <w:rFonts w:ascii="Times New Roman" w:hAnsi="Times New Roman" w:eastAsia="Times New Roman" w:cs="Times New Roman"/>
              </w:rPr>
              <w:t>UADY</w:t>
            </w:r>
          </w:p>
        </w:tc>
        <w:tc>
          <w:tcPr>
            <w:tcW w:w="6120" w:type="dxa"/>
            <w:vAlign w:val="center"/>
          </w:tcPr>
          <w:p w:rsidR="004A17EA" w:rsidRDefault="00482C42" w14:paraId="000000D0" w14:textId="77777777">
            <w:pPr>
              <w:jc w:val="left"/>
              <w:cnfStyle w:val="000000100000" w:firstRow="0" w:lastRow="0" w:firstColumn="0" w:lastColumn="0" w:oddVBand="0" w:evenVBand="0" w:oddHBand="1" w:evenHBand="0" w:firstRowFirstColumn="0" w:firstRowLastColumn="0" w:lastRowFirstColumn="0" w:lastRowLastColumn="0"/>
            </w:pPr>
            <w:r>
              <w:t>Universidad Autónoma de Yucatán</w:t>
            </w:r>
          </w:p>
        </w:tc>
      </w:tr>
      <w:tr w:rsidR="004A17EA" w:rsidTr="004A17EA" w14:paraId="0FE0EB30" w14:textId="77777777">
        <w:tc>
          <w:tcPr>
            <w:cnfStyle w:val="001000000000" w:firstRow="0" w:lastRow="0" w:firstColumn="1" w:lastColumn="0" w:oddVBand="0" w:evenVBand="0" w:oddHBand="0" w:evenHBand="0" w:firstRowFirstColumn="0" w:firstRowLastColumn="0" w:lastRowFirstColumn="0" w:lastRowLastColumn="0"/>
            <w:tcW w:w="2340" w:type="dxa"/>
            <w:vAlign w:val="center"/>
          </w:tcPr>
          <w:p w:rsidR="004A17EA" w:rsidRDefault="00482C42" w14:paraId="000000D1" w14:textId="77777777">
            <w:pPr>
              <w:jc w:val="left"/>
            </w:pPr>
            <w:r>
              <w:rPr>
                <w:rFonts w:ascii="Times New Roman" w:hAnsi="Times New Roman" w:eastAsia="Times New Roman" w:cs="Times New Roman"/>
              </w:rPr>
              <w:t>SEAP</w:t>
            </w:r>
          </w:p>
        </w:tc>
        <w:tc>
          <w:tcPr>
            <w:tcW w:w="6120" w:type="dxa"/>
            <w:vAlign w:val="center"/>
          </w:tcPr>
          <w:p w:rsidR="004A17EA" w:rsidRDefault="00482C42" w14:paraId="000000D2" w14:textId="77777777">
            <w:pPr>
              <w:jc w:val="left"/>
              <w:cnfStyle w:val="000000000000" w:firstRow="0" w:lastRow="0" w:firstColumn="0" w:lastColumn="0" w:oddVBand="0" w:evenVBand="0" w:oddHBand="0" w:evenHBand="0" w:firstRowFirstColumn="0" w:firstRowLastColumn="0" w:lastRowFirstColumn="0" w:lastRowLastColumn="0"/>
            </w:pPr>
            <w:r>
              <w:t>Servicio Externo de Apoyo Psicológico</w:t>
            </w:r>
          </w:p>
        </w:tc>
      </w:tr>
      <w:tr w:rsidR="004A17EA" w:rsidTr="004A17EA" w14:paraId="42AB44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rsidR="004A17EA" w:rsidRDefault="00482C42" w14:paraId="000000D3" w14:textId="77777777">
            <w:pPr>
              <w:jc w:val="left"/>
            </w:pPr>
            <w:r>
              <w:rPr>
                <w:rFonts w:ascii="Times New Roman" w:hAnsi="Times New Roman" w:eastAsia="Times New Roman" w:cs="Times New Roman"/>
              </w:rPr>
              <w:t>RNF</w:t>
            </w:r>
          </w:p>
        </w:tc>
        <w:tc>
          <w:tcPr>
            <w:tcW w:w="6120" w:type="dxa"/>
            <w:vAlign w:val="center"/>
          </w:tcPr>
          <w:p w:rsidR="004A17EA" w:rsidRDefault="00482C42" w14:paraId="000000D4" w14:textId="77777777">
            <w:pPr>
              <w:jc w:val="left"/>
              <w:cnfStyle w:val="000000100000" w:firstRow="0" w:lastRow="0" w:firstColumn="0" w:lastColumn="0" w:oddVBand="0" w:evenVBand="0" w:oddHBand="1" w:evenHBand="0" w:firstRowFirstColumn="0" w:firstRowLastColumn="0" w:lastRowFirstColumn="0" w:lastRowLastColumn="0"/>
            </w:pPr>
            <w:r>
              <w:t>Requisito No Funcionales</w:t>
            </w:r>
          </w:p>
        </w:tc>
      </w:tr>
      <w:tr w:rsidR="004A17EA" w:rsidTr="004A17EA" w14:paraId="3F7038A5" w14:textId="77777777">
        <w:tc>
          <w:tcPr>
            <w:cnfStyle w:val="001000000000" w:firstRow="0" w:lastRow="0" w:firstColumn="1" w:lastColumn="0" w:oddVBand="0" w:evenVBand="0" w:oddHBand="0" w:evenHBand="0" w:firstRowFirstColumn="0" w:firstRowLastColumn="0" w:lastRowFirstColumn="0" w:lastRowLastColumn="0"/>
            <w:tcW w:w="2340" w:type="dxa"/>
            <w:vAlign w:val="center"/>
          </w:tcPr>
          <w:p w:rsidR="004A17EA" w:rsidRDefault="00482C42" w14:paraId="000000D5" w14:textId="77777777">
            <w:pPr>
              <w:jc w:val="left"/>
            </w:pPr>
            <w:r>
              <w:rPr>
                <w:rFonts w:ascii="Times New Roman" w:hAnsi="Times New Roman" w:eastAsia="Times New Roman" w:cs="Times New Roman"/>
              </w:rPr>
              <w:t>RF</w:t>
            </w:r>
          </w:p>
        </w:tc>
        <w:tc>
          <w:tcPr>
            <w:tcW w:w="6120" w:type="dxa"/>
            <w:vAlign w:val="center"/>
          </w:tcPr>
          <w:p w:rsidR="004A17EA" w:rsidRDefault="00482C42" w14:paraId="000000D6" w14:textId="77777777">
            <w:pPr>
              <w:jc w:val="left"/>
              <w:cnfStyle w:val="000000000000" w:firstRow="0" w:lastRow="0" w:firstColumn="0" w:lastColumn="0" w:oddVBand="0" w:evenVBand="0" w:oddHBand="0" w:evenHBand="0" w:firstRowFirstColumn="0" w:firstRowLastColumn="0" w:lastRowFirstColumn="0" w:lastRowLastColumn="0"/>
            </w:pPr>
            <w:r>
              <w:t>Requisito Funcional</w:t>
            </w:r>
          </w:p>
        </w:tc>
      </w:tr>
      <w:tr w:rsidR="004A17EA" w:rsidTr="004A17EA" w14:paraId="4F39F0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rsidR="004A17EA" w:rsidRDefault="00482C42" w14:paraId="000000D7" w14:textId="77777777">
            <w:pPr>
              <w:jc w:val="left"/>
            </w:pPr>
            <w:r>
              <w:rPr>
                <w:rFonts w:ascii="Times New Roman" w:hAnsi="Times New Roman" w:eastAsia="Times New Roman" w:cs="Times New Roman"/>
              </w:rPr>
              <w:t>SXY</w:t>
            </w:r>
          </w:p>
        </w:tc>
        <w:tc>
          <w:tcPr>
            <w:tcW w:w="6120" w:type="dxa"/>
            <w:vAlign w:val="center"/>
          </w:tcPr>
          <w:p w:rsidR="004A17EA" w:rsidRDefault="00482C42" w14:paraId="000000D8" w14:textId="77777777">
            <w:pPr>
              <w:jc w:val="left"/>
              <w:cnfStyle w:val="000000100000" w:firstRow="0" w:lastRow="0" w:firstColumn="0" w:lastColumn="0" w:oddVBand="0" w:evenVBand="0" w:oddHBand="1" w:evenHBand="0" w:firstRowFirstColumn="0" w:firstRowLastColumn="0" w:lastRowFirstColumn="0" w:lastRowLastColumn="0"/>
            </w:pPr>
            <w:r>
              <w:t>Supuesto XY</w:t>
            </w:r>
          </w:p>
        </w:tc>
      </w:tr>
      <w:tr w:rsidR="004A17EA" w:rsidTr="004A17EA" w14:paraId="7CD4E0CA" w14:textId="77777777">
        <w:tc>
          <w:tcPr>
            <w:cnfStyle w:val="001000000000" w:firstRow="0" w:lastRow="0" w:firstColumn="1" w:lastColumn="0" w:oddVBand="0" w:evenVBand="0" w:oddHBand="0" w:evenHBand="0" w:firstRowFirstColumn="0" w:firstRowLastColumn="0" w:lastRowFirstColumn="0" w:lastRowLastColumn="0"/>
            <w:tcW w:w="2340" w:type="dxa"/>
            <w:vAlign w:val="center"/>
          </w:tcPr>
          <w:p w:rsidR="004A17EA" w:rsidRDefault="00482C42" w14:paraId="000000D9" w14:textId="77777777">
            <w:pPr>
              <w:jc w:val="left"/>
            </w:pPr>
            <w:r>
              <w:rPr>
                <w:rFonts w:ascii="Times New Roman" w:hAnsi="Times New Roman" w:eastAsia="Times New Roman" w:cs="Times New Roman"/>
              </w:rPr>
              <w:t>M</w:t>
            </w:r>
          </w:p>
        </w:tc>
        <w:tc>
          <w:tcPr>
            <w:tcW w:w="6120" w:type="dxa"/>
            <w:vAlign w:val="center"/>
          </w:tcPr>
          <w:p w:rsidR="004A17EA" w:rsidRDefault="00482C42" w14:paraId="000000DA" w14:textId="77777777">
            <w:pPr>
              <w:jc w:val="left"/>
              <w:cnfStyle w:val="000000000000" w:firstRow="0" w:lastRow="0" w:firstColumn="0" w:lastColumn="0" w:oddVBand="0" w:evenVBand="0" w:oddHBand="0" w:evenHBand="0" w:firstRowFirstColumn="0" w:firstRowLastColumn="0" w:lastRowFirstColumn="0" w:lastRowLastColumn="0"/>
            </w:pPr>
            <w:r>
              <w:t>Debe tener (Must)</w:t>
            </w:r>
          </w:p>
        </w:tc>
      </w:tr>
      <w:tr w:rsidR="004A17EA" w:rsidTr="004A17EA" w14:paraId="0DC0A1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rsidR="004A17EA" w:rsidRDefault="00482C42" w14:paraId="000000DB" w14:textId="77777777">
            <w:pPr>
              <w:jc w:val="left"/>
            </w:pPr>
            <w:r>
              <w:rPr>
                <w:rFonts w:ascii="Times New Roman" w:hAnsi="Times New Roman" w:eastAsia="Times New Roman" w:cs="Times New Roman"/>
              </w:rPr>
              <w:t>S</w:t>
            </w:r>
          </w:p>
        </w:tc>
        <w:tc>
          <w:tcPr>
            <w:tcW w:w="6120" w:type="dxa"/>
            <w:vAlign w:val="center"/>
          </w:tcPr>
          <w:p w:rsidR="004A17EA" w:rsidRDefault="00482C42" w14:paraId="000000DC" w14:textId="77777777">
            <w:pPr>
              <w:jc w:val="left"/>
              <w:cnfStyle w:val="000000100000" w:firstRow="0" w:lastRow="0" w:firstColumn="0" w:lastColumn="0" w:oddVBand="0" w:evenVBand="0" w:oddHBand="1" w:evenHBand="0" w:firstRowFirstColumn="0" w:firstRowLastColumn="0" w:lastRowFirstColumn="0" w:lastRowLastColumn="0"/>
            </w:pPr>
            <w:r>
              <w:t>Debería tener (Should)</w:t>
            </w:r>
          </w:p>
        </w:tc>
      </w:tr>
      <w:tr w:rsidR="004A17EA" w:rsidTr="004A17EA" w14:paraId="3207C3F7" w14:textId="77777777">
        <w:tc>
          <w:tcPr>
            <w:cnfStyle w:val="001000000000" w:firstRow="0" w:lastRow="0" w:firstColumn="1" w:lastColumn="0" w:oddVBand="0" w:evenVBand="0" w:oddHBand="0" w:evenHBand="0" w:firstRowFirstColumn="0" w:firstRowLastColumn="0" w:lastRowFirstColumn="0" w:lastRowLastColumn="0"/>
            <w:tcW w:w="2340" w:type="dxa"/>
            <w:vAlign w:val="center"/>
          </w:tcPr>
          <w:p w:rsidR="004A17EA" w:rsidRDefault="00482C42" w14:paraId="000000DD" w14:textId="77777777">
            <w:pPr>
              <w:jc w:val="left"/>
            </w:pPr>
            <w:r>
              <w:rPr>
                <w:rFonts w:ascii="Times New Roman" w:hAnsi="Times New Roman" w:eastAsia="Times New Roman" w:cs="Times New Roman"/>
              </w:rPr>
              <w:t>C</w:t>
            </w:r>
          </w:p>
        </w:tc>
        <w:tc>
          <w:tcPr>
            <w:tcW w:w="6120" w:type="dxa"/>
            <w:vAlign w:val="center"/>
          </w:tcPr>
          <w:p w:rsidR="004A17EA" w:rsidRDefault="00482C42" w14:paraId="000000DE" w14:textId="77777777">
            <w:pPr>
              <w:jc w:val="left"/>
              <w:cnfStyle w:val="000000000000" w:firstRow="0" w:lastRow="0" w:firstColumn="0" w:lastColumn="0" w:oddVBand="0" w:evenVBand="0" w:oddHBand="0" w:evenHBand="0" w:firstRowFirstColumn="0" w:firstRowLastColumn="0" w:lastRowFirstColumn="0" w:lastRowLastColumn="0"/>
            </w:pPr>
            <w:r>
              <w:t>Podría tener (Could)</w:t>
            </w:r>
          </w:p>
        </w:tc>
      </w:tr>
      <w:tr w:rsidR="004A17EA" w:rsidTr="004A17EA" w14:paraId="6EF5AB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rsidR="004A17EA" w:rsidRDefault="00482C42" w14:paraId="000000DF" w14:textId="77777777">
            <w:pPr>
              <w:jc w:val="left"/>
            </w:pPr>
            <w:r>
              <w:rPr>
                <w:rFonts w:ascii="Times New Roman" w:hAnsi="Times New Roman" w:eastAsia="Times New Roman" w:cs="Times New Roman"/>
              </w:rPr>
              <w:t>LFPDPPP</w:t>
            </w:r>
          </w:p>
        </w:tc>
        <w:tc>
          <w:tcPr>
            <w:tcW w:w="6120" w:type="dxa"/>
            <w:vAlign w:val="center"/>
          </w:tcPr>
          <w:p w:rsidR="004A17EA" w:rsidRDefault="00482C42" w14:paraId="000000E0" w14:textId="77777777">
            <w:pPr>
              <w:jc w:val="left"/>
              <w:cnfStyle w:val="000000100000" w:firstRow="0" w:lastRow="0" w:firstColumn="0" w:lastColumn="0" w:oddVBand="0" w:evenVBand="0" w:oddHBand="1" w:evenHBand="0" w:firstRowFirstColumn="0" w:firstRowLastColumn="0" w:lastRowFirstColumn="0" w:lastRowLastColumn="0"/>
            </w:pPr>
            <w:r>
              <w:t>Ley Federal de Protección de Datos Personales </w:t>
            </w:r>
          </w:p>
        </w:tc>
      </w:tr>
      <w:tr w:rsidR="004A17EA" w:rsidTr="004A17EA" w14:paraId="61B5C6E0" w14:textId="77777777">
        <w:tc>
          <w:tcPr>
            <w:cnfStyle w:val="001000000000" w:firstRow="0" w:lastRow="0" w:firstColumn="1" w:lastColumn="0" w:oddVBand="0" w:evenVBand="0" w:oddHBand="0" w:evenHBand="0" w:firstRowFirstColumn="0" w:firstRowLastColumn="0" w:lastRowFirstColumn="0" w:lastRowLastColumn="0"/>
            <w:tcW w:w="2340" w:type="dxa"/>
            <w:vAlign w:val="center"/>
          </w:tcPr>
          <w:p w:rsidR="004A17EA" w:rsidRDefault="00482C42" w14:paraId="000000E1" w14:textId="77777777">
            <w:pPr>
              <w:jc w:val="left"/>
            </w:pPr>
            <w:r>
              <w:rPr>
                <w:rFonts w:ascii="Times New Roman" w:hAnsi="Times New Roman" w:eastAsia="Times New Roman" w:cs="Times New Roman"/>
              </w:rPr>
              <w:t xml:space="preserve">GDRP </w:t>
            </w:r>
          </w:p>
        </w:tc>
        <w:tc>
          <w:tcPr>
            <w:tcW w:w="6120" w:type="dxa"/>
            <w:vAlign w:val="center"/>
          </w:tcPr>
          <w:p w:rsidR="004A17EA" w:rsidRDefault="00482C42" w14:paraId="000000E2" w14:textId="77777777">
            <w:pPr>
              <w:jc w:val="left"/>
              <w:cnfStyle w:val="000000000000" w:firstRow="0" w:lastRow="0" w:firstColumn="0" w:lastColumn="0" w:oddVBand="0" w:evenVBand="0" w:oddHBand="0" w:evenHBand="0" w:firstRowFirstColumn="0" w:firstRowLastColumn="0" w:lastRowFirstColumn="0" w:lastRowLastColumn="0"/>
            </w:pPr>
            <w:r>
              <w:t>General Data Protection Regulation</w:t>
            </w:r>
          </w:p>
        </w:tc>
      </w:tr>
      <w:tr w:rsidR="004A17EA" w:rsidTr="004A17EA" w14:paraId="159B69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rsidR="004A17EA" w:rsidRDefault="00482C42" w14:paraId="000000E3" w14:textId="77777777">
            <w:pPr>
              <w:jc w:val="left"/>
            </w:pPr>
            <w:r>
              <w:rPr>
                <w:rFonts w:ascii="Times New Roman" w:hAnsi="Times New Roman" w:eastAsia="Times New Roman" w:cs="Times New Roman"/>
              </w:rPr>
              <w:t>ARCO</w:t>
            </w:r>
          </w:p>
        </w:tc>
        <w:tc>
          <w:tcPr>
            <w:tcW w:w="6120" w:type="dxa"/>
            <w:vAlign w:val="center"/>
          </w:tcPr>
          <w:p w:rsidR="004A17EA" w:rsidRDefault="00482C42" w14:paraId="000000E4" w14:textId="77777777">
            <w:pPr>
              <w:jc w:val="left"/>
              <w:cnfStyle w:val="000000100000" w:firstRow="0" w:lastRow="0" w:firstColumn="0" w:lastColumn="0" w:oddVBand="0" w:evenVBand="0" w:oddHBand="1" w:evenHBand="0" w:firstRowFirstColumn="0" w:firstRowLastColumn="0" w:lastRowFirstColumn="0" w:lastRowLastColumn="0"/>
            </w:pPr>
            <w:r>
              <w:t>Acceso, rectificación, cancelación y oposición</w:t>
            </w:r>
          </w:p>
        </w:tc>
      </w:tr>
    </w:tbl>
    <w:p w:rsidR="004A17EA" w:rsidRDefault="004A17EA" w14:paraId="000000E5" w14:textId="77777777">
      <w:pPr>
        <w:pBdr>
          <w:top w:val="nil"/>
          <w:left w:val="nil"/>
          <w:bottom w:val="nil"/>
          <w:right w:val="nil"/>
          <w:between w:val="nil"/>
        </w:pBdr>
        <w:spacing w:before="0" w:after="0"/>
        <w:ind w:firstLine="0"/>
        <w:rPr>
          <w:color w:val="000000"/>
          <w:highlight w:val="yellow"/>
        </w:rPr>
      </w:pPr>
    </w:p>
    <w:p w:rsidR="004A17EA" w:rsidRDefault="00482C42" w14:paraId="000000E6" w14:textId="77777777">
      <w:pPr>
        <w:keepNext/>
        <w:numPr>
          <w:ilvl w:val="1"/>
          <w:numId w:val="4"/>
        </w:numPr>
        <w:pBdr>
          <w:top w:val="nil"/>
          <w:left w:val="nil"/>
          <w:bottom w:val="nil"/>
          <w:right w:val="nil"/>
          <w:between w:val="nil"/>
        </w:pBdr>
        <w:spacing w:before="240"/>
      </w:pPr>
      <w:bookmarkStart w:name="_heading=h.4gow4gykmqo1" w:colFirst="0" w:colLast="0" w:id="14"/>
      <w:bookmarkEnd w:id="14"/>
      <w:r>
        <w:rPr>
          <w:b/>
          <w:bCs/>
          <w:color w:val="000000"/>
          <w:sz w:val="28"/>
          <w:szCs w:val="28"/>
        </w:rPr>
        <w:t>Referencias.</w:t>
      </w:r>
    </w:p>
    <w:p w:rsidR="004A17EA" w:rsidRDefault="00482C42" w14:paraId="000000E7" w14:textId="77777777">
      <w:r>
        <w:t>Actualmente, este documento no hace referencia a ningún documento externo.</w:t>
      </w:r>
    </w:p>
    <w:p w:rsidR="004A17EA" w:rsidRDefault="00482C42" w14:paraId="000000E8" w14:textId="77777777">
      <w:pPr>
        <w:keepNext/>
        <w:numPr>
          <w:ilvl w:val="1"/>
          <w:numId w:val="4"/>
        </w:numPr>
        <w:pBdr>
          <w:top w:val="nil"/>
          <w:left w:val="nil"/>
          <w:bottom w:val="nil"/>
          <w:right w:val="nil"/>
          <w:between w:val="nil"/>
        </w:pBdr>
        <w:spacing w:before="240"/>
      </w:pPr>
      <w:bookmarkStart w:name="_heading=h.37eo8cn14udx" w:colFirst="0" w:colLast="0" w:id="15"/>
      <w:bookmarkEnd w:id="15"/>
      <w:r>
        <w:rPr>
          <w:b/>
          <w:bCs/>
          <w:color w:val="000000"/>
          <w:sz w:val="28"/>
          <w:szCs w:val="28"/>
        </w:rPr>
        <w:t>Panorama general.</w:t>
      </w:r>
    </w:p>
    <w:p w:rsidR="004A17EA" w:rsidRDefault="00482C42" w14:paraId="000000E9" w14:textId="77777777">
      <w:pPr>
        <w:pBdr>
          <w:top w:val="nil"/>
          <w:left w:val="nil"/>
          <w:bottom w:val="nil"/>
          <w:right w:val="nil"/>
          <w:between w:val="nil"/>
        </w:pBdr>
        <w:spacing w:before="0" w:after="0"/>
        <w:rPr>
          <w:color w:val="000000"/>
        </w:rPr>
      </w:pPr>
      <w:r>
        <w:rPr>
          <w:color w:val="000000"/>
        </w:rPr>
        <w:t xml:space="preserve">A continuación, se presenta una descripción general que ofrece una visión amplia de la información contenida en cada una de las secciones del documento. </w:t>
      </w:r>
    </w:p>
    <w:p w:rsidR="004A17EA" w:rsidRDefault="004A17EA" w14:paraId="000000EA" w14:textId="77777777">
      <w:pPr>
        <w:pBdr>
          <w:top w:val="nil"/>
          <w:left w:val="nil"/>
          <w:bottom w:val="nil"/>
          <w:right w:val="nil"/>
          <w:between w:val="nil"/>
        </w:pBdr>
        <w:spacing w:before="0" w:after="0"/>
        <w:rPr>
          <w:color w:val="000000"/>
        </w:rPr>
      </w:pPr>
    </w:p>
    <w:p w:rsidR="004A17EA" w:rsidRDefault="00482C42" w14:paraId="000000EB" w14:textId="77777777">
      <w:pPr>
        <w:pBdr>
          <w:top w:val="nil"/>
          <w:left w:val="nil"/>
          <w:bottom w:val="nil"/>
          <w:right w:val="nil"/>
          <w:between w:val="nil"/>
        </w:pBdr>
        <w:spacing w:before="0" w:after="0"/>
        <w:rPr>
          <w:color w:val="000000"/>
        </w:rPr>
      </w:pPr>
      <w:r>
        <w:rPr>
          <w:color w:val="000000"/>
        </w:rPr>
        <w:t>La sección 2 proporciona un panorama técnico esencial para el desarrollo de la solución, incluyendo una visión completa del producto, así como la descripción de las principales interfaces del sistema: usuario, hardware y comunicación. Además, se detallan las principales funcionalidades, operaciones del sistema y los tipos de usuarios identificados.</w:t>
      </w:r>
    </w:p>
    <w:p w:rsidR="004A17EA" w:rsidRDefault="004A17EA" w14:paraId="000000EC" w14:textId="77777777">
      <w:pPr>
        <w:pBdr>
          <w:top w:val="nil"/>
          <w:left w:val="nil"/>
          <w:bottom w:val="nil"/>
          <w:right w:val="nil"/>
          <w:between w:val="nil"/>
        </w:pBdr>
        <w:spacing w:before="0" w:after="0"/>
        <w:rPr>
          <w:color w:val="000000"/>
        </w:rPr>
      </w:pPr>
    </w:p>
    <w:p w:rsidR="004A17EA" w:rsidRDefault="00482C42" w14:paraId="000000ED" w14:textId="77777777">
      <w:pPr>
        <w:pBdr>
          <w:top w:val="nil"/>
          <w:left w:val="nil"/>
          <w:bottom w:val="nil"/>
          <w:right w:val="nil"/>
          <w:between w:val="nil"/>
        </w:pBdr>
        <w:spacing w:before="0" w:after="0"/>
        <w:rPr>
          <w:color w:val="000000"/>
        </w:rPr>
      </w:pPr>
      <w:r>
        <w:rPr>
          <w:color w:val="000000"/>
        </w:rPr>
        <w:t>La Sección 3 es la más extensa del documento, ya que contiene los requerimientos necesarios para la construcción de la solución. Aquí se especifican tanto los requerimientos funcionales como los no funcionales, los requerimientos relacionados con el almacenamiento de los datos y las restricciones técnicas o de operación que podrían existir. De igual manera, se encuentra la documentación destinada al usuario, así como los criterios relacionados con la confiabilidad, disponibilidad, seguridad y mantenibilidad</w:t>
      </w:r>
      <w:r>
        <w:rPr>
          <w:color w:val="000000"/>
        </w:rPr>
        <w:t xml:space="preserve"> del sistema.</w:t>
      </w:r>
    </w:p>
    <w:p w:rsidR="004A17EA" w:rsidRDefault="00482C42" w14:paraId="000000EE" w14:textId="77777777">
      <w:pPr>
        <w:pBdr>
          <w:top w:val="nil"/>
          <w:left w:val="nil"/>
          <w:bottom w:val="nil"/>
          <w:right w:val="nil"/>
          <w:between w:val="nil"/>
        </w:pBdr>
        <w:spacing w:before="0" w:after="0"/>
        <w:rPr>
          <w:color w:val="000000"/>
        </w:rPr>
      </w:pPr>
      <w:r>
        <w:rPr>
          <w:color w:val="000000"/>
        </w:rPr>
        <w:t>Finalmente, en las secciones posteriores del documento ERS se abordan aspectos complementarios como los problemas pendientes por resolver y la lista de anexos, los cuales son clave para facilitar la comprensión integral del documento.</w:t>
      </w:r>
    </w:p>
    <w:p w:rsidR="004A17EA" w:rsidRDefault="00482C42" w14:paraId="000000EF" w14:textId="77777777">
      <w:pPr>
        <w:pageBreakBefore/>
        <w:numPr>
          <w:ilvl w:val="0"/>
          <w:numId w:val="4"/>
        </w:numPr>
        <w:pBdr>
          <w:top w:val="nil"/>
          <w:left w:val="nil"/>
          <w:bottom w:val="single" w:color="808080" w:sz="36" w:space="1"/>
          <w:right w:val="nil"/>
          <w:between w:val="nil"/>
        </w:pBdr>
      </w:pPr>
      <w:bookmarkStart w:name="_heading=h.fowi9mhcpkb3" w:colFirst="0" w:colLast="0" w:id="16"/>
      <w:bookmarkEnd w:id="16"/>
      <w:r>
        <w:rPr>
          <w:rFonts w:ascii="Arial" w:hAnsi="Arial" w:eastAsia="Arial" w:cs="Arial"/>
          <w:b/>
          <w:bCs/>
          <w:smallCaps/>
          <w:color w:val="000000"/>
          <w:sz w:val="32"/>
          <w:szCs w:val="32"/>
        </w:rPr>
        <w:t>Descripción general</w:t>
      </w:r>
    </w:p>
    <w:p w:rsidR="004A17EA" w:rsidRDefault="00482C42" w14:paraId="000000F0" w14:textId="77777777">
      <w:pPr>
        <w:keepNext/>
        <w:numPr>
          <w:ilvl w:val="1"/>
          <w:numId w:val="4"/>
        </w:numPr>
        <w:pBdr>
          <w:top w:val="nil"/>
          <w:left w:val="nil"/>
          <w:bottom w:val="nil"/>
          <w:right w:val="nil"/>
          <w:between w:val="nil"/>
        </w:pBdr>
        <w:spacing w:before="240"/>
      </w:pPr>
      <w:bookmarkStart w:name="_heading=h.ixg7xs7132um" w:colFirst="0" w:colLast="0" w:id="17"/>
      <w:bookmarkEnd w:id="17"/>
      <w:r>
        <w:rPr>
          <w:b/>
          <w:bCs/>
          <w:color w:val="000000"/>
          <w:sz w:val="28"/>
          <w:szCs w:val="28"/>
        </w:rPr>
        <w:t>Perspectiva del producto.</w:t>
      </w:r>
    </w:p>
    <w:p w:rsidR="004A17EA" w:rsidRDefault="00482C42" w14:paraId="000000F1" w14:textId="77777777">
      <w:pPr>
        <w:pBdr>
          <w:top w:val="nil"/>
          <w:left w:val="nil"/>
          <w:bottom w:val="nil"/>
          <w:right w:val="nil"/>
          <w:between w:val="nil"/>
        </w:pBdr>
        <w:spacing w:before="0" w:after="240"/>
        <w:rPr>
          <w:color w:val="000000"/>
        </w:rPr>
      </w:pPr>
      <w:r>
        <w:rPr>
          <w:color w:val="000000"/>
        </w:rPr>
        <w:t xml:space="preserve">PsicoGestión se propone como una herramienta tecnológica para optimizar los procesos administrativos de la clínica de la Facultad de Psicología. Esta aplicación ayudará a personal administrativo a realizar las actividades fundamentales como la administración de los pacientes, terapeutas y salas al igual que la gestión de citas. </w:t>
      </w:r>
    </w:p>
    <w:p w:rsidR="004A17EA" w:rsidRDefault="00482C42" w14:paraId="000000F2" w14:textId="77777777">
      <w:pPr>
        <w:pBdr>
          <w:top w:val="nil"/>
          <w:left w:val="nil"/>
          <w:bottom w:val="nil"/>
          <w:right w:val="nil"/>
          <w:between w:val="nil"/>
        </w:pBdr>
        <w:spacing w:before="0" w:after="240"/>
        <w:rPr>
          <w:color w:val="000000"/>
        </w:rPr>
      </w:pPr>
      <w:r>
        <w:rPr>
          <w:color w:val="000000"/>
        </w:rPr>
        <w:t xml:space="preserve">En términos generales, PsicoGestión permitirá registrar y eliminar pacientes al igual que terapeutas, así como dar de alta las salas de la clínica. Del mismo modo, permitirá la creación de citas facilitando la asignación de los recursos (terapeutas, salas, horarios). Por otro lado, el sistema también permitirá hacer las modificaciones necesarias relacionadas a información del paciente y los terapeutas que sean registrados en el sistema. </w:t>
      </w:r>
    </w:p>
    <w:p w:rsidR="004A17EA" w:rsidRDefault="00482C42" w14:paraId="000000F3" w14:textId="77777777">
      <w:pPr>
        <w:pBdr>
          <w:top w:val="nil"/>
          <w:left w:val="nil"/>
          <w:bottom w:val="nil"/>
          <w:right w:val="nil"/>
          <w:between w:val="nil"/>
        </w:pBdr>
        <w:spacing w:before="0" w:after="240"/>
        <w:rPr>
          <w:color w:val="000000"/>
        </w:rPr>
      </w:pPr>
      <w:r>
        <w:rPr>
          <w:color w:val="000000"/>
        </w:rPr>
        <w:t xml:space="preserve">Esta aplicación representa una herramienta de gran valor para la clínica de psicología del SEAP, ya que mejorará la eficiencia operativa al automatizar procesos y eleva la calidad del servicio al ofrecer un entorno más organizado y controlado. </w:t>
      </w:r>
    </w:p>
    <w:p w:rsidR="004A17EA" w:rsidRDefault="00482C42" w14:paraId="000000F4" w14:textId="77777777">
      <w:pPr>
        <w:pBdr>
          <w:top w:val="nil"/>
          <w:left w:val="nil"/>
          <w:bottom w:val="nil"/>
          <w:right w:val="nil"/>
          <w:between w:val="nil"/>
        </w:pBdr>
        <w:spacing w:before="0" w:after="240"/>
        <w:rPr>
          <w:b/>
          <w:bCs/>
        </w:rPr>
      </w:pPr>
      <w:r>
        <w:rPr>
          <w:b/>
          <w:bCs/>
          <w:color w:val="000000"/>
        </w:rPr>
        <w:t>Diagrama de contex</w:t>
      </w:r>
      <w:r>
        <w:rPr>
          <w:b/>
          <w:bCs/>
        </w:rPr>
        <w:t xml:space="preserve">to </w:t>
      </w:r>
      <w:r>
        <w:rPr>
          <w:noProof/>
        </w:rPr>
        <mc:AlternateContent>
          <mc:Choice Requires="wps">
            <w:drawing>
              <wp:anchor distT="0" distB="0" distL="114300" distR="114300" simplePos="0" relativeHeight="251658240" behindDoc="0" locked="0" layoutInCell="1" hidden="0" allowOverlap="1" wp14:anchorId="1389F707" wp14:editId="7777777">
                <wp:simplePos x="0" y="0"/>
                <wp:positionH relativeFrom="column">
                  <wp:posOffset>-810259</wp:posOffset>
                </wp:positionH>
                <wp:positionV relativeFrom="paragraph">
                  <wp:posOffset>4765675</wp:posOffset>
                </wp:positionV>
                <wp:extent cx="635" cy="12700"/>
                <wp:effectExtent l="0" t="0" r="0" b="0"/>
                <wp:wrapSquare wrapText="bothSides" distT="0" distB="0" distL="114300" distR="114300"/>
                <wp:docPr id="2083523260" name="Rectangle 2083523260"/>
                <wp:cNvGraphicFramePr/>
                <a:graphic xmlns:a="http://schemas.openxmlformats.org/drawingml/2006/main">
                  <a:graphicData uri="http://schemas.microsoft.com/office/word/2010/wordprocessingShape">
                    <wps:wsp>
                      <wps:cNvSpPr/>
                      <wps:spPr>
                        <a:xfrm>
                          <a:off x="1562353" y="3779683"/>
                          <a:ext cx="7567295" cy="635"/>
                        </a:xfrm>
                        <a:prstGeom prst="rect">
                          <a:avLst/>
                        </a:prstGeom>
                        <a:solidFill>
                          <a:srgbClr val="FFFFFF"/>
                        </a:solidFill>
                        <a:ln>
                          <a:noFill/>
                        </a:ln>
                      </wps:spPr>
                      <wps:txbx>
                        <w:txbxContent>
                          <w:p w:rsidR="004A17EA" w:rsidRDefault="00482C42" w14:paraId="39E14E91" w14:textId="77777777">
                            <w:pPr>
                              <w:spacing w:before="0" w:after="200"/>
                              <w:textDirection w:val="btLr"/>
                            </w:pPr>
                            <w:r>
                              <w:rPr>
                                <w:rFonts w:ascii="Arial" w:hAnsi="Arial" w:eastAsia="Arial" w:cs="Arial"/>
                                <w:i/>
                                <w:color w:val="44546A"/>
                                <w:sz w:val="18"/>
                              </w:rPr>
                              <w:t xml:space="preserve"> SEQ Ilustración \* ARABIC 1 Diagrama de contexto PsicoGestión</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02B64C49" wp14:editId="7777777">
                <wp:simplePos x="0" y="0"/>
                <wp:positionH relativeFrom="column">
                  <wp:posOffset>-810259</wp:posOffset>
                </wp:positionH>
                <wp:positionV relativeFrom="paragraph">
                  <wp:posOffset>4765675</wp:posOffset>
                </wp:positionV>
                <wp:extent cx="635" cy="12700"/>
                <wp:effectExtent l="0" t="0" r="0" b="0"/>
                <wp:wrapSquare wrapText="bothSides" distT="0" distB="0" distL="114300" distR="114300"/>
                <wp:docPr id="1346749841"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4A17EA" w:rsidRDefault="00482C42" w14:paraId="000000F5" w14:textId="77777777">
      <w:pPr>
        <w:pBdr>
          <w:top w:val="nil"/>
          <w:left w:val="nil"/>
          <w:bottom w:val="nil"/>
          <w:right w:val="nil"/>
          <w:between w:val="nil"/>
        </w:pBdr>
        <w:spacing w:before="0" w:after="240"/>
        <w:rPr>
          <w:color w:val="000000"/>
        </w:rPr>
      </w:pPr>
      <w:r>
        <w:rPr>
          <w:noProof/>
          <w:color w:val="000000"/>
        </w:rPr>
        <w:drawing>
          <wp:inline distT="0" distB="0" distL="0" distR="0" wp14:anchorId="5C487B91" wp14:editId="7777777">
            <wp:extent cx="5895975" cy="4762500"/>
            <wp:effectExtent l="0" t="0" r="0" b="0"/>
            <wp:docPr id="208352326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l="2167" t="2653" r="2012" b="2602"/>
                    <a:stretch>
                      <a:fillRect/>
                    </a:stretch>
                  </pic:blipFill>
                  <pic:spPr>
                    <a:xfrm>
                      <a:off x="0" y="0"/>
                      <a:ext cx="5895975" cy="4762500"/>
                    </a:xfrm>
                    <a:prstGeom prst="rect">
                      <a:avLst/>
                    </a:prstGeom>
                    <a:ln/>
                  </pic:spPr>
                </pic:pic>
              </a:graphicData>
            </a:graphic>
          </wp:inline>
        </w:drawing>
      </w:r>
    </w:p>
    <w:p w:rsidR="004A17EA" w:rsidRDefault="00482C42" w14:paraId="000000F6" w14:textId="77777777">
      <w:pPr>
        <w:pBdr>
          <w:top w:val="nil"/>
          <w:left w:val="nil"/>
          <w:bottom w:val="nil"/>
          <w:right w:val="nil"/>
          <w:between w:val="nil"/>
        </w:pBdr>
        <w:spacing w:before="0" w:after="240"/>
        <w:ind w:firstLine="0"/>
        <w:rPr>
          <w:color w:val="000000"/>
        </w:rPr>
      </w:pPr>
      <w:r>
        <w:rPr>
          <w:b/>
          <w:bCs/>
          <w:color w:val="000000"/>
        </w:rPr>
        <w:t xml:space="preserve">Nota: </w:t>
      </w:r>
      <w:r>
        <w:rPr>
          <w:color w:val="000000"/>
        </w:rPr>
        <w:t xml:space="preserve">Por cuestiones de legibilidad el diagrama cuenta con más de una “secretaria” sin embargo, hace referencia al mismo usuario. </w:t>
      </w:r>
    </w:p>
    <w:p w:rsidR="004A17EA" w:rsidRDefault="00482C42" w14:paraId="000000F7" w14:textId="77777777">
      <w:pPr>
        <w:keepNext/>
        <w:numPr>
          <w:ilvl w:val="2"/>
          <w:numId w:val="13"/>
        </w:numPr>
        <w:pBdr>
          <w:top w:val="nil"/>
          <w:left w:val="nil"/>
          <w:bottom w:val="nil"/>
          <w:right w:val="nil"/>
          <w:between w:val="nil"/>
        </w:pBdr>
        <w:spacing w:before="240"/>
      </w:pPr>
      <w:bookmarkStart w:name="_heading=h.3cxjo72wlekd" w:colFirst="0" w:colLast="0" w:id="18"/>
      <w:bookmarkEnd w:id="18"/>
      <w:r>
        <w:rPr>
          <w:b/>
          <w:bCs/>
          <w:color w:val="000000"/>
        </w:rPr>
        <w:t>Interfases del sistema.</w:t>
      </w:r>
    </w:p>
    <w:p w:rsidR="004A17EA" w:rsidRDefault="00482C42" w14:paraId="000000F8" w14:textId="77777777">
      <w:pPr>
        <w:ind w:firstLine="0"/>
        <w:rPr>
          <w:i/>
          <w:iCs/>
        </w:rPr>
      </w:pPr>
      <w:r>
        <w:rPr>
          <w:i/>
          <w:iCs/>
        </w:rPr>
        <w:t>Registro:</w:t>
      </w:r>
    </w:p>
    <w:p w:rsidR="004A17EA" w:rsidRDefault="00482C42" w14:paraId="000000F9" w14:textId="77777777">
      <w:pPr>
        <w:numPr>
          <w:ilvl w:val="1"/>
          <w:numId w:val="7"/>
        </w:numPr>
        <w:pBdr>
          <w:top w:val="nil"/>
          <w:left w:val="nil"/>
          <w:bottom w:val="nil"/>
          <w:right w:val="nil"/>
          <w:between w:val="nil"/>
        </w:pBdr>
        <w:rPr>
          <w:color w:val="000000"/>
        </w:rPr>
      </w:pPr>
      <w:r>
        <w:rPr>
          <w:color w:val="000000"/>
        </w:rPr>
        <w:t>Interfaz de Registro: Permite a los usuarios con credenciales UADY (personal clínico) registrarse en el sistema (secretarias).</w:t>
      </w:r>
    </w:p>
    <w:p w:rsidR="004A17EA" w:rsidRDefault="00482C42" w14:paraId="000000FA" w14:textId="77777777">
      <w:pPr>
        <w:ind w:firstLine="0"/>
        <w:rPr>
          <w:i/>
          <w:iCs/>
        </w:rPr>
      </w:pPr>
      <w:r>
        <w:rPr>
          <w:i/>
          <w:iCs/>
        </w:rPr>
        <w:t xml:space="preserve">Inicio y cierre de sesión: </w:t>
      </w:r>
    </w:p>
    <w:p w:rsidR="004A17EA" w:rsidRDefault="00482C42" w14:paraId="000000FB" w14:textId="77777777">
      <w:pPr>
        <w:numPr>
          <w:ilvl w:val="0"/>
          <w:numId w:val="11"/>
        </w:numPr>
        <w:pBdr>
          <w:top w:val="nil"/>
          <w:left w:val="nil"/>
          <w:bottom w:val="nil"/>
          <w:right w:val="nil"/>
          <w:between w:val="nil"/>
        </w:pBdr>
        <w:spacing w:after="0"/>
      </w:pPr>
      <w:r>
        <w:rPr>
          <w:color w:val="000000"/>
        </w:rPr>
        <w:t>Interfaz de Inicio de Sesión: Permite a los usuarios autenticarse en el sistema utilizando sus credenciales institucionales.</w:t>
      </w:r>
    </w:p>
    <w:p w:rsidR="004A17EA" w:rsidRDefault="00482C42" w14:paraId="000000FC" w14:textId="77777777">
      <w:pPr>
        <w:numPr>
          <w:ilvl w:val="0"/>
          <w:numId w:val="11"/>
        </w:numPr>
        <w:pBdr>
          <w:top w:val="nil"/>
          <w:left w:val="nil"/>
          <w:bottom w:val="nil"/>
          <w:right w:val="nil"/>
          <w:between w:val="nil"/>
        </w:pBdr>
        <w:spacing w:before="0" w:after="160" w:line="259" w:lineRule="auto"/>
        <w:rPr>
          <w:color w:val="000000"/>
        </w:rPr>
      </w:pPr>
      <w:r>
        <w:rPr>
          <w:color w:val="000000"/>
        </w:rPr>
        <w:t xml:space="preserve">Interfaz de Cierre de Sesión: Permite al usuario confirmar la acción antes de cerrar la sesión y redirigir al usuario a la interfaz de inicio. </w:t>
      </w:r>
    </w:p>
    <w:p w:rsidR="004A17EA" w:rsidRDefault="00482C42" w14:paraId="000000FD" w14:textId="77777777">
      <w:pPr>
        <w:spacing w:before="0" w:after="160" w:line="259" w:lineRule="auto"/>
        <w:ind w:firstLine="0"/>
        <w:rPr>
          <w:i/>
          <w:iCs/>
        </w:rPr>
      </w:pPr>
      <w:r>
        <w:rPr>
          <w:i/>
          <w:iCs/>
        </w:rPr>
        <w:t>Agenda:</w:t>
      </w:r>
    </w:p>
    <w:p w:rsidR="004A17EA" w:rsidRDefault="00482C42" w14:paraId="000000FE" w14:textId="77777777">
      <w:pPr>
        <w:numPr>
          <w:ilvl w:val="0"/>
          <w:numId w:val="18"/>
        </w:numPr>
        <w:pBdr>
          <w:top w:val="nil"/>
          <w:left w:val="nil"/>
          <w:bottom w:val="nil"/>
          <w:right w:val="nil"/>
          <w:between w:val="nil"/>
        </w:pBdr>
        <w:spacing w:before="0" w:after="160" w:line="259" w:lineRule="auto"/>
        <w:rPr>
          <w:color w:val="000000"/>
        </w:rPr>
      </w:pPr>
      <w:sdt>
        <w:sdtPr>
          <w:tag w:val="goog_rdk_5"/>
          <w:id w:val="-1780808186"/>
        </w:sdtPr>
        <w:sdtEndPr/>
        <w:sdtContent>
          <w:commentRangeStart w:id="19"/>
        </w:sdtContent>
      </w:sdt>
      <w:r>
        <w:rPr>
          <w:color w:val="000000"/>
        </w:rPr>
        <w:t>Interfaz de Agenda: Muestra una vista del día o semanal del calendario con las citas programadas, incluyendo detalles como paciente, terapeuta, sala y horario asignado.</w:t>
      </w:r>
    </w:p>
    <w:p w:rsidR="004A17EA" w:rsidRDefault="00482C42" w14:paraId="000000FF" w14:textId="77777777">
      <w:pPr>
        <w:spacing w:before="0" w:after="160" w:line="259" w:lineRule="auto"/>
        <w:ind w:firstLine="0"/>
        <w:rPr>
          <w:i/>
          <w:iCs/>
        </w:rPr>
      </w:pPr>
      <w:r>
        <w:rPr>
          <w:i/>
          <w:iCs/>
        </w:rPr>
        <w:t xml:space="preserve">Panel Principal: </w:t>
      </w:r>
    </w:p>
    <w:p w:rsidR="004A17EA" w:rsidRDefault="00482C42" w14:paraId="00000100" w14:textId="77777777">
      <w:pPr>
        <w:numPr>
          <w:ilvl w:val="0"/>
          <w:numId w:val="17"/>
        </w:numPr>
        <w:pBdr>
          <w:top w:val="nil"/>
          <w:left w:val="nil"/>
          <w:bottom w:val="nil"/>
          <w:right w:val="nil"/>
          <w:between w:val="nil"/>
        </w:pBdr>
        <w:spacing w:before="0" w:after="160" w:line="259" w:lineRule="auto"/>
        <w:rPr>
          <w:color w:val="000000"/>
        </w:rPr>
      </w:pPr>
      <w:r>
        <w:rPr>
          <w:color w:val="000000"/>
        </w:rPr>
        <w:t>Interfaz de Panel Principal: Pantalla principal desde la cual los usuarios pueden visualizar y gestionar las salas disponibles, registrar nuevas salas, visualizar y registrar terapeutas, así como visualizar y registrar pacientes.</w:t>
      </w:r>
      <w:commentRangeEnd w:id="19"/>
      <w:r>
        <w:rPr>
          <w:rStyle w:val="CommentReference"/>
          <w:color w:val="000000"/>
          <w:sz w:val="24"/>
          <w:szCs w:val="24"/>
        </w:rPr>
        <w:commentReference w:id="19"/>
      </w:r>
    </w:p>
    <w:p w:rsidR="004A17EA" w:rsidRDefault="00482C42" w14:paraId="00000101" w14:textId="77777777">
      <w:pPr>
        <w:spacing w:before="0" w:after="160" w:line="259" w:lineRule="auto"/>
        <w:ind w:firstLine="0"/>
        <w:rPr>
          <w:i/>
          <w:iCs/>
        </w:rPr>
      </w:pPr>
      <w:r>
        <w:rPr>
          <w:i/>
          <w:iCs/>
        </w:rPr>
        <w:t xml:space="preserve">Administración de citas </w:t>
      </w:r>
    </w:p>
    <w:p w:rsidR="004A17EA" w:rsidRDefault="00482C42" w14:paraId="00000102" w14:textId="77777777">
      <w:pPr>
        <w:numPr>
          <w:ilvl w:val="1"/>
          <w:numId w:val="6"/>
        </w:numPr>
        <w:pBdr>
          <w:top w:val="nil"/>
          <w:left w:val="nil"/>
          <w:bottom w:val="nil"/>
          <w:right w:val="nil"/>
          <w:between w:val="nil"/>
        </w:pBdr>
        <w:spacing w:before="0" w:after="0" w:line="259" w:lineRule="auto"/>
        <w:rPr>
          <w:color w:val="000000"/>
        </w:rPr>
      </w:pPr>
      <w:r>
        <w:rPr>
          <w:color w:val="000000"/>
        </w:rPr>
        <w:t xml:space="preserve">Interfaz de Citas: Permite registrar citas en la agenda, seleccionando paciente, terapeuta y sala. </w:t>
      </w:r>
    </w:p>
    <w:p w:rsidR="004A17EA" w:rsidRDefault="00482C42" w14:paraId="00000103" w14:textId="77777777">
      <w:pPr>
        <w:numPr>
          <w:ilvl w:val="1"/>
          <w:numId w:val="6"/>
        </w:numPr>
        <w:pBdr>
          <w:top w:val="nil"/>
          <w:left w:val="nil"/>
          <w:bottom w:val="nil"/>
          <w:right w:val="nil"/>
          <w:between w:val="nil"/>
        </w:pBdr>
        <w:spacing w:before="0" w:after="0" w:line="259" w:lineRule="auto"/>
        <w:rPr>
          <w:color w:val="000000"/>
        </w:rPr>
      </w:pPr>
      <w:r>
        <w:rPr>
          <w:color w:val="000000"/>
        </w:rPr>
        <w:t xml:space="preserve">Interfaz de edición de citas: Permite editar los datos de la cita, aplicando las validaciones necesarias. </w:t>
      </w:r>
    </w:p>
    <w:p w:rsidR="004A17EA" w:rsidRDefault="00482C42" w14:paraId="00000104" w14:textId="77777777">
      <w:pPr>
        <w:numPr>
          <w:ilvl w:val="1"/>
          <w:numId w:val="6"/>
        </w:numPr>
        <w:pBdr>
          <w:top w:val="nil"/>
          <w:left w:val="nil"/>
          <w:bottom w:val="nil"/>
          <w:right w:val="nil"/>
          <w:between w:val="nil"/>
        </w:pBdr>
        <w:spacing w:before="0" w:after="160" w:line="259" w:lineRule="auto"/>
        <w:rPr>
          <w:color w:val="000000"/>
        </w:rPr>
      </w:pPr>
      <w:r>
        <w:rPr>
          <w:color w:val="000000"/>
        </w:rPr>
        <w:t xml:space="preserve">Interfaz de cancelación de citas: Permite la </w:t>
      </w:r>
      <w:r>
        <w:t>cancelación de citas</w:t>
      </w:r>
      <w:r>
        <w:rPr>
          <w:color w:val="000000"/>
        </w:rPr>
        <w:t xml:space="preserve"> existentes.</w:t>
      </w:r>
    </w:p>
    <w:p w:rsidR="004A17EA" w:rsidRDefault="00482C42" w14:paraId="00000105" w14:textId="77777777">
      <w:pPr>
        <w:spacing w:before="0" w:after="160" w:line="259" w:lineRule="auto"/>
        <w:ind w:firstLine="0"/>
        <w:rPr>
          <w:i/>
          <w:iCs/>
        </w:rPr>
      </w:pPr>
      <w:r>
        <w:rPr>
          <w:i/>
          <w:iCs/>
        </w:rPr>
        <w:t xml:space="preserve">Administración de pacientes </w:t>
      </w:r>
    </w:p>
    <w:p w:rsidR="004A17EA" w:rsidRDefault="00482C42" w14:paraId="00000106" w14:textId="77777777">
      <w:pPr>
        <w:numPr>
          <w:ilvl w:val="0"/>
          <w:numId w:val="14"/>
        </w:numPr>
        <w:pBdr>
          <w:top w:val="nil"/>
          <w:left w:val="nil"/>
          <w:bottom w:val="nil"/>
          <w:right w:val="nil"/>
          <w:between w:val="nil"/>
        </w:pBdr>
        <w:spacing w:before="0" w:after="0" w:line="259" w:lineRule="auto"/>
        <w:rPr>
          <w:color w:val="000000"/>
        </w:rPr>
      </w:pPr>
      <w:r>
        <w:rPr>
          <w:color w:val="000000"/>
        </w:rPr>
        <w:t>Interfaz de Pacientes: Muestra la lista completa de pacientes registrados en el sistema y permite su gestión.</w:t>
      </w:r>
    </w:p>
    <w:p w:rsidR="004A17EA" w:rsidRDefault="00482C42" w14:paraId="00000107" w14:textId="77777777">
      <w:pPr>
        <w:numPr>
          <w:ilvl w:val="0"/>
          <w:numId w:val="14"/>
        </w:numPr>
        <w:pBdr>
          <w:top w:val="nil"/>
          <w:left w:val="nil"/>
          <w:bottom w:val="nil"/>
          <w:right w:val="nil"/>
          <w:between w:val="nil"/>
        </w:pBdr>
        <w:spacing w:before="0" w:after="0" w:line="259" w:lineRule="auto"/>
        <w:rPr>
          <w:color w:val="000000"/>
        </w:rPr>
      </w:pPr>
      <w:r>
        <w:rPr>
          <w:color w:val="000000"/>
        </w:rPr>
        <w:t xml:space="preserve">Interfaz de registro del paciente: Permite al usuario registrar los datos de un paciente nuevo y guardarlo en el sistema. </w:t>
      </w:r>
    </w:p>
    <w:p w:rsidR="004A17EA" w:rsidRDefault="00482C42" w14:paraId="00000108" w14:textId="77777777">
      <w:pPr>
        <w:numPr>
          <w:ilvl w:val="0"/>
          <w:numId w:val="14"/>
        </w:numPr>
        <w:pBdr>
          <w:top w:val="nil"/>
          <w:left w:val="nil"/>
          <w:bottom w:val="nil"/>
          <w:right w:val="nil"/>
          <w:between w:val="nil"/>
        </w:pBdr>
        <w:spacing w:before="0" w:after="0" w:line="259" w:lineRule="auto"/>
        <w:rPr>
          <w:color w:val="000000"/>
        </w:rPr>
      </w:pPr>
      <w:r>
        <w:rPr>
          <w:color w:val="000000"/>
        </w:rPr>
        <w:t xml:space="preserve">Interfaz de perfil del paciente: Permite la visualización de los datos de identificación del paciente. </w:t>
      </w:r>
    </w:p>
    <w:p w:rsidR="004A17EA" w:rsidRDefault="00482C42" w14:paraId="00000109" w14:textId="77777777">
      <w:pPr>
        <w:numPr>
          <w:ilvl w:val="0"/>
          <w:numId w:val="14"/>
        </w:numPr>
        <w:pBdr>
          <w:top w:val="nil"/>
          <w:left w:val="nil"/>
          <w:bottom w:val="nil"/>
          <w:right w:val="nil"/>
          <w:between w:val="nil"/>
        </w:pBdr>
        <w:spacing w:before="0" w:after="0" w:line="259" w:lineRule="auto"/>
        <w:rPr>
          <w:color w:val="000000"/>
        </w:rPr>
      </w:pPr>
      <w:r>
        <w:rPr>
          <w:color w:val="000000"/>
        </w:rPr>
        <w:t xml:space="preserve">Interfaz de edición del paciente: Permite modificar los datos del paciente, aplicando las validaciones necesarias. </w:t>
      </w:r>
    </w:p>
    <w:p w:rsidR="004A17EA" w:rsidRDefault="00482C42" w14:paraId="0000010A" w14:textId="77777777">
      <w:pPr>
        <w:numPr>
          <w:ilvl w:val="0"/>
          <w:numId w:val="14"/>
        </w:numPr>
        <w:pBdr>
          <w:top w:val="nil"/>
          <w:left w:val="nil"/>
          <w:bottom w:val="nil"/>
          <w:right w:val="nil"/>
          <w:between w:val="nil"/>
        </w:pBdr>
        <w:spacing w:before="0" w:after="160" w:line="259" w:lineRule="auto"/>
        <w:rPr>
          <w:color w:val="000000"/>
        </w:rPr>
      </w:pPr>
      <w:r>
        <w:rPr>
          <w:color w:val="000000"/>
        </w:rPr>
        <w:t xml:space="preserve">Interfaz de eliminación: Permite al usuario confirmar la eliminación del perfil del paciente.  </w:t>
      </w:r>
    </w:p>
    <w:p w:rsidR="004A17EA" w:rsidRDefault="00482C42" w14:paraId="0000010B" w14:textId="77777777">
      <w:pPr>
        <w:spacing w:before="0" w:after="160" w:line="259" w:lineRule="auto"/>
        <w:ind w:firstLine="0"/>
        <w:rPr>
          <w:i/>
          <w:iCs/>
        </w:rPr>
      </w:pPr>
      <w:r>
        <w:rPr>
          <w:i/>
          <w:iCs/>
        </w:rPr>
        <w:t xml:space="preserve">Administración de terapeutas </w:t>
      </w:r>
    </w:p>
    <w:p w:rsidR="004A17EA" w:rsidRDefault="00482C42" w14:paraId="0000010C" w14:textId="77777777">
      <w:pPr>
        <w:numPr>
          <w:ilvl w:val="0"/>
          <w:numId w:val="15"/>
        </w:numPr>
        <w:pBdr>
          <w:top w:val="nil"/>
          <w:left w:val="nil"/>
          <w:bottom w:val="nil"/>
          <w:right w:val="nil"/>
          <w:between w:val="nil"/>
        </w:pBdr>
        <w:spacing w:before="0" w:after="0" w:line="259" w:lineRule="auto"/>
        <w:rPr>
          <w:color w:val="000000"/>
        </w:rPr>
      </w:pPr>
      <w:r>
        <w:rPr>
          <w:color w:val="000000"/>
        </w:rPr>
        <w:t>Interfaz de Terapeutas: Muestra la lista de terapeutas registrados y permite su gestión.</w:t>
      </w:r>
    </w:p>
    <w:p w:rsidR="004A17EA" w:rsidRDefault="00482C42" w14:paraId="0000010D" w14:textId="77777777">
      <w:pPr>
        <w:numPr>
          <w:ilvl w:val="0"/>
          <w:numId w:val="15"/>
        </w:numPr>
        <w:pBdr>
          <w:top w:val="nil"/>
          <w:left w:val="nil"/>
          <w:bottom w:val="nil"/>
          <w:right w:val="nil"/>
          <w:between w:val="nil"/>
        </w:pBdr>
        <w:spacing w:before="0" w:after="0" w:line="259" w:lineRule="auto"/>
        <w:rPr>
          <w:color w:val="000000"/>
        </w:rPr>
      </w:pPr>
      <w:r>
        <w:rPr>
          <w:color w:val="000000"/>
        </w:rPr>
        <w:t xml:space="preserve">Interfaz de registro del terapeuta: Permite al usuario registrar los datos de un terapeuta nuevo y guardarlo en el sistema. </w:t>
      </w:r>
    </w:p>
    <w:p w:rsidR="004A17EA" w:rsidRDefault="00482C42" w14:paraId="0000010E" w14:textId="77777777">
      <w:pPr>
        <w:numPr>
          <w:ilvl w:val="0"/>
          <w:numId w:val="15"/>
        </w:numPr>
        <w:pBdr>
          <w:top w:val="nil"/>
          <w:left w:val="nil"/>
          <w:bottom w:val="nil"/>
          <w:right w:val="nil"/>
          <w:between w:val="nil"/>
        </w:pBdr>
        <w:spacing w:before="0" w:after="0" w:line="259" w:lineRule="auto"/>
        <w:rPr>
          <w:color w:val="000000"/>
        </w:rPr>
      </w:pPr>
      <w:r>
        <w:rPr>
          <w:color w:val="000000"/>
        </w:rPr>
        <w:t xml:space="preserve">Interfaz de perfil del terapeuta: Permite la visualización de la información de identificación del terapeuta registrado. </w:t>
      </w:r>
    </w:p>
    <w:p w:rsidR="004A17EA" w:rsidRDefault="00482C42" w14:paraId="0000010F" w14:textId="77777777">
      <w:pPr>
        <w:numPr>
          <w:ilvl w:val="0"/>
          <w:numId w:val="15"/>
        </w:numPr>
        <w:pBdr>
          <w:top w:val="nil"/>
          <w:left w:val="nil"/>
          <w:bottom w:val="nil"/>
          <w:right w:val="nil"/>
          <w:between w:val="nil"/>
        </w:pBdr>
        <w:spacing w:before="0" w:after="160" w:line="259" w:lineRule="auto"/>
        <w:rPr>
          <w:color w:val="000000"/>
        </w:rPr>
      </w:pPr>
      <w:r>
        <w:rPr>
          <w:color w:val="000000"/>
        </w:rPr>
        <w:t xml:space="preserve">Interfaz de edición del terapeuta: Permite modificar los datos del terapeuta, aplicando las validaciones necesarias. </w:t>
      </w:r>
    </w:p>
    <w:p w:rsidR="004A17EA" w:rsidRDefault="00482C42" w14:paraId="00000110" w14:textId="77777777">
      <w:pPr>
        <w:spacing w:before="0" w:after="160" w:line="259" w:lineRule="auto"/>
        <w:ind w:firstLine="0"/>
      </w:pPr>
      <w:r>
        <w:t xml:space="preserve">Administración de salas:   </w:t>
      </w:r>
    </w:p>
    <w:p w:rsidR="004A17EA" w:rsidRDefault="00482C42" w14:paraId="00000111" w14:textId="77777777">
      <w:pPr>
        <w:numPr>
          <w:ilvl w:val="0"/>
          <w:numId w:val="16"/>
        </w:numPr>
        <w:pBdr>
          <w:top w:val="nil"/>
          <w:left w:val="nil"/>
          <w:bottom w:val="nil"/>
          <w:right w:val="nil"/>
          <w:between w:val="nil"/>
        </w:pBdr>
        <w:spacing w:before="0" w:after="0" w:line="259" w:lineRule="auto"/>
        <w:rPr>
          <w:color w:val="000000"/>
        </w:rPr>
      </w:pPr>
      <w:r>
        <w:rPr>
          <w:color w:val="000000"/>
        </w:rPr>
        <w:t>Interfaz de Salas: Muestra la lista de salas disponibles y permite su administración.</w:t>
      </w:r>
    </w:p>
    <w:p w:rsidR="004A17EA" w:rsidRDefault="00482C42" w14:paraId="00000112" w14:textId="77777777">
      <w:pPr>
        <w:numPr>
          <w:ilvl w:val="0"/>
          <w:numId w:val="16"/>
        </w:numPr>
        <w:pBdr>
          <w:top w:val="nil"/>
          <w:left w:val="nil"/>
          <w:bottom w:val="nil"/>
          <w:right w:val="nil"/>
          <w:between w:val="nil"/>
        </w:pBdr>
        <w:spacing w:before="0" w:after="160" w:line="259" w:lineRule="auto"/>
        <w:rPr>
          <w:color w:val="000000"/>
        </w:rPr>
      </w:pPr>
      <w:r>
        <w:rPr>
          <w:color w:val="000000"/>
        </w:rPr>
        <w:t xml:space="preserve">Interfaz de eliminación de salas: Permite al usuario confirmar la eliminación de una sala. </w:t>
      </w:r>
    </w:p>
    <w:p w:rsidR="004A17EA" w:rsidRDefault="00482C42" w14:paraId="00000113" w14:textId="77777777">
      <w:pPr>
        <w:spacing w:before="0" w:after="160" w:line="259" w:lineRule="auto"/>
        <w:ind w:firstLine="0"/>
      </w:pPr>
      <w:r>
        <w:t xml:space="preserve">Dichas interfases se organizan en los siguientes bloques del sistema: </w:t>
      </w:r>
    </w:p>
    <w:p w:rsidR="004A17EA" w:rsidRDefault="00482C42" w14:paraId="00000114" w14:textId="77777777">
      <w:pPr>
        <w:numPr>
          <w:ilvl w:val="0"/>
          <w:numId w:val="3"/>
        </w:numPr>
        <w:pBdr>
          <w:top w:val="nil"/>
          <w:left w:val="nil"/>
          <w:bottom w:val="nil"/>
          <w:right w:val="nil"/>
          <w:between w:val="nil"/>
        </w:pBdr>
        <w:spacing w:before="0" w:after="0" w:line="259" w:lineRule="auto"/>
      </w:pPr>
      <w:r>
        <w:rPr>
          <w:i/>
          <w:iCs/>
          <w:color w:val="000000"/>
        </w:rPr>
        <w:t>Gestión de cuentas</w:t>
      </w:r>
      <w:r>
        <w:rPr>
          <w:color w:val="000000"/>
        </w:rPr>
        <w:t xml:space="preserve">: el bloque encargado de registro, inicio y cierre de sesión, control de acceso, gestión de sesiones. </w:t>
      </w:r>
    </w:p>
    <w:p w:rsidR="004A17EA" w:rsidRDefault="00482C42" w14:paraId="00000115" w14:textId="77777777">
      <w:pPr>
        <w:numPr>
          <w:ilvl w:val="0"/>
          <w:numId w:val="3"/>
        </w:numPr>
        <w:pBdr>
          <w:top w:val="nil"/>
          <w:left w:val="nil"/>
          <w:bottom w:val="nil"/>
          <w:right w:val="nil"/>
          <w:between w:val="nil"/>
        </w:pBdr>
        <w:spacing w:before="0" w:after="0" w:line="259" w:lineRule="auto"/>
      </w:pPr>
      <w:r>
        <w:rPr>
          <w:i/>
          <w:iCs/>
          <w:color w:val="000000"/>
        </w:rPr>
        <w:t>Gestión de pacientes:</w:t>
      </w:r>
      <w:r>
        <w:rPr>
          <w:color w:val="000000"/>
        </w:rPr>
        <w:t xml:space="preserve"> responsable de las acciones de alta, modificación y baja de los pacientes, la validación de datos consulta y búsqueda de pacientes y la visualización de los detalles de cada paciente. </w:t>
      </w:r>
    </w:p>
    <w:p w:rsidR="004A17EA" w:rsidRDefault="00482C42" w14:paraId="00000116" w14:textId="77777777">
      <w:pPr>
        <w:numPr>
          <w:ilvl w:val="0"/>
          <w:numId w:val="3"/>
        </w:numPr>
        <w:pBdr>
          <w:top w:val="nil"/>
          <w:left w:val="nil"/>
          <w:bottom w:val="nil"/>
          <w:right w:val="nil"/>
          <w:between w:val="nil"/>
        </w:pBdr>
        <w:spacing w:before="0" w:after="0" w:line="259" w:lineRule="auto"/>
      </w:pPr>
      <w:r>
        <w:rPr>
          <w:i/>
          <w:iCs/>
          <w:color w:val="000000"/>
        </w:rPr>
        <w:t>Gestión de terapeutas:</w:t>
      </w:r>
      <w:r>
        <w:rPr>
          <w:color w:val="000000"/>
        </w:rPr>
        <w:t xml:space="preserve"> responsable de las acciones de alta, modificación y baja de los terapeutas, la validación de datos, consulta y búsqueda y la visualización de los detalles de cada terapeuta. </w:t>
      </w:r>
    </w:p>
    <w:p w:rsidR="004A17EA" w:rsidRDefault="00482C42" w14:paraId="00000117" w14:textId="77777777">
      <w:pPr>
        <w:numPr>
          <w:ilvl w:val="0"/>
          <w:numId w:val="3"/>
        </w:numPr>
        <w:pBdr>
          <w:top w:val="nil"/>
          <w:left w:val="nil"/>
          <w:bottom w:val="nil"/>
          <w:right w:val="nil"/>
          <w:between w:val="nil"/>
        </w:pBdr>
        <w:spacing w:before="0" w:after="0" w:line="259" w:lineRule="auto"/>
      </w:pPr>
      <w:r>
        <w:rPr>
          <w:i/>
          <w:iCs/>
          <w:color w:val="000000"/>
        </w:rPr>
        <w:t>Gestión de salas:</w:t>
      </w:r>
      <w:r>
        <w:rPr>
          <w:color w:val="000000"/>
        </w:rPr>
        <w:t xml:space="preserve"> responsable del registro y edición de salas y consultas de disponibilidad. </w:t>
      </w:r>
    </w:p>
    <w:p w:rsidR="004A17EA" w:rsidRDefault="00482C42" w14:paraId="00000118" w14:textId="77777777">
      <w:pPr>
        <w:numPr>
          <w:ilvl w:val="0"/>
          <w:numId w:val="3"/>
        </w:numPr>
        <w:pBdr>
          <w:top w:val="nil"/>
          <w:left w:val="nil"/>
          <w:bottom w:val="nil"/>
          <w:right w:val="nil"/>
          <w:between w:val="nil"/>
        </w:pBdr>
        <w:spacing w:before="0" w:after="160" w:line="259" w:lineRule="auto"/>
      </w:pPr>
      <w:r>
        <w:rPr>
          <w:i/>
          <w:iCs/>
          <w:color w:val="000000"/>
        </w:rPr>
        <w:t>Agenda y citas:</w:t>
      </w:r>
      <w:r>
        <w:rPr>
          <w:color w:val="000000"/>
        </w:rPr>
        <w:t xml:space="preserve"> responsable de la visualización de la agenda, registro de citas, edición y cancelación de citas. </w:t>
      </w:r>
    </w:p>
    <w:p w:rsidR="004A17EA" w:rsidRDefault="00482C42" w14:paraId="00000119" w14:textId="77777777">
      <w:pPr>
        <w:spacing w:before="0" w:after="160" w:line="259" w:lineRule="auto"/>
        <w:ind w:firstLine="0"/>
      </w:pPr>
      <w:r>
        <w:rPr>
          <w:noProof/>
        </w:rPr>
        <w:drawing>
          <wp:inline distT="0" distB="0" distL="0" distR="0" wp14:anchorId="7E5E1275" wp14:editId="7777777">
            <wp:extent cx="6177521" cy="7258068"/>
            <wp:effectExtent l="0" t="0" r="0" b="0"/>
            <wp:docPr id="208352326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6177521" cy="7258068"/>
                    </a:xfrm>
                    <a:prstGeom prst="rect">
                      <a:avLst/>
                    </a:prstGeom>
                    <a:ln/>
                  </pic:spPr>
                </pic:pic>
              </a:graphicData>
            </a:graphic>
          </wp:inline>
        </w:drawing>
      </w:r>
    </w:p>
    <w:p w:rsidR="004A17EA" w:rsidRDefault="00482C42" w14:paraId="0000011A" w14:textId="77777777">
      <w:pPr>
        <w:keepNext/>
        <w:numPr>
          <w:ilvl w:val="2"/>
          <w:numId w:val="13"/>
        </w:numPr>
        <w:pBdr>
          <w:top w:val="nil"/>
          <w:left w:val="nil"/>
          <w:bottom w:val="nil"/>
          <w:right w:val="nil"/>
          <w:between w:val="nil"/>
        </w:pBdr>
        <w:spacing w:before="240"/>
      </w:pPr>
      <w:bookmarkStart w:name="_heading=h.7plu21tmmitp" w:colFirst="0" w:colLast="0" w:id="20"/>
      <w:bookmarkEnd w:id="20"/>
      <w:r>
        <w:rPr>
          <w:b/>
          <w:bCs/>
          <w:color w:val="000000"/>
        </w:rPr>
        <w:t>Interfases de usuario.</w:t>
      </w:r>
    </w:p>
    <w:p w:rsidR="004A17EA" w:rsidRDefault="004A17EA" w14:paraId="0000011B" w14:textId="77777777">
      <w:pPr>
        <w:spacing w:before="0" w:after="0"/>
        <w:ind w:left="708" w:firstLine="708"/>
        <w:rPr>
          <w:i/>
          <w:iCs/>
          <w:color w:val="000000"/>
        </w:rPr>
      </w:pPr>
    </w:p>
    <w:p w:rsidR="004A17EA" w:rsidRDefault="00482C42" w14:paraId="0000011C" w14:textId="77777777">
      <w:pPr>
        <w:pBdr>
          <w:top w:val="nil"/>
          <w:left w:val="nil"/>
          <w:bottom w:val="nil"/>
          <w:right w:val="nil"/>
          <w:between w:val="nil"/>
        </w:pBdr>
        <w:spacing w:before="0" w:after="0"/>
        <w:rPr>
          <w:i/>
          <w:iCs/>
          <w:color w:val="000000"/>
        </w:rPr>
      </w:pPr>
      <w:r>
        <w:rPr>
          <w:b/>
          <w:bCs/>
          <w:i/>
          <w:iCs/>
          <w:color w:val="000000"/>
        </w:rPr>
        <w:t xml:space="preserve">Vista de </w:t>
      </w:r>
      <w:r>
        <w:rPr>
          <w:b/>
          <w:bCs/>
          <w:i/>
          <w:iCs/>
          <w:color w:val="000000"/>
          <w:u w:val="single"/>
        </w:rPr>
        <w:t>Inicio</w:t>
      </w:r>
      <w:r>
        <w:rPr>
          <w:b/>
          <w:bCs/>
          <w:i/>
          <w:iCs/>
          <w:color w:val="000000"/>
        </w:rPr>
        <w:t xml:space="preserve"> desde la perspectiva del recepcionista. </w:t>
      </w:r>
    </w:p>
    <w:p w:rsidR="004A17EA" w:rsidRDefault="00482C42" w14:paraId="0000011D" w14:textId="77777777">
      <w:pPr>
        <w:pBdr>
          <w:top w:val="nil"/>
          <w:left w:val="nil"/>
          <w:bottom w:val="nil"/>
          <w:right w:val="nil"/>
          <w:between w:val="nil"/>
        </w:pBdr>
        <w:spacing w:before="0" w:after="0"/>
        <w:ind w:left="708" w:firstLine="0"/>
        <w:rPr>
          <w:i/>
          <w:iCs/>
          <w:color w:val="000000"/>
        </w:rPr>
      </w:pPr>
      <w:r>
        <w:rPr>
          <w:color w:val="000000"/>
        </w:rPr>
        <w:t>Funcionalidades:</w:t>
      </w:r>
    </w:p>
    <w:p w:rsidR="004A17EA" w:rsidRDefault="00482C42" w14:paraId="0000011E" w14:textId="77777777">
      <w:pPr>
        <w:pBdr>
          <w:top w:val="nil"/>
          <w:left w:val="nil"/>
          <w:bottom w:val="nil"/>
          <w:right w:val="nil"/>
          <w:between w:val="nil"/>
        </w:pBdr>
        <w:spacing w:before="0" w:after="0"/>
        <w:rPr>
          <w:i/>
          <w:iCs/>
          <w:color w:val="000000"/>
        </w:rPr>
      </w:pPr>
      <w:r>
        <w:rPr>
          <w:color w:val="000000"/>
        </w:rPr>
        <w:t>Observar las salas existentes para atender a los pacientes</w:t>
      </w:r>
    </w:p>
    <w:p w:rsidR="004A17EA" w:rsidRDefault="00482C42" w14:paraId="0000011F" w14:textId="77777777">
      <w:pPr>
        <w:pBdr>
          <w:top w:val="nil"/>
          <w:left w:val="nil"/>
          <w:bottom w:val="nil"/>
          <w:right w:val="nil"/>
          <w:between w:val="nil"/>
        </w:pBdr>
        <w:spacing w:before="0" w:after="0"/>
        <w:rPr>
          <w:i/>
          <w:iCs/>
          <w:color w:val="000000"/>
        </w:rPr>
      </w:pPr>
      <w:r>
        <w:rPr>
          <w:color w:val="000000"/>
        </w:rPr>
        <w:t>Agregar salas nuevas</w:t>
      </w:r>
    </w:p>
    <w:p w:rsidR="004A17EA" w:rsidRDefault="00482C42" w14:paraId="00000120" w14:textId="77777777">
      <w:pPr>
        <w:pBdr>
          <w:top w:val="nil"/>
          <w:left w:val="nil"/>
          <w:bottom w:val="nil"/>
          <w:right w:val="nil"/>
          <w:between w:val="nil"/>
        </w:pBdr>
        <w:spacing w:before="0" w:after="0"/>
        <w:rPr>
          <w:i/>
          <w:iCs/>
          <w:color w:val="000000"/>
        </w:rPr>
      </w:pPr>
      <w:r>
        <w:rPr>
          <w:color w:val="000000"/>
        </w:rPr>
        <w:t>Observar los terapeutas existentes</w:t>
      </w:r>
    </w:p>
    <w:p w:rsidR="004A17EA" w:rsidRDefault="00482C42" w14:paraId="00000121" w14:textId="77777777">
      <w:pPr>
        <w:pBdr>
          <w:top w:val="nil"/>
          <w:left w:val="nil"/>
          <w:bottom w:val="nil"/>
          <w:right w:val="nil"/>
          <w:between w:val="nil"/>
        </w:pBdr>
        <w:spacing w:before="0" w:after="0"/>
        <w:rPr>
          <w:i/>
          <w:iCs/>
          <w:color w:val="000000"/>
        </w:rPr>
      </w:pPr>
      <w:r>
        <w:rPr>
          <w:color w:val="000000"/>
        </w:rPr>
        <w:t>Agregar nuevos terapeutas</w:t>
      </w:r>
    </w:p>
    <w:p w:rsidR="004A17EA" w:rsidRDefault="00482C42" w14:paraId="00000122" w14:textId="77777777">
      <w:pPr>
        <w:pBdr>
          <w:top w:val="nil"/>
          <w:left w:val="nil"/>
          <w:bottom w:val="nil"/>
          <w:right w:val="nil"/>
          <w:between w:val="nil"/>
        </w:pBdr>
        <w:spacing w:before="0" w:after="0"/>
        <w:rPr>
          <w:i/>
          <w:iCs/>
          <w:color w:val="000000"/>
        </w:rPr>
      </w:pPr>
      <w:r>
        <w:rPr>
          <w:color w:val="000000"/>
        </w:rPr>
        <w:t>Observar a los pacientes</w:t>
      </w:r>
    </w:p>
    <w:p w:rsidR="004A17EA" w:rsidRDefault="00482C42" w14:paraId="00000123" w14:textId="77777777">
      <w:pPr>
        <w:spacing w:before="0" w:after="0"/>
        <w:ind w:left="708" w:firstLine="708"/>
      </w:pPr>
      <w:r>
        <w:rPr>
          <w:noProof/>
        </w:rPr>
        <w:drawing>
          <wp:anchor distT="0" distB="0" distL="114300" distR="114300" simplePos="0" relativeHeight="251659264" behindDoc="0" locked="0" layoutInCell="1" hidden="0" allowOverlap="1" wp14:anchorId="74104F3B" wp14:editId="7777777">
            <wp:simplePos x="0" y="0"/>
            <wp:positionH relativeFrom="column">
              <wp:posOffset>294004</wp:posOffset>
            </wp:positionH>
            <wp:positionV relativeFrom="paragraph">
              <wp:posOffset>7620</wp:posOffset>
            </wp:positionV>
            <wp:extent cx="4562475" cy="3190875"/>
            <wp:effectExtent l="0" t="0" r="0" b="0"/>
            <wp:wrapTopAndBottom distT="0" distB="0"/>
            <wp:docPr id="2083523263" name="image15.png" descr="Imagen 2, Imagen"/>
            <wp:cNvGraphicFramePr/>
            <a:graphic xmlns:a="http://schemas.openxmlformats.org/drawingml/2006/main">
              <a:graphicData uri="http://schemas.openxmlformats.org/drawingml/2006/picture">
                <pic:pic xmlns:pic="http://schemas.openxmlformats.org/drawingml/2006/picture">
                  <pic:nvPicPr>
                    <pic:cNvPr id="0" name="image15.png" descr="Imagen 2, Imagen"/>
                    <pic:cNvPicPr preferRelativeResize="0"/>
                  </pic:nvPicPr>
                  <pic:blipFill>
                    <a:blip r:embed="rId15"/>
                    <a:srcRect/>
                    <a:stretch>
                      <a:fillRect/>
                    </a:stretch>
                  </pic:blipFill>
                  <pic:spPr>
                    <a:xfrm>
                      <a:off x="0" y="0"/>
                      <a:ext cx="4562475" cy="3190875"/>
                    </a:xfrm>
                    <a:prstGeom prst="rect">
                      <a:avLst/>
                    </a:prstGeom>
                    <a:ln/>
                  </pic:spPr>
                </pic:pic>
              </a:graphicData>
            </a:graphic>
          </wp:anchor>
        </w:drawing>
      </w:r>
    </w:p>
    <w:p w:rsidR="004A17EA" w:rsidRDefault="00482C42" w14:paraId="00000124" w14:textId="77777777">
      <w:pPr>
        <w:pStyle w:val="Heading4"/>
      </w:pPr>
      <w:r>
        <w:t>Al hacer clic a la “Sala A” en la sección “Salas”:</w:t>
      </w:r>
    </w:p>
    <w:p w:rsidR="004A17EA" w:rsidRDefault="00482C42" w14:paraId="00000125" w14:textId="77777777">
      <w:pPr>
        <w:keepNext/>
        <w:spacing w:before="240"/>
        <w:ind w:left="284" w:hanging="284"/>
        <w:rPr>
          <w:b/>
          <w:bCs/>
          <w:color w:val="000000"/>
        </w:rPr>
      </w:pPr>
      <w:r>
        <w:rPr>
          <w:noProof/>
        </w:rPr>
        <w:drawing>
          <wp:inline distT="0" distB="0" distL="0" distR="0" wp14:anchorId="7B860691" wp14:editId="7777777">
            <wp:extent cx="6153150" cy="4324350"/>
            <wp:effectExtent l="0" t="0" r="0" b="0"/>
            <wp:docPr id="2083523269" name="image5.png" descr="Imagen 3, Imagen"/>
            <wp:cNvGraphicFramePr/>
            <a:graphic xmlns:a="http://schemas.openxmlformats.org/drawingml/2006/main">
              <a:graphicData uri="http://schemas.openxmlformats.org/drawingml/2006/picture">
                <pic:pic xmlns:pic="http://schemas.openxmlformats.org/drawingml/2006/picture">
                  <pic:nvPicPr>
                    <pic:cNvPr id="0" name="image5.png" descr="Imagen 3, Imagen"/>
                    <pic:cNvPicPr preferRelativeResize="0"/>
                  </pic:nvPicPr>
                  <pic:blipFill>
                    <a:blip r:embed="rId16"/>
                    <a:srcRect/>
                    <a:stretch>
                      <a:fillRect/>
                    </a:stretch>
                  </pic:blipFill>
                  <pic:spPr>
                    <a:xfrm>
                      <a:off x="0" y="0"/>
                      <a:ext cx="6153150" cy="4324350"/>
                    </a:xfrm>
                    <a:prstGeom prst="rect">
                      <a:avLst/>
                    </a:prstGeom>
                    <a:ln/>
                  </pic:spPr>
                </pic:pic>
              </a:graphicData>
            </a:graphic>
          </wp:inline>
        </w:drawing>
      </w:r>
    </w:p>
    <w:p w:rsidR="004A17EA" w:rsidRDefault="00482C42" w14:paraId="00000126" w14:textId="77777777">
      <w:pPr>
        <w:pStyle w:val="Heading4"/>
      </w:pPr>
      <w:r>
        <w:t>Al hacer clic a “Victoria Mendez” en la sección “Terapeutas”:</w:t>
      </w:r>
    </w:p>
    <w:p w:rsidR="004A17EA" w:rsidRDefault="00482C42" w14:paraId="00000127" w14:textId="77777777">
      <w:pPr>
        <w:keepNext/>
        <w:spacing w:before="240"/>
        <w:ind w:left="284" w:hanging="284"/>
        <w:rPr>
          <w:b/>
          <w:bCs/>
          <w:color w:val="000000"/>
        </w:rPr>
      </w:pPr>
      <w:r>
        <w:rPr>
          <w:noProof/>
        </w:rPr>
        <w:drawing>
          <wp:inline distT="0" distB="0" distL="0" distR="0" wp14:anchorId="17CDEAE3" wp14:editId="7777777">
            <wp:extent cx="6153150" cy="4257675"/>
            <wp:effectExtent l="0" t="0" r="0" b="0"/>
            <wp:docPr id="2083523267" name="image8.png" descr="Imagen 4, Imagen"/>
            <wp:cNvGraphicFramePr/>
            <a:graphic xmlns:a="http://schemas.openxmlformats.org/drawingml/2006/main">
              <a:graphicData uri="http://schemas.openxmlformats.org/drawingml/2006/picture">
                <pic:pic xmlns:pic="http://schemas.openxmlformats.org/drawingml/2006/picture">
                  <pic:nvPicPr>
                    <pic:cNvPr id="0" name="image8.png" descr="Imagen 4, Imagen"/>
                    <pic:cNvPicPr preferRelativeResize="0"/>
                  </pic:nvPicPr>
                  <pic:blipFill>
                    <a:blip r:embed="rId17"/>
                    <a:srcRect/>
                    <a:stretch>
                      <a:fillRect/>
                    </a:stretch>
                  </pic:blipFill>
                  <pic:spPr>
                    <a:xfrm>
                      <a:off x="0" y="0"/>
                      <a:ext cx="6153150" cy="4257675"/>
                    </a:xfrm>
                    <a:prstGeom prst="rect">
                      <a:avLst/>
                    </a:prstGeom>
                    <a:ln/>
                  </pic:spPr>
                </pic:pic>
              </a:graphicData>
            </a:graphic>
          </wp:inline>
        </w:drawing>
      </w:r>
    </w:p>
    <w:p w:rsidR="004A17EA" w:rsidRDefault="004A17EA" w14:paraId="00000128" w14:textId="77777777">
      <w:pPr>
        <w:keepNext/>
        <w:spacing w:before="240"/>
        <w:ind w:left="284" w:hanging="284"/>
        <w:rPr>
          <w:b/>
          <w:bCs/>
          <w:color w:val="000000"/>
        </w:rPr>
      </w:pPr>
    </w:p>
    <w:p w:rsidR="004A17EA" w:rsidRDefault="00482C42" w14:paraId="00000129" w14:textId="77777777">
      <w:pPr>
        <w:pBdr>
          <w:top w:val="nil"/>
          <w:left w:val="nil"/>
          <w:bottom w:val="nil"/>
          <w:right w:val="nil"/>
          <w:between w:val="nil"/>
        </w:pBdr>
        <w:spacing w:before="0" w:after="0"/>
        <w:rPr>
          <w:b/>
          <w:bCs/>
          <w:i/>
          <w:iCs/>
          <w:color w:val="000000"/>
        </w:rPr>
      </w:pPr>
      <w:r>
        <w:rPr>
          <w:b/>
          <w:bCs/>
          <w:i/>
          <w:iCs/>
          <w:color w:val="000000"/>
        </w:rPr>
        <w:t xml:space="preserve">Vista de </w:t>
      </w:r>
      <w:r>
        <w:rPr>
          <w:b/>
          <w:bCs/>
          <w:i/>
          <w:iCs/>
          <w:color w:val="000000"/>
          <w:u w:val="single"/>
        </w:rPr>
        <w:t>Pacientes</w:t>
      </w:r>
      <w:r>
        <w:rPr>
          <w:b/>
          <w:bCs/>
          <w:i/>
          <w:iCs/>
          <w:color w:val="000000"/>
        </w:rPr>
        <w:t xml:space="preserve"> desde la perspectiva del recepcionista. </w:t>
      </w:r>
    </w:p>
    <w:p w:rsidR="004A17EA" w:rsidRDefault="00482C42" w14:paraId="0000012A" w14:textId="77777777">
      <w:pPr>
        <w:pBdr>
          <w:top w:val="nil"/>
          <w:left w:val="nil"/>
          <w:bottom w:val="nil"/>
          <w:right w:val="nil"/>
          <w:between w:val="nil"/>
        </w:pBdr>
        <w:spacing w:before="0" w:after="0"/>
        <w:rPr>
          <w:i/>
          <w:iCs/>
          <w:color w:val="000000"/>
        </w:rPr>
      </w:pPr>
      <w:r>
        <w:rPr>
          <w:color w:val="000000"/>
        </w:rPr>
        <w:t>Funcionalidades:</w:t>
      </w:r>
    </w:p>
    <w:p w:rsidR="004A17EA" w:rsidRDefault="00482C42" w14:paraId="0000012B" w14:textId="77777777">
      <w:pPr>
        <w:pBdr>
          <w:top w:val="nil"/>
          <w:left w:val="nil"/>
          <w:bottom w:val="nil"/>
          <w:right w:val="nil"/>
          <w:between w:val="nil"/>
        </w:pBdr>
        <w:spacing w:before="0" w:after="0"/>
        <w:rPr>
          <w:i/>
          <w:iCs/>
          <w:color w:val="000000"/>
        </w:rPr>
      </w:pPr>
      <w:r>
        <w:rPr>
          <w:color w:val="000000"/>
        </w:rPr>
        <w:t>Filtrar a pacientes por estado:</w:t>
      </w:r>
    </w:p>
    <w:p w:rsidR="004A17EA" w:rsidRDefault="00482C42" w14:paraId="0000012C" w14:textId="77777777">
      <w:pPr>
        <w:pBdr>
          <w:top w:val="nil"/>
          <w:left w:val="nil"/>
          <w:bottom w:val="nil"/>
          <w:right w:val="nil"/>
          <w:between w:val="nil"/>
        </w:pBdr>
        <w:spacing w:before="0" w:after="0"/>
        <w:rPr>
          <w:i/>
          <w:iCs/>
          <w:color w:val="000000"/>
        </w:rPr>
      </w:pPr>
      <w:r>
        <w:rPr>
          <w:color w:val="000000"/>
        </w:rPr>
        <w:t>Todos</w:t>
      </w:r>
    </w:p>
    <w:p w:rsidR="004A17EA" w:rsidRDefault="00482C42" w14:paraId="0000012D" w14:textId="77777777">
      <w:pPr>
        <w:pBdr>
          <w:top w:val="nil"/>
          <w:left w:val="nil"/>
          <w:bottom w:val="nil"/>
          <w:right w:val="nil"/>
          <w:between w:val="nil"/>
        </w:pBdr>
        <w:spacing w:before="0" w:after="0"/>
        <w:rPr>
          <w:i/>
          <w:iCs/>
          <w:color w:val="000000"/>
        </w:rPr>
      </w:pPr>
      <w:r>
        <w:rPr>
          <w:color w:val="000000"/>
        </w:rPr>
        <w:t>En progreso</w:t>
      </w:r>
    </w:p>
    <w:p w:rsidR="004A17EA" w:rsidRDefault="00482C42" w14:paraId="0000012E" w14:textId="77777777">
      <w:pPr>
        <w:pBdr>
          <w:top w:val="nil"/>
          <w:left w:val="nil"/>
          <w:bottom w:val="nil"/>
          <w:right w:val="nil"/>
          <w:between w:val="nil"/>
        </w:pBdr>
        <w:spacing w:before="0" w:after="0"/>
        <w:rPr>
          <w:i/>
          <w:iCs/>
          <w:color w:val="000000"/>
        </w:rPr>
      </w:pPr>
      <w:r>
        <w:rPr>
          <w:color w:val="000000"/>
        </w:rPr>
        <w:t>En espera</w:t>
      </w:r>
    </w:p>
    <w:p w:rsidR="004A17EA" w:rsidRDefault="00482C42" w14:paraId="0000012F" w14:textId="77777777">
      <w:pPr>
        <w:pBdr>
          <w:top w:val="nil"/>
          <w:left w:val="nil"/>
          <w:bottom w:val="nil"/>
          <w:right w:val="nil"/>
          <w:between w:val="nil"/>
        </w:pBdr>
        <w:spacing w:before="0" w:after="0"/>
        <w:rPr>
          <w:i/>
          <w:iCs/>
          <w:color w:val="000000"/>
        </w:rPr>
      </w:pPr>
      <w:r>
        <w:rPr>
          <w:color w:val="000000"/>
        </w:rPr>
        <w:t>Finalizados</w:t>
      </w:r>
    </w:p>
    <w:p w:rsidR="004A17EA" w:rsidRDefault="00482C42" w14:paraId="00000130" w14:textId="77777777">
      <w:pPr>
        <w:pBdr>
          <w:top w:val="nil"/>
          <w:left w:val="nil"/>
          <w:bottom w:val="nil"/>
          <w:right w:val="nil"/>
          <w:between w:val="nil"/>
        </w:pBdr>
        <w:spacing w:before="0" w:after="0"/>
        <w:rPr>
          <w:i/>
          <w:iCs/>
          <w:color w:val="000000"/>
        </w:rPr>
      </w:pPr>
      <w:r>
        <w:rPr>
          <w:color w:val="000000"/>
        </w:rPr>
        <w:t>Añadir nuevos pacientes</w:t>
      </w:r>
    </w:p>
    <w:p w:rsidR="004A17EA" w:rsidRDefault="00482C42" w14:paraId="00000131" w14:textId="77777777">
      <w:pPr>
        <w:pBdr>
          <w:top w:val="nil"/>
          <w:left w:val="nil"/>
          <w:bottom w:val="nil"/>
          <w:right w:val="nil"/>
          <w:between w:val="nil"/>
        </w:pBdr>
        <w:spacing w:before="0" w:after="0"/>
        <w:rPr>
          <w:i/>
          <w:iCs/>
          <w:color w:val="000000"/>
        </w:rPr>
      </w:pPr>
      <w:r>
        <w:rPr>
          <w:color w:val="000000"/>
        </w:rPr>
        <w:t>Asignar terapeuta cuando un paciente está en el estado “En espera”</w:t>
      </w:r>
    </w:p>
    <w:p w:rsidR="004A17EA" w:rsidRDefault="004A17EA" w14:paraId="00000132" w14:textId="77777777">
      <w:pPr>
        <w:keepNext/>
        <w:spacing w:before="240"/>
        <w:ind w:left="284" w:hanging="284"/>
        <w:rPr>
          <w:b/>
          <w:bCs/>
          <w:color w:val="000000"/>
        </w:rPr>
      </w:pPr>
    </w:p>
    <w:p w:rsidR="004A17EA" w:rsidRDefault="00482C42" w14:paraId="00000133" w14:textId="77777777">
      <w:pPr>
        <w:keepNext/>
        <w:spacing w:before="240"/>
        <w:ind w:left="284" w:hanging="284"/>
        <w:rPr>
          <w:b/>
          <w:bCs/>
          <w:color w:val="000000"/>
        </w:rPr>
      </w:pPr>
      <w:r>
        <w:rPr>
          <w:noProof/>
        </w:rPr>
        <w:drawing>
          <wp:inline distT="0" distB="0" distL="0" distR="0" wp14:anchorId="3A01F5BA" wp14:editId="7777777">
            <wp:extent cx="4800600" cy="3333750"/>
            <wp:effectExtent l="0" t="0" r="0" b="0"/>
            <wp:docPr id="2083523271" name="image18.png" descr="Imagen 5, Imagen"/>
            <wp:cNvGraphicFramePr/>
            <a:graphic xmlns:a="http://schemas.openxmlformats.org/drawingml/2006/main">
              <a:graphicData uri="http://schemas.openxmlformats.org/drawingml/2006/picture">
                <pic:pic xmlns:pic="http://schemas.openxmlformats.org/drawingml/2006/picture">
                  <pic:nvPicPr>
                    <pic:cNvPr id="0" name="image18.png" descr="Imagen 5, Imagen"/>
                    <pic:cNvPicPr preferRelativeResize="0"/>
                  </pic:nvPicPr>
                  <pic:blipFill>
                    <a:blip r:embed="rId18"/>
                    <a:srcRect/>
                    <a:stretch>
                      <a:fillRect/>
                    </a:stretch>
                  </pic:blipFill>
                  <pic:spPr>
                    <a:xfrm>
                      <a:off x="0" y="0"/>
                      <a:ext cx="4800600" cy="3333750"/>
                    </a:xfrm>
                    <a:prstGeom prst="rect">
                      <a:avLst/>
                    </a:prstGeom>
                    <a:ln/>
                  </pic:spPr>
                </pic:pic>
              </a:graphicData>
            </a:graphic>
          </wp:inline>
        </w:drawing>
      </w:r>
    </w:p>
    <w:p w:rsidR="004A17EA" w:rsidRDefault="00482C42" w14:paraId="00000134" w14:textId="77777777">
      <w:pPr>
        <w:pStyle w:val="Heading4"/>
      </w:pPr>
      <w:r>
        <w:t xml:space="preserve">Filtrado por pacientes “En progreso”: </w:t>
      </w:r>
    </w:p>
    <w:p w:rsidR="004A17EA" w:rsidRDefault="004A17EA" w14:paraId="00000135" w14:textId="77777777">
      <w:pPr>
        <w:keepNext/>
        <w:spacing w:before="240"/>
        <w:ind w:left="284" w:hanging="284"/>
        <w:rPr>
          <w:b/>
          <w:bCs/>
          <w:color w:val="000000"/>
        </w:rPr>
      </w:pPr>
    </w:p>
    <w:p w:rsidR="004A17EA" w:rsidRDefault="00482C42" w14:paraId="00000136" w14:textId="77777777">
      <w:pPr>
        <w:keepNext/>
        <w:spacing w:before="240"/>
        <w:ind w:left="284" w:hanging="284"/>
        <w:rPr>
          <w:b/>
          <w:bCs/>
          <w:color w:val="000000"/>
        </w:rPr>
      </w:pPr>
      <w:r>
        <w:rPr>
          <w:noProof/>
        </w:rPr>
        <w:drawing>
          <wp:inline distT="0" distB="0" distL="0" distR="0" wp14:anchorId="302C8E17" wp14:editId="7777777">
            <wp:extent cx="4496127" cy="3127346"/>
            <wp:effectExtent l="0" t="0" r="0" b="0"/>
            <wp:docPr id="2083523270" name="image16.png" descr="Imagen 9, Imagen"/>
            <wp:cNvGraphicFramePr/>
            <a:graphic xmlns:a="http://schemas.openxmlformats.org/drawingml/2006/main">
              <a:graphicData uri="http://schemas.openxmlformats.org/drawingml/2006/picture">
                <pic:pic xmlns:pic="http://schemas.openxmlformats.org/drawingml/2006/picture">
                  <pic:nvPicPr>
                    <pic:cNvPr id="0" name="image16.png" descr="Imagen 9, Imagen"/>
                    <pic:cNvPicPr preferRelativeResize="0"/>
                  </pic:nvPicPr>
                  <pic:blipFill>
                    <a:blip r:embed="rId19"/>
                    <a:srcRect/>
                    <a:stretch>
                      <a:fillRect/>
                    </a:stretch>
                  </pic:blipFill>
                  <pic:spPr>
                    <a:xfrm>
                      <a:off x="0" y="0"/>
                      <a:ext cx="4496127" cy="3127346"/>
                    </a:xfrm>
                    <a:prstGeom prst="rect">
                      <a:avLst/>
                    </a:prstGeom>
                    <a:ln/>
                  </pic:spPr>
                </pic:pic>
              </a:graphicData>
            </a:graphic>
          </wp:inline>
        </w:drawing>
      </w:r>
    </w:p>
    <w:p w:rsidR="004A17EA" w:rsidRDefault="00482C42" w14:paraId="00000137" w14:textId="77777777">
      <w:pPr>
        <w:pStyle w:val="Heading4"/>
      </w:pPr>
      <w:r>
        <w:t>Filtrado por pacientes “En espera”:</w:t>
      </w:r>
    </w:p>
    <w:p w:rsidR="004A17EA" w:rsidRDefault="00482C42" w14:paraId="00000138" w14:textId="77777777">
      <w:pPr>
        <w:keepNext/>
        <w:spacing w:before="240"/>
        <w:ind w:left="284" w:hanging="284"/>
        <w:rPr>
          <w:b/>
          <w:bCs/>
          <w:color w:val="000000"/>
        </w:rPr>
      </w:pPr>
      <w:r>
        <w:rPr>
          <w:noProof/>
        </w:rPr>
        <w:drawing>
          <wp:inline distT="0" distB="0" distL="0" distR="0" wp14:anchorId="0CEC0BB9" wp14:editId="7777777">
            <wp:extent cx="4924425" cy="3438525"/>
            <wp:effectExtent l="0" t="0" r="0" b="0"/>
            <wp:docPr id="2083523273" name="image1.png" descr="Imagen 10, Imagen"/>
            <wp:cNvGraphicFramePr/>
            <a:graphic xmlns:a="http://schemas.openxmlformats.org/drawingml/2006/main">
              <a:graphicData uri="http://schemas.openxmlformats.org/drawingml/2006/picture">
                <pic:pic xmlns:pic="http://schemas.openxmlformats.org/drawingml/2006/picture">
                  <pic:nvPicPr>
                    <pic:cNvPr id="0" name="image1.png" descr="Imagen 10, Imagen"/>
                    <pic:cNvPicPr preferRelativeResize="0"/>
                  </pic:nvPicPr>
                  <pic:blipFill>
                    <a:blip r:embed="rId20"/>
                    <a:srcRect/>
                    <a:stretch>
                      <a:fillRect/>
                    </a:stretch>
                  </pic:blipFill>
                  <pic:spPr>
                    <a:xfrm>
                      <a:off x="0" y="0"/>
                      <a:ext cx="4924425" cy="3438525"/>
                    </a:xfrm>
                    <a:prstGeom prst="rect">
                      <a:avLst/>
                    </a:prstGeom>
                    <a:ln/>
                  </pic:spPr>
                </pic:pic>
              </a:graphicData>
            </a:graphic>
          </wp:inline>
        </w:drawing>
      </w:r>
    </w:p>
    <w:p w:rsidR="004A17EA" w:rsidRDefault="00482C42" w14:paraId="00000139" w14:textId="77777777">
      <w:pPr>
        <w:keepNext/>
        <w:spacing w:before="240"/>
        <w:ind w:left="284" w:hanging="284"/>
        <w:rPr>
          <w:b/>
          <w:bCs/>
          <w:color w:val="000000"/>
        </w:rPr>
      </w:pPr>
      <w:r>
        <w:rPr>
          <w:color w:val="000000"/>
        </w:rPr>
        <w:t>Filtrado por Pacientes “Finalizado”:</w:t>
      </w:r>
    </w:p>
    <w:p w:rsidR="004A17EA" w:rsidRDefault="004A17EA" w14:paraId="0000013A" w14:textId="77777777">
      <w:pPr>
        <w:keepNext/>
        <w:spacing w:before="240"/>
        <w:ind w:left="284" w:hanging="284"/>
        <w:rPr>
          <w:b/>
          <w:bCs/>
          <w:color w:val="000000"/>
        </w:rPr>
      </w:pPr>
    </w:p>
    <w:p w:rsidR="004A17EA" w:rsidRDefault="00482C42" w14:paraId="0000013B" w14:textId="77777777">
      <w:pPr>
        <w:keepNext/>
        <w:spacing w:before="240"/>
        <w:ind w:left="284" w:hanging="284"/>
        <w:rPr>
          <w:b/>
          <w:bCs/>
          <w:color w:val="000000"/>
        </w:rPr>
      </w:pPr>
      <w:r>
        <w:rPr>
          <w:noProof/>
        </w:rPr>
        <w:drawing>
          <wp:inline distT="0" distB="0" distL="0" distR="0" wp14:anchorId="23D574DF" wp14:editId="7777777">
            <wp:extent cx="4215753" cy="2976339"/>
            <wp:effectExtent l="0" t="0" r="0" b="0"/>
            <wp:docPr id="2083523272" name="image13.png" descr="Imagen 11, Imagen"/>
            <wp:cNvGraphicFramePr/>
            <a:graphic xmlns:a="http://schemas.openxmlformats.org/drawingml/2006/main">
              <a:graphicData uri="http://schemas.openxmlformats.org/drawingml/2006/picture">
                <pic:pic xmlns:pic="http://schemas.openxmlformats.org/drawingml/2006/picture">
                  <pic:nvPicPr>
                    <pic:cNvPr id="0" name="image13.png" descr="Imagen 11, Imagen"/>
                    <pic:cNvPicPr preferRelativeResize="0"/>
                  </pic:nvPicPr>
                  <pic:blipFill>
                    <a:blip r:embed="rId21"/>
                    <a:srcRect/>
                    <a:stretch>
                      <a:fillRect/>
                    </a:stretch>
                  </pic:blipFill>
                  <pic:spPr>
                    <a:xfrm>
                      <a:off x="0" y="0"/>
                      <a:ext cx="4215753" cy="2976339"/>
                    </a:xfrm>
                    <a:prstGeom prst="rect">
                      <a:avLst/>
                    </a:prstGeom>
                    <a:ln/>
                  </pic:spPr>
                </pic:pic>
              </a:graphicData>
            </a:graphic>
          </wp:inline>
        </w:drawing>
      </w:r>
    </w:p>
    <w:p w:rsidR="004A17EA" w:rsidRDefault="00482C42" w14:paraId="0000013C" w14:textId="77777777">
      <w:pPr>
        <w:keepNext/>
        <w:spacing w:before="240"/>
        <w:ind w:left="284" w:hanging="284"/>
        <w:rPr>
          <w:b/>
          <w:bCs/>
          <w:color w:val="000000"/>
        </w:rPr>
      </w:pPr>
      <w:r>
        <w:rPr>
          <w:color w:val="000000"/>
        </w:rPr>
        <w:t>Al hacer clic al botón de la esquina inferior derecha “Añadir paciente”:</w:t>
      </w:r>
    </w:p>
    <w:p w:rsidR="004A17EA" w:rsidRDefault="00482C42" w14:paraId="0000013D" w14:textId="77777777">
      <w:pPr>
        <w:keepNext/>
        <w:spacing w:before="240"/>
        <w:ind w:left="284" w:hanging="284"/>
        <w:rPr>
          <w:b/>
          <w:bCs/>
          <w:color w:val="000000"/>
        </w:rPr>
      </w:pPr>
      <w:r>
        <w:rPr>
          <w:noProof/>
        </w:rPr>
        <w:drawing>
          <wp:anchor distT="0" distB="0" distL="114300" distR="114300" simplePos="0" relativeHeight="251660288" behindDoc="0" locked="0" layoutInCell="1" hidden="0" allowOverlap="1" wp14:anchorId="2F4B643F" wp14:editId="7777777">
            <wp:simplePos x="0" y="0"/>
            <wp:positionH relativeFrom="column">
              <wp:posOffset>1</wp:posOffset>
            </wp:positionH>
            <wp:positionV relativeFrom="paragraph">
              <wp:posOffset>153035</wp:posOffset>
            </wp:positionV>
            <wp:extent cx="4660219" cy="3217985"/>
            <wp:effectExtent l="0" t="0" r="0" b="0"/>
            <wp:wrapTopAndBottom distT="0" distB="0"/>
            <wp:docPr id="2083523278" name="image2.png" descr="Imagen 6, Imagen"/>
            <wp:cNvGraphicFramePr/>
            <a:graphic xmlns:a="http://schemas.openxmlformats.org/drawingml/2006/main">
              <a:graphicData uri="http://schemas.openxmlformats.org/drawingml/2006/picture">
                <pic:pic xmlns:pic="http://schemas.openxmlformats.org/drawingml/2006/picture">
                  <pic:nvPicPr>
                    <pic:cNvPr id="0" name="image2.png" descr="Imagen 6, Imagen"/>
                    <pic:cNvPicPr preferRelativeResize="0"/>
                  </pic:nvPicPr>
                  <pic:blipFill>
                    <a:blip r:embed="rId22"/>
                    <a:srcRect/>
                    <a:stretch>
                      <a:fillRect/>
                    </a:stretch>
                  </pic:blipFill>
                  <pic:spPr>
                    <a:xfrm>
                      <a:off x="0" y="0"/>
                      <a:ext cx="4660219" cy="3217985"/>
                    </a:xfrm>
                    <a:prstGeom prst="rect">
                      <a:avLst/>
                    </a:prstGeom>
                    <a:ln/>
                  </pic:spPr>
                </pic:pic>
              </a:graphicData>
            </a:graphic>
          </wp:anchor>
        </w:drawing>
      </w:r>
    </w:p>
    <w:p w:rsidR="004A17EA" w:rsidRDefault="00482C42" w14:paraId="0000013E" w14:textId="77777777">
      <w:pPr>
        <w:keepNext/>
        <w:spacing w:before="240"/>
        <w:ind w:left="284" w:hanging="284"/>
        <w:jc w:val="left"/>
        <w:rPr>
          <w:b/>
          <w:bCs/>
          <w:color w:val="000000"/>
        </w:rPr>
      </w:pPr>
      <w:r>
        <w:rPr>
          <w:noProof/>
        </w:rPr>
        <w:drawing>
          <wp:anchor distT="0" distB="0" distL="114300" distR="114300" simplePos="0" relativeHeight="251661312" behindDoc="0" locked="0" layoutInCell="1" hidden="0" allowOverlap="1" wp14:anchorId="55A9D263" wp14:editId="7777777">
            <wp:simplePos x="0" y="0"/>
            <wp:positionH relativeFrom="column">
              <wp:posOffset>-2051</wp:posOffset>
            </wp:positionH>
            <wp:positionV relativeFrom="paragraph">
              <wp:posOffset>3762766</wp:posOffset>
            </wp:positionV>
            <wp:extent cx="4829175" cy="3390900"/>
            <wp:effectExtent l="0" t="0" r="0" b="0"/>
            <wp:wrapTopAndBottom distT="0" distB="0"/>
            <wp:docPr id="2083523261" name="image10.png" descr="Imagen 8, Imagen"/>
            <wp:cNvGraphicFramePr/>
            <a:graphic xmlns:a="http://schemas.openxmlformats.org/drawingml/2006/main">
              <a:graphicData uri="http://schemas.openxmlformats.org/drawingml/2006/picture">
                <pic:pic xmlns:pic="http://schemas.openxmlformats.org/drawingml/2006/picture">
                  <pic:nvPicPr>
                    <pic:cNvPr id="0" name="image10.png" descr="Imagen 8, Imagen"/>
                    <pic:cNvPicPr preferRelativeResize="0"/>
                  </pic:nvPicPr>
                  <pic:blipFill>
                    <a:blip r:embed="rId23"/>
                    <a:srcRect/>
                    <a:stretch>
                      <a:fillRect/>
                    </a:stretch>
                  </pic:blipFill>
                  <pic:spPr>
                    <a:xfrm>
                      <a:off x="0" y="0"/>
                      <a:ext cx="4829175" cy="339090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210723D4" wp14:editId="7777777">
            <wp:simplePos x="0" y="0"/>
            <wp:positionH relativeFrom="column">
              <wp:posOffset>1</wp:posOffset>
            </wp:positionH>
            <wp:positionV relativeFrom="paragraph">
              <wp:posOffset>155575</wp:posOffset>
            </wp:positionV>
            <wp:extent cx="4519930" cy="3138805"/>
            <wp:effectExtent l="0" t="0" r="0" b="0"/>
            <wp:wrapTopAndBottom distT="0" distB="0"/>
            <wp:docPr id="2083523262" name="image12.png" descr="Imagen 7, Imagen"/>
            <wp:cNvGraphicFramePr/>
            <a:graphic xmlns:a="http://schemas.openxmlformats.org/drawingml/2006/main">
              <a:graphicData uri="http://schemas.openxmlformats.org/drawingml/2006/picture">
                <pic:pic xmlns:pic="http://schemas.openxmlformats.org/drawingml/2006/picture">
                  <pic:nvPicPr>
                    <pic:cNvPr id="0" name="image12.png" descr="Imagen 7, Imagen"/>
                    <pic:cNvPicPr preferRelativeResize="0"/>
                  </pic:nvPicPr>
                  <pic:blipFill>
                    <a:blip r:embed="rId24"/>
                    <a:srcRect/>
                    <a:stretch>
                      <a:fillRect/>
                    </a:stretch>
                  </pic:blipFill>
                  <pic:spPr>
                    <a:xfrm>
                      <a:off x="0" y="0"/>
                      <a:ext cx="4519930" cy="3138805"/>
                    </a:xfrm>
                    <a:prstGeom prst="rect">
                      <a:avLst/>
                    </a:prstGeom>
                    <a:ln/>
                  </pic:spPr>
                </pic:pic>
              </a:graphicData>
            </a:graphic>
          </wp:anchor>
        </w:drawing>
      </w:r>
    </w:p>
    <w:p w:rsidR="004A17EA" w:rsidRDefault="004A17EA" w14:paraId="0000013F" w14:textId="77777777">
      <w:pPr>
        <w:keepNext/>
        <w:spacing w:before="240"/>
        <w:ind w:left="284" w:hanging="284"/>
        <w:rPr>
          <w:b/>
          <w:bCs/>
          <w:color w:val="000000"/>
        </w:rPr>
      </w:pPr>
    </w:p>
    <w:p w:rsidR="004A17EA" w:rsidRDefault="00482C42" w14:paraId="00000140" w14:textId="77777777">
      <w:pPr>
        <w:keepNext/>
        <w:spacing w:before="240"/>
        <w:ind w:left="284" w:hanging="284"/>
      </w:pPr>
      <w:r>
        <w:rPr>
          <w:noProof/>
        </w:rPr>
        <w:drawing>
          <wp:anchor distT="0" distB="0" distL="114300" distR="114300" simplePos="0" relativeHeight="251663360" behindDoc="0" locked="0" layoutInCell="1" hidden="0" allowOverlap="1" wp14:anchorId="7F40F40B" wp14:editId="7777777">
            <wp:simplePos x="0" y="0"/>
            <wp:positionH relativeFrom="column">
              <wp:posOffset>393896</wp:posOffset>
            </wp:positionH>
            <wp:positionV relativeFrom="paragraph">
              <wp:posOffset>585</wp:posOffset>
            </wp:positionV>
            <wp:extent cx="4257675" cy="2997835"/>
            <wp:effectExtent l="0" t="0" r="0" b="0"/>
            <wp:wrapTopAndBottom distT="0" distB="0"/>
            <wp:docPr id="2083523268" name="image7.png" descr="Imagen 12, Imagen"/>
            <wp:cNvGraphicFramePr/>
            <a:graphic xmlns:a="http://schemas.openxmlformats.org/drawingml/2006/main">
              <a:graphicData uri="http://schemas.openxmlformats.org/drawingml/2006/picture">
                <pic:pic xmlns:pic="http://schemas.openxmlformats.org/drawingml/2006/picture">
                  <pic:nvPicPr>
                    <pic:cNvPr id="0" name="image7.png" descr="Imagen 12, Imagen"/>
                    <pic:cNvPicPr preferRelativeResize="0"/>
                  </pic:nvPicPr>
                  <pic:blipFill>
                    <a:blip r:embed="rId25"/>
                    <a:srcRect/>
                    <a:stretch>
                      <a:fillRect/>
                    </a:stretch>
                  </pic:blipFill>
                  <pic:spPr>
                    <a:xfrm>
                      <a:off x="0" y="0"/>
                      <a:ext cx="4257675" cy="2997835"/>
                    </a:xfrm>
                    <a:prstGeom prst="rect">
                      <a:avLst/>
                    </a:prstGeom>
                    <a:ln/>
                  </pic:spPr>
                </pic:pic>
              </a:graphicData>
            </a:graphic>
          </wp:anchor>
        </w:drawing>
      </w:r>
    </w:p>
    <w:p w:rsidR="004A17EA" w:rsidRDefault="004A17EA" w14:paraId="00000141" w14:textId="77777777">
      <w:pPr>
        <w:keepNext/>
        <w:spacing w:before="240"/>
        <w:ind w:hanging="284"/>
        <w:rPr>
          <w:b/>
          <w:bCs/>
          <w:color w:val="000000"/>
        </w:rPr>
      </w:pPr>
    </w:p>
    <w:p w:rsidR="004A17EA" w:rsidRDefault="00482C42" w14:paraId="00000142" w14:textId="77777777">
      <w:pPr>
        <w:keepNext/>
        <w:spacing w:before="240"/>
        <w:ind w:hanging="284"/>
        <w:rPr>
          <w:color w:val="000000"/>
        </w:rPr>
      </w:pPr>
      <w:r>
        <w:rPr>
          <w:noProof/>
        </w:rPr>
        <w:drawing>
          <wp:anchor distT="0" distB="0" distL="114300" distR="114300" simplePos="0" relativeHeight="251664384" behindDoc="0" locked="0" layoutInCell="1" hidden="0" allowOverlap="1" wp14:anchorId="5B3F8BEA" wp14:editId="7777777">
            <wp:simplePos x="0" y="0"/>
            <wp:positionH relativeFrom="column">
              <wp:posOffset>-177799</wp:posOffset>
            </wp:positionH>
            <wp:positionV relativeFrom="paragraph">
              <wp:posOffset>395410</wp:posOffset>
            </wp:positionV>
            <wp:extent cx="4886325" cy="3409950"/>
            <wp:effectExtent l="0" t="0" r="0" b="0"/>
            <wp:wrapTopAndBottom distT="0" distB="0"/>
            <wp:docPr id="2083523264" name="image11.png" descr="Imagen 15, Imagen"/>
            <wp:cNvGraphicFramePr/>
            <a:graphic xmlns:a="http://schemas.openxmlformats.org/drawingml/2006/main">
              <a:graphicData uri="http://schemas.openxmlformats.org/drawingml/2006/picture">
                <pic:pic xmlns:pic="http://schemas.openxmlformats.org/drawingml/2006/picture">
                  <pic:nvPicPr>
                    <pic:cNvPr id="0" name="image11.png" descr="Imagen 15, Imagen"/>
                    <pic:cNvPicPr preferRelativeResize="0"/>
                  </pic:nvPicPr>
                  <pic:blipFill>
                    <a:blip r:embed="rId26"/>
                    <a:srcRect/>
                    <a:stretch>
                      <a:fillRect/>
                    </a:stretch>
                  </pic:blipFill>
                  <pic:spPr>
                    <a:xfrm>
                      <a:off x="0" y="0"/>
                      <a:ext cx="4886325" cy="3409950"/>
                    </a:xfrm>
                    <a:prstGeom prst="rect">
                      <a:avLst/>
                    </a:prstGeom>
                    <a:ln/>
                  </pic:spPr>
                </pic:pic>
              </a:graphicData>
            </a:graphic>
          </wp:anchor>
        </w:drawing>
      </w:r>
    </w:p>
    <w:p w:rsidR="004A17EA" w:rsidRDefault="004A17EA" w14:paraId="00000143" w14:textId="77777777">
      <w:pPr>
        <w:keepNext/>
        <w:spacing w:before="240"/>
        <w:ind w:hanging="284"/>
        <w:rPr>
          <w:b/>
          <w:bCs/>
          <w:color w:val="000000"/>
        </w:rPr>
      </w:pPr>
    </w:p>
    <w:p w:rsidR="004A17EA" w:rsidRDefault="00482C42" w14:paraId="00000144" w14:textId="77777777">
      <w:pPr>
        <w:pBdr>
          <w:top w:val="nil"/>
          <w:left w:val="nil"/>
          <w:bottom w:val="nil"/>
          <w:right w:val="nil"/>
          <w:between w:val="nil"/>
        </w:pBdr>
        <w:spacing w:before="0" w:after="0"/>
        <w:rPr>
          <w:b/>
          <w:bCs/>
          <w:i/>
          <w:iCs/>
          <w:color w:val="000000"/>
        </w:rPr>
      </w:pPr>
      <w:r>
        <w:rPr>
          <w:b/>
          <w:bCs/>
          <w:i/>
          <w:iCs/>
          <w:color w:val="000000"/>
        </w:rPr>
        <w:t xml:space="preserve">Vista de </w:t>
      </w:r>
      <w:r>
        <w:rPr>
          <w:b/>
          <w:bCs/>
          <w:i/>
          <w:iCs/>
          <w:color w:val="000000"/>
          <w:u w:val="single"/>
        </w:rPr>
        <w:t>Terapeutas</w:t>
      </w:r>
      <w:r>
        <w:rPr>
          <w:b/>
          <w:bCs/>
          <w:i/>
          <w:iCs/>
          <w:color w:val="000000"/>
        </w:rPr>
        <w:t xml:space="preserve"> desde la perspectiva del recepcionista. </w:t>
      </w:r>
    </w:p>
    <w:p w:rsidR="004A17EA" w:rsidRDefault="00482C42" w14:paraId="00000145" w14:textId="77777777">
      <w:pPr>
        <w:pBdr>
          <w:top w:val="nil"/>
          <w:left w:val="nil"/>
          <w:bottom w:val="nil"/>
          <w:right w:val="nil"/>
          <w:between w:val="nil"/>
        </w:pBdr>
        <w:spacing w:before="0" w:after="0"/>
        <w:rPr>
          <w:i/>
          <w:iCs/>
          <w:color w:val="000000"/>
        </w:rPr>
      </w:pPr>
      <w:r>
        <w:rPr>
          <w:color w:val="000000"/>
        </w:rPr>
        <w:t>Funcionalidades:</w:t>
      </w:r>
    </w:p>
    <w:p w:rsidR="004A17EA" w:rsidRDefault="00482C42" w14:paraId="00000146" w14:textId="77777777">
      <w:pPr>
        <w:pBdr>
          <w:top w:val="nil"/>
          <w:left w:val="nil"/>
          <w:bottom w:val="nil"/>
          <w:right w:val="nil"/>
          <w:between w:val="nil"/>
        </w:pBdr>
        <w:spacing w:before="0" w:after="0"/>
        <w:rPr>
          <w:i/>
          <w:iCs/>
          <w:color w:val="000000"/>
        </w:rPr>
      </w:pPr>
      <w:r>
        <w:rPr>
          <w:color w:val="000000"/>
        </w:rPr>
        <w:t xml:space="preserve">Visualizar información de contacto </w:t>
      </w:r>
    </w:p>
    <w:p w:rsidR="004A17EA" w:rsidRDefault="00482C42" w14:paraId="00000147" w14:textId="77777777">
      <w:pPr>
        <w:pBdr>
          <w:top w:val="nil"/>
          <w:left w:val="nil"/>
          <w:bottom w:val="nil"/>
          <w:right w:val="nil"/>
          <w:between w:val="nil"/>
        </w:pBdr>
        <w:spacing w:before="0" w:after="0"/>
        <w:rPr>
          <w:i/>
          <w:iCs/>
          <w:color w:val="000000"/>
        </w:rPr>
      </w:pPr>
      <w:r>
        <w:rPr>
          <w:color w:val="000000"/>
        </w:rPr>
        <w:t>Visualizar horarios de atención</w:t>
      </w:r>
    </w:p>
    <w:p w:rsidR="004A17EA" w:rsidRDefault="00482C42" w14:paraId="00000148" w14:textId="77777777">
      <w:pPr>
        <w:pBdr>
          <w:top w:val="nil"/>
          <w:left w:val="nil"/>
          <w:bottom w:val="nil"/>
          <w:right w:val="nil"/>
          <w:between w:val="nil"/>
        </w:pBdr>
        <w:spacing w:before="0" w:after="0"/>
        <w:rPr>
          <w:i/>
          <w:iCs/>
          <w:color w:val="000000"/>
        </w:rPr>
      </w:pPr>
      <w:r>
        <w:rPr>
          <w:color w:val="000000"/>
        </w:rPr>
        <w:t>Visualizar el listado de pacientes que atiende</w:t>
      </w:r>
    </w:p>
    <w:p w:rsidR="004A17EA" w:rsidRDefault="00482C42" w14:paraId="00000149" w14:textId="77777777">
      <w:pPr>
        <w:pBdr>
          <w:top w:val="nil"/>
          <w:left w:val="nil"/>
          <w:bottom w:val="nil"/>
          <w:right w:val="nil"/>
          <w:between w:val="nil"/>
        </w:pBdr>
        <w:spacing w:before="0" w:after="0"/>
        <w:rPr>
          <w:i/>
          <w:iCs/>
          <w:color w:val="000000"/>
        </w:rPr>
      </w:pPr>
      <w:r>
        <w:rPr>
          <w:color w:val="000000"/>
        </w:rPr>
        <w:t>Asignar los servicios ofrecidos por el terapeuta</w:t>
      </w:r>
    </w:p>
    <w:p w:rsidR="004A17EA" w:rsidRDefault="00482C42" w14:paraId="0000014A" w14:textId="77777777">
      <w:pPr>
        <w:pBdr>
          <w:top w:val="nil"/>
          <w:left w:val="nil"/>
          <w:bottom w:val="nil"/>
          <w:right w:val="nil"/>
          <w:between w:val="nil"/>
        </w:pBdr>
        <w:spacing w:before="0" w:after="0"/>
        <w:rPr>
          <w:i/>
          <w:iCs/>
          <w:color w:val="000000"/>
        </w:rPr>
      </w:pPr>
      <w:r>
        <w:rPr>
          <w:color w:val="000000"/>
        </w:rPr>
        <w:t>Psicoterapia individual</w:t>
      </w:r>
    </w:p>
    <w:p w:rsidR="004A17EA" w:rsidRDefault="00482C42" w14:paraId="0000014B" w14:textId="77777777">
      <w:pPr>
        <w:pBdr>
          <w:top w:val="nil"/>
          <w:left w:val="nil"/>
          <w:bottom w:val="nil"/>
          <w:right w:val="nil"/>
          <w:between w:val="nil"/>
        </w:pBdr>
        <w:spacing w:before="0" w:after="0"/>
        <w:rPr>
          <w:i/>
          <w:iCs/>
          <w:color w:val="000000"/>
        </w:rPr>
      </w:pPr>
      <w:r>
        <w:rPr>
          <w:color w:val="000000"/>
        </w:rPr>
        <w:t>Psicodiagnóstico</w:t>
      </w:r>
    </w:p>
    <w:p w:rsidR="004A17EA" w:rsidRDefault="00482C42" w14:paraId="0000014C" w14:textId="77777777">
      <w:pPr>
        <w:pBdr>
          <w:top w:val="nil"/>
          <w:left w:val="nil"/>
          <w:bottom w:val="nil"/>
          <w:right w:val="nil"/>
          <w:between w:val="nil"/>
        </w:pBdr>
        <w:spacing w:before="0" w:after="0"/>
        <w:rPr>
          <w:i/>
          <w:iCs/>
          <w:color w:val="000000"/>
        </w:rPr>
      </w:pPr>
      <w:r>
        <w:rPr>
          <w:color w:val="000000"/>
        </w:rPr>
        <w:t>Estudio vocacional</w:t>
      </w:r>
    </w:p>
    <w:p w:rsidR="004A17EA" w:rsidRDefault="00482C42" w14:paraId="0000014D" w14:textId="77777777">
      <w:pPr>
        <w:keepNext/>
        <w:spacing w:before="240"/>
        <w:ind w:hanging="284"/>
        <w:rPr>
          <w:b/>
          <w:bCs/>
          <w:color w:val="000000"/>
        </w:rPr>
      </w:pPr>
      <w:r>
        <w:rPr>
          <w:noProof/>
        </w:rPr>
        <w:drawing>
          <wp:inline distT="0" distB="0" distL="0" distR="0" wp14:anchorId="05E47E5A" wp14:editId="7777777">
            <wp:extent cx="4876800" cy="3409950"/>
            <wp:effectExtent l="0" t="0" r="0" b="0"/>
            <wp:docPr id="2083523274" name="image14.png" descr="Imagen 16, Imagen"/>
            <wp:cNvGraphicFramePr/>
            <a:graphic xmlns:a="http://schemas.openxmlformats.org/drawingml/2006/main">
              <a:graphicData uri="http://schemas.openxmlformats.org/drawingml/2006/picture">
                <pic:pic xmlns:pic="http://schemas.openxmlformats.org/drawingml/2006/picture">
                  <pic:nvPicPr>
                    <pic:cNvPr id="0" name="image14.png" descr="Imagen 16, Imagen"/>
                    <pic:cNvPicPr preferRelativeResize="0"/>
                  </pic:nvPicPr>
                  <pic:blipFill>
                    <a:blip r:embed="rId27"/>
                    <a:srcRect/>
                    <a:stretch>
                      <a:fillRect/>
                    </a:stretch>
                  </pic:blipFill>
                  <pic:spPr>
                    <a:xfrm>
                      <a:off x="0" y="0"/>
                      <a:ext cx="4876800" cy="3409950"/>
                    </a:xfrm>
                    <a:prstGeom prst="rect">
                      <a:avLst/>
                    </a:prstGeom>
                    <a:ln/>
                  </pic:spPr>
                </pic:pic>
              </a:graphicData>
            </a:graphic>
          </wp:inline>
        </w:drawing>
      </w:r>
    </w:p>
    <w:p w:rsidR="004A17EA" w:rsidRDefault="00482C42" w14:paraId="0000014E" w14:textId="77777777">
      <w:pPr>
        <w:pBdr>
          <w:top w:val="nil"/>
          <w:left w:val="nil"/>
          <w:bottom w:val="nil"/>
          <w:right w:val="nil"/>
          <w:between w:val="nil"/>
        </w:pBdr>
        <w:spacing w:before="0" w:after="0"/>
        <w:rPr>
          <w:b/>
          <w:bCs/>
          <w:i/>
          <w:iCs/>
          <w:color w:val="000000"/>
        </w:rPr>
      </w:pPr>
      <w:r>
        <w:rPr>
          <w:b/>
          <w:bCs/>
          <w:i/>
          <w:iCs/>
          <w:color w:val="000000"/>
        </w:rPr>
        <w:t xml:space="preserve">Vista de </w:t>
      </w:r>
      <w:r>
        <w:rPr>
          <w:b/>
          <w:bCs/>
          <w:i/>
          <w:iCs/>
          <w:color w:val="000000"/>
          <w:u w:val="single"/>
        </w:rPr>
        <w:t xml:space="preserve">Agenda </w:t>
      </w:r>
      <w:r>
        <w:rPr>
          <w:b/>
          <w:bCs/>
          <w:i/>
          <w:iCs/>
          <w:color w:val="000000"/>
        </w:rPr>
        <w:t xml:space="preserve">desde la perspectiva del recepcionista. </w:t>
      </w:r>
    </w:p>
    <w:p w:rsidR="004A17EA" w:rsidRDefault="00482C42" w14:paraId="0000014F" w14:textId="77777777">
      <w:pPr>
        <w:pBdr>
          <w:top w:val="nil"/>
          <w:left w:val="nil"/>
          <w:bottom w:val="nil"/>
          <w:right w:val="nil"/>
          <w:between w:val="nil"/>
        </w:pBdr>
        <w:spacing w:before="0" w:after="0"/>
        <w:rPr>
          <w:i/>
          <w:iCs/>
          <w:color w:val="000000"/>
        </w:rPr>
      </w:pPr>
      <w:r>
        <w:rPr>
          <w:color w:val="000000"/>
        </w:rPr>
        <w:t>Funcionalidades:</w:t>
      </w:r>
    </w:p>
    <w:p w:rsidR="004A17EA" w:rsidRDefault="00482C42" w14:paraId="00000150" w14:textId="77777777">
      <w:pPr>
        <w:pBdr>
          <w:top w:val="nil"/>
          <w:left w:val="nil"/>
          <w:bottom w:val="nil"/>
          <w:right w:val="nil"/>
          <w:between w:val="nil"/>
        </w:pBdr>
        <w:spacing w:before="0" w:after="0"/>
        <w:rPr>
          <w:i/>
          <w:iCs/>
          <w:color w:val="000000"/>
        </w:rPr>
      </w:pPr>
      <w:r>
        <w:rPr>
          <w:color w:val="000000"/>
        </w:rPr>
        <w:t xml:space="preserve">Visualizar las sesiones agendadas </w:t>
      </w:r>
    </w:p>
    <w:p w:rsidR="004A17EA" w:rsidRDefault="00482C42" w14:paraId="00000151" w14:textId="77777777">
      <w:pPr>
        <w:pBdr>
          <w:top w:val="nil"/>
          <w:left w:val="nil"/>
          <w:bottom w:val="nil"/>
          <w:right w:val="nil"/>
          <w:between w:val="nil"/>
        </w:pBdr>
        <w:spacing w:before="0" w:after="0"/>
        <w:rPr>
          <w:i/>
          <w:iCs/>
          <w:color w:val="000000"/>
        </w:rPr>
      </w:pPr>
      <w:r>
        <w:rPr>
          <w:color w:val="000000"/>
        </w:rPr>
        <w:t>Filtrado de sesiones por salas</w:t>
      </w:r>
    </w:p>
    <w:p w:rsidR="004A17EA" w:rsidRDefault="00482C42" w14:paraId="00000152" w14:textId="77777777">
      <w:pPr>
        <w:keepNext/>
        <w:spacing w:before="240"/>
        <w:ind w:left="284" w:hanging="284"/>
        <w:rPr>
          <w:b/>
          <w:bCs/>
          <w:color w:val="000000"/>
        </w:rPr>
      </w:pPr>
      <w:r>
        <w:rPr>
          <w:noProof/>
        </w:rPr>
        <w:drawing>
          <wp:inline distT="0" distB="0" distL="0" distR="0" wp14:anchorId="556869BE" wp14:editId="7777777">
            <wp:extent cx="4867275" cy="3429000"/>
            <wp:effectExtent l="0" t="0" r="0" b="0"/>
            <wp:docPr id="2083523275" name="image9.png" descr="Imagen 17, Imagen"/>
            <wp:cNvGraphicFramePr/>
            <a:graphic xmlns:a="http://schemas.openxmlformats.org/drawingml/2006/main">
              <a:graphicData uri="http://schemas.openxmlformats.org/drawingml/2006/picture">
                <pic:pic xmlns:pic="http://schemas.openxmlformats.org/drawingml/2006/picture">
                  <pic:nvPicPr>
                    <pic:cNvPr id="0" name="image9.png" descr="Imagen 17, Imagen"/>
                    <pic:cNvPicPr preferRelativeResize="0"/>
                  </pic:nvPicPr>
                  <pic:blipFill>
                    <a:blip r:embed="rId28"/>
                    <a:srcRect/>
                    <a:stretch>
                      <a:fillRect/>
                    </a:stretch>
                  </pic:blipFill>
                  <pic:spPr>
                    <a:xfrm>
                      <a:off x="0" y="0"/>
                      <a:ext cx="4867275" cy="3429000"/>
                    </a:xfrm>
                    <a:prstGeom prst="rect">
                      <a:avLst/>
                    </a:prstGeom>
                    <a:ln/>
                  </pic:spPr>
                </pic:pic>
              </a:graphicData>
            </a:graphic>
          </wp:inline>
        </w:drawing>
      </w:r>
    </w:p>
    <w:p w:rsidR="004A17EA" w:rsidRDefault="00482C42" w14:paraId="00000153" w14:textId="77777777">
      <w:pPr>
        <w:keepNext/>
        <w:spacing w:before="240"/>
        <w:ind w:left="284" w:hanging="284"/>
        <w:rPr>
          <w:b/>
          <w:bCs/>
          <w:color w:val="000000"/>
        </w:rPr>
      </w:pPr>
      <w:r>
        <w:rPr>
          <w:color w:val="000000"/>
        </w:rPr>
        <w:t>Al hacer clic en el botón con forma de ojo en la sección de “Sala C” para no visualizarlo:</w:t>
      </w:r>
    </w:p>
    <w:p w:rsidR="004A17EA" w:rsidRDefault="00482C42" w14:paraId="00000154" w14:textId="77777777">
      <w:pPr>
        <w:spacing w:before="0" w:after="0"/>
        <w:ind w:firstLine="0"/>
        <w:rPr>
          <w:i/>
          <w:iCs/>
          <w:color w:val="000000"/>
        </w:rPr>
      </w:pPr>
      <w:r>
        <w:rPr>
          <w:noProof/>
        </w:rPr>
        <w:drawing>
          <wp:inline distT="0" distB="0" distL="0" distR="0" wp14:anchorId="058B35D1" wp14:editId="7777777">
            <wp:extent cx="4543425" cy="3171825"/>
            <wp:effectExtent l="0" t="0" r="0" b="0"/>
            <wp:docPr id="2083523276" name="image6.png" descr="Imagen 18, Imagen"/>
            <wp:cNvGraphicFramePr/>
            <a:graphic xmlns:a="http://schemas.openxmlformats.org/drawingml/2006/main">
              <a:graphicData uri="http://schemas.openxmlformats.org/drawingml/2006/picture">
                <pic:pic xmlns:pic="http://schemas.openxmlformats.org/drawingml/2006/picture">
                  <pic:nvPicPr>
                    <pic:cNvPr id="0" name="image6.png" descr="Imagen 18, Imagen"/>
                    <pic:cNvPicPr preferRelativeResize="0"/>
                  </pic:nvPicPr>
                  <pic:blipFill>
                    <a:blip r:embed="rId29"/>
                    <a:srcRect/>
                    <a:stretch>
                      <a:fillRect/>
                    </a:stretch>
                  </pic:blipFill>
                  <pic:spPr>
                    <a:xfrm>
                      <a:off x="0" y="0"/>
                      <a:ext cx="4543425" cy="3171825"/>
                    </a:xfrm>
                    <a:prstGeom prst="rect">
                      <a:avLst/>
                    </a:prstGeom>
                    <a:ln/>
                  </pic:spPr>
                </pic:pic>
              </a:graphicData>
            </a:graphic>
          </wp:inline>
        </w:drawing>
      </w:r>
    </w:p>
    <w:p w:rsidR="004A17EA" w:rsidRDefault="00482C42" w14:paraId="00000155" w14:textId="77777777">
      <w:pPr>
        <w:keepNext/>
        <w:numPr>
          <w:ilvl w:val="2"/>
          <w:numId w:val="13"/>
        </w:numPr>
        <w:pBdr>
          <w:top w:val="nil"/>
          <w:left w:val="nil"/>
          <w:bottom w:val="nil"/>
          <w:right w:val="nil"/>
          <w:between w:val="nil"/>
        </w:pBdr>
        <w:spacing w:before="240"/>
      </w:pPr>
      <w:bookmarkStart w:name="_heading=h.727x7aiuun0t" w:colFirst="0" w:colLast="0" w:id="21"/>
      <w:bookmarkEnd w:id="21"/>
      <w:r>
        <w:rPr>
          <w:b/>
          <w:bCs/>
          <w:color w:val="000000"/>
        </w:rPr>
        <w:t>Interfases de hardware.</w:t>
      </w:r>
    </w:p>
    <w:p w:rsidR="004A17EA" w:rsidRDefault="00482C42" w14:paraId="00000156" w14:textId="77777777">
      <w:pPr>
        <w:pBdr>
          <w:top w:val="nil"/>
          <w:left w:val="nil"/>
          <w:bottom w:val="nil"/>
          <w:right w:val="nil"/>
          <w:between w:val="nil"/>
        </w:pBdr>
        <w:spacing w:before="0" w:after="0"/>
        <w:ind w:left="708" w:firstLine="0"/>
        <w:rPr>
          <w:i/>
          <w:iCs/>
          <w:color w:val="000000"/>
        </w:rPr>
      </w:pPr>
      <w:r>
        <w:rPr>
          <w:color w:val="000000"/>
        </w:rPr>
        <w:t xml:space="preserve">No aplica debido a la naturaleza del proyecto, no se cuentan con interfases de hardware. Al ser un proyecto web, no se requiere ningún componente de hardware especial para interactuar con el sistema. </w:t>
      </w:r>
      <w:r>
        <w:rPr>
          <w:i/>
          <w:iCs/>
          <w:color w:val="000000"/>
        </w:rPr>
        <w:tab/>
      </w:r>
    </w:p>
    <w:p w:rsidR="004A17EA" w:rsidRDefault="00482C42" w14:paraId="00000157" w14:textId="77777777">
      <w:pPr>
        <w:keepNext/>
        <w:numPr>
          <w:ilvl w:val="2"/>
          <w:numId w:val="13"/>
        </w:numPr>
        <w:pBdr>
          <w:top w:val="nil"/>
          <w:left w:val="nil"/>
          <w:bottom w:val="nil"/>
          <w:right w:val="nil"/>
          <w:between w:val="nil"/>
        </w:pBdr>
        <w:spacing w:before="240"/>
      </w:pPr>
      <w:bookmarkStart w:name="_heading=h.5ws41gqu5qdo" w:colFirst="0" w:colLast="0" w:id="22"/>
      <w:bookmarkEnd w:id="22"/>
      <w:r>
        <w:rPr>
          <w:b/>
          <w:bCs/>
          <w:color w:val="000000"/>
        </w:rPr>
        <w:t>Interfases de software.</w:t>
      </w:r>
    </w:p>
    <w:p w:rsidR="004A17EA" w:rsidRDefault="00482C42" w14:paraId="00000158" w14:textId="77777777">
      <w:pPr>
        <w:pBdr>
          <w:top w:val="nil"/>
          <w:left w:val="nil"/>
          <w:bottom w:val="nil"/>
          <w:right w:val="nil"/>
          <w:between w:val="nil"/>
        </w:pBdr>
        <w:spacing w:before="0" w:after="0"/>
        <w:ind w:left="708" w:firstLine="0"/>
        <w:rPr>
          <w:color w:val="000000"/>
        </w:rPr>
      </w:pPr>
      <w:r>
        <w:rPr>
          <w:color w:val="000000"/>
        </w:rPr>
        <w:t>No aplica. La responsabilidad de la elección de software.</w:t>
      </w:r>
    </w:p>
    <w:p w:rsidR="004A17EA" w:rsidRDefault="00482C42" w14:paraId="00000159" w14:textId="77777777">
      <w:pPr>
        <w:keepNext/>
        <w:numPr>
          <w:ilvl w:val="2"/>
          <w:numId w:val="13"/>
        </w:numPr>
        <w:pBdr>
          <w:top w:val="nil"/>
          <w:left w:val="nil"/>
          <w:bottom w:val="nil"/>
          <w:right w:val="nil"/>
          <w:between w:val="nil"/>
        </w:pBdr>
        <w:spacing w:before="240"/>
      </w:pPr>
      <w:bookmarkStart w:name="_heading=h.tjpvkm2mfkc2" w:colFirst="0" w:colLast="0" w:id="23"/>
      <w:bookmarkEnd w:id="23"/>
      <w:r>
        <w:rPr>
          <w:b/>
          <w:bCs/>
          <w:color w:val="000000"/>
        </w:rPr>
        <w:t>Interfases de comunicación.</w:t>
      </w:r>
    </w:p>
    <w:p w:rsidR="004A17EA" w:rsidRDefault="00482C42" w14:paraId="0000015A" w14:textId="77777777">
      <w:pPr>
        <w:pBdr>
          <w:top w:val="nil"/>
          <w:left w:val="nil"/>
          <w:bottom w:val="nil"/>
          <w:right w:val="nil"/>
          <w:between w:val="nil"/>
        </w:pBdr>
        <w:spacing w:before="0" w:after="0"/>
        <w:rPr>
          <w:color w:val="000000"/>
        </w:rPr>
      </w:pPr>
      <w:r>
        <w:rPr>
          <w:color w:val="000000"/>
        </w:rPr>
        <w:t>No aplica. La responsabilidad de la elección de los protocolos de comunicación para</w:t>
      </w:r>
    </w:p>
    <w:p w:rsidR="004A17EA" w:rsidRDefault="00482C42" w14:paraId="0000015B" w14:textId="77777777">
      <w:pPr>
        <w:pBdr>
          <w:top w:val="nil"/>
          <w:left w:val="nil"/>
          <w:bottom w:val="nil"/>
          <w:right w:val="nil"/>
          <w:between w:val="nil"/>
        </w:pBdr>
        <w:spacing w:before="0" w:after="0"/>
        <w:rPr>
          <w:color w:val="000000"/>
        </w:rPr>
      </w:pPr>
      <w:r>
        <w:rPr>
          <w:color w:val="000000"/>
        </w:rPr>
        <w:t xml:space="preserve">la aplicación queda asignado al equipo de diseño responsable. </w:t>
      </w:r>
    </w:p>
    <w:p w:rsidR="004A17EA" w:rsidRDefault="004A17EA" w14:paraId="0000015C" w14:textId="77777777">
      <w:pPr>
        <w:pBdr>
          <w:top w:val="nil"/>
          <w:left w:val="nil"/>
          <w:bottom w:val="nil"/>
          <w:right w:val="nil"/>
          <w:between w:val="nil"/>
        </w:pBdr>
        <w:spacing w:before="0" w:after="0"/>
        <w:rPr>
          <w:i/>
          <w:iCs/>
          <w:color w:val="000000"/>
        </w:rPr>
      </w:pPr>
    </w:p>
    <w:p w:rsidR="004A17EA" w:rsidRDefault="00482C42" w14:paraId="0000015D" w14:textId="77777777">
      <w:pPr>
        <w:keepNext/>
        <w:numPr>
          <w:ilvl w:val="2"/>
          <w:numId w:val="13"/>
        </w:numPr>
        <w:pBdr>
          <w:top w:val="nil"/>
          <w:left w:val="nil"/>
          <w:bottom w:val="nil"/>
          <w:right w:val="nil"/>
          <w:between w:val="nil"/>
        </w:pBdr>
        <w:spacing w:before="240"/>
      </w:pPr>
      <w:bookmarkStart w:name="_heading=h.4e67luga8frr" w:colFirst="0" w:colLast="0" w:id="24"/>
      <w:bookmarkEnd w:id="24"/>
      <w:r>
        <w:rPr>
          <w:b/>
          <w:bCs/>
          <w:color w:val="000000"/>
        </w:rPr>
        <w:t>Restricciones de memoria.</w:t>
      </w:r>
    </w:p>
    <w:p w:rsidR="004A17EA" w:rsidRDefault="00482C42" w14:paraId="0000015E" w14:textId="77777777">
      <w:sdt>
        <w:sdtPr>
          <w:tag w:val="goog_rdk_6"/>
          <w:id w:val="1257399734"/>
        </w:sdtPr>
        <w:sdtEndPr/>
        <w:sdtContent>
          <w:commentRangeStart w:id="25"/>
        </w:sdtContent>
      </w:sdt>
      <w:r>
        <w:t>Memoria primaria (Principal)</w:t>
      </w:r>
      <w:commentRangeEnd w:id="25"/>
      <w:r>
        <w:rPr>
          <w:rStyle w:val="CommentReference"/>
          <w:sz w:val="24"/>
          <w:szCs w:val="24"/>
        </w:rPr>
        <w:commentReference w:id="25"/>
      </w:r>
    </w:p>
    <w:p w:rsidR="004A17EA" w:rsidRDefault="00482C42" w14:paraId="0000015F" w14:textId="77777777">
      <w:pPr>
        <w:ind w:left="708" w:firstLine="0"/>
      </w:pPr>
      <w:r>
        <w:t xml:space="preserve">El equipo con el que se cuenta son computadoras de escritorio de gama baja, cuya memoria RAM es de 4GB, por lo que se debe de optimizar el uso de memoria para garantizar un funcionamiento fluido. </w:t>
      </w:r>
    </w:p>
    <w:p w:rsidR="004A17EA" w:rsidRDefault="00482C42" w14:paraId="00000160" w14:textId="77777777">
      <w:r>
        <w:t>Memoria secundaria</w:t>
      </w:r>
    </w:p>
    <w:p w:rsidR="004A17EA" w:rsidRDefault="00482C42" w14:paraId="00000161" w14:textId="77777777">
      <w:pPr>
        <w:ind w:left="708" w:firstLine="0"/>
      </w:pPr>
      <w:r>
        <w:t>Dado que el sistema es 100% web, no se requerirá la instalación componentes locales, pero será clave considerar el manejar correcto de los límites de almacenamiento del navegador, por ejemplo, máximo 5MB para ‘localStorage’) y la generación de documentos (Word/PDF).</w:t>
      </w:r>
    </w:p>
    <w:p w:rsidR="004A17EA" w:rsidRDefault="00482C42" w14:paraId="00000162" w14:textId="77777777">
      <w:pPr>
        <w:keepNext/>
        <w:numPr>
          <w:ilvl w:val="2"/>
          <w:numId w:val="13"/>
        </w:numPr>
        <w:pBdr>
          <w:top w:val="nil"/>
          <w:left w:val="nil"/>
          <w:bottom w:val="nil"/>
          <w:right w:val="nil"/>
          <w:between w:val="nil"/>
        </w:pBdr>
        <w:spacing w:before="240"/>
      </w:pPr>
      <w:bookmarkStart w:name="_heading=h.6l6ns6nwy479" w:colFirst="0" w:colLast="0" w:id="26"/>
      <w:bookmarkEnd w:id="26"/>
      <w:r>
        <w:rPr>
          <w:b/>
          <w:bCs/>
          <w:color w:val="000000"/>
        </w:rPr>
        <w:t>Operaciones</w:t>
      </w:r>
    </w:p>
    <w:p w:rsidR="004A17EA" w:rsidRDefault="00482C42" w14:paraId="00000163" w14:textId="77777777">
      <w:pPr>
        <w:jc w:val="left"/>
        <w:rPr>
          <w:b/>
          <w:bCs/>
        </w:rPr>
      </w:pPr>
      <w:r>
        <w:rPr>
          <w:b/>
          <w:bCs/>
        </w:rPr>
        <w:t>Uso regular:</w:t>
      </w:r>
    </w:p>
    <w:p w:rsidR="004A17EA" w:rsidRDefault="00482C42" w14:paraId="00000164" w14:textId="77777777">
      <w:pPr>
        <w:ind w:left="708" w:firstLine="0"/>
        <w:jc w:val="left"/>
      </w:pPr>
      <w:r>
        <w:t>El usuario principal que operará el sistema durante los periodos activos es el personal administrativo de la facultad de psicología (secretarias).</w:t>
      </w:r>
    </w:p>
    <w:p w:rsidR="004A17EA" w:rsidRDefault="00482C42" w14:paraId="00000165" w14:textId="77777777">
      <w:pPr>
        <w:jc w:val="left"/>
        <w:rPr>
          <w:b/>
          <w:bCs/>
        </w:rPr>
      </w:pPr>
      <w:r>
        <w:rPr>
          <w:b/>
          <w:bCs/>
        </w:rPr>
        <w:t xml:space="preserve">Tipo de operación: </w:t>
      </w:r>
    </w:p>
    <w:p w:rsidR="004A17EA" w:rsidRDefault="00482C42" w14:paraId="00000166" w14:textId="77777777">
      <w:pPr>
        <w:ind w:left="708" w:firstLine="0"/>
        <w:jc w:val="left"/>
      </w:pPr>
      <w:r>
        <w:t>Es una operación directa con el sistema, a través del navegador web, desde las computadoras disponibles en la facultad de psicología.</w:t>
      </w:r>
    </w:p>
    <w:p w:rsidR="004A17EA" w:rsidRDefault="00482C42" w14:paraId="00000167" w14:textId="77777777">
      <w:pPr>
        <w:keepNext/>
        <w:numPr>
          <w:ilvl w:val="2"/>
          <w:numId w:val="13"/>
        </w:numPr>
        <w:pBdr>
          <w:top w:val="nil"/>
          <w:left w:val="nil"/>
          <w:bottom w:val="nil"/>
          <w:right w:val="nil"/>
          <w:between w:val="nil"/>
        </w:pBdr>
        <w:spacing w:before="240"/>
      </w:pPr>
      <w:bookmarkStart w:name="_heading=h.1pmmmwjh223q" w:colFirst="0" w:colLast="0" w:id="27"/>
      <w:bookmarkEnd w:id="27"/>
      <w:r>
        <w:rPr>
          <w:b/>
          <w:bCs/>
          <w:color w:val="000000"/>
        </w:rPr>
        <w:t>Requerimientos de adaptación del sitio.</w:t>
      </w:r>
    </w:p>
    <w:p w:rsidR="004A17EA" w:rsidRDefault="00482C42" w14:paraId="00000168" w14:textId="77777777">
      <w:r>
        <w:t>No aplica.</w:t>
      </w:r>
    </w:p>
    <w:p w:rsidR="004A17EA" w:rsidRDefault="00482C42" w14:paraId="00000169" w14:textId="77777777">
      <w:pPr>
        <w:keepNext/>
        <w:numPr>
          <w:ilvl w:val="1"/>
          <w:numId w:val="4"/>
        </w:numPr>
        <w:pBdr>
          <w:top w:val="nil"/>
          <w:left w:val="nil"/>
          <w:bottom w:val="nil"/>
          <w:right w:val="nil"/>
          <w:between w:val="nil"/>
        </w:pBdr>
        <w:spacing w:before="240"/>
      </w:pPr>
      <w:bookmarkStart w:name="_heading=h.96947vc2yroy" w:colFirst="0" w:colLast="0" w:id="28"/>
      <w:bookmarkEnd w:id="28"/>
      <w:r>
        <w:rPr>
          <w:b/>
          <w:bCs/>
          <w:color w:val="000000"/>
          <w:sz w:val="28"/>
          <w:szCs w:val="28"/>
        </w:rPr>
        <w:t>Funciones del producto.</w:t>
      </w:r>
    </w:p>
    <w:p w:rsidR="004A17EA" w:rsidRDefault="00482C42" w14:paraId="0000016A" w14:textId="77777777">
      <w:pPr>
        <w:ind w:firstLine="0"/>
      </w:pPr>
      <w:r>
        <w:t>La herramienta tecnológica PsicoGestión, contará con las siguientes funciones para realizar las actividades administrativas previamente mencionadas:</w:t>
      </w:r>
    </w:p>
    <w:p w:rsidR="004A17EA" w:rsidRDefault="00482C42" w14:paraId="0000016B" w14:textId="77777777">
      <w:pPr>
        <w:ind w:firstLine="0"/>
        <w:rPr>
          <w:i/>
          <w:iCs/>
        </w:rPr>
      </w:pPr>
      <w:r>
        <w:rPr>
          <w:i/>
          <w:iCs/>
        </w:rPr>
        <w:t xml:space="preserve">Inicio y cierre de sesión: </w:t>
      </w:r>
    </w:p>
    <w:p w:rsidR="004A17EA" w:rsidRDefault="00482C42" w14:paraId="0000016C" w14:textId="77777777">
      <w:pPr>
        <w:numPr>
          <w:ilvl w:val="0"/>
          <w:numId w:val="8"/>
        </w:numPr>
        <w:pBdr>
          <w:top w:val="nil"/>
          <w:left w:val="nil"/>
          <w:bottom w:val="nil"/>
          <w:right w:val="nil"/>
          <w:between w:val="nil"/>
        </w:pBdr>
        <w:spacing w:after="0"/>
      </w:pPr>
      <w:r>
        <w:rPr>
          <w:color w:val="000000"/>
        </w:rPr>
        <w:t xml:space="preserve">Registro de usuarios con credenciales UADY. </w:t>
      </w:r>
    </w:p>
    <w:p w:rsidR="004A17EA" w:rsidRDefault="00482C42" w14:paraId="0000016D" w14:textId="77777777">
      <w:pPr>
        <w:numPr>
          <w:ilvl w:val="0"/>
          <w:numId w:val="8"/>
        </w:numPr>
        <w:pBdr>
          <w:top w:val="nil"/>
          <w:left w:val="nil"/>
          <w:bottom w:val="nil"/>
          <w:right w:val="nil"/>
          <w:between w:val="nil"/>
        </w:pBdr>
        <w:spacing w:before="0" w:after="0"/>
      </w:pPr>
      <w:r>
        <w:rPr>
          <w:color w:val="000000"/>
        </w:rPr>
        <w:t xml:space="preserve">Inicio de sesión utilizando teléfono o correo electrónico y contraseña. </w:t>
      </w:r>
    </w:p>
    <w:p w:rsidR="004A17EA" w:rsidRDefault="00482C42" w14:paraId="0000016E" w14:textId="77777777">
      <w:pPr>
        <w:numPr>
          <w:ilvl w:val="0"/>
          <w:numId w:val="8"/>
        </w:numPr>
        <w:pBdr>
          <w:top w:val="nil"/>
          <w:left w:val="nil"/>
          <w:bottom w:val="nil"/>
          <w:right w:val="nil"/>
          <w:between w:val="nil"/>
        </w:pBdr>
        <w:spacing w:before="0"/>
      </w:pPr>
      <w:r>
        <w:rPr>
          <w:color w:val="000000"/>
        </w:rPr>
        <w:t xml:space="preserve">Cierre de sesión. Requiere una confirmación previa. </w:t>
      </w:r>
    </w:p>
    <w:p w:rsidR="004A17EA" w:rsidRDefault="00482C42" w14:paraId="0000016F" w14:textId="77777777">
      <w:pPr>
        <w:ind w:firstLine="0"/>
        <w:rPr>
          <w:i/>
          <w:iCs/>
        </w:rPr>
      </w:pPr>
      <w:r>
        <w:rPr>
          <w:i/>
          <w:iCs/>
        </w:rPr>
        <w:t xml:space="preserve">Administración de terapeutas: </w:t>
      </w:r>
    </w:p>
    <w:p w:rsidR="004A17EA" w:rsidRDefault="00482C42" w14:paraId="00000170" w14:textId="77777777">
      <w:pPr>
        <w:numPr>
          <w:ilvl w:val="1"/>
          <w:numId w:val="7"/>
        </w:numPr>
        <w:pBdr>
          <w:top w:val="nil"/>
          <w:left w:val="nil"/>
          <w:bottom w:val="nil"/>
          <w:right w:val="nil"/>
          <w:between w:val="nil"/>
        </w:pBdr>
        <w:spacing w:after="0"/>
      </w:pPr>
      <w:r>
        <w:rPr>
          <w:color w:val="000000"/>
        </w:rPr>
        <w:t xml:space="preserve">Registro de terapeutas ingresando datos como nombre completo, número telefónico, correo electrónico etc. </w:t>
      </w:r>
    </w:p>
    <w:p w:rsidR="004A17EA" w:rsidRDefault="00482C42" w14:paraId="00000171" w14:textId="77777777">
      <w:pPr>
        <w:numPr>
          <w:ilvl w:val="1"/>
          <w:numId w:val="7"/>
        </w:numPr>
        <w:pBdr>
          <w:top w:val="nil"/>
          <w:left w:val="nil"/>
          <w:bottom w:val="nil"/>
          <w:right w:val="nil"/>
          <w:between w:val="nil"/>
        </w:pBdr>
        <w:spacing w:before="0" w:after="0"/>
      </w:pPr>
      <w:r>
        <w:rPr>
          <w:color w:val="000000"/>
        </w:rPr>
        <w:t xml:space="preserve">Guardar datos del terapeuta. </w:t>
      </w:r>
    </w:p>
    <w:p w:rsidR="004A17EA" w:rsidRDefault="00482C42" w14:paraId="00000172" w14:textId="77777777">
      <w:pPr>
        <w:numPr>
          <w:ilvl w:val="1"/>
          <w:numId w:val="7"/>
        </w:numPr>
        <w:pBdr>
          <w:top w:val="nil"/>
          <w:left w:val="nil"/>
          <w:bottom w:val="nil"/>
          <w:right w:val="nil"/>
          <w:between w:val="nil"/>
        </w:pBdr>
        <w:spacing w:before="0" w:after="0"/>
      </w:pPr>
      <w:r>
        <w:rPr>
          <w:color w:val="000000"/>
        </w:rPr>
        <w:t xml:space="preserve">Visualización de terapeutas registrados. Vista con los datos ingresados durante el registro. </w:t>
      </w:r>
    </w:p>
    <w:p w:rsidR="004A17EA" w:rsidRDefault="00482C42" w14:paraId="00000173" w14:textId="77777777">
      <w:pPr>
        <w:numPr>
          <w:ilvl w:val="1"/>
          <w:numId w:val="7"/>
        </w:numPr>
        <w:pBdr>
          <w:top w:val="nil"/>
          <w:left w:val="nil"/>
          <w:bottom w:val="nil"/>
          <w:right w:val="nil"/>
          <w:between w:val="nil"/>
        </w:pBdr>
        <w:spacing w:before="0" w:after="0"/>
        <w:rPr>
          <w:color w:val="000000"/>
        </w:rPr>
      </w:pPr>
      <w:r>
        <w:rPr>
          <w:color w:val="000000"/>
        </w:rPr>
        <w:t xml:space="preserve">Actualización de los datos del terapeuta. </w:t>
      </w:r>
    </w:p>
    <w:p w:rsidR="004A17EA" w:rsidRDefault="00482C42" w14:paraId="00000174" w14:textId="77777777">
      <w:pPr>
        <w:numPr>
          <w:ilvl w:val="1"/>
          <w:numId w:val="7"/>
        </w:numPr>
        <w:pBdr>
          <w:top w:val="nil"/>
          <w:left w:val="nil"/>
          <w:bottom w:val="nil"/>
          <w:right w:val="nil"/>
          <w:between w:val="nil"/>
        </w:pBdr>
        <w:spacing w:before="0"/>
      </w:pPr>
      <w:r>
        <w:rPr>
          <w:color w:val="000000"/>
        </w:rPr>
        <w:t xml:space="preserve">Guardar cambios/actualización de los datos del terapeuta. </w:t>
      </w:r>
    </w:p>
    <w:p w:rsidR="004A17EA" w:rsidRDefault="00482C42" w14:paraId="00000175" w14:textId="77777777">
      <w:pPr>
        <w:ind w:firstLine="0"/>
        <w:rPr>
          <w:i/>
          <w:iCs/>
        </w:rPr>
      </w:pPr>
      <w:r>
        <w:rPr>
          <w:i/>
          <w:iCs/>
        </w:rPr>
        <w:t>Administración de pacientes:</w:t>
      </w:r>
    </w:p>
    <w:p w:rsidR="004A17EA" w:rsidRDefault="00482C42" w14:paraId="00000176" w14:textId="77777777">
      <w:pPr>
        <w:numPr>
          <w:ilvl w:val="0"/>
          <w:numId w:val="9"/>
        </w:numPr>
        <w:pBdr>
          <w:top w:val="nil"/>
          <w:left w:val="nil"/>
          <w:bottom w:val="nil"/>
          <w:right w:val="nil"/>
          <w:between w:val="nil"/>
        </w:pBdr>
        <w:spacing w:after="0"/>
      </w:pPr>
      <w:r>
        <w:rPr>
          <w:color w:val="000000"/>
        </w:rPr>
        <w:t xml:space="preserve">Registro de pacientes ingresando datos como nombre completo, CURP, sexo, fecha de nacimiento etc. </w:t>
      </w:r>
    </w:p>
    <w:p w:rsidR="004A17EA" w:rsidRDefault="00482C42" w14:paraId="00000177" w14:textId="77777777">
      <w:pPr>
        <w:numPr>
          <w:ilvl w:val="0"/>
          <w:numId w:val="9"/>
        </w:numPr>
        <w:pBdr>
          <w:top w:val="nil"/>
          <w:left w:val="nil"/>
          <w:bottom w:val="nil"/>
          <w:right w:val="nil"/>
          <w:between w:val="nil"/>
        </w:pBdr>
        <w:spacing w:before="0" w:after="0"/>
      </w:pPr>
      <w:r>
        <w:rPr>
          <w:color w:val="000000"/>
        </w:rPr>
        <w:t xml:space="preserve">Guardar los datos ingresados del paciente. </w:t>
      </w:r>
    </w:p>
    <w:p w:rsidR="004A17EA" w:rsidRDefault="00482C42" w14:paraId="00000178" w14:textId="77777777">
      <w:pPr>
        <w:numPr>
          <w:ilvl w:val="0"/>
          <w:numId w:val="9"/>
        </w:numPr>
        <w:pBdr>
          <w:top w:val="nil"/>
          <w:left w:val="nil"/>
          <w:bottom w:val="nil"/>
          <w:right w:val="nil"/>
          <w:between w:val="nil"/>
        </w:pBdr>
        <w:spacing w:before="0" w:after="0"/>
      </w:pPr>
      <w:r>
        <w:rPr>
          <w:color w:val="000000"/>
        </w:rPr>
        <w:t xml:space="preserve">Visualización de pacientes. Vista con los datos ingresados durante el registro. </w:t>
      </w:r>
    </w:p>
    <w:p w:rsidR="004A17EA" w:rsidRDefault="00482C42" w14:paraId="00000179" w14:textId="77777777">
      <w:pPr>
        <w:numPr>
          <w:ilvl w:val="0"/>
          <w:numId w:val="9"/>
        </w:numPr>
        <w:pBdr>
          <w:top w:val="nil"/>
          <w:left w:val="nil"/>
          <w:bottom w:val="nil"/>
          <w:right w:val="nil"/>
          <w:between w:val="nil"/>
        </w:pBdr>
        <w:spacing w:before="0" w:after="0"/>
      </w:pPr>
      <w:r>
        <w:rPr>
          <w:color w:val="000000"/>
        </w:rPr>
        <w:t xml:space="preserve">Actualización de datos en el perfil del paciente. </w:t>
      </w:r>
    </w:p>
    <w:p w:rsidR="004A17EA" w:rsidRDefault="00482C42" w14:paraId="0000017A" w14:textId="77777777">
      <w:pPr>
        <w:numPr>
          <w:ilvl w:val="0"/>
          <w:numId w:val="9"/>
        </w:numPr>
        <w:pBdr>
          <w:top w:val="nil"/>
          <w:left w:val="nil"/>
          <w:bottom w:val="nil"/>
          <w:right w:val="nil"/>
          <w:between w:val="nil"/>
        </w:pBdr>
        <w:spacing w:before="0" w:after="0"/>
      </w:pPr>
      <w:r>
        <w:rPr>
          <w:color w:val="000000"/>
        </w:rPr>
        <w:t xml:space="preserve">Guardar cambios realizados en los datos del paciente. </w:t>
      </w:r>
    </w:p>
    <w:p w:rsidR="004A17EA" w:rsidRDefault="00482C42" w14:paraId="0000017B" w14:textId="77777777">
      <w:pPr>
        <w:numPr>
          <w:ilvl w:val="0"/>
          <w:numId w:val="9"/>
        </w:numPr>
        <w:pBdr>
          <w:top w:val="nil"/>
          <w:left w:val="nil"/>
          <w:bottom w:val="nil"/>
          <w:right w:val="nil"/>
          <w:between w:val="nil"/>
        </w:pBdr>
        <w:spacing w:before="0"/>
      </w:pPr>
      <w:r>
        <w:rPr>
          <w:color w:val="000000"/>
        </w:rPr>
        <w:t>Eliminar pacientes registrados. (Confirmación antes de eliminar)</w:t>
      </w:r>
    </w:p>
    <w:p w:rsidR="004A17EA" w:rsidRDefault="00482C42" w14:paraId="0000017C" w14:textId="77777777">
      <w:pPr>
        <w:ind w:firstLine="0"/>
        <w:rPr>
          <w:i/>
          <w:iCs/>
        </w:rPr>
      </w:pPr>
      <w:r>
        <w:rPr>
          <w:i/>
          <w:iCs/>
        </w:rPr>
        <w:t xml:space="preserve">Administración de salas: </w:t>
      </w:r>
    </w:p>
    <w:p w:rsidR="004A17EA" w:rsidRDefault="00482C42" w14:paraId="0000017D" w14:textId="77777777">
      <w:pPr>
        <w:numPr>
          <w:ilvl w:val="0"/>
          <w:numId w:val="10"/>
        </w:numPr>
        <w:pBdr>
          <w:top w:val="nil"/>
          <w:left w:val="nil"/>
          <w:bottom w:val="nil"/>
          <w:right w:val="nil"/>
          <w:between w:val="nil"/>
        </w:pBdr>
        <w:spacing w:after="0"/>
      </w:pPr>
      <w:r>
        <w:rPr>
          <w:color w:val="000000"/>
        </w:rPr>
        <w:t xml:space="preserve">Registro de salas de la clínica ingresando el nombre. </w:t>
      </w:r>
    </w:p>
    <w:p w:rsidR="004A17EA" w:rsidRDefault="00482C42" w14:paraId="0000017E" w14:textId="77777777">
      <w:pPr>
        <w:numPr>
          <w:ilvl w:val="0"/>
          <w:numId w:val="10"/>
        </w:numPr>
        <w:pBdr>
          <w:top w:val="nil"/>
          <w:left w:val="nil"/>
          <w:bottom w:val="nil"/>
          <w:right w:val="nil"/>
          <w:between w:val="nil"/>
        </w:pBdr>
        <w:spacing w:before="0" w:after="0"/>
      </w:pPr>
      <w:r>
        <w:rPr>
          <w:color w:val="000000"/>
        </w:rPr>
        <w:t xml:space="preserve">Guardar salas. </w:t>
      </w:r>
    </w:p>
    <w:p w:rsidR="004A17EA" w:rsidRDefault="00482C42" w14:paraId="0000017F" w14:textId="77777777">
      <w:pPr>
        <w:numPr>
          <w:ilvl w:val="0"/>
          <w:numId w:val="10"/>
        </w:numPr>
        <w:pBdr>
          <w:top w:val="nil"/>
          <w:left w:val="nil"/>
          <w:bottom w:val="nil"/>
          <w:right w:val="nil"/>
          <w:between w:val="nil"/>
        </w:pBdr>
        <w:spacing w:before="0" w:after="0"/>
      </w:pPr>
      <w:r>
        <w:rPr>
          <w:color w:val="000000"/>
        </w:rPr>
        <w:t xml:space="preserve">Visualización de salas. Lista de salas registradas. </w:t>
      </w:r>
    </w:p>
    <w:p w:rsidR="004A17EA" w:rsidRDefault="00482C42" w14:paraId="00000180" w14:textId="77777777">
      <w:pPr>
        <w:numPr>
          <w:ilvl w:val="0"/>
          <w:numId w:val="10"/>
        </w:numPr>
        <w:pBdr>
          <w:top w:val="nil"/>
          <w:left w:val="nil"/>
          <w:bottom w:val="nil"/>
          <w:right w:val="nil"/>
          <w:between w:val="nil"/>
        </w:pBdr>
        <w:spacing w:before="0" w:after="0"/>
      </w:pPr>
      <w:r>
        <w:rPr>
          <w:color w:val="000000"/>
        </w:rPr>
        <w:t xml:space="preserve">Visualización del estado de las salas. </w:t>
      </w:r>
    </w:p>
    <w:p w:rsidR="004A17EA" w:rsidRDefault="00482C42" w14:paraId="00000181" w14:textId="77777777">
      <w:pPr>
        <w:numPr>
          <w:ilvl w:val="0"/>
          <w:numId w:val="10"/>
        </w:numPr>
        <w:pBdr>
          <w:top w:val="nil"/>
          <w:left w:val="nil"/>
          <w:bottom w:val="nil"/>
          <w:right w:val="nil"/>
          <w:between w:val="nil"/>
        </w:pBdr>
        <w:spacing w:before="0"/>
      </w:pPr>
      <w:r>
        <w:rPr>
          <w:color w:val="000000"/>
        </w:rPr>
        <w:t>Eliminación de salas registradas. (Confirmación antes de eliminar)</w:t>
      </w:r>
    </w:p>
    <w:p w:rsidR="004A17EA" w:rsidRDefault="00482C42" w14:paraId="00000182" w14:textId="77777777">
      <w:pPr>
        <w:ind w:firstLine="0"/>
        <w:rPr>
          <w:i/>
          <w:iCs/>
        </w:rPr>
      </w:pPr>
      <w:r>
        <w:rPr>
          <w:i/>
          <w:iCs/>
        </w:rPr>
        <w:t xml:space="preserve">Administración de citas: </w:t>
      </w:r>
    </w:p>
    <w:p w:rsidR="004A17EA" w:rsidRDefault="00482C42" w14:paraId="00000183" w14:textId="77777777">
      <w:pPr>
        <w:numPr>
          <w:ilvl w:val="0"/>
          <w:numId w:val="12"/>
        </w:numPr>
        <w:pBdr>
          <w:top w:val="nil"/>
          <w:left w:val="nil"/>
          <w:bottom w:val="nil"/>
          <w:right w:val="nil"/>
          <w:between w:val="nil"/>
        </w:pBdr>
        <w:spacing w:after="0"/>
      </w:pPr>
      <w:r>
        <w:rPr>
          <w:color w:val="000000"/>
        </w:rPr>
        <w:t xml:space="preserve">Agendar cita seleccionando al paciente, terapeuta, sala, fecha y hora. </w:t>
      </w:r>
    </w:p>
    <w:p w:rsidR="004A17EA" w:rsidRDefault="00482C42" w14:paraId="00000184" w14:textId="77777777">
      <w:pPr>
        <w:numPr>
          <w:ilvl w:val="0"/>
          <w:numId w:val="12"/>
        </w:numPr>
        <w:pBdr>
          <w:top w:val="nil"/>
          <w:left w:val="nil"/>
          <w:bottom w:val="nil"/>
          <w:right w:val="nil"/>
          <w:between w:val="nil"/>
        </w:pBdr>
        <w:spacing w:before="0" w:after="0"/>
      </w:pPr>
      <w:r>
        <w:rPr>
          <w:color w:val="000000"/>
        </w:rPr>
        <w:t xml:space="preserve">Confirmar la creación de la cita y guardar. </w:t>
      </w:r>
    </w:p>
    <w:p w:rsidR="004A17EA" w:rsidRDefault="00482C42" w14:paraId="00000185" w14:textId="77777777">
      <w:pPr>
        <w:numPr>
          <w:ilvl w:val="0"/>
          <w:numId w:val="12"/>
        </w:numPr>
        <w:pBdr>
          <w:top w:val="nil"/>
          <w:left w:val="nil"/>
          <w:bottom w:val="nil"/>
          <w:right w:val="nil"/>
          <w:between w:val="nil"/>
        </w:pBdr>
        <w:spacing w:before="0" w:after="0"/>
      </w:pPr>
      <w:sdt>
        <w:sdtPr>
          <w:tag w:val="goog_rdk_7"/>
          <w:id w:val="-978357596"/>
        </w:sdtPr>
        <w:sdtEndPr/>
        <w:sdtContent>
          <w:commentRangeStart w:id="29"/>
        </w:sdtContent>
      </w:sdt>
      <w:r>
        <w:rPr>
          <w:color w:val="000000"/>
        </w:rPr>
        <w:t xml:space="preserve">Generar folio para la cita creada. </w:t>
      </w:r>
      <w:commentRangeEnd w:id="29"/>
      <w:r>
        <w:rPr>
          <w:rStyle w:val="CommentReference"/>
          <w:sz w:val="24"/>
          <w:szCs w:val="24"/>
        </w:rPr>
        <w:commentReference w:id="29"/>
      </w:r>
    </w:p>
    <w:p w:rsidR="004A17EA" w:rsidRDefault="00482C42" w14:paraId="00000186" w14:textId="77777777">
      <w:pPr>
        <w:numPr>
          <w:ilvl w:val="0"/>
          <w:numId w:val="12"/>
        </w:numPr>
        <w:pBdr>
          <w:top w:val="nil"/>
          <w:left w:val="nil"/>
          <w:bottom w:val="nil"/>
          <w:right w:val="nil"/>
          <w:between w:val="nil"/>
        </w:pBdr>
        <w:spacing w:before="0" w:after="0"/>
      </w:pPr>
      <w:r>
        <w:rPr>
          <w:color w:val="000000"/>
        </w:rPr>
        <w:t>Enviar la confirmación al paciente con los datos de la cita (nombre del paciente, terapeuta, folio, sala, fecha y hora).</w:t>
      </w:r>
    </w:p>
    <w:p w:rsidR="004A17EA" w:rsidRDefault="00482C42" w14:paraId="00000187" w14:textId="77777777">
      <w:pPr>
        <w:numPr>
          <w:ilvl w:val="0"/>
          <w:numId w:val="12"/>
        </w:numPr>
        <w:pBdr>
          <w:top w:val="nil"/>
          <w:left w:val="nil"/>
          <w:bottom w:val="nil"/>
          <w:right w:val="nil"/>
          <w:between w:val="nil"/>
        </w:pBdr>
        <w:spacing w:before="0" w:after="0"/>
      </w:pPr>
      <w:r>
        <w:rPr>
          <w:color w:val="000000"/>
        </w:rPr>
        <w:t>Visualización de citas por categorías (pendientes, canceladas, vencidas etc.)</w:t>
      </w:r>
    </w:p>
    <w:p w:rsidR="004A17EA" w:rsidRDefault="00482C42" w14:paraId="00000188" w14:textId="77777777">
      <w:pPr>
        <w:numPr>
          <w:ilvl w:val="0"/>
          <w:numId w:val="12"/>
        </w:numPr>
        <w:pBdr>
          <w:top w:val="nil"/>
          <w:left w:val="nil"/>
          <w:bottom w:val="nil"/>
          <w:right w:val="nil"/>
          <w:between w:val="nil"/>
        </w:pBdr>
        <w:spacing w:before="0" w:after="0"/>
      </w:pPr>
      <w:r>
        <w:rPr>
          <w:color w:val="000000"/>
        </w:rPr>
        <w:t xml:space="preserve">Actualización de los datos previamente cargados al crear la cita, por ejemplo, el paciente, terapeuta, hora etc. </w:t>
      </w:r>
    </w:p>
    <w:p w:rsidR="004A17EA" w:rsidRDefault="00482C42" w14:paraId="00000189" w14:textId="77777777">
      <w:pPr>
        <w:numPr>
          <w:ilvl w:val="0"/>
          <w:numId w:val="12"/>
        </w:numPr>
        <w:pBdr>
          <w:top w:val="nil"/>
          <w:left w:val="nil"/>
          <w:bottom w:val="nil"/>
          <w:right w:val="nil"/>
          <w:between w:val="nil"/>
        </w:pBdr>
        <w:spacing w:before="0"/>
      </w:pPr>
      <w:r>
        <w:rPr>
          <w:color w:val="000000"/>
        </w:rPr>
        <w:t xml:space="preserve">Cancelación de cita con folio. </w:t>
      </w:r>
    </w:p>
    <w:p w:rsidR="004A17EA" w:rsidRDefault="004A17EA" w14:paraId="0000018A" w14:textId="77777777">
      <w:pPr>
        <w:pBdr>
          <w:top w:val="nil"/>
          <w:left w:val="nil"/>
          <w:bottom w:val="nil"/>
          <w:right w:val="nil"/>
          <w:between w:val="nil"/>
        </w:pBdr>
        <w:spacing w:before="0" w:after="0"/>
        <w:ind w:firstLine="0"/>
        <w:rPr>
          <w:color w:val="000000"/>
        </w:rPr>
      </w:pPr>
    </w:p>
    <w:p w:rsidR="004A17EA" w:rsidRDefault="00482C42" w14:paraId="0000018B" w14:textId="77777777">
      <w:pPr>
        <w:keepNext/>
        <w:numPr>
          <w:ilvl w:val="1"/>
          <w:numId w:val="4"/>
        </w:numPr>
        <w:pBdr>
          <w:top w:val="nil"/>
          <w:left w:val="nil"/>
          <w:bottom w:val="nil"/>
          <w:right w:val="nil"/>
          <w:between w:val="nil"/>
        </w:pBdr>
        <w:spacing w:before="240"/>
      </w:pPr>
      <w:bookmarkStart w:name="_heading=h.pxxl7h9l1mz9" w:colFirst="0" w:colLast="0" w:id="30"/>
      <w:bookmarkEnd w:id="30"/>
      <w:r>
        <w:rPr>
          <w:b/>
          <w:bCs/>
          <w:color w:val="000000"/>
          <w:sz w:val="28"/>
          <w:szCs w:val="28"/>
        </w:rPr>
        <w:t>Usuarios</w:t>
      </w:r>
    </w:p>
    <w:p w:rsidR="004A17EA" w:rsidRDefault="00482C42" w14:paraId="0000018C" w14:textId="77777777">
      <w:pPr>
        <w:keepNext/>
        <w:numPr>
          <w:ilvl w:val="2"/>
          <w:numId w:val="4"/>
        </w:numPr>
        <w:pBdr>
          <w:top w:val="nil"/>
          <w:left w:val="nil"/>
          <w:bottom w:val="nil"/>
          <w:right w:val="nil"/>
          <w:between w:val="nil"/>
        </w:pBdr>
        <w:spacing w:before="240"/>
      </w:pPr>
      <w:bookmarkStart w:name="_heading=h.u4kbmrg6zqfy" w:colFirst="0" w:colLast="0" w:id="31"/>
      <w:bookmarkEnd w:id="31"/>
      <w:r>
        <w:rPr>
          <w:b/>
          <w:bCs/>
          <w:color w:val="000000"/>
        </w:rPr>
        <w:t>Características Generales.</w:t>
      </w:r>
    </w:p>
    <w:p w:rsidR="004A17EA" w:rsidRDefault="004A17EA" w14:paraId="0000018D" w14:textId="77777777">
      <w:pPr>
        <w:pBdr>
          <w:top w:val="nil"/>
          <w:left w:val="nil"/>
          <w:bottom w:val="nil"/>
          <w:right w:val="nil"/>
          <w:between w:val="nil"/>
        </w:pBdr>
        <w:spacing w:before="0" w:after="0"/>
        <w:rPr>
          <w:i/>
          <w:iCs/>
          <w:color w:val="000000"/>
        </w:rPr>
      </w:pPr>
    </w:p>
    <w:p w:rsidR="004A17EA" w:rsidRDefault="00482C42" w14:paraId="0000018E" w14:textId="77777777">
      <w:pPr>
        <w:pBdr>
          <w:top w:val="nil"/>
          <w:left w:val="nil"/>
          <w:bottom w:val="nil"/>
          <w:right w:val="nil"/>
          <w:between w:val="nil"/>
        </w:pBdr>
        <w:spacing w:before="0" w:after="0"/>
        <w:rPr>
          <w:color w:val="000000"/>
        </w:rPr>
      </w:pPr>
      <w:r>
        <w:rPr>
          <w:color w:val="000000"/>
        </w:rPr>
        <w:t>Los principales usuarios del sistema de gestión de citas clínicas son los integrantes del personal administrativo es decir las secretarias de la clínica. Actualmente, este grupo se encuentra en un rango de edad aproximado entre 25 y 50 años, y cuenta con experiencia básica en el uso de tecnologías, como computadoras y dispositivos móviles (teléfonos y tabletas), los cuales forman parte de su vida cotidiana. Esto garantiza un nivel adecuado de familiarización con herramientas digitales.</w:t>
      </w:r>
    </w:p>
    <w:p w:rsidR="004A17EA" w:rsidRDefault="004A17EA" w14:paraId="0000018F" w14:textId="77777777">
      <w:pPr>
        <w:pBdr>
          <w:top w:val="nil"/>
          <w:left w:val="nil"/>
          <w:bottom w:val="nil"/>
          <w:right w:val="nil"/>
          <w:between w:val="nil"/>
        </w:pBdr>
        <w:spacing w:before="0" w:after="0"/>
        <w:rPr>
          <w:color w:val="000000"/>
        </w:rPr>
      </w:pPr>
    </w:p>
    <w:p w:rsidR="004A17EA" w:rsidRDefault="00482C42" w14:paraId="00000190" w14:textId="77777777">
      <w:pPr>
        <w:pBdr>
          <w:top w:val="nil"/>
          <w:left w:val="nil"/>
          <w:bottom w:val="nil"/>
          <w:right w:val="nil"/>
          <w:between w:val="nil"/>
        </w:pBdr>
        <w:spacing w:before="0" w:after="0"/>
        <w:rPr>
          <w:color w:val="000000"/>
        </w:rPr>
      </w:pPr>
      <w:r>
        <w:rPr>
          <w:color w:val="000000"/>
        </w:rPr>
        <w:t>Como se mencionó anteriormente, el propósito del sistema es optimizar los procesos administrativos realizados en la clínica, facilitando tareas como el registro de pacientes y terapeutas incluyendo la programación de citas entre otras. El diseño del sistema se enfoca en mejorar la eficiencia y organización de dichas actividades, contribuyendo a un servicio más ágil y ordenado.</w:t>
      </w:r>
    </w:p>
    <w:p w:rsidR="004A17EA" w:rsidRDefault="004A17EA" w14:paraId="00000191" w14:textId="77777777">
      <w:pPr>
        <w:pBdr>
          <w:top w:val="nil"/>
          <w:left w:val="nil"/>
          <w:bottom w:val="nil"/>
          <w:right w:val="nil"/>
          <w:between w:val="nil"/>
        </w:pBdr>
        <w:spacing w:before="0" w:after="0"/>
        <w:rPr>
          <w:color w:val="000000"/>
        </w:rPr>
      </w:pPr>
    </w:p>
    <w:p w:rsidR="004A17EA" w:rsidRDefault="00482C42" w14:paraId="00000192" w14:textId="77777777">
      <w:pPr>
        <w:pBdr>
          <w:top w:val="nil"/>
          <w:left w:val="nil"/>
          <w:bottom w:val="nil"/>
          <w:right w:val="nil"/>
          <w:between w:val="nil"/>
        </w:pBdr>
        <w:spacing w:before="0" w:after="0"/>
        <w:rPr>
          <w:color w:val="000000"/>
        </w:rPr>
      </w:pPr>
      <w:r>
        <w:rPr>
          <w:color w:val="000000"/>
        </w:rPr>
        <w:t>Nivel educativo y perfil técnico. El personal administrativo cuenta con un nivel de estudios mínimo en licenciatura en Psicología. Por lo que, el sistema está diseñado considerando un nivel básico-intermedio de conocimientos técnicos, asegurando al mismo tiempo que se cuente con una interfaz sea intuitiva y fácil de usar, sin necesidad de formación especializada. Esto se refuerza mediante el cumplimiento de los requisitos definidos en la documentación del usuario, garantizando una experiencia fluida y sin i</w:t>
      </w:r>
      <w:r>
        <w:rPr>
          <w:color w:val="000000"/>
        </w:rPr>
        <w:t>nterrupciones en las tareas cotidianas.</w:t>
      </w:r>
    </w:p>
    <w:p w:rsidR="004A17EA" w:rsidRDefault="004A17EA" w14:paraId="00000193" w14:textId="77777777">
      <w:pPr>
        <w:pBdr>
          <w:top w:val="nil"/>
          <w:left w:val="nil"/>
          <w:bottom w:val="nil"/>
          <w:right w:val="nil"/>
          <w:between w:val="nil"/>
        </w:pBdr>
        <w:spacing w:before="0" w:after="0"/>
        <w:rPr>
          <w:color w:val="000000"/>
        </w:rPr>
      </w:pPr>
    </w:p>
    <w:p w:rsidR="004A17EA" w:rsidRDefault="00482C42" w14:paraId="00000194" w14:textId="77777777">
      <w:pPr>
        <w:pBdr>
          <w:top w:val="nil"/>
          <w:left w:val="nil"/>
          <w:bottom w:val="nil"/>
          <w:right w:val="nil"/>
          <w:between w:val="nil"/>
        </w:pBdr>
        <w:spacing w:before="0" w:after="0"/>
        <w:rPr>
          <w:color w:val="000000"/>
        </w:rPr>
      </w:pPr>
      <w:r>
        <w:rPr>
          <w:color w:val="000000"/>
        </w:rPr>
        <w:t>Experiencia previa. Aunque no se requiere experiencia previa con sistemas similares, la mayoría del personar ya tiene años de experiencia en los procesos administrativos actuales, así como en el uso general de computadoras. Por tanto, no se contemplan requisitos técnicos adicionales para el uso del sistema.</w:t>
      </w:r>
    </w:p>
    <w:p w:rsidR="004A17EA" w:rsidRDefault="004A17EA" w14:paraId="00000195" w14:textId="77777777">
      <w:pPr>
        <w:pBdr>
          <w:top w:val="nil"/>
          <w:left w:val="nil"/>
          <w:bottom w:val="nil"/>
          <w:right w:val="nil"/>
          <w:between w:val="nil"/>
        </w:pBdr>
        <w:spacing w:before="0" w:after="0"/>
        <w:rPr>
          <w:color w:val="000000"/>
        </w:rPr>
      </w:pPr>
    </w:p>
    <w:p w:rsidR="004A17EA" w:rsidRDefault="00482C42" w14:paraId="00000196" w14:textId="77777777">
      <w:pPr>
        <w:pBdr>
          <w:top w:val="nil"/>
          <w:left w:val="nil"/>
          <w:bottom w:val="nil"/>
          <w:right w:val="nil"/>
          <w:between w:val="nil"/>
        </w:pBdr>
        <w:spacing w:before="0" w:after="0"/>
        <w:rPr>
          <w:color w:val="000000"/>
        </w:rPr>
      </w:pPr>
      <w:r>
        <w:rPr>
          <w:color w:val="000000"/>
        </w:rPr>
        <w:t>Accesibilidad y soporte. El sistema, aunque orientado a usuarios con formación profesional, también está pensado para ser accesible a nuevos integrantes del personal (nuevas secretarias), sin necesidad de capacitación extensa. Por esta razón, se contempla la inclusión de soporte técnico accesible, así como guías interactivas y documentación clara que faciliten la adopción del sistema, resuelvan dudas frecuentes y apoyen a los usuarios en el manejo de sus funciones principales.</w:t>
      </w:r>
    </w:p>
    <w:p w:rsidR="004A17EA" w:rsidRDefault="004A17EA" w14:paraId="00000197" w14:textId="77777777">
      <w:pPr>
        <w:pBdr>
          <w:top w:val="nil"/>
          <w:left w:val="nil"/>
          <w:bottom w:val="nil"/>
          <w:right w:val="nil"/>
          <w:between w:val="nil"/>
        </w:pBdr>
        <w:spacing w:before="0" w:after="0"/>
        <w:rPr>
          <w:color w:val="000000"/>
        </w:rPr>
      </w:pPr>
    </w:p>
    <w:p w:rsidR="004A17EA" w:rsidRDefault="00482C42" w14:paraId="00000198" w14:textId="77777777">
      <w:pPr>
        <w:pBdr>
          <w:top w:val="nil"/>
          <w:left w:val="nil"/>
          <w:bottom w:val="nil"/>
          <w:right w:val="nil"/>
          <w:between w:val="nil"/>
        </w:pBdr>
        <w:spacing w:before="0" w:after="0"/>
        <w:ind w:firstLine="0"/>
        <w:rPr>
          <w:i/>
          <w:iCs/>
          <w:color w:val="000000"/>
        </w:rPr>
      </w:pPr>
      <w:r>
        <w:rPr>
          <w:i/>
          <w:iCs/>
          <w:color w:val="000000"/>
        </w:rPr>
        <w:t>Clientes: Secretaría/Administrador</w:t>
      </w:r>
    </w:p>
    <w:p w:rsidR="004A17EA" w:rsidRDefault="004A17EA" w14:paraId="00000199" w14:textId="77777777">
      <w:pPr>
        <w:pBdr>
          <w:top w:val="nil"/>
          <w:left w:val="nil"/>
          <w:bottom w:val="nil"/>
          <w:right w:val="nil"/>
          <w:between w:val="nil"/>
        </w:pBdr>
        <w:spacing w:before="0" w:after="0"/>
        <w:ind w:firstLine="0"/>
        <w:rPr>
          <w:color w:val="000000"/>
        </w:rPr>
      </w:pPr>
    </w:p>
    <w:p w:rsidR="004A17EA" w:rsidRDefault="00482C42" w14:paraId="0000019A" w14:textId="77777777">
      <w:pPr>
        <w:pBdr>
          <w:top w:val="nil"/>
          <w:left w:val="nil"/>
          <w:bottom w:val="nil"/>
          <w:right w:val="nil"/>
          <w:between w:val="nil"/>
        </w:pBdr>
        <w:spacing w:before="0" w:after="0"/>
        <w:ind w:firstLine="708"/>
        <w:rPr>
          <w:i/>
          <w:iCs/>
          <w:color w:val="000000"/>
        </w:rPr>
      </w:pPr>
      <w:r>
        <w:rPr>
          <w:color w:val="000000"/>
        </w:rPr>
        <w:t>Las y los secretarios del departamento, son los usuarios clave y más activos en el sistema por lo que ocupan el puesto de administrador, realizan la mayor cantidad de tareas, en lo que se incluye la gestión de todas las citas. Su función principal es gestionar todo tipo de información relacionada con las citas programadas, los pacientes, terapeutas e instalaciones. Su enfoque está en agilizar y facilitar el contacto entre los pacientes y el departamento, de tal manera que se pueda llevar un correcto seguimi</w:t>
      </w:r>
      <w:r>
        <w:rPr>
          <w:color w:val="000000"/>
        </w:rPr>
        <w:t>ento durante todo el proceso de tratamiento de los pacientes.</w:t>
      </w:r>
    </w:p>
    <w:p w:rsidR="004A17EA" w:rsidRDefault="004A17EA" w14:paraId="0000019B" w14:textId="77777777">
      <w:pPr>
        <w:pBdr>
          <w:top w:val="nil"/>
          <w:left w:val="nil"/>
          <w:bottom w:val="nil"/>
          <w:right w:val="nil"/>
          <w:between w:val="nil"/>
        </w:pBdr>
        <w:spacing w:before="0" w:after="0"/>
        <w:ind w:firstLine="0"/>
        <w:rPr>
          <w:i/>
          <w:iCs/>
          <w:color w:val="000000"/>
        </w:rPr>
      </w:pPr>
    </w:p>
    <w:p w:rsidR="004A17EA" w:rsidRDefault="00482C42" w14:paraId="0000019C" w14:textId="77777777">
      <w:pPr>
        <w:keepNext/>
        <w:numPr>
          <w:ilvl w:val="2"/>
          <w:numId w:val="4"/>
        </w:numPr>
        <w:pBdr>
          <w:top w:val="nil"/>
          <w:left w:val="nil"/>
          <w:bottom w:val="nil"/>
          <w:right w:val="nil"/>
          <w:between w:val="nil"/>
        </w:pBdr>
        <w:spacing w:before="240"/>
      </w:pPr>
      <w:bookmarkStart w:name="_heading=h.clodosgel00h" w:colFirst="0" w:colLast="0" w:id="32"/>
      <w:bookmarkEnd w:id="32"/>
      <w:r>
        <w:rPr>
          <w:b/>
          <w:bCs/>
          <w:color w:val="000000"/>
        </w:rPr>
        <w:t>Clases.</w:t>
      </w:r>
    </w:p>
    <w:p w:rsidR="004A17EA" w:rsidRDefault="00482C42" w14:paraId="0000019D" w14:textId="77777777">
      <w:pPr>
        <w:numPr>
          <w:ilvl w:val="0"/>
          <w:numId w:val="2"/>
        </w:numPr>
        <w:pBdr>
          <w:top w:val="nil"/>
          <w:left w:val="nil"/>
          <w:bottom w:val="nil"/>
          <w:right w:val="nil"/>
          <w:between w:val="nil"/>
        </w:pBdr>
        <w:spacing w:before="0" w:after="0"/>
        <w:rPr>
          <w:b/>
          <w:bCs/>
          <w:i/>
          <w:iCs/>
          <w:color w:val="000000"/>
        </w:rPr>
      </w:pPr>
      <w:r>
        <w:rPr>
          <w:b/>
          <w:bCs/>
          <w:i/>
          <w:iCs/>
          <w:color w:val="000000"/>
        </w:rPr>
        <w:t>Primario</w:t>
      </w:r>
    </w:p>
    <w:p w:rsidR="004A17EA" w:rsidRDefault="00482C42" w14:paraId="0000019E" w14:textId="77777777">
      <w:pPr>
        <w:pBdr>
          <w:top w:val="nil"/>
          <w:left w:val="nil"/>
          <w:bottom w:val="nil"/>
          <w:right w:val="nil"/>
          <w:between w:val="nil"/>
        </w:pBdr>
        <w:spacing w:before="0" w:after="0"/>
        <w:rPr>
          <w:color w:val="000000"/>
        </w:rPr>
      </w:pPr>
      <w:r>
        <w:rPr>
          <w:color w:val="000000"/>
        </w:rPr>
        <w:t xml:space="preserve">Las y los secretarios del departamento son los usuarios principales y más frecuentes del sistema. Tienen a su cargo la mayoría de las operaciones administrativas diarias, incluyendo la creación, modificación y cancelación de citas, así como el registro de pacientes y terapeutas. Estos usuarios tienen las siguientes características: </w:t>
      </w:r>
    </w:p>
    <w:p w:rsidR="004A17EA" w:rsidRDefault="00482C42" w14:paraId="0000019F" w14:textId="77777777">
      <w:pPr>
        <w:numPr>
          <w:ilvl w:val="1"/>
          <w:numId w:val="1"/>
        </w:numPr>
        <w:pBdr>
          <w:top w:val="nil"/>
          <w:left w:val="nil"/>
          <w:bottom w:val="nil"/>
          <w:right w:val="nil"/>
          <w:between w:val="nil"/>
        </w:pBdr>
        <w:spacing w:before="0" w:after="0"/>
        <w:rPr>
          <w:color w:val="000000"/>
        </w:rPr>
      </w:pPr>
      <w:r>
        <w:rPr>
          <w:b/>
          <w:bCs/>
          <w:color w:val="000000"/>
        </w:rPr>
        <w:t>Frecuencia de uso:</w:t>
      </w:r>
      <w:r>
        <w:rPr>
          <w:color w:val="000000"/>
        </w:rPr>
        <w:t xml:space="preserve"> Alta (constante). </w:t>
      </w:r>
    </w:p>
    <w:p w:rsidR="004A17EA" w:rsidRDefault="00482C42" w14:paraId="000001A0" w14:textId="77777777">
      <w:pPr>
        <w:numPr>
          <w:ilvl w:val="1"/>
          <w:numId w:val="1"/>
        </w:numPr>
        <w:pBdr>
          <w:top w:val="nil"/>
          <w:left w:val="nil"/>
          <w:bottom w:val="nil"/>
          <w:right w:val="nil"/>
          <w:between w:val="nil"/>
        </w:pBdr>
        <w:spacing w:before="0" w:after="0"/>
        <w:rPr>
          <w:color w:val="000000"/>
        </w:rPr>
      </w:pPr>
      <w:r>
        <w:rPr>
          <w:b/>
          <w:bCs/>
          <w:color w:val="000000"/>
        </w:rPr>
        <w:t>Funciones principales:</w:t>
      </w:r>
      <w:r>
        <w:rPr>
          <w:color w:val="000000"/>
        </w:rPr>
        <w:t xml:space="preserve"> gestión completa de citas, registro y edición de pacientes, registro y edición de terapeutas, visualización y asignación de salas.</w:t>
      </w:r>
    </w:p>
    <w:p w:rsidR="004A17EA" w:rsidRDefault="00482C42" w14:paraId="000001A1" w14:textId="77777777">
      <w:pPr>
        <w:numPr>
          <w:ilvl w:val="1"/>
          <w:numId w:val="1"/>
        </w:numPr>
        <w:pBdr>
          <w:top w:val="nil"/>
          <w:left w:val="nil"/>
          <w:bottom w:val="nil"/>
          <w:right w:val="nil"/>
          <w:between w:val="nil"/>
        </w:pBdr>
        <w:spacing w:before="0" w:after="0"/>
        <w:rPr>
          <w:color w:val="000000"/>
        </w:rPr>
      </w:pPr>
      <w:r>
        <w:rPr>
          <w:b/>
          <w:bCs/>
          <w:color w:val="000000"/>
        </w:rPr>
        <w:t>Nivel técnico:</w:t>
      </w:r>
      <w:r>
        <w:rPr>
          <w:color w:val="000000"/>
        </w:rPr>
        <w:t xml:space="preserve"> Básico-intermedio. Familiarizados con herramientas digitales de oficina.</w:t>
      </w:r>
    </w:p>
    <w:p w:rsidR="004A17EA" w:rsidRDefault="00482C42" w14:paraId="000001A2" w14:textId="77777777">
      <w:pPr>
        <w:numPr>
          <w:ilvl w:val="1"/>
          <w:numId w:val="1"/>
        </w:numPr>
        <w:pBdr>
          <w:top w:val="nil"/>
          <w:left w:val="nil"/>
          <w:bottom w:val="nil"/>
          <w:right w:val="nil"/>
          <w:between w:val="nil"/>
        </w:pBdr>
        <w:spacing w:before="0" w:after="0"/>
        <w:rPr>
          <w:color w:val="000000"/>
        </w:rPr>
      </w:pPr>
      <w:r>
        <w:rPr>
          <w:b/>
          <w:bCs/>
          <w:color w:val="000000"/>
        </w:rPr>
        <w:t>Privilegios:</w:t>
      </w:r>
      <w:r>
        <w:rPr>
          <w:color w:val="000000"/>
        </w:rPr>
        <w:t xml:space="preserve"> Altos. Acceso total a las funcionalidades administrativas del sistema.</w:t>
      </w:r>
    </w:p>
    <w:p w:rsidR="004A17EA" w:rsidRDefault="004A17EA" w14:paraId="000001A3" w14:textId="77777777">
      <w:pPr>
        <w:pBdr>
          <w:top w:val="nil"/>
          <w:left w:val="nil"/>
          <w:bottom w:val="nil"/>
          <w:right w:val="nil"/>
          <w:between w:val="nil"/>
        </w:pBdr>
        <w:spacing w:before="0" w:after="0"/>
        <w:ind w:firstLine="0"/>
        <w:rPr>
          <w:color w:val="000000"/>
        </w:rPr>
      </w:pPr>
    </w:p>
    <w:p w:rsidR="004A17EA" w:rsidRDefault="00482C42" w14:paraId="000001A4" w14:textId="77777777">
      <w:pPr>
        <w:spacing w:before="0" w:after="0"/>
        <w:ind w:firstLine="0"/>
        <w:jc w:val="left"/>
        <w:rPr>
          <w:b/>
          <w:bCs/>
          <w:sz w:val="28"/>
          <w:szCs w:val="28"/>
        </w:rPr>
      </w:pPr>
      <w:r>
        <w:br w:type="page"/>
      </w:r>
    </w:p>
    <w:p w:rsidR="004A17EA" w:rsidRDefault="00482C42" w14:paraId="000001A5" w14:textId="77777777">
      <w:pPr>
        <w:keepNext/>
        <w:numPr>
          <w:ilvl w:val="1"/>
          <w:numId w:val="4"/>
        </w:numPr>
        <w:pBdr>
          <w:top w:val="nil"/>
          <w:left w:val="nil"/>
          <w:bottom w:val="nil"/>
          <w:right w:val="nil"/>
          <w:between w:val="nil"/>
        </w:pBdr>
        <w:spacing w:before="240"/>
      </w:pPr>
      <w:bookmarkStart w:name="_heading=h.a3iw3zpnwoom" w:colFirst="0" w:colLast="0" w:id="33"/>
      <w:bookmarkEnd w:id="33"/>
      <w:r>
        <w:rPr>
          <w:b/>
          <w:bCs/>
          <w:color w:val="000000"/>
          <w:sz w:val="28"/>
          <w:szCs w:val="28"/>
        </w:rPr>
        <w:t>Restricciones generales.</w:t>
      </w:r>
    </w:p>
    <w:p w:rsidR="004A17EA" w:rsidRDefault="004A17EA" w14:paraId="000001A6" w14:textId="77777777">
      <w:pPr>
        <w:pBdr>
          <w:top w:val="nil"/>
          <w:left w:val="nil"/>
          <w:bottom w:val="nil"/>
          <w:right w:val="nil"/>
          <w:between w:val="nil"/>
        </w:pBdr>
        <w:spacing w:before="0" w:after="0"/>
        <w:rPr>
          <w:i/>
          <w:iCs/>
          <w:color w:val="000000"/>
        </w:rPr>
      </w:pPr>
    </w:p>
    <w:p w:rsidR="004A17EA" w:rsidRDefault="00482C42" w14:paraId="000001A7" w14:textId="77777777">
      <w:pPr>
        <w:pBdr>
          <w:top w:val="nil"/>
          <w:left w:val="nil"/>
          <w:bottom w:val="nil"/>
          <w:right w:val="nil"/>
          <w:between w:val="nil"/>
        </w:pBdr>
        <w:spacing w:before="0" w:after="0"/>
        <w:rPr>
          <w:color w:val="000000"/>
        </w:rPr>
      </w:pPr>
      <w:r>
        <w:rPr>
          <w:color w:val="000000"/>
        </w:rPr>
        <w:t xml:space="preserve">En esta sección se recopilan las limitaciones que imponen normas, tecnología y políticas internas al diseño, implementación y operación del </w:t>
      </w:r>
      <w:r>
        <w:rPr>
          <w:b/>
          <w:bCs/>
          <w:color w:val="000000"/>
        </w:rPr>
        <w:t>Sistema de Gestión de Citas Clínicas (SEAP)</w:t>
      </w:r>
      <w:r>
        <w:rPr>
          <w:color w:val="000000"/>
        </w:rPr>
        <w:t>. Cada restricción está identificada con un código R0X para facilitar su trazabilidad.</w:t>
      </w:r>
    </w:p>
    <w:p w:rsidR="004A17EA" w:rsidRDefault="004A17EA" w14:paraId="000001A8" w14:textId="77777777">
      <w:pPr>
        <w:pBdr>
          <w:top w:val="nil"/>
          <w:left w:val="nil"/>
          <w:bottom w:val="nil"/>
          <w:right w:val="nil"/>
          <w:between w:val="nil"/>
        </w:pBdr>
        <w:spacing w:before="0" w:after="0"/>
        <w:rPr>
          <w:color w:val="000000"/>
        </w:rPr>
      </w:pPr>
    </w:p>
    <w:p w:rsidR="004A17EA" w:rsidRDefault="00482C42" w14:paraId="000001A9" w14:textId="77777777">
      <w:pPr>
        <w:numPr>
          <w:ilvl w:val="2"/>
          <w:numId w:val="4"/>
        </w:numPr>
        <w:pBdr>
          <w:top w:val="nil"/>
          <w:left w:val="nil"/>
          <w:bottom w:val="nil"/>
          <w:right w:val="nil"/>
          <w:between w:val="nil"/>
        </w:pBdr>
        <w:spacing w:before="0" w:after="0"/>
        <w:rPr>
          <w:b/>
          <w:bCs/>
          <w:color w:val="000000"/>
        </w:rPr>
      </w:pPr>
      <w:r>
        <w:rPr>
          <w:b/>
          <w:bCs/>
          <w:color w:val="000000"/>
        </w:rPr>
        <w:t>R01 Políticas regulatorias</w:t>
      </w:r>
    </w:p>
    <w:p w:rsidR="004A17EA" w:rsidRDefault="004A17EA" w14:paraId="000001AA" w14:textId="77777777">
      <w:pPr>
        <w:pBdr>
          <w:top w:val="nil"/>
          <w:left w:val="nil"/>
          <w:bottom w:val="nil"/>
          <w:right w:val="nil"/>
          <w:between w:val="nil"/>
        </w:pBdr>
        <w:spacing w:before="0" w:after="0"/>
        <w:ind w:firstLine="0"/>
        <w:rPr>
          <w:b/>
          <w:bCs/>
          <w:color w:val="000000"/>
        </w:rPr>
      </w:pPr>
    </w:p>
    <w:p w:rsidR="004A17EA" w:rsidRDefault="00482C42" w14:paraId="000001AB" w14:textId="77777777">
      <w:pPr>
        <w:pBdr>
          <w:top w:val="nil"/>
          <w:left w:val="nil"/>
          <w:bottom w:val="nil"/>
          <w:right w:val="nil"/>
          <w:between w:val="nil"/>
        </w:pBdr>
        <w:spacing w:before="0" w:after="0"/>
        <w:rPr>
          <w:b/>
          <w:bCs/>
          <w:color w:val="000000"/>
        </w:rPr>
      </w:pPr>
      <w:r>
        <w:rPr>
          <w:b/>
          <w:bCs/>
          <w:color w:val="000000"/>
        </w:rPr>
        <w:t>Descripción:</w:t>
      </w:r>
    </w:p>
    <w:p w:rsidR="004A17EA" w:rsidRDefault="004A17EA" w14:paraId="000001AC" w14:textId="77777777">
      <w:pPr>
        <w:pBdr>
          <w:top w:val="nil"/>
          <w:left w:val="nil"/>
          <w:bottom w:val="nil"/>
          <w:right w:val="nil"/>
          <w:between w:val="nil"/>
        </w:pBdr>
        <w:spacing w:before="0" w:after="0"/>
        <w:rPr>
          <w:i/>
          <w:iCs/>
          <w:color w:val="000000"/>
        </w:rPr>
      </w:pPr>
    </w:p>
    <w:p w:rsidR="004A17EA" w:rsidRDefault="00482C42" w14:paraId="000001AD" w14:textId="77777777">
      <w:pPr>
        <w:pBdr>
          <w:top w:val="nil"/>
          <w:left w:val="nil"/>
          <w:bottom w:val="nil"/>
          <w:right w:val="nil"/>
          <w:between w:val="nil"/>
        </w:pBdr>
        <w:spacing w:before="0" w:after="0"/>
        <w:rPr>
          <w:color w:val="000000"/>
        </w:rPr>
      </w:pPr>
      <w:r>
        <w:rPr>
          <w:color w:val="000000"/>
        </w:rPr>
        <w:t>El sistema debe cumplir con la Ley Federal de Protección de Datos Personales en Posesión de los Particulares (LFPDPPP) y el Reglamento General de Protección de Datos (GDPR) de la UE, en lo que aplique, garantizando:</w:t>
      </w:r>
    </w:p>
    <w:p w:rsidR="004A17EA" w:rsidRDefault="004A17EA" w14:paraId="000001AE" w14:textId="77777777">
      <w:pPr>
        <w:pBdr>
          <w:top w:val="nil"/>
          <w:left w:val="nil"/>
          <w:bottom w:val="nil"/>
          <w:right w:val="nil"/>
          <w:between w:val="nil"/>
        </w:pBdr>
        <w:spacing w:before="0" w:after="0"/>
        <w:rPr>
          <w:color w:val="000000"/>
        </w:rPr>
      </w:pPr>
    </w:p>
    <w:p w:rsidR="004A17EA" w:rsidRDefault="00482C42" w14:paraId="000001AF" w14:textId="77777777">
      <w:pPr>
        <w:numPr>
          <w:ilvl w:val="0"/>
          <w:numId w:val="30"/>
        </w:numPr>
        <w:pBdr>
          <w:top w:val="nil"/>
          <w:left w:val="nil"/>
          <w:bottom w:val="nil"/>
          <w:right w:val="nil"/>
          <w:between w:val="nil"/>
        </w:pBdr>
        <w:spacing w:before="0" w:after="0"/>
        <w:ind w:left="1068"/>
        <w:rPr>
          <w:color w:val="000000"/>
        </w:rPr>
      </w:pPr>
      <w:r>
        <w:rPr>
          <w:color w:val="000000"/>
        </w:rPr>
        <w:t>Consentimiento explícito de los pacientes para el tratamiento de sus datos.</w:t>
      </w:r>
    </w:p>
    <w:p w:rsidR="004A17EA" w:rsidRDefault="00482C42" w14:paraId="000001B0" w14:textId="77777777">
      <w:pPr>
        <w:numPr>
          <w:ilvl w:val="0"/>
          <w:numId w:val="30"/>
        </w:numPr>
        <w:pBdr>
          <w:top w:val="nil"/>
          <w:left w:val="nil"/>
          <w:bottom w:val="nil"/>
          <w:right w:val="nil"/>
          <w:between w:val="nil"/>
        </w:pBdr>
        <w:spacing w:before="0" w:after="0"/>
        <w:ind w:left="1068"/>
        <w:rPr>
          <w:color w:val="000000"/>
        </w:rPr>
      </w:pPr>
      <w:r>
        <w:rPr>
          <w:color w:val="000000"/>
        </w:rPr>
        <w:t>Derecho de acceso, rectificación, cancelación y oposición (ARCO).</w:t>
      </w:r>
    </w:p>
    <w:p w:rsidR="004A17EA" w:rsidRDefault="00482C42" w14:paraId="000001B1" w14:textId="77777777">
      <w:pPr>
        <w:numPr>
          <w:ilvl w:val="0"/>
          <w:numId w:val="30"/>
        </w:numPr>
        <w:pBdr>
          <w:top w:val="nil"/>
          <w:left w:val="nil"/>
          <w:bottom w:val="nil"/>
          <w:right w:val="nil"/>
          <w:between w:val="nil"/>
        </w:pBdr>
        <w:spacing w:before="0" w:after="0"/>
        <w:ind w:left="1068"/>
        <w:rPr>
          <w:color w:val="000000"/>
        </w:rPr>
      </w:pPr>
      <w:r>
        <w:rPr>
          <w:color w:val="000000"/>
        </w:rPr>
        <w:t>Reportes de brechas de seguridad en los plazos legales.</w:t>
      </w:r>
    </w:p>
    <w:p w:rsidR="004A17EA" w:rsidRDefault="00482C42" w14:paraId="000001B2" w14:textId="77777777">
      <w:pPr>
        <w:pBdr>
          <w:top w:val="nil"/>
          <w:left w:val="nil"/>
          <w:bottom w:val="nil"/>
          <w:right w:val="nil"/>
          <w:between w:val="nil"/>
        </w:pBdr>
        <w:spacing w:before="0" w:after="0"/>
        <w:ind w:left="348"/>
        <w:rPr>
          <w:color w:val="000000"/>
        </w:rPr>
      </w:pPr>
      <w:r>
        <w:rPr>
          <w:b/>
          <w:bCs/>
          <w:color w:val="000000"/>
        </w:rPr>
        <w:t>Justificación:</w:t>
      </w:r>
      <w:r>
        <w:rPr>
          <w:i/>
          <w:iCs/>
          <w:color w:val="000000"/>
        </w:rPr>
        <w:t xml:space="preserve"> </w:t>
      </w:r>
      <w:r>
        <w:rPr>
          <w:color w:val="000000"/>
        </w:rPr>
        <w:t>Proteger la información sensible de salud y evitar sanciones legales y multas administrativas.</w:t>
      </w:r>
    </w:p>
    <w:p w:rsidR="004A17EA" w:rsidRDefault="004A17EA" w14:paraId="000001B3" w14:textId="77777777">
      <w:pPr>
        <w:pBdr>
          <w:top w:val="nil"/>
          <w:left w:val="nil"/>
          <w:bottom w:val="nil"/>
          <w:right w:val="nil"/>
          <w:between w:val="nil"/>
        </w:pBdr>
        <w:spacing w:before="0" w:after="0"/>
        <w:ind w:firstLine="0"/>
        <w:rPr>
          <w:b/>
          <w:bCs/>
          <w:color w:val="000000"/>
        </w:rPr>
      </w:pPr>
    </w:p>
    <w:p w:rsidR="004A17EA" w:rsidRDefault="00482C42" w14:paraId="000001B4" w14:textId="77777777">
      <w:pPr>
        <w:keepNext/>
        <w:numPr>
          <w:ilvl w:val="1"/>
          <w:numId w:val="4"/>
        </w:numPr>
        <w:pBdr>
          <w:top w:val="nil"/>
          <w:left w:val="nil"/>
          <w:bottom w:val="nil"/>
          <w:right w:val="nil"/>
          <w:between w:val="nil"/>
        </w:pBdr>
        <w:spacing w:before="280" w:after="280"/>
        <w:rPr>
          <w:b/>
          <w:bCs/>
          <w:color w:val="000000"/>
        </w:rPr>
      </w:pPr>
      <w:bookmarkStart w:name="_heading=h.81y6t7ghczeh" w:colFirst="0" w:colLast="0" w:id="34"/>
      <w:bookmarkEnd w:id="34"/>
      <w:r>
        <w:rPr>
          <w:b/>
          <w:bCs/>
          <w:color w:val="000000"/>
        </w:rPr>
        <w:t>Supuestos y dependencias</w:t>
      </w:r>
    </w:p>
    <w:p w:rsidR="004A17EA" w:rsidRDefault="00482C42" w14:paraId="000001B5" w14:textId="77777777">
      <w:pPr>
        <w:numPr>
          <w:ilvl w:val="0"/>
          <w:numId w:val="39"/>
        </w:numPr>
        <w:pBdr>
          <w:top w:val="nil"/>
          <w:left w:val="nil"/>
          <w:bottom w:val="nil"/>
          <w:right w:val="nil"/>
          <w:between w:val="nil"/>
        </w:pBdr>
        <w:spacing w:before="240" w:after="0"/>
        <w:rPr>
          <w:color w:val="000000"/>
        </w:rPr>
      </w:pPr>
      <w:r>
        <w:rPr>
          <w:b/>
          <w:bCs/>
          <w:color w:val="000000"/>
        </w:rPr>
        <w:t>S01 – Continuidad en la administración:</w:t>
      </w:r>
      <w:r>
        <w:rPr>
          <w:color w:val="000000"/>
        </w:rPr>
        <w:t xml:space="preserve"> Se asume que no habrá cambios relevantes en la administración o en la estructura organizativa del servicio de atención psicológica durante el desarrollo e implementación del sistema. Para evitar posibles afectaciones por la estructura administrativa, el sistema debe contar con un diseño flexible para posibles ajustes a dicha estructura. </w:t>
      </w:r>
    </w:p>
    <w:p w:rsidR="004A17EA" w:rsidRDefault="00482C42" w14:paraId="000001B6" w14:textId="77777777">
      <w:pPr>
        <w:numPr>
          <w:ilvl w:val="0"/>
          <w:numId w:val="39"/>
        </w:numPr>
        <w:pBdr>
          <w:top w:val="nil"/>
          <w:left w:val="nil"/>
          <w:bottom w:val="nil"/>
          <w:right w:val="nil"/>
          <w:between w:val="nil"/>
        </w:pBdr>
        <w:spacing w:before="0" w:after="0"/>
        <w:rPr>
          <w:color w:val="000000"/>
        </w:rPr>
      </w:pPr>
      <w:r>
        <w:rPr>
          <w:b/>
          <w:bCs/>
          <w:color w:val="000000"/>
        </w:rPr>
        <w:t>S02 – Uso limitado a una sede:</w:t>
      </w:r>
      <w:r>
        <w:rPr>
          <w:color w:val="000000"/>
        </w:rPr>
        <w:t xml:space="preserve"> El sistema está destinado inicialmente a operar únicamente en la sede principal de la Facultad de Psicología. En caso de extender su uso a otras sedes o facultades, podrían requerirse adaptaciones específicas.</w:t>
      </w:r>
    </w:p>
    <w:p w:rsidR="004A17EA" w:rsidRDefault="00482C42" w14:paraId="000001B7" w14:textId="77777777">
      <w:pPr>
        <w:numPr>
          <w:ilvl w:val="0"/>
          <w:numId w:val="39"/>
        </w:numPr>
        <w:pBdr>
          <w:top w:val="nil"/>
          <w:left w:val="nil"/>
          <w:bottom w:val="nil"/>
          <w:right w:val="nil"/>
          <w:between w:val="nil"/>
        </w:pBdr>
        <w:spacing w:before="0" w:after="0"/>
        <w:rPr>
          <w:color w:val="000000"/>
        </w:rPr>
      </w:pPr>
      <w:r>
        <w:rPr>
          <w:b/>
          <w:bCs/>
          <w:color w:val="000000"/>
        </w:rPr>
        <w:t>S03 – Disponibilidad de conectividad:</w:t>
      </w:r>
      <w:r>
        <w:rPr>
          <w:color w:val="000000"/>
        </w:rPr>
        <w:t xml:space="preserve"> Se considera que todas las áreas administrativas y clínicas involucradas en el uso del sistema contarán con conectividad estable a internet, condición necesaria para la operación del sistema en tiempo real.</w:t>
      </w:r>
    </w:p>
    <w:p w:rsidR="004A17EA" w:rsidRDefault="00482C42" w14:paraId="000001B8" w14:textId="77777777">
      <w:pPr>
        <w:numPr>
          <w:ilvl w:val="0"/>
          <w:numId w:val="39"/>
        </w:numPr>
        <w:pBdr>
          <w:top w:val="nil"/>
          <w:left w:val="nil"/>
          <w:bottom w:val="nil"/>
          <w:right w:val="nil"/>
          <w:between w:val="nil"/>
        </w:pBdr>
        <w:spacing w:before="0" w:after="0"/>
        <w:rPr>
          <w:color w:val="000000"/>
        </w:rPr>
      </w:pPr>
      <w:r>
        <w:rPr>
          <w:b/>
          <w:bCs/>
          <w:color w:val="000000"/>
        </w:rPr>
        <w:t>S04 – Estabilidad de procesos administrativos:</w:t>
      </w:r>
      <w:r>
        <w:rPr>
          <w:color w:val="000000"/>
        </w:rPr>
        <w:t xml:space="preserve"> Se espera que los procedimientos actuales relacionados con la asignación de citas, atención a pacientes, registro de expedientes y roles del personal se mantengan sin modificaciones significativas durante el ciclo de vida del proyecto.</w:t>
      </w:r>
    </w:p>
    <w:p w:rsidR="004A17EA" w:rsidRDefault="00482C42" w14:paraId="000001B9" w14:textId="77777777">
      <w:pPr>
        <w:numPr>
          <w:ilvl w:val="0"/>
          <w:numId w:val="39"/>
        </w:numPr>
        <w:pBdr>
          <w:top w:val="nil"/>
          <w:left w:val="nil"/>
          <w:bottom w:val="nil"/>
          <w:right w:val="nil"/>
          <w:between w:val="nil"/>
        </w:pBdr>
        <w:spacing w:before="0" w:after="0"/>
        <w:rPr>
          <w:color w:val="000000"/>
        </w:rPr>
      </w:pPr>
      <w:r>
        <w:rPr>
          <w:b/>
          <w:bCs/>
          <w:color w:val="000000"/>
        </w:rPr>
        <w:t>S05 – Asignación de personal capacitado:</w:t>
      </w:r>
      <w:r>
        <w:rPr>
          <w:color w:val="000000"/>
        </w:rPr>
        <w:t xml:space="preserve"> Se asume que el personal administrativo encargado de utilizar el sistema (como las secretarias de la clínica) recibirá capacitación adecuada para operar las funcionalidades del sistema de forma autónoma.</w:t>
      </w:r>
    </w:p>
    <w:p w:rsidR="004A17EA" w:rsidRDefault="00482C42" w14:paraId="000001BA" w14:textId="77777777">
      <w:pPr>
        <w:numPr>
          <w:ilvl w:val="0"/>
          <w:numId w:val="39"/>
        </w:numPr>
        <w:pBdr>
          <w:top w:val="nil"/>
          <w:left w:val="nil"/>
          <w:bottom w:val="nil"/>
          <w:right w:val="nil"/>
          <w:between w:val="nil"/>
        </w:pBdr>
        <w:spacing w:before="0" w:after="0"/>
        <w:rPr>
          <w:color w:val="000000"/>
        </w:rPr>
      </w:pPr>
      <w:r>
        <w:rPr>
          <w:b/>
          <w:bCs/>
          <w:color w:val="000000"/>
        </w:rPr>
        <w:t>S06 – No se prevé integración con otros sistemas:</w:t>
      </w:r>
      <w:r>
        <w:rPr>
          <w:color w:val="000000"/>
        </w:rPr>
        <w:t xml:space="preserve"> Por el momento, se asume que el sistema funcionará de forma independiente y no será necesario integrarlo con sistemas externos como plataformas académicas, bancarias o institucionales.</w:t>
      </w:r>
    </w:p>
    <w:p w:rsidR="004A17EA" w:rsidRDefault="00482C42" w14:paraId="000001BB" w14:textId="77777777">
      <w:pPr>
        <w:numPr>
          <w:ilvl w:val="0"/>
          <w:numId w:val="39"/>
        </w:numPr>
        <w:pBdr>
          <w:top w:val="nil"/>
          <w:left w:val="nil"/>
          <w:bottom w:val="nil"/>
          <w:right w:val="nil"/>
          <w:between w:val="nil"/>
        </w:pBdr>
        <w:spacing w:before="0" w:after="0"/>
        <w:rPr>
          <w:color w:val="000000"/>
        </w:rPr>
      </w:pPr>
      <w:r>
        <w:rPr>
          <w:b/>
          <w:bCs/>
          <w:color w:val="000000"/>
        </w:rPr>
        <w:t>S08 – Horarios de atención fijos:</w:t>
      </w:r>
      <w:r>
        <w:rPr>
          <w:color w:val="000000"/>
        </w:rPr>
        <w:t xml:space="preserve"> Se considera que el horario de atención establecido por la clínica psicológica (actualmente de 7:00 a.m. a 7:00 p.m.) se mantendrá sin modificaciones durante el uso del sistema, lo que impacta directamente en la configuración de disponibilidad de citas.</w:t>
      </w:r>
    </w:p>
    <w:p w:rsidR="004A17EA" w:rsidRDefault="00482C42" w14:paraId="000001BC" w14:textId="77777777">
      <w:pPr>
        <w:numPr>
          <w:ilvl w:val="0"/>
          <w:numId w:val="39"/>
        </w:numPr>
        <w:pBdr>
          <w:top w:val="nil"/>
          <w:left w:val="nil"/>
          <w:bottom w:val="nil"/>
          <w:right w:val="nil"/>
          <w:between w:val="nil"/>
        </w:pBdr>
        <w:spacing w:before="0" w:after="0"/>
        <w:rPr>
          <w:color w:val="000000"/>
        </w:rPr>
      </w:pPr>
      <w:r>
        <w:rPr>
          <w:b/>
          <w:bCs/>
          <w:color w:val="000000"/>
        </w:rPr>
        <w:t>S09 – Políticas de manejo de datos constantes:</w:t>
      </w:r>
      <w:r>
        <w:rPr>
          <w:color w:val="000000"/>
        </w:rPr>
        <w:t xml:space="preserve"> Se asume que las políticas actuales de manejo de información confidencial, consentimiento informado y privacidad de los datos personales de los pacientes no sufrirán cambios significativos, siendo la base para el diseño de los controles de seguridad del sistema.</w:t>
      </w:r>
    </w:p>
    <w:p w:rsidR="004A17EA" w:rsidRDefault="00482C42" w14:paraId="000001BD" w14:textId="77777777">
      <w:pPr>
        <w:numPr>
          <w:ilvl w:val="0"/>
          <w:numId w:val="39"/>
        </w:numPr>
        <w:pBdr>
          <w:top w:val="nil"/>
          <w:left w:val="nil"/>
          <w:bottom w:val="nil"/>
          <w:right w:val="nil"/>
          <w:between w:val="nil"/>
        </w:pBdr>
        <w:spacing w:before="0" w:after="240"/>
        <w:rPr>
          <w:color w:val="000000"/>
        </w:rPr>
      </w:pPr>
      <w:r>
        <w:rPr>
          <w:b/>
          <w:bCs/>
          <w:color w:val="000000"/>
        </w:rPr>
        <w:t>S10 – Uso exclusivo de credenciales institucionales:</w:t>
      </w:r>
      <w:r>
        <w:rPr>
          <w:color w:val="000000"/>
        </w:rPr>
        <w:t xml:space="preserve"> Se asume que todos los usuarios administrativos contarán con credenciales institucionales UADY SSO válidas y activas al momento de usar el sistema. La ausencia de estas credenciales impedirá el acceso al sistema. </w:t>
      </w:r>
    </w:p>
    <w:p w:rsidR="004A17EA" w:rsidRDefault="00482C42" w14:paraId="000001BE" w14:textId="77777777">
      <w:pPr>
        <w:keepNext/>
        <w:numPr>
          <w:ilvl w:val="1"/>
          <w:numId w:val="4"/>
        </w:numPr>
        <w:pBdr>
          <w:top w:val="nil"/>
          <w:left w:val="nil"/>
          <w:bottom w:val="nil"/>
          <w:right w:val="nil"/>
          <w:between w:val="nil"/>
        </w:pBdr>
        <w:spacing w:before="240"/>
      </w:pPr>
      <w:bookmarkStart w:name="_heading=h.o6c6yev5e8t1" w:colFirst="0" w:colLast="0" w:id="35"/>
      <w:bookmarkEnd w:id="35"/>
      <w:r>
        <w:rPr>
          <w:b/>
          <w:bCs/>
          <w:color w:val="000000"/>
          <w:sz w:val="28"/>
          <w:szCs w:val="28"/>
        </w:rPr>
        <w:t>Asignación de requerimientos.</w:t>
      </w:r>
    </w:p>
    <w:p w:rsidR="004A17EA" w:rsidRDefault="004A17EA" w14:paraId="000001BF" w14:textId="77777777">
      <w:pPr>
        <w:pBdr>
          <w:top w:val="nil"/>
          <w:left w:val="nil"/>
          <w:bottom w:val="nil"/>
          <w:right w:val="nil"/>
          <w:between w:val="nil"/>
        </w:pBdr>
        <w:spacing w:before="0" w:after="0"/>
        <w:ind w:firstLine="0"/>
        <w:rPr>
          <w:i/>
          <w:iCs/>
          <w:color w:val="000000"/>
        </w:rPr>
      </w:pPr>
    </w:p>
    <w:p w:rsidR="004A17EA" w:rsidRDefault="00482C42" w14:paraId="000001C0" w14:textId="77777777">
      <w:pPr>
        <w:pBdr>
          <w:top w:val="nil"/>
          <w:left w:val="nil"/>
          <w:bottom w:val="nil"/>
          <w:right w:val="nil"/>
          <w:between w:val="nil"/>
        </w:pBdr>
        <w:spacing w:before="0" w:after="0"/>
        <w:rPr>
          <w:color w:val="000000"/>
        </w:rPr>
      </w:pPr>
      <w:r>
        <w:rPr>
          <w:b/>
          <w:bCs/>
          <w:color w:val="000000"/>
        </w:rPr>
        <w:t>Must Have (M - Debe Tener):</w:t>
      </w:r>
      <w:r>
        <w:rPr>
          <w:color w:val="000000"/>
        </w:rPr>
        <w:t xml:space="preserve"> Funcionalidades críticas sin las cuales el sistema no puede operar o cumplir su propósito fundamental de gestionar pacientes y citas.</w:t>
      </w:r>
    </w:p>
    <w:p w:rsidR="004A17EA" w:rsidRDefault="004A17EA" w14:paraId="000001C1" w14:textId="77777777">
      <w:pPr>
        <w:pBdr>
          <w:top w:val="nil"/>
          <w:left w:val="nil"/>
          <w:bottom w:val="nil"/>
          <w:right w:val="nil"/>
          <w:between w:val="nil"/>
        </w:pBdr>
        <w:spacing w:before="0" w:after="0"/>
        <w:rPr>
          <w:color w:val="000000"/>
        </w:rPr>
      </w:pPr>
    </w:p>
    <w:p w:rsidR="004A17EA" w:rsidRDefault="00482C42" w14:paraId="000001C2" w14:textId="77777777">
      <w:pPr>
        <w:numPr>
          <w:ilvl w:val="0"/>
          <w:numId w:val="40"/>
        </w:numPr>
        <w:pBdr>
          <w:top w:val="nil"/>
          <w:left w:val="nil"/>
          <w:bottom w:val="nil"/>
          <w:right w:val="nil"/>
          <w:between w:val="nil"/>
        </w:pBdr>
        <w:spacing w:before="0" w:after="0"/>
        <w:rPr>
          <w:color w:val="000000"/>
        </w:rPr>
      </w:pPr>
      <w:r>
        <w:rPr>
          <w:b/>
          <w:bCs/>
          <w:color w:val="000000"/>
        </w:rPr>
        <w:t>Inicio de sesión y registro de usuario administrativo:</w:t>
      </w:r>
      <w:r>
        <w:rPr>
          <w:color w:val="000000"/>
        </w:rPr>
        <w:t xml:space="preserve"> (M) Esencial para la seguridad y el acceso al sistema. Se necesita al menos un administrador para empezar. </w:t>
      </w:r>
    </w:p>
    <w:p w:rsidR="004A17EA" w:rsidRDefault="00482C42" w14:paraId="000001C3" w14:textId="77777777">
      <w:pPr>
        <w:numPr>
          <w:ilvl w:val="0"/>
          <w:numId w:val="40"/>
        </w:numPr>
        <w:pBdr>
          <w:top w:val="nil"/>
          <w:left w:val="nil"/>
          <w:bottom w:val="nil"/>
          <w:right w:val="nil"/>
          <w:between w:val="nil"/>
        </w:pBdr>
        <w:spacing w:before="0" w:after="0"/>
        <w:rPr>
          <w:color w:val="000000"/>
        </w:rPr>
      </w:pPr>
      <w:r>
        <w:rPr>
          <w:b/>
          <w:bCs/>
          <w:color w:val="000000"/>
        </w:rPr>
        <w:t>Registro y agregar paciente:</w:t>
      </w:r>
      <w:r>
        <w:rPr>
          <w:color w:val="000000"/>
        </w:rPr>
        <w:t xml:space="preserve"> (M) Fundamental. No se pueden gestionar citas sin tener pacientes registrados en el sistema. </w:t>
      </w:r>
    </w:p>
    <w:p w:rsidR="004A17EA" w:rsidRDefault="00482C42" w14:paraId="000001C4" w14:textId="77777777">
      <w:pPr>
        <w:numPr>
          <w:ilvl w:val="0"/>
          <w:numId w:val="40"/>
        </w:numPr>
        <w:pBdr>
          <w:top w:val="nil"/>
          <w:left w:val="nil"/>
          <w:bottom w:val="nil"/>
          <w:right w:val="nil"/>
          <w:between w:val="nil"/>
        </w:pBdr>
        <w:spacing w:before="0" w:after="0"/>
        <w:rPr>
          <w:color w:val="000000"/>
        </w:rPr>
      </w:pPr>
      <w:r>
        <w:rPr>
          <w:b/>
          <w:bCs/>
          <w:color w:val="000000"/>
        </w:rPr>
        <w:t>Registro de terapeuta:</w:t>
      </w:r>
      <w:r>
        <w:rPr>
          <w:color w:val="000000"/>
        </w:rPr>
        <w:t xml:space="preserve"> (M) Fundamental. Se necesitan terapeutas para asignar a las citas. </w:t>
      </w:r>
    </w:p>
    <w:p w:rsidR="004A17EA" w:rsidRDefault="00482C42" w14:paraId="000001C5" w14:textId="77777777">
      <w:pPr>
        <w:numPr>
          <w:ilvl w:val="0"/>
          <w:numId w:val="40"/>
        </w:numPr>
        <w:pBdr>
          <w:top w:val="nil"/>
          <w:left w:val="nil"/>
          <w:bottom w:val="nil"/>
          <w:right w:val="nil"/>
          <w:between w:val="nil"/>
        </w:pBdr>
        <w:spacing w:before="0" w:after="0"/>
        <w:rPr>
          <w:color w:val="000000"/>
        </w:rPr>
      </w:pPr>
      <w:r>
        <w:rPr>
          <w:b/>
          <w:bCs/>
          <w:color w:val="000000"/>
        </w:rPr>
        <w:t>Creación de sala:</w:t>
      </w:r>
      <w:r>
        <w:rPr>
          <w:color w:val="000000"/>
        </w:rPr>
        <w:t xml:space="preserve"> (M) Fundamental. Las citas necesitan una ubicación física (sala) dentro de la clínica. </w:t>
      </w:r>
    </w:p>
    <w:p w:rsidR="004A17EA" w:rsidRDefault="00482C42" w14:paraId="000001C6" w14:textId="77777777">
      <w:pPr>
        <w:numPr>
          <w:ilvl w:val="0"/>
          <w:numId w:val="40"/>
        </w:numPr>
        <w:pBdr>
          <w:top w:val="nil"/>
          <w:left w:val="nil"/>
          <w:bottom w:val="nil"/>
          <w:right w:val="nil"/>
          <w:between w:val="nil"/>
        </w:pBdr>
        <w:spacing w:before="0" w:after="0"/>
        <w:rPr>
          <w:color w:val="000000"/>
        </w:rPr>
      </w:pPr>
      <w:r>
        <w:rPr>
          <w:b/>
          <w:bCs/>
          <w:color w:val="000000"/>
        </w:rPr>
        <w:t>Creación de cita:</w:t>
      </w:r>
      <w:r>
        <w:rPr>
          <w:color w:val="000000"/>
        </w:rPr>
        <w:t xml:space="preserve"> (M) Es el corazón del sistema. Permite asignar paciente, terapeuta y sala a un horario específico. </w:t>
      </w:r>
    </w:p>
    <w:p w:rsidR="004A17EA" w:rsidRDefault="00482C42" w14:paraId="000001C7" w14:textId="77777777">
      <w:pPr>
        <w:numPr>
          <w:ilvl w:val="0"/>
          <w:numId w:val="40"/>
        </w:numPr>
        <w:pBdr>
          <w:top w:val="nil"/>
          <w:left w:val="nil"/>
          <w:bottom w:val="nil"/>
          <w:right w:val="nil"/>
          <w:between w:val="nil"/>
        </w:pBdr>
        <w:spacing w:before="0" w:after="0"/>
        <w:rPr>
          <w:color w:val="000000"/>
        </w:rPr>
      </w:pPr>
      <w:r>
        <w:rPr>
          <w:b/>
          <w:bCs/>
          <w:color w:val="000000"/>
        </w:rPr>
        <w:t>Vista de agenda:</w:t>
      </w:r>
      <w:r>
        <w:rPr>
          <w:color w:val="000000"/>
        </w:rPr>
        <w:t xml:space="preserve"> (M) Esencial para que el administrativo pueda ver las citas programadas, gestionar el día a día y saber qué está ocurriendo. </w:t>
      </w:r>
    </w:p>
    <w:p w:rsidR="004A17EA" w:rsidRDefault="00482C42" w14:paraId="000001C8" w14:textId="77777777">
      <w:pPr>
        <w:numPr>
          <w:ilvl w:val="0"/>
          <w:numId w:val="40"/>
        </w:numPr>
        <w:pBdr>
          <w:top w:val="nil"/>
          <w:left w:val="nil"/>
          <w:bottom w:val="nil"/>
          <w:right w:val="nil"/>
          <w:between w:val="nil"/>
        </w:pBdr>
        <w:spacing w:before="0" w:after="0"/>
        <w:rPr>
          <w:color w:val="000000"/>
        </w:rPr>
      </w:pPr>
      <w:r>
        <w:rPr>
          <w:b/>
          <w:bCs/>
          <w:color w:val="000000"/>
        </w:rPr>
        <w:t>Vista de pacientes:</w:t>
      </w:r>
      <w:r>
        <w:rPr>
          <w:color w:val="000000"/>
        </w:rPr>
        <w:t xml:space="preserve"> (M) Necesario para poder buscar y seleccionar pacientes existentes para crear citas o consultar información básica.</w:t>
      </w:r>
    </w:p>
    <w:p w:rsidR="004A17EA" w:rsidRDefault="004A17EA" w14:paraId="000001C9" w14:textId="77777777">
      <w:pPr>
        <w:pBdr>
          <w:top w:val="nil"/>
          <w:left w:val="nil"/>
          <w:bottom w:val="nil"/>
          <w:right w:val="nil"/>
          <w:between w:val="nil"/>
        </w:pBdr>
        <w:spacing w:before="0" w:after="0"/>
        <w:ind w:firstLine="0"/>
        <w:rPr>
          <w:color w:val="000000"/>
        </w:rPr>
      </w:pPr>
    </w:p>
    <w:p w:rsidR="004A17EA" w:rsidRDefault="00482C42" w14:paraId="000001CA" w14:textId="77777777">
      <w:pPr>
        <w:pBdr>
          <w:top w:val="nil"/>
          <w:left w:val="nil"/>
          <w:bottom w:val="nil"/>
          <w:right w:val="nil"/>
          <w:between w:val="nil"/>
        </w:pBdr>
        <w:spacing w:before="0" w:after="0"/>
        <w:rPr>
          <w:color w:val="000000"/>
        </w:rPr>
      </w:pPr>
      <w:r>
        <w:rPr>
          <w:b/>
          <w:bCs/>
          <w:color w:val="000000"/>
        </w:rPr>
        <w:t>Should Have (S - Debería Tener):</w:t>
      </w:r>
      <w:r>
        <w:rPr>
          <w:color w:val="000000"/>
        </w:rPr>
        <w:t xml:space="preserve"> Funcionalidades importantes que añaden valor significativo, pero el sistema podría lanzarse sin ellas en una versión muy básica, aunque sería menos útil o eficiente.</w:t>
      </w:r>
    </w:p>
    <w:p w:rsidR="004A17EA" w:rsidRDefault="004A17EA" w14:paraId="000001CB" w14:textId="77777777">
      <w:pPr>
        <w:pBdr>
          <w:top w:val="nil"/>
          <w:left w:val="nil"/>
          <w:bottom w:val="nil"/>
          <w:right w:val="nil"/>
          <w:between w:val="nil"/>
        </w:pBdr>
        <w:spacing w:before="0" w:after="0"/>
        <w:rPr>
          <w:color w:val="000000"/>
        </w:rPr>
      </w:pPr>
    </w:p>
    <w:p w:rsidR="004A17EA" w:rsidRDefault="00482C42" w14:paraId="000001CC" w14:textId="77777777">
      <w:pPr>
        <w:numPr>
          <w:ilvl w:val="0"/>
          <w:numId w:val="41"/>
        </w:numPr>
        <w:pBdr>
          <w:top w:val="nil"/>
          <w:left w:val="nil"/>
          <w:bottom w:val="nil"/>
          <w:right w:val="nil"/>
          <w:between w:val="nil"/>
        </w:pBdr>
        <w:spacing w:before="0" w:after="0"/>
        <w:rPr>
          <w:color w:val="000000"/>
        </w:rPr>
      </w:pPr>
      <w:r>
        <w:rPr>
          <w:b/>
          <w:bCs/>
          <w:color w:val="000000"/>
        </w:rPr>
        <w:t>Reprogramación de cita:</w:t>
      </w:r>
      <w:r>
        <w:rPr>
          <w:color w:val="000000"/>
        </w:rPr>
        <w:t xml:space="preserve"> (S) Muy importante para la operativa real de una clínica, ya que las inasistencias y cambios son comunes. Facilita mucho el trabajo comparado con cancelar y crear una nueva. </w:t>
      </w:r>
    </w:p>
    <w:p w:rsidR="004A17EA" w:rsidRDefault="00482C42" w14:paraId="000001CD" w14:textId="77777777">
      <w:pPr>
        <w:numPr>
          <w:ilvl w:val="0"/>
          <w:numId w:val="41"/>
        </w:numPr>
        <w:pBdr>
          <w:top w:val="nil"/>
          <w:left w:val="nil"/>
          <w:bottom w:val="nil"/>
          <w:right w:val="nil"/>
          <w:between w:val="nil"/>
        </w:pBdr>
        <w:spacing w:before="0" w:after="0"/>
        <w:rPr>
          <w:color w:val="000000"/>
        </w:rPr>
      </w:pPr>
      <w:r>
        <w:rPr>
          <w:b/>
          <w:bCs/>
          <w:color w:val="000000"/>
        </w:rPr>
        <w:t>Consulta de historial:</w:t>
      </w:r>
      <w:r>
        <w:rPr>
          <w:color w:val="000000"/>
        </w:rPr>
        <w:t xml:space="preserve"> (S) Importante para el seguimiento del paciente y la gestión clínica, pero quizás no absolutamente esencial para el primer día de funcionamiento si el foco es solo agendar. </w:t>
      </w:r>
    </w:p>
    <w:p w:rsidR="004A17EA" w:rsidRDefault="00482C42" w14:paraId="000001CE" w14:textId="77777777">
      <w:pPr>
        <w:numPr>
          <w:ilvl w:val="0"/>
          <w:numId w:val="41"/>
        </w:numPr>
        <w:pBdr>
          <w:top w:val="nil"/>
          <w:left w:val="nil"/>
          <w:bottom w:val="nil"/>
          <w:right w:val="nil"/>
          <w:between w:val="nil"/>
        </w:pBdr>
        <w:spacing w:before="0" w:after="0"/>
        <w:rPr>
          <w:color w:val="000000"/>
        </w:rPr>
      </w:pPr>
      <w:r>
        <w:rPr>
          <w:b/>
          <w:bCs/>
          <w:color w:val="000000"/>
        </w:rPr>
        <w:t>Vista de inicio:</w:t>
      </w:r>
      <w:r>
        <w:rPr>
          <w:color w:val="000000"/>
        </w:rPr>
        <w:t xml:space="preserve"> (S) Un dashboard o vista general es muy útil para la navegación, pero técnicamente se podría acceder a las funciones M a través de menús sin una vista de inicio consolidada si fuera estrictamente necesario.</w:t>
      </w:r>
    </w:p>
    <w:p w:rsidR="004A17EA" w:rsidRDefault="004A17EA" w14:paraId="000001CF" w14:textId="77777777">
      <w:pPr>
        <w:pBdr>
          <w:top w:val="nil"/>
          <w:left w:val="nil"/>
          <w:bottom w:val="nil"/>
          <w:right w:val="nil"/>
          <w:between w:val="nil"/>
        </w:pBdr>
        <w:spacing w:before="0" w:after="0"/>
        <w:rPr>
          <w:b/>
          <w:bCs/>
          <w:color w:val="000000"/>
        </w:rPr>
      </w:pPr>
    </w:p>
    <w:p w:rsidR="004A17EA" w:rsidRDefault="00482C42" w14:paraId="000001D0" w14:textId="77777777">
      <w:pPr>
        <w:spacing w:before="0" w:after="0"/>
        <w:ind w:firstLine="708"/>
        <w:jc w:val="left"/>
        <w:rPr>
          <w:b/>
          <w:bCs/>
        </w:rPr>
      </w:pPr>
      <w:r>
        <w:rPr>
          <w:b/>
          <w:bCs/>
        </w:rPr>
        <w:t>Could Have (C - Podría Tener):</w:t>
      </w:r>
      <w:r>
        <w:t xml:space="preserve"> Funcionalidades deseables que mejoran la experiencia o añaden capacidades útiles, pero son menos importantes y pueden posponerse sin afectar gravemente la funcionalidad principal.</w:t>
      </w:r>
    </w:p>
    <w:p w:rsidR="004A17EA" w:rsidRDefault="004A17EA" w14:paraId="000001D1" w14:textId="77777777">
      <w:pPr>
        <w:pBdr>
          <w:top w:val="nil"/>
          <w:left w:val="nil"/>
          <w:bottom w:val="nil"/>
          <w:right w:val="nil"/>
          <w:between w:val="nil"/>
        </w:pBdr>
        <w:spacing w:before="0" w:after="0"/>
        <w:rPr>
          <w:color w:val="000000"/>
        </w:rPr>
      </w:pPr>
    </w:p>
    <w:p w:rsidR="004A17EA" w:rsidRDefault="00482C42" w14:paraId="000001D2" w14:textId="77777777">
      <w:pPr>
        <w:numPr>
          <w:ilvl w:val="0"/>
          <w:numId w:val="42"/>
        </w:numPr>
        <w:pBdr>
          <w:top w:val="nil"/>
          <w:left w:val="nil"/>
          <w:bottom w:val="nil"/>
          <w:right w:val="nil"/>
          <w:between w:val="nil"/>
        </w:pBdr>
        <w:spacing w:before="0" w:after="0"/>
        <w:rPr>
          <w:color w:val="000000"/>
        </w:rPr>
      </w:pPr>
      <w:r>
        <w:rPr>
          <w:b/>
          <w:bCs/>
          <w:color w:val="000000"/>
        </w:rPr>
        <w:t>Recepción y registro de solicitud de servicio:</w:t>
      </w:r>
      <w:r>
        <w:rPr>
          <w:color w:val="000000"/>
        </w:rPr>
        <w:t xml:space="preserve"> (C) Útil para capturar el primer contacto, pero si la función "Registro y agregar paciente" es completa, este paso podría omitirse o manejarse externamente al sistema inicialmente. Podría ser una mejora posterior para formalizar el flujo de entrada. </w:t>
      </w:r>
    </w:p>
    <w:p w:rsidR="004A17EA" w:rsidRDefault="00482C42" w14:paraId="000001D3" w14:textId="77777777">
      <w:pPr>
        <w:numPr>
          <w:ilvl w:val="0"/>
          <w:numId w:val="42"/>
        </w:numPr>
        <w:pBdr>
          <w:top w:val="nil"/>
          <w:left w:val="nil"/>
          <w:bottom w:val="nil"/>
          <w:right w:val="nil"/>
          <w:between w:val="nil"/>
        </w:pBdr>
        <w:spacing w:before="0" w:after="0"/>
        <w:rPr>
          <w:i/>
          <w:iCs/>
          <w:color w:val="000000"/>
        </w:rPr>
      </w:pPr>
      <w:r>
        <w:rPr>
          <w:b/>
          <w:bCs/>
          <w:color w:val="000000"/>
        </w:rPr>
        <w:t>Cancelación de servicio (tratamiento):</w:t>
      </w:r>
      <w:r>
        <w:rPr>
          <w:color w:val="000000"/>
        </w:rPr>
        <w:t xml:space="preserve"> (C) Importante para la gestión completa del ciclo de vida del paciente, pero probablemente menos urgente para el lanzamiento inicial que la gestión de citas activas. Se podría manejar manualmente o con un estado de "inactivo" simple al principio.</w:t>
      </w:r>
    </w:p>
    <w:p w:rsidR="004A17EA" w:rsidRDefault="004A17EA" w14:paraId="000001D4" w14:textId="77777777">
      <w:pPr>
        <w:pBdr>
          <w:top w:val="nil"/>
          <w:left w:val="nil"/>
          <w:bottom w:val="nil"/>
          <w:right w:val="nil"/>
          <w:between w:val="nil"/>
        </w:pBdr>
        <w:spacing w:before="0" w:after="0"/>
        <w:rPr>
          <w:i/>
          <w:iCs/>
          <w:color w:val="000000"/>
        </w:rPr>
      </w:pPr>
    </w:p>
    <w:p w:rsidR="004A17EA" w:rsidRDefault="00482C42" w14:paraId="000001D5" w14:textId="77777777">
      <w:pPr>
        <w:pageBreakBefore/>
        <w:numPr>
          <w:ilvl w:val="0"/>
          <w:numId w:val="42"/>
        </w:numPr>
        <w:pBdr>
          <w:top w:val="nil"/>
          <w:left w:val="nil"/>
          <w:bottom w:val="single" w:color="808080" w:sz="36" w:space="1"/>
          <w:right w:val="nil"/>
          <w:between w:val="nil"/>
        </w:pBdr>
      </w:pPr>
      <w:bookmarkStart w:name="_heading=h.f56vbusnacb0" w:colFirst="0" w:colLast="0" w:id="36"/>
      <w:bookmarkEnd w:id="36"/>
      <w:r>
        <w:rPr>
          <w:rFonts w:ascii="Arial" w:hAnsi="Arial" w:eastAsia="Arial" w:cs="Arial"/>
          <w:b/>
          <w:bCs/>
          <w:smallCaps/>
          <w:color w:val="000000"/>
          <w:sz w:val="32"/>
          <w:szCs w:val="32"/>
        </w:rPr>
        <w:t>Requerimientos específicos</w:t>
      </w:r>
    </w:p>
    <w:p w:rsidR="004A17EA" w:rsidRDefault="00482C42" w14:paraId="000001D6" w14:textId="77777777">
      <w:pPr>
        <w:keepNext/>
        <w:numPr>
          <w:ilvl w:val="1"/>
          <w:numId w:val="5"/>
        </w:numPr>
        <w:pBdr>
          <w:top w:val="nil"/>
          <w:left w:val="nil"/>
          <w:bottom w:val="nil"/>
          <w:right w:val="nil"/>
          <w:between w:val="nil"/>
        </w:pBdr>
        <w:spacing w:before="240"/>
      </w:pPr>
      <w:bookmarkStart w:name="_heading=h.hivj9zhds9z0" w:colFirst="0" w:colLast="0" w:id="37"/>
      <w:bookmarkEnd w:id="37"/>
      <w:r>
        <w:rPr>
          <w:b/>
          <w:bCs/>
          <w:color w:val="000000"/>
          <w:sz w:val="28"/>
          <w:szCs w:val="28"/>
        </w:rPr>
        <w:t xml:space="preserve"> Interfases externas.</w:t>
      </w:r>
    </w:p>
    <w:p w:rsidR="004A17EA" w:rsidRDefault="00482C42" w14:paraId="000001D7" w14:textId="77777777">
      <w:pPr>
        <w:rPr>
          <w:b/>
          <w:bCs/>
        </w:rPr>
      </w:pPr>
      <w:bookmarkStart w:name="_heading=h.u6pl8uerew5s" w:colFirst="0" w:colLast="0" w:id="38"/>
      <w:bookmarkEnd w:id="38"/>
      <w:r>
        <w:t>No aplica. Actualmente no se cuentan con interfases con las cuales el sistema de software se pueda conectar.</w:t>
      </w:r>
    </w:p>
    <w:p w:rsidR="004A17EA" w:rsidRDefault="00482C42" w14:paraId="000001D8" w14:textId="77777777">
      <w:pPr>
        <w:keepNext/>
        <w:numPr>
          <w:ilvl w:val="1"/>
          <w:numId w:val="5"/>
        </w:numPr>
        <w:pBdr>
          <w:top w:val="nil"/>
          <w:left w:val="nil"/>
          <w:bottom w:val="nil"/>
          <w:right w:val="nil"/>
          <w:between w:val="nil"/>
        </w:pBdr>
        <w:spacing w:before="240"/>
      </w:pPr>
      <w:bookmarkStart w:name="_heading=h.st5kc89wbtvs" w:colFirst="0" w:colLast="0" w:id="39"/>
      <w:bookmarkEnd w:id="39"/>
      <w:r>
        <w:rPr>
          <w:b/>
          <w:bCs/>
          <w:color w:val="000000"/>
          <w:sz w:val="28"/>
          <w:szCs w:val="28"/>
        </w:rPr>
        <w:t xml:space="preserve"> Funciones (requerimientos funcionales).</w:t>
      </w:r>
    </w:p>
    <w:p w:rsidR="004A17EA" w:rsidRDefault="00482C42" w14:paraId="000001D9" w14:textId="77777777">
      <w:pPr>
        <w:rPr>
          <w:b/>
          <w:bCs/>
        </w:rPr>
      </w:pPr>
      <w:bookmarkStart w:name="_heading=h.xzl60tpvyba5" w:colFirst="0" w:colLast="0" w:id="40"/>
      <w:bookmarkEnd w:id="40"/>
      <w:r>
        <w:rPr>
          <w:b/>
          <w:bCs/>
        </w:rPr>
        <w:t xml:space="preserve">1.  Administración de cuentas </w:t>
      </w:r>
    </w:p>
    <w:p w:rsidR="004A17EA" w:rsidRDefault="00482C42" w14:paraId="000001DA" w14:textId="77777777">
      <w:pPr>
        <w:ind w:left="707"/>
        <w:rPr>
          <w:b/>
          <w:bCs/>
        </w:rPr>
      </w:pPr>
      <w:bookmarkStart w:name="_heading=h.4e3lues06pfv" w:colFirst="0" w:colLast="0" w:id="41"/>
      <w:bookmarkEnd w:id="41"/>
      <w:r>
        <w:rPr>
          <w:b/>
          <w:bCs/>
        </w:rPr>
        <w:t xml:space="preserve">1.1. Registro de usuarios </w:t>
      </w:r>
    </w:p>
    <w:p w:rsidR="004A17EA" w:rsidRDefault="00482C42" w14:paraId="000001DB" w14:textId="77777777">
      <w:pPr>
        <w:ind w:left="1416" w:firstLine="0"/>
        <w:rPr>
          <w:b/>
          <w:bCs/>
        </w:rPr>
      </w:pPr>
      <w:bookmarkStart w:name="_heading=h.jowho7kqyqbu" w:colFirst="0" w:colLast="0" w:id="42"/>
      <w:bookmarkEnd w:id="42"/>
      <w:r>
        <w:t>RF1.1.1 El sistema debe permitirles a miembros del personal clínico con credenciales institucionales UADY, registrarse en el sistema.</w:t>
      </w:r>
    </w:p>
    <w:p w:rsidR="004A17EA" w:rsidRDefault="00482C42" w14:paraId="000001DC" w14:textId="77777777">
      <w:pPr>
        <w:ind w:left="1416" w:firstLine="0"/>
      </w:pPr>
      <w:bookmarkStart w:name="_heading=h.9r8s7iqkhbax" w:colFirst="0" w:colLast="0" w:id="43"/>
      <w:bookmarkEnd w:id="43"/>
      <w:r>
        <w:t xml:space="preserve">RF 1.1.2 El sistema solicita nombre completo del usuario.  </w:t>
      </w:r>
    </w:p>
    <w:p w:rsidR="004A17EA" w:rsidRDefault="00482C42" w14:paraId="000001DD" w14:textId="77777777">
      <w:pPr>
        <w:ind w:left="1416" w:firstLine="0"/>
      </w:pPr>
      <w:bookmarkStart w:name="_heading=h.451jln2dsit7" w:colFirst="0" w:colLast="0" w:id="44"/>
      <w:bookmarkEnd w:id="44"/>
      <w:r>
        <w:t>RF 1.1.3. El nombre debe tener un máximo de 50 caracteres.</w:t>
      </w:r>
    </w:p>
    <w:p w:rsidR="004A17EA" w:rsidRDefault="00482C42" w14:paraId="000001DE" w14:textId="77777777">
      <w:pPr>
        <w:ind w:left="1416" w:firstLine="0"/>
      </w:pPr>
      <w:r>
        <w:t>RF 1.1.4. El sistema solicita el número telefónico del usuario.</w:t>
      </w:r>
    </w:p>
    <w:p w:rsidR="004A17EA" w:rsidRDefault="00482C42" w14:paraId="000001DF" w14:textId="77777777">
      <w:pPr>
        <w:ind w:left="1416" w:firstLine="0"/>
      </w:pPr>
      <w:r>
        <w:t>RF 1.1.5. El número telefónico debe ser único y no estar registrado en el sistema.</w:t>
      </w:r>
    </w:p>
    <w:p w:rsidR="004A17EA" w:rsidRDefault="00482C42" w14:paraId="000001E0" w14:textId="77777777">
      <w:pPr>
        <w:ind w:left="1416" w:firstLine="0"/>
      </w:pPr>
      <w:r>
        <w:t>RF 1.1.6. El sistema solicita el correo institucional del usuario.</w:t>
      </w:r>
    </w:p>
    <w:p w:rsidR="004A17EA" w:rsidRDefault="00482C42" w14:paraId="000001E1" w14:textId="77777777">
      <w:pPr>
        <w:ind w:left="1416" w:firstLine="0"/>
      </w:pPr>
      <w:r>
        <w:t>RF 1.1. 7. El sistema valida que el correo electrónico cumpla con el formato estándar de correo institucional UADY.</w:t>
      </w:r>
    </w:p>
    <w:p w:rsidR="004A17EA" w:rsidRDefault="00482C42" w14:paraId="000001E2" w14:textId="77777777">
      <w:pPr>
        <w:ind w:left="1416" w:firstLine="0"/>
      </w:pPr>
      <w:r>
        <w:t>RF 1.1.8. El correo institucional debe ser único y no estar registrado en el sistema.</w:t>
      </w:r>
    </w:p>
    <w:p w:rsidR="004A17EA" w:rsidRDefault="00482C42" w14:paraId="000001E3" w14:textId="77777777">
      <w:pPr>
        <w:ind w:left="1416" w:firstLine="0"/>
      </w:pPr>
      <w:r>
        <w:t>RF 1.1.9. El sistema debe solicitar al usuario confirmar ser dueño del correo electrónico para su registro.</w:t>
      </w:r>
    </w:p>
    <w:p w:rsidR="004A17EA" w:rsidRDefault="00482C42" w14:paraId="000001E4" w14:textId="77777777">
      <w:pPr>
        <w:ind w:left="1416" w:firstLine="0"/>
      </w:pPr>
      <w:r>
        <w:t xml:space="preserve">RF 1.1.10. El sistema debe enviar un código de verificación al correo institucional proporcionado. </w:t>
      </w:r>
    </w:p>
    <w:p w:rsidR="004A17EA" w:rsidRDefault="00482C42" w14:paraId="000001E5" w14:textId="77777777">
      <w:pPr>
        <w:ind w:left="1416" w:firstLine="0"/>
      </w:pPr>
      <w:r>
        <w:t xml:space="preserve">RF 1.1.11. El sistema solicita al usuario ingresar el código de verificación para completar su registro. </w:t>
      </w:r>
    </w:p>
    <w:p w:rsidR="004A17EA" w:rsidRDefault="00482C42" w14:paraId="000001E6" w14:textId="77777777">
      <w:pPr>
        <w:ind w:left="1416" w:firstLine="0"/>
        <w:rPr>
          <w:color w:val="000000"/>
        </w:rPr>
      </w:pPr>
      <w:r>
        <w:t>RF 1.1.12. El sistema solicita una contraseña al usuario.</w:t>
      </w:r>
    </w:p>
    <w:p w:rsidR="004A17EA" w:rsidRDefault="00482C42" w14:paraId="000001E7" w14:textId="77777777">
      <w:pPr>
        <w:ind w:left="1416" w:firstLine="0"/>
        <w:rPr>
          <w:color w:val="000000"/>
        </w:rPr>
      </w:pPr>
      <w:r>
        <w:t>RF 1.1.13. La contraseña debe cumplir con un mínimo de 8 caracteres y un máximo de 25 caracteres.</w:t>
      </w:r>
    </w:p>
    <w:p w:rsidR="004A17EA" w:rsidRDefault="00482C42" w14:paraId="000001E8" w14:textId="77777777">
      <w:pPr>
        <w:ind w:left="1416" w:firstLine="0"/>
        <w:rPr>
          <w:color w:val="000000"/>
        </w:rPr>
      </w:pPr>
      <w:r>
        <w:t>RF 1.1.14. La contraseña debe contener al menos un número.</w:t>
      </w:r>
    </w:p>
    <w:p w:rsidR="004A17EA" w:rsidRDefault="00482C42" w14:paraId="000001E9" w14:textId="77777777">
      <w:pPr>
        <w:ind w:left="1416" w:firstLine="0"/>
        <w:rPr>
          <w:color w:val="000000"/>
        </w:rPr>
      </w:pPr>
      <w:r>
        <w:t>RF 1.1.15. La contraseña debe contener al menos un carácter especial.</w:t>
      </w:r>
    </w:p>
    <w:p w:rsidR="004A17EA" w:rsidRDefault="00482C42" w14:paraId="000001EA" w14:textId="77777777">
      <w:pPr>
        <w:ind w:left="1416" w:firstLine="0"/>
        <w:rPr>
          <w:color w:val="000000"/>
        </w:rPr>
      </w:pPr>
      <w:r>
        <w:t>RF 1.1.16. La contraseña debe contener al menos una letra mayúscula.</w:t>
      </w:r>
    </w:p>
    <w:p w:rsidR="004A17EA" w:rsidRDefault="00482C42" w14:paraId="000001EB" w14:textId="77777777">
      <w:pPr>
        <w:ind w:left="1416" w:firstLine="0"/>
        <w:rPr>
          <w:color w:val="000000"/>
        </w:rPr>
      </w:pPr>
      <w:r>
        <w:t>RF 1.1.17. El sistema debe solicitarle al usuario por segunda vez su contraseña.</w:t>
      </w:r>
    </w:p>
    <w:p w:rsidR="004A17EA" w:rsidRDefault="00482C42" w14:paraId="000001EC" w14:textId="77777777">
      <w:pPr>
        <w:ind w:left="1405" w:firstLine="0"/>
        <w:rPr>
          <w:color w:val="000000"/>
        </w:rPr>
      </w:pPr>
      <w:r>
        <w:t>RF 1.1.18. La contraseña debe coincidir con la ingresada en el RF 1.1.12.</w:t>
      </w:r>
    </w:p>
    <w:p w:rsidR="004A17EA" w:rsidRDefault="004A17EA" w14:paraId="000001ED" w14:textId="77777777">
      <w:pPr>
        <w:spacing w:before="0" w:after="0"/>
        <w:ind w:left="1405" w:firstLine="11"/>
        <w:rPr>
          <w:color w:val="000000"/>
        </w:rPr>
      </w:pPr>
    </w:p>
    <w:p w:rsidR="004A17EA" w:rsidRDefault="00482C42" w14:paraId="000001EE" w14:textId="77777777">
      <w:pPr>
        <w:ind w:left="696"/>
        <w:rPr>
          <w:b/>
          <w:bCs/>
        </w:rPr>
      </w:pPr>
      <w:bookmarkStart w:name="_heading=h.x2s5nlyqc5x6" w:colFirst="0" w:colLast="0" w:id="45"/>
      <w:bookmarkEnd w:id="45"/>
      <w:r>
        <w:rPr>
          <w:b/>
          <w:bCs/>
        </w:rPr>
        <w:t>1.2. Inicio de sesión</w:t>
      </w:r>
    </w:p>
    <w:p w:rsidR="004A17EA" w:rsidRDefault="00482C42" w14:paraId="000001EF" w14:textId="77777777">
      <w:pPr>
        <w:ind w:left="1416" w:firstLine="0"/>
      </w:pPr>
      <w:bookmarkStart w:name="_heading=h.gk5nenwt245b" w:colFirst="0" w:colLast="0" w:id="46"/>
      <w:bookmarkEnd w:id="46"/>
      <w:r>
        <w:t xml:space="preserve">RF 1.2.1. El sistema permite a los usuarios registrados, iniciar sesión. </w:t>
      </w:r>
    </w:p>
    <w:p w:rsidR="004A17EA" w:rsidRDefault="00482C42" w14:paraId="000001F0" w14:textId="77777777">
      <w:pPr>
        <w:ind w:left="1416" w:firstLine="0"/>
      </w:pPr>
      <w:bookmarkStart w:name="_heading=h.69iqpfkx4m5p" w:colFirst="0" w:colLast="0" w:id="47"/>
      <w:bookmarkEnd w:id="47"/>
      <w:r>
        <w:t xml:space="preserve">RF 1.2.2. El sistema le permite al usuario iniciar sesión proporcionando su teléfono celular y contraseña. </w:t>
      </w:r>
    </w:p>
    <w:p w:rsidR="004A17EA" w:rsidRDefault="00482C42" w14:paraId="000001F1" w14:textId="77777777">
      <w:pPr>
        <w:ind w:left="1416" w:firstLine="0"/>
      </w:pPr>
      <w:bookmarkStart w:name="_heading=h.4e9i9qhe4imu" w:colFirst="0" w:colLast="0" w:id="48"/>
      <w:bookmarkEnd w:id="48"/>
      <w:r>
        <w:t>RF 1.2.3. El sistema debe verificar que ambos sean correctos.</w:t>
      </w:r>
    </w:p>
    <w:p w:rsidR="004A17EA" w:rsidRDefault="00482C42" w14:paraId="000001F2" w14:textId="77777777">
      <w:pPr>
        <w:ind w:left="1416" w:firstLine="0"/>
      </w:pPr>
      <w:bookmarkStart w:name="_heading=h.rak6v89wz5gb" w:colFirst="0" w:colLast="0" w:id="49"/>
      <w:bookmarkEnd w:id="49"/>
      <w:r>
        <w:t>RF 1.2.4. El sistema le permite al usuario iniciar sesión proporcionando su correo electrónico y contraseña.</w:t>
      </w:r>
    </w:p>
    <w:p w:rsidR="004A17EA" w:rsidRDefault="00482C42" w14:paraId="000001F3" w14:textId="77777777">
      <w:pPr>
        <w:ind w:left="1416" w:firstLine="0"/>
      </w:pPr>
      <w:bookmarkStart w:name="_heading=h.9gzq57eyn7dh" w:colFirst="0" w:colLast="0" w:id="50"/>
      <w:bookmarkEnd w:id="50"/>
      <w:r>
        <w:t>RF 1.2.5. El sistema debe verificar que ambos datos sean correctos.</w:t>
      </w:r>
    </w:p>
    <w:p w:rsidR="004A17EA" w:rsidRDefault="004A17EA" w14:paraId="000001F4" w14:textId="77777777">
      <w:pPr>
        <w:keepNext/>
        <w:widowControl w:val="0"/>
        <w:pBdr>
          <w:top w:val="nil"/>
          <w:left w:val="nil"/>
          <w:bottom w:val="nil"/>
          <w:right w:val="nil"/>
          <w:between w:val="nil"/>
        </w:pBdr>
        <w:spacing w:before="0" w:after="0"/>
        <w:ind w:left="1416" w:firstLine="0"/>
        <w:rPr>
          <w:color w:val="000000"/>
        </w:rPr>
      </w:pPr>
    </w:p>
    <w:p w:rsidR="004A17EA" w:rsidRDefault="00482C42" w14:paraId="000001F5" w14:textId="77777777">
      <w:pPr>
        <w:widowControl w:val="0"/>
        <w:ind w:left="707"/>
        <w:rPr>
          <w:b/>
          <w:bCs/>
        </w:rPr>
      </w:pPr>
      <w:bookmarkStart w:name="_heading=h.77qls55pv0eh" w:colFirst="0" w:colLast="0" w:id="51"/>
      <w:bookmarkEnd w:id="51"/>
      <w:r>
        <w:rPr>
          <w:b/>
          <w:bCs/>
        </w:rPr>
        <w:t>1.3. Cierre de sesión</w:t>
      </w:r>
    </w:p>
    <w:p w:rsidR="004A17EA" w:rsidRDefault="00482C42" w14:paraId="000001F6" w14:textId="77777777">
      <w:pPr>
        <w:widowControl w:val="0"/>
        <w:ind w:left="1416" w:firstLine="0"/>
      </w:pPr>
      <w:r>
        <w:t>RF 1.3.1 El sistema debe permitir al usuario poder cerrar sesión en cualquier momento.</w:t>
      </w:r>
    </w:p>
    <w:p w:rsidR="004A17EA" w:rsidRDefault="00482C42" w14:paraId="000001F7" w14:textId="77777777">
      <w:pPr>
        <w:widowControl w:val="0"/>
        <w:ind w:left="1416" w:firstLine="0"/>
      </w:pPr>
      <w:r>
        <w:t>RF 1.3.2. El sistema debe solicitar una confirmación de cierre de sesión al usuario, para evitar cierres accidentales y pérdida de información.</w:t>
      </w:r>
    </w:p>
    <w:p w:rsidR="004A17EA" w:rsidRDefault="00482C42" w14:paraId="000001F8" w14:textId="77777777">
      <w:pPr>
        <w:widowControl w:val="0"/>
        <w:ind w:left="1416" w:firstLine="0"/>
      </w:pPr>
      <w:r>
        <w:t>RF 1.3.3. Si el usuario se encuentra realizando un cambio o un nuevo registro, el sistema notifica que debe terminar con la acción para después poder cierra sesión.</w:t>
      </w:r>
    </w:p>
    <w:p w:rsidR="004A17EA" w:rsidRDefault="00482C42" w14:paraId="000001F9" w14:textId="77777777">
      <w:pPr>
        <w:widowControl w:val="0"/>
        <w:ind w:left="1416" w:firstLine="0"/>
      </w:pPr>
      <w:r>
        <w:t>RF 1.3.4. Si el usuario elige no cerrar su sesión cuando se le solicita dicha confirmación, el sistema debe continuar operando en la pantalla actual sin interrumpir la sesión.</w:t>
      </w:r>
    </w:p>
    <w:p w:rsidR="004A17EA" w:rsidRDefault="00482C42" w14:paraId="000001FA" w14:textId="77777777">
      <w:pPr>
        <w:widowControl w:val="0"/>
        <w:ind w:left="1416" w:firstLine="0"/>
      </w:pPr>
      <w:r>
        <w:t>RF 1.3.5 Si el usuario acepta el cierre de sesión, el sistema debe cerrar la sesión actual.</w:t>
      </w:r>
    </w:p>
    <w:p w:rsidR="004A17EA" w:rsidRDefault="00482C42" w14:paraId="000001FB" w14:textId="77777777">
      <w:pPr>
        <w:widowControl w:val="0"/>
        <w:ind w:left="1416" w:firstLine="0"/>
      </w:pPr>
      <w:r>
        <w:t>RF 1.3.6. El sistema debe redirigir al usuario a la pantalla de inicio de sesión.</w:t>
      </w:r>
    </w:p>
    <w:p w:rsidR="004A17EA" w:rsidRDefault="004A17EA" w14:paraId="000001FC" w14:textId="77777777">
      <w:pPr>
        <w:widowControl w:val="0"/>
        <w:spacing w:before="0" w:after="0"/>
        <w:ind w:left="1416" w:firstLine="0"/>
        <w:jc w:val="left"/>
      </w:pPr>
    </w:p>
    <w:p w:rsidR="004A17EA" w:rsidRDefault="00482C42" w14:paraId="000001FD" w14:textId="77777777">
      <w:pPr>
        <w:widowControl w:val="0"/>
        <w:ind w:left="707"/>
        <w:rPr>
          <w:b/>
          <w:bCs/>
        </w:rPr>
      </w:pPr>
      <w:bookmarkStart w:name="_heading=h.1efjt2mvlin7" w:colFirst="0" w:colLast="0" w:id="52"/>
      <w:bookmarkEnd w:id="52"/>
      <w:r>
        <w:rPr>
          <w:b/>
          <w:bCs/>
        </w:rPr>
        <w:t>1.4. Recuperación de cuenta.</w:t>
      </w:r>
    </w:p>
    <w:p w:rsidR="004A17EA" w:rsidRDefault="00482C42" w14:paraId="000001FE" w14:textId="77777777">
      <w:pPr>
        <w:widowControl w:val="0"/>
        <w:ind w:left="1416" w:firstLine="0"/>
      </w:pPr>
      <w:r>
        <w:t>RF 1.4.1. El sistema debe permitir al usuario recuperar su cuenta en caso de que haya olvidado su contraseña.</w:t>
      </w:r>
    </w:p>
    <w:p w:rsidR="004A17EA" w:rsidRDefault="00482C42" w14:paraId="000001FF" w14:textId="77777777">
      <w:pPr>
        <w:widowControl w:val="0"/>
        <w:ind w:left="1416" w:firstLine="0"/>
      </w:pPr>
      <w:r>
        <w:t xml:space="preserve">RF 1.4.2. El sistema permitirá al usuario seleccionar una opción para recuperar su contraseña. </w:t>
      </w:r>
    </w:p>
    <w:p w:rsidR="004A17EA" w:rsidRDefault="00482C42" w14:paraId="00000200" w14:textId="77777777">
      <w:pPr>
        <w:widowControl w:val="0"/>
        <w:ind w:left="1416" w:firstLine="0"/>
      </w:pPr>
      <w:r>
        <w:t>RF 1.4.3. El sistema le pedirá al usuario que proporcione su correo electrónico.</w:t>
      </w:r>
    </w:p>
    <w:p w:rsidR="004A17EA" w:rsidRDefault="00482C42" w14:paraId="00000201" w14:textId="77777777">
      <w:pPr>
        <w:widowControl w:val="0"/>
        <w:ind w:left="1416" w:firstLine="0"/>
      </w:pPr>
      <w:r>
        <w:t>RF 1.4.4. El sistema debe verificar que el correo electrónico cumpla con los requisitos especificados en el apartado del RF 1.1.7.</w:t>
      </w:r>
    </w:p>
    <w:p w:rsidR="004A17EA" w:rsidRDefault="00482C42" w14:paraId="00000202" w14:textId="77777777">
      <w:pPr>
        <w:widowControl w:val="0"/>
        <w:ind w:left="1416" w:firstLine="0"/>
      </w:pPr>
      <w:r>
        <w:t>RF 1.4.5. El sistema debe enviar un correo electrónico con un enlace para restablecer la contraseña.</w:t>
      </w:r>
    </w:p>
    <w:p w:rsidR="004A17EA" w:rsidRDefault="00482C42" w14:paraId="00000203" w14:textId="77777777">
      <w:pPr>
        <w:rPr>
          <w:b/>
          <w:bCs/>
        </w:rPr>
      </w:pPr>
      <w:bookmarkStart w:name="_heading=h.xxzoovyjxhck" w:colFirst="0" w:colLast="0" w:id="53"/>
      <w:bookmarkEnd w:id="53"/>
      <w:r>
        <w:rPr>
          <w:b/>
          <w:bCs/>
        </w:rPr>
        <w:t>2.  Administración de terapeutas</w:t>
      </w:r>
    </w:p>
    <w:p w:rsidR="004A17EA" w:rsidRDefault="00482C42" w14:paraId="00000204" w14:textId="77777777">
      <w:pPr>
        <w:ind w:left="708" w:firstLine="708"/>
      </w:pPr>
      <w:bookmarkStart w:name="_heading=h.vyy10r1tuha2" w:colFirst="0" w:colLast="0" w:id="54"/>
      <w:bookmarkEnd w:id="54"/>
      <w:r>
        <w:rPr>
          <w:b/>
          <w:bCs/>
        </w:rPr>
        <w:t xml:space="preserve">2.1 Registro </w:t>
      </w:r>
    </w:p>
    <w:p w:rsidR="004A17EA" w:rsidRDefault="00482C42" w14:paraId="00000205" w14:textId="77777777">
      <w:pPr>
        <w:ind w:left="1416" w:firstLine="0"/>
      </w:pPr>
      <w:bookmarkStart w:name="_heading=h.6sdd0d6d2jlv" w:colFirst="0" w:colLast="0" w:id="55"/>
      <w:bookmarkEnd w:id="55"/>
      <w:r>
        <w:t xml:space="preserve">RF 2.1.1. El sistema debe permitir al usuario registrar un nuevo terapeuta. </w:t>
      </w:r>
    </w:p>
    <w:p w:rsidR="004A17EA" w:rsidRDefault="00482C42" w14:paraId="00000206" w14:textId="77777777">
      <w:pPr>
        <w:ind w:left="1416" w:firstLine="0"/>
      </w:pPr>
      <w:r>
        <w:t>RF 2.1.2 El sistema solicita nombre completo del terapeuta.</w:t>
      </w:r>
    </w:p>
    <w:p w:rsidR="004A17EA" w:rsidRDefault="00482C42" w14:paraId="00000207" w14:textId="77777777">
      <w:pPr>
        <w:ind w:left="1416" w:firstLine="0"/>
      </w:pPr>
      <w:r>
        <w:t>RF 2.1.3. El nombre debe tener un máximo de 50 caracteres.</w:t>
      </w:r>
    </w:p>
    <w:p w:rsidR="004A17EA" w:rsidRDefault="00482C42" w14:paraId="00000208" w14:textId="77777777">
      <w:pPr>
        <w:ind w:left="1416" w:firstLine="0"/>
      </w:pPr>
      <w:r>
        <w:t>RF 2.1.4. El sistema solicita el número telefónico del terapeuta.</w:t>
      </w:r>
    </w:p>
    <w:p w:rsidR="004A17EA" w:rsidRDefault="00482C42" w14:paraId="00000209" w14:textId="77777777">
      <w:pPr>
        <w:ind w:left="1416" w:firstLine="0"/>
      </w:pPr>
      <w:r>
        <w:t>RF 2.1.5. El número telefónico debe ser único y no estar registrado en el sistema.</w:t>
      </w:r>
    </w:p>
    <w:p w:rsidR="004A17EA" w:rsidRDefault="00482C42" w14:paraId="0000020A" w14:textId="77777777">
      <w:pPr>
        <w:ind w:left="1416" w:firstLine="0"/>
      </w:pPr>
      <w:r>
        <w:t xml:space="preserve">RF 2.1.6. El sistema solicita el correo electrónico del terapeuta. </w:t>
      </w:r>
    </w:p>
    <w:p w:rsidR="004A17EA" w:rsidRDefault="00482C42" w14:paraId="0000020B" w14:textId="77777777">
      <w:pPr>
        <w:ind w:left="1416" w:firstLine="0"/>
      </w:pPr>
      <w:r>
        <w:t>RF 2.1.7. El correo electrónico debe ser único y no estar registrado en el sistema.</w:t>
      </w:r>
    </w:p>
    <w:p w:rsidR="004A17EA" w:rsidRDefault="00482C42" w14:paraId="0000020C" w14:textId="77777777">
      <w:pPr>
        <w:ind w:left="1416" w:firstLine="0"/>
      </w:pPr>
      <w:r>
        <w:t>RF 2.1.8. El sistema solicita la fecha de nacimiento del terapeuta en formato dd/mm/aaaa.</w:t>
      </w:r>
    </w:p>
    <w:p w:rsidR="004A17EA" w:rsidRDefault="00482C42" w14:paraId="0000020D" w14:textId="77777777">
      <w:pPr>
        <w:ind w:left="1416" w:firstLine="0"/>
      </w:pPr>
      <w:r>
        <w:t xml:space="preserve">RF 2.1.9. El sistema verifica que la fecha de nacimiento del terapeuta sea anterior a la fecha de registro. </w:t>
      </w:r>
    </w:p>
    <w:p w:rsidR="004A17EA" w:rsidRDefault="00482C42" w14:paraId="0000020E" w14:textId="77777777">
      <w:pPr>
        <w:ind w:left="1416" w:firstLine="0"/>
      </w:pPr>
      <w:r>
        <w:t xml:space="preserve">RF 2.1.10. El sistema permite guardar al usuario los datos del nuevo terapeuta. </w:t>
      </w:r>
    </w:p>
    <w:p w:rsidR="004A17EA" w:rsidRDefault="00482C42" w14:paraId="0000020F" w14:textId="77777777">
      <w:pPr>
        <w:ind w:left="1416" w:firstLine="0"/>
      </w:pPr>
      <w:r>
        <w:t xml:space="preserve">RF 2.1.11. El sistema solicita al usuario una foto de perfil para el terapeuta. </w:t>
      </w:r>
    </w:p>
    <w:p w:rsidR="004A17EA" w:rsidRDefault="00482C42" w14:paraId="00000210" w14:textId="77777777">
      <w:pPr>
        <w:ind w:left="1416" w:firstLine="0"/>
      </w:pPr>
      <w:r>
        <w:t xml:space="preserve">RF 2.1.12. La fotografía debe ser mínimo de 200 x 200 pixeles. </w:t>
      </w:r>
    </w:p>
    <w:p w:rsidR="004A17EA" w:rsidRDefault="00482C42" w14:paraId="00000211" w14:textId="77777777">
      <w:pPr>
        <w:ind w:left="1416" w:firstLine="0"/>
      </w:pPr>
      <w:r>
        <w:t xml:space="preserve">RF 2.1.13. El sistema valida las dimensiones de la fotografía. </w:t>
      </w:r>
    </w:p>
    <w:p w:rsidR="004A17EA" w:rsidRDefault="004A17EA" w14:paraId="00000212" w14:textId="77777777"/>
    <w:p w:rsidR="004A17EA" w:rsidRDefault="00482C42" w14:paraId="00000213" w14:textId="77777777">
      <w:pPr>
        <w:ind w:left="708" w:firstLine="708"/>
        <w:rPr>
          <w:b/>
          <w:bCs/>
        </w:rPr>
      </w:pPr>
      <w:bookmarkStart w:name="_heading=h.seqbf7nm96lh" w:colFirst="0" w:colLast="0" w:id="56"/>
      <w:bookmarkEnd w:id="56"/>
      <w:r>
        <w:rPr>
          <w:b/>
          <w:bCs/>
        </w:rPr>
        <w:t>2.2. Visualización y actualización de terapeutas</w:t>
      </w:r>
    </w:p>
    <w:p w:rsidR="004A17EA" w:rsidRDefault="00482C42" w14:paraId="00000214" w14:textId="77777777">
      <w:pPr>
        <w:ind w:left="1416" w:firstLine="0"/>
      </w:pPr>
      <w:bookmarkStart w:name="_heading=h.rti6mjnqiska" w:colFirst="0" w:colLast="0" w:id="57"/>
      <w:bookmarkEnd w:id="57"/>
      <w:r>
        <w:t xml:space="preserve">RF 2.2.1. El sistema debe permitir al usuario ver y actualizar los datos de los terapeutas registrados. </w:t>
      </w:r>
    </w:p>
    <w:p w:rsidR="004A17EA" w:rsidRDefault="00482C42" w14:paraId="00000215" w14:textId="77777777">
      <w:pPr>
        <w:ind w:left="1416" w:firstLine="0"/>
      </w:pPr>
      <w:bookmarkStart w:name="_heading=h.8wm9u3z84sxv" w:colFirst="0" w:colLast="0" w:id="58"/>
      <w:bookmarkEnd w:id="58"/>
      <w:r>
        <w:t>RF 2.2.2. El sistema debe permitir al usuario acceder a una vista denominada “Nombre Terapeuta”, donde se muestra:</w:t>
      </w:r>
    </w:p>
    <w:p w:rsidR="004A17EA" w:rsidRDefault="00482C42" w14:paraId="00000216" w14:textId="77777777">
      <w:pPr>
        <w:numPr>
          <w:ilvl w:val="0"/>
          <w:numId w:val="32"/>
        </w:numPr>
        <w:pBdr>
          <w:top w:val="nil"/>
          <w:left w:val="nil"/>
          <w:bottom w:val="nil"/>
          <w:right w:val="nil"/>
          <w:between w:val="nil"/>
        </w:pBdr>
        <w:spacing w:after="0"/>
        <w:rPr>
          <w:color w:val="000000"/>
        </w:rPr>
      </w:pPr>
      <w:r>
        <w:rPr>
          <w:color w:val="000000"/>
        </w:rPr>
        <w:t>Nombre completo</w:t>
      </w:r>
    </w:p>
    <w:p w:rsidR="004A17EA" w:rsidRDefault="00482C42" w14:paraId="00000217" w14:textId="77777777">
      <w:pPr>
        <w:numPr>
          <w:ilvl w:val="0"/>
          <w:numId w:val="32"/>
        </w:numPr>
        <w:pBdr>
          <w:top w:val="nil"/>
          <w:left w:val="nil"/>
          <w:bottom w:val="nil"/>
          <w:right w:val="nil"/>
          <w:between w:val="nil"/>
        </w:pBdr>
        <w:spacing w:before="0" w:after="0"/>
        <w:rPr>
          <w:color w:val="000000"/>
        </w:rPr>
      </w:pPr>
      <w:r>
        <w:rPr>
          <w:color w:val="000000"/>
        </w:rPr>
        <w:t>Fecha de nacimiento</w:t>
      </w:r>
    </w:p>
    <w:p w:rsidR="004A17EA" w:rsidRDefault="00482C42" w14:paraId="00000218" w14:textId="77777777">
      <w:pPr>
        <w:numPr>
          <w:ilvl w:val="0"/>
          <w:numId w:val="32"/>
        </w:numPr>
        <w:pBdr>
          <w:top w:val="nil"/>
          <w:left w:val="nil"/>
          <w:bottom w:val="nil"/>
          <w:right w:val="nil"/>
          <w:between w:val="nil"/>
        </w:pBdr>
        <w:spacing w:before="0" w:after="0"/>
        <w:rPr>
          <w:color w:val="000000"/>
        </w:rPr>
      </w:pPr>
      <w:r>
        <w:rPr>
          <w:color w:val="000000"/>
        </w:rPr>
        <w:t>Cédula profesional</w:t>
      </w:r>
    </w:p>
    <w:p w:rsidR="004A17EA" w:rsidRDefault="00482C42" w14:paraId="00000219" w14:textId="77777777">
      <w:pPr>
        <w:numPr>
          <w:ilvl w:val="0"/>
          <w:numId w:val="32"/>
        </w:numPr>
        <w:pBdr>
          <w:top w:val="nil"/>
          <w:left w:val="nil"/>
          <w:bottom w:val="nil"/>
          <w:right w:val="nil"/>
          <w:between w:val="nil"/>
        </w:pBdr>
        <w:spacing w:before="0" w:after="0"/>
        <w:rPr>
          <w:color w:val="000000"/>
        </w:rPr>
      </w:pPr>
      <w:r>
        <w:rPr>
          <w:color w:val="000000"/>
        </w:rPr>
        <w:t>Teléfono y correo electrónico</w:t>
      </w:r>
    </w:p>
    <w:p w:rsidR="004A17EA" w:rsidRDefault="00482C42" w14:paraId="0000021A" w14:textId="77777777">
      <w:pPr>
        <w:numPr>
          <w:ilvl w:val="0"/>
          <w:numId w:val="32"/>
        </w:numPr>
        <w:pBdr>
          <w:top w:val="nil"/>
          <w:left w:val="nil"/>
          <w:bottom w:val="nil"/>
          <w:right w:val="nil"/>
          <w:between w:val="nil"/>
        </w:pBdr>
        <w:spacing w:before="0"/>
        <w:rPr>
          <w:color w:val="000000"/>
        </w:rPr>
      </w:pPr>
      <w:r>
        <w:rPr>
          <w:color w:val="000000"/>
        </w:rPr>
        <w:t xml:space="preserve">Foto de perfil </w:t>
      </w:r>
    </w:p>
    <w:p w:rsidR="004A17EA" w:rsidRDefault="00482C42" w14:paraId="0000021B" w14:textId="77777777">
      <w:pPr>
        <w:ind w:left="1416" w:firstLine="0"/>
      </w:pPr>
      <w:r>
        <w:t xml:space="preserve">RF 2.2.3. El sistema debe permitir al usuario seleccionar una opción para editar el perfil del terapeuta, donde podrá cambiar los campos antes mencionados. </w:t>
      </w:r>
    </w:p>
    <w:p w:rsidR="004A17EA" w:rsidRDefault="00482C42" w14:paraId="0000021C" w14:textId="77777777">
      <w:pPr>
        <w:ind w:left="1416" w:firstLine="0"/>
      </w:pPr>
      <w:r>
        <w:t>RF 2.2.4. El sistema realiza las verificaciones de unicidad en los apartados correspondientes.</w:t>
      </w:r>
    </w:p>
    <w:p w:rsidR="004A17EA" w:rsidRDefault="00482C42" w14:paraId="0000021D" w14:textId="77777777">
      <w:pPr>
        <w:ind w:left="1416" w:firstLine="0"/>
      </w:pPr>
      <w:r>
        <w:t>RF 2.2.5. El sistema permite al usuario guardar los cambios realizados.</w:t>
      </w:r>
    </w:p>
    <w:p w:rsidR="004A17EA" w:rsidRDefault="004A17EA" w14:paraId="0000021E" w14:textId="77777777">
      <w:pPr>
        <w:ind w:left="1416" w:firstLine="0"/>
      </w:pPr>
    </w:p>
    <w:p w:rsidR="004A17EA" w:rsidRDefault="00482C42" w14:paraId="0000021F" w14:textId="77777777">
      <w:pPr>
        <w:rPr>
          <w:b/>
          <w:bCs/>
        </w:rPr>
      </w:pPr>
      <w:bookmarkStart w:name="_heading=h.p1x8t4ow4dy7" w:colFirst="0" w:colLast="0" w:id="59"/>
      <w:bookmarkEnd w:id="59"/>
      <w:r>
        <w:rPr>
          <w:b/>
          <w:bCs/>
        </w:rPr>
        <w:t xml:space="preserve">3.  Administración de pacientes </w:t>
      </w:r>
    </w:p>
    <w:p w:rsidR="004A17EA" w:rsidRDefault="00482C42" w14:paraId="00000220" w14:textId="77777777">
      <w:pPr>
        <w:ind w:left="708" w:firstLine="708"/>
        <w:rPr>
          <w:b/>
          <w:bCs/>
        </w:rPr>
      </w:pPr>
      <w:r>
        <w:rPr>
          <w:b/>
          <w:bCs/>
        </w:rPr>
        <w:t xml:space="preserve">3.1. Registrar/Agregar pacientes </w:t>
      </w:r>
    </w:p>
    <w:p w:rsidR="004A17EA" w:rsidRDefault="00482C42" w14:paraId="00000221" w14:textId="77777777">
      <w:pPr>
        <w:ind w:left="1416" w:firstLine="0"/>
      </w:pPr>
      <w:r>
        <w:t>RF 3.1.1. El sistema permite a los usuarios agregar pacientes.</w:t>
      </w:r>
    </w:p>
    <w:p w:rsidR="004A17EA" w:rsidRDefault="00482C42" w14:paraId="00000222" w14:textId="77777777">
      <w:pPr>
        <w:ind w:left="1416" w:firstLine="0"/>
      </w:pPr>
      <w:r>
        <w:t>RF 3.1.2. El sistema solicita el nombre completo del paciente.</w:t>
      </w:r>
    </w:p>
    <w:p w:rsidR="004A17EA" w:rsidRDefault="00482C42" w14:paraId="00000223" w14:textId="77777777">
      <w:pPr>
        <w:ind w:left="1416" w:firstLine="0"/>
      </w:pPr>
      <w:r>
        <w:t xml:space="preserve">RF 3.1.3. El nombre debe tener máximo 50 caracteres. </w:t>
      </w:r>
    </w:p>
    <w:p w:rsidR="004A17EA" w:rsidRDefault="00482C42" w14:paraId="00000224" w14:textId="77777777">
      <w:pPr>
        <w:ind w:left="1416" w:firstLine="0"/>
      </w:pPr>
      <w:r>
        <w:t>RF 3.1.4. El sistema solicita el CURP del paciente.</w:t>
      </w:r>
    </w:p>
    <w:p w:rsidR="004A17EA" w:rsidRDefault="00482C42" w14:paraId="00000225" w14:textId="77777777">
      <w:pPr>
        <w:ind w:left="1416" w:firstLine="0"/>
      </w:pPr>
      <w:r>
        <w:t>RF 3.1.5. El sistema valida que el CURP ingresado no esté registrado con anterioridad.</w:t>
      </w:r>
    </w:p>
    <w:p w:rsidR="004A17EA" w:rsidRDefault="00482C42" w14:paraId="00000226" w14:textId="77777777">
      <w:pPr>
        <w:ind w:left="1416" w:firstLine="0"/>
      </w:pPr>
      <w:r>
        <w:t>RF 3.1.6. El sistema solicita el sexo.</w:t>
      </w:r>
    </w:p>
    <w:p w:rsidR="004A17EA" w:rsidRDefault="00482C42" w14:paraId="00000227" w14:textId="77777777">
      <w:pPr>
        <w:ind w:left="1416" w:firstLine="0"/>
      </w:pPr>
      <w:r>
        <w:t>RF 3.1.7. El sistema solicita la fecha de nacimiento del paciente en formato dd/mm/aaaa.</w:t>
      </w:r>
    </w:p>
    <w:p w:rsidR="004A17EA" w:rsidRDefault="00482C42" w14:paraId="00000228" w14:textId="77777777">
      <w:pPr>
        <w:ind w:left="1416" w:firstLine="0"/>
      </w:pPr>
      <w:r>
        <w:t xml:space="preserve">RF 3.1.8. El sistema verifica que la fecha de nacimiento del paciente sea anterior a la fecha de registro. </w:t>
      </w:r>
    </w:p>
    <w:p w:rsidR="004A17EA" w:rsidRDefault="00482C42" w14:paraId="00000229" w14:textId="77777777">
      <w:pPr>
        <w:ind w:left="1416" w:firstLine="0"/>
      </w:pPr>
      <w:r>
        <w:t>RF 3.1.9. El sistema valida que la fecha de nacimiento ingresada corresponda a una edad igual o mayor a 7 años al momento del registro.</w:t>
      </w:r>
    </w:p>
    <w:p w:rsidR="004A17EA" w:rsidRDefault="00482C42" w14:paraId="0000022A" w14:textId="77777777">
      <w:pPr>
        <w:ind w:left="1416" w:firstLine="0"/>
      </w:pPr>
      <w:r>
        <w:t>RF 3.1.10. El sistema solicita el número de teléfono.</w:t>
      </w:r>
    </w:p>
    <w:p w:rsidR="004A17EA" w:rsidRDefault="00482C42" w14:paraId="0000022B" w14:textId="77777777">
      <w:pPr>
        <w:ind w:left="1416" w:firstLine="0"/>
      </w:pPr>
      <w:r>
        <w:t>RF 3.1.11. El número telefónico debe ser único y no estar registrado en el sistema.</w:t>
      </w:r>
    </w:p>
    <w:p w:rsidR="004A17EA" w:rsidRDefault="00482C42" w14:paraId="0000022C" w14:textId="77777777">
      <w:pPr>
        <w:ind w:left="1416" w:firstLine="0"/>
      </w:pPr>
      <w:r>
        <w:t>RF 3.1.12. El sistema permite guardar los datos ingresados del paciente.</w:t>
      </w:r>
    </w:p>
    <w:p w:rsidR="004A17EA" w:rsidRDefault="004A17EA" w14:paraId="0000022D" w14:textId="77777777">
      <w:pPr>
        <w:ind w:left="709" w:firstLine="0"/>
      </w:pPr>
    </w:p>
    <w:p w:rsidR="004A17EA" w:rsidRDefault="00482C42" w14:paraId="0000022E" w14:textId="77777777">
      <w:pPr>
        <w:ind w:left="708" w:firstLine="708"/>
        <w:rPr>
          <w:b/>
          <w:bCs/>
        </w:rPr>
      </w:pPr>
      <w:r>
        <w:rPr>
          <w:b/>
          <w:bCs/>
        </w:rPr>
        <w:t xml:space="preserve">3.2. Visualización y actualización de pacientes </w:t>
      </w:r>
    </w:p>
    <w:p w:rsidR="004A17EA" w:rsidRDefault="00482C42" w14:paraId="0000022F" w14:textId="77777777">
      <w:pPr>
        <w:ind w:left="1416" w:firstLine="0"/>
      </w:pPr>
      <w:r>
        <w:t xml:space="preserve">RF 3.2.1. El sistema permite listar los perfiles de los pacientes registrados. </w:t>
      </w:r>
    </w:p>
    <w:p w:rsidR="004A17EA" w:rsidRDefault="00482C42" w14:paraId="00000230" w14:textId="77777777">
      <w:pPr>
        <w:ind w:left="1416" w:firstLine="0"/>
      </w:pPr>
      <w:r>
        <w:t xml:space="preserve">RF 3.2.2. El sistema debe permitir al usuario ver y actualizar los datos de los pacientes registrados. </w:t>
      </w:r>
    </w:p>
    <w:p w:rsidR="004A17EA" w:rsidRDefault="00482C42" w14:paraId="00000231" w14:textId="77777777">
      <w:pPr>
        <w:ind w:left="1416" w:firstLine="0"/>
      </w:pPr>
      <w:r>
        <w:t>RF 3.2.3. El sistema debe permitir al usuario acceder a una vista denominada “Nombre Paciente”, donde se muestra:</w:t>
      </w:r>
    </w:p>
    <w:p w:rsidR="004A17EA" w:rsidRDefault="00482C42" w14:paraId="00000232" w14:textId="77777777">
      <w:pPr>
        <w:numPr>
          <w:ilvl w:val="0"/>
          <w:numId w:val="31"/>
        </w:numPr>
        <w:pBdr>
          <w:top w:val="nil"/>
          <w:left w:val="nil"/>
          <w:bottom w:val="nil"/>
          <w:right w:val="nil"/>
          <w:between w:val="nil"/>
        </w:pBdr>
        <w:spacing w:after="0"/>
        <w:rPr>
          <w:color w:val="000000"/>
        </w:rPr>
      </w:pPr>
      <w:r>
        <w:rPr>
          <w:color w:val="000000"/>
        </w:rPr>
        <w:t>Nombre completo</w:t>
      </w:r>
    </w:p>
    <w:p w:rsidR="004A17EA" w:rsidRDefault="00482C42" w14:paraId="00000233" w14:textId="77777777">
      <w:pPr>
        <w:numPr>
          <w:ilvl w:val="0"/>
          <w:numId w:val="31"/>
        </w:numPr>
        <w:pBdr>
          <w:top w:val="nil"/>
          <w:left w:val="nil"/>
          <w:bottom w:val="nil"/>
          <w:right w:val="nil"/>
          <w:between w:val="nil"/>
        </w:pBdr>
        <w:spacing w:before="0" w:after="0"/>
        <w:rPr>
          <w:color w:val="000000"/>
        </w:rPr>
      </w:pPr>
      <w:r>
        <w:rPr>
          <w:color w:val="000000"/>
        </w:rPr>
        <w:t>Fecha de nacimiento</w:t>
      </w:r>
    </w:p>
    <w:p w:rsidR="004A17EA" w:rsidRDefault="00482C42" w14:paraId="00000234" w14:textId="77777777">
      <w:pPr>
        <w:numPr>
          <w:ilvl w:val="0"/>
          <w:numId w:val="31"/>
        </w:numPr>
        <w:pBdr>
          <w:top w:val="nil"/>
          <w:left w:val="nil"/>
          <w:bottom w:val="nil"/>
          <w:right w:val="nil"/>
          <w:between w:val="nil"/>
        </w:pBdr>
        <w:spacing w:before="0" w:after="0"/>
        <w:rPr>
          <w:color w:val="000000"/>
        </w:rPr>
      </w:pPr>
      <w:r>
        <w:rPr>
          <w:color w:val="000000"/>
        </w:rPr>
        <w:t>CURP</w:t>
      </w:r>
    </w:p>
    <w:p w:rsidR="004A17EA" w:rsidRDefault="00482C42" w14:paraId="00000235" w14:textId="77777777">
      <w:pPr>
        <w:numPr>
          <w:ilvl w:val="0"/>
          <w:numId w:val="31"/>
        </w:numPr>
        <w:pBdr>
          <w:top w:val="nil"/>
          <w:left w:val="nil"/>
          <w:bottom w:val="nil"/>
          <w:right w:val="nil"/>
          <w:between w:val="nil"/>
        </w:pBdr>
        <w:spacing w:before="0"/>
        <w:rPr>
          <w:color w:val="000000"/>
        </w:rPr>
      </w:pPr>
      <w:r>
        <w:rPr>
          <w:color w:val="000000"/>
        </w:rPr>
        <w:t>Teléfono</w:t>
      </w:r>
    </w:p>
    <w:p w:rsidR="004A17EA" w:rsidRDefault="00482C42" w14:paraId="00000236" w14:textId="77777777">
      <w:pPr>
        <w:ind w:left="1416" w:firstLine="0"/>
      </w:pPr>
      <w:r>
        <w:t xml:space="preserve">RF 3.2.4. El sistema debe permitir al usuario seleccionar una opción para editar el perfil del paciente, donde podrá cambiar los campos antes mencionados. </w:t>
      </w:r>
    </w:p>
    <w:p w:rsidR="004A17EA" w:rsidRDefault="00482C42" w14:paraId="00000237" w14:textId="77777777">
      <w:pPr>
        <w:ind w:left="1416" w:firstLine="0"/>
      </w:pPr>
      <w:r>
        <w:t>RF 3.2.5. El sistema realiza las verificaciones de unicidad en los apartados correspondientes.</w:t>
      </w:r>
    </w:p>
    <w:p w:rsidR="004A17EA" w:rsidRDefault="00482C42" w14:paraId="00000238" w14:textId="77777777">
      <w:pPr>
        <w:ind w:left="1416" w:firstLine="0"/>
      </w:pPr>
      <w:r>
        <w:t>RF 3.2.6. El sistema permite al usuario guardar los cambios realizados.</w:t>
      </w:r>
    </w:p>
    <w:p w:rsidR="004A17EA" w:rsidRDefault="004A17EA" w14:paraId="00000239" w14:textId="77777777"/>
    <w:p w:rsidR="004A17EA" w:rsidRDefault="00482C42" w14:paraId="0000023A" w14:textId="77777777">
      <w:pPr>
        <w:ind w:left="708" w:firstLine="708"/>
        <w:rPr>
          <w:b/>
          <w:bCs/>
        </w:rPr>
      </w:pPr>
      <w:r>
        <w:rPr>
          <w:b/>
          <w:bCs/>
        </w:rPr>
        <w:t>3.3. Eliminación de pacientes</w:t>
      </w:r>
    </w:p>
    <w:p w:rsidR="004A17EA" w:rsidRDefault="00482C42" w14:paraId="0000023B" w14:textId="77777777">
      <w:pPr>
        <w:ind w:left="1416" w:firstLine="0"/>
      </w:pPr>
      <w:r>
        <w:t>RF 3.3.1. El sistema debe permite al usuario eliminar perfiles de pacientes.</w:t>
      </w:r>
    </w:p>
    <w:p w:rsidR="004A17EA" w:rsidRDefault="00482C42" w14:paraId="0000023C" w14:textId="77777777">
      <w:pPr>
        <w:ind w:left="1416" w:firstLine="0"/>
      </w:pPr>
      <w:r>
        <w:t>RF 3.3.2. El sistema solicita confirmación antes de eliminar el perfil.</w:t>
      </w:r>
    </w:p>
    <w:p w:rsidR="004A17EA" w:rsidRDefault="00482C42" w14:paraId="0000023D" w14:textId="77777777">
      <w:pPr>
        <w:ind w:left="1416" w:firstLine="0"/>
      </w:pPr>
      <w:r>
        <w:t>RF 3.3.3. El sistema muestra un mensaje de confirmación de eliminación.</w:t>
      </w:r>
    </w:p>
    <w:p w:rsidR="004A17EA" w:rsidRDefault="004A17EA" w14:paraId="0000023E" w14:textId="77777777">
      <w:pPr>
        <w:spacing w:before="0" w:after="0" w:line="276" w:lineRule="auto"/>
        <w:ind w:left="1416" w:firstLine="0"/>
      </w:pPr>
    </w:p>
    <w:p w:rsidR="004A17EA" w:rsidRDefault="00482C42" w14:paraId="0000023F" w14:textId="77777777">
      <w:pPr>
        <w:rPr>
          <w:b/>
          <w:bCs/>
        </w:rPr>
      </w:pPr>
      <w:bookmarkStart w:name="_heading=h.qzukn41l783l" w:colFirst="0" w:colLast="0" w:id="60"/>
      <w:bookmarkEnd w:id="60"/>
      <w:r>
        <w:rPr>
          <w:b/>
          <w:bCs/>
        </w:rPr>
        <w:t xml:space="preserve">4.  Administración de salas </w:t>
      </w:r>
    </w:p>
    <w:p w:rsidR="004A17EA" w:rsidRDefault="00482C42" w14:paraId="00000240" w14:textId="77777777">
      <w:pPr>
        <w:ind w:left="708" w:firstLine="708"/>
        <w:rPr>
          <w:b/>
          <w:bCs/>
        </w:rPr>
      </w:pPr>
      <w:r>
        <w:rPr>
          <w:b/>
          <w:bCs/>
        </w:rPr>
        <w:t>4.1. Agregar sala</w:t>
      </w:r>
    </w:p>
    <w:p w:rsidR="004A17EA" w:rsidRDefault="00482C42" w14:paraId="00000241" w14:textId="77777777">
      <w:pPr>
        <w:ind w:left="1416" w:firstLine="0"/>
        <w:rPr>
          <w:b/>
          <w:bCs/>
        </w:rPr>
      </w:pPr>
      <w:r>
        <w:t>RF 4.1.1 El sistema debe permitir al usuario agregar una nueva sala.</w:t>
      </w:r>
    </w:p>
    <w:p w:rsidR="004A17EA" w:rsidRDefault="00482C42" w14:paraId="00000242" w14:textId="77777777">
      <w:pPr>
        <w:ind w:left="1416" w:firstLine="0"/>
        <w:rPr>
          <w:b/>
          <w:bCs/>
        </w:rPr>
      </w:pPr>
      <w:r>
        <w:t>RF 4.1.2. El sistema solicita el nombre de la sala.</w:t>
      </w:r>
    </w:p>
    <w:p w:rsidR="004A17EA" w:rsidRDefault="00482C42" w14:paraId="00000243" w14:textId="77777777">
      <w:pPr>
        <w:ind w:left="1416" w:firstLine="0"/>
      </w:pPr>
      <w:r>
        <w:t xml:space="preserve">RF 4.1.3. El nombre de la sala debe ser de máximo 10 caracteres. </w:t>
      </w:r>
    </w:p>
    <w:p w:rsidR="004A17EA" w:rsidRDefault="00482C42" w14:paraId="00000244" w14:textId="77777777">
      <w:pPr>
        <w:ind w:left="1416" w:firstLine="0"/>
      </w:pPr>
      <w:r>
        <w:t>RF 4.1.4. El sistema verifica que el nombre de la sala sea único y no esté registrado.</w:t>
      </w:r>
    </w:p>
    <w:p w:rsidR="004A17EA" w:rsidRDefault="004A17EA" w14:paraId="00000245" w14:textId="77777777">
      <w:pPr>
        <w:ind w:left="709" w:firstLine="0"/>
      </w:pPr>
    </w:p>
    <w:p w:rsidR="004A17EA" w:rsidRDefault="00482C42" w14:paraId="00000246" w14:textId="77777777">
      <w:pPr>
        <w:ind w:left="708" w:firstLine="708"/>
        <w:rPr>
          <w:b/>
          <w:bCs/>
        </w:rPr>
      </w:pPr>
      <w:r>
        <w:rPr>
          <w:b/>
          <w:bCs/>
        </w:rPr>
        <w:t>4.2. Eliminar sala</w:t>
      </w:r>
    </w:p>
    <w:p w:rsidR="004A17EA" w:rsidRDefault="00482C42" w14:paraId="00000247" w14:textId="77777777">
      <w:pPr>
        <w:ind w:left="1417" w:firstLine="0"/>
      </w:pPr>
      <w:r>
        <w:t>RF 4.2.1. El sistema debe permitir al usuario eliminar una sala.</w:t>
      </w:r>
    </w:p>
    <w:p w:rsidR="004A17EA" w:rsidRDefault="00482C42" w14:paraId="00000248" w14:textId="77777777">
      <w:pPr>
        <w:ind w:left="1417" w:firstLine="0"/>
      </w:pPr>
      <w:r>
        <w:t>RF 4.2.2. El sistema muestra las salas que existentes.</w:t>
      </w:r>
    </w:p>
    <w:p w:rsidR="004A17EA" w:rsidRDefault="00482C42" w14:paraId="00000249" w14:textId="77777777">
      <w:pPr>
        <w:ind w:left="1417" w:firstLine="0"/>
      </w:pPr>
      <w:r>
        <w:t>RF 4.2.3. El sistema permite seleccionar una de las salas existentes.</w:t>
      </w:r>
    </w:p>
    <w:p w:rsidR="004A17EA" w:rsidRDefault="00482C42" w14:paraId="0000024A" w14:textId="77777777">
      <w:pPr>
        <w:ind w:left="1417" w:firstLine="0"/>
      </w:pPr>
      <w:r>
        <w:t>RF 4.2.4. El sistema solicita confirmación antes de eliminar la sala.</w:t>
      </w:r>
    </w:p>
    <w:p w:rsidR="004A17EA" w:rsidRDefault="00482C42" w14:paraId="0000024B" w14:textId="77777777">
      <w:pPr>
        <w:ind w:left="1416" w:firstLine="0"/>
      </w:pPr>
      <w:r>
        <w:t>RF 4.2.5. El sistema muestra un mensaje de confirmación de eliminación.</w:t>
      </w:r>
    </w:p>
    <w:p w:rsidR="004A17EA" w:rsidRDefault="004A17EA" w14:paraId="0000024C" w14:textId="77777777"/>
    <w:p w:rsidR="004A17EA" w:rsidRDefault="00482C42" w14:paraId="0000024D" w14:textId="77777777">
      <w:pPr>
        <w:ind w:left="708" w:firstLine="708"/>
        <w:rPr>
          <w:b/>
          <w:bCs/>
        </w:rPr>
      </w:pPr>
      <w:r>
        <w:rPr>
          <w:b/>
          <w:bCs/>
        </w:rPr>
        <w:t>4.3. Visualización de sala</w:t>
      </w:r>
    </w:p>
    <w:p w:rsidR="004A17EA" w:rsidRDefault="00482C42" w14:paraId="0000024E" w14:textId="77777777">
      <w:pPr>
        <w:ind w:left="1416" w:firstLine="0"/>
      </w:pPr>
      <w:r>
        <w:t>RF 4.3.1. El sistema debe permitir ver el listado de las salas.</w:t>
      </w:r>
    </w:p>
    <w:p w:rsidR="004A17EA" w:rsidRDefault="00482C42" w14:paraId="0000024F" w14:textId="77777777">
      <w:pPr>
        <w:ind w:left="1416" w:firstLine="0"/>
      </w:pPr>
      <w:r>
        <w:t>RF 4.3.2. El sistema debe permitir ver el estado de una sala en un día en específico</w:t>
      </w:r>
    </w:p>
    <w:p w:rsidR="004A17EA" w:rsidRDefault="00482C42" w14:paraId="00000250" w14:textId="77777777">
      <w:pPr>
        <w:ind w:left="1416" w:firstLine="0"/>
      </w:pPr>
      <w:r>
        <w:t>RF 4.3.3. La sala puede estar reservada o libre.</w:t>
      </w:r>
    </w:p>
    <w:p w:rsidR="004A17EA" w:rsidRDefault="004A17EA" w14:paraId="00000251" w14:textId="77777777">
      <w:pPr>
        <w:rPr>
          <w:b/>
          <w:bCs/>
        </w:rPr>
      </w:pPr>
    </w:p>
    <w:p w:rsidR="004A17EA" w:rsidRDefault="00482C42" w14:paraId="00000252" w14:textId="77777777">
      <w:pPr>
        <w:rPr>
          <w:b/>
          <w:bCs/>
        </w:rPr>
      </w:pPr>
      <w:bookmarkStart w:name="_heading=h.pmb9wq9gwz3c" w:colFirst="0" w:colLast="0" w:id="61"/>
      <w:bookmarkEnd w:id="61"/>
      <w:r>
        <w:rPr>
          <w:b/>
          <w:bCs/>
        </w:rPr>
        <w:t xml:space="preserve">5.  Administración de citas </w:t>
      </w:r>
    </w:p>
    <w:p w:rsidR="004A17EA" w:rsidRDefault="00482C42" w14:paraId="00000253" w14:textId="77777777">
      <w:pPr>
        <w:ind w:left="708" w:firstLine="708"/>
        <w:rPr>
          <w:b/>
          <w:bCs/>
        </w:rPr>
      </w:pPr>
      <w:r>
        <w:rPr>
          <w:b/>
          <w:bCs/>
        </w:rPr>
        <w:t>5.1. Agendar cita</w:t>
      </w:r>
    </w:p>
    <w:p w:rsidR="004A17EA" w:rsidRDefault="00482C42" w14:paraId="00000254" w14:textId="77777777">
      <w:pPr>
        <w:ind w:left="1416" w:firstLine="0"/>
      </w:pPr>
      <w:r>
        <w:t>RF 5.1.1. El sistema debe permitir agendar una cita.</w:t>
      </w:r>
    </w:p>
    <w:p w:rsidR="004A17EA" w:rsidRDefault="00482C42" w14:paraId="00000255" w14:textId="77777777">
      <w:pPr>
        <w:ind w:left="1416" w:firstLine="0"/>
      </w:pPr>
      <w:r>
        <w:t>RF 5.1.2. El sistema solicita los siguientes campos:</w:t>
      </w:r>
    </w:p>
    <w:p w:rsidR="004A17EA" w:rsidRDefault="00482C42" w14:paraId="00000256" w14:textId="77777777">
      <w:pPr>
        <w:numPr>
          <w:ilvl w:val="0"/>
          <w:numId w:val="29"/>
        </w:numPr>
        <w:pBdr>
          <w:top w:val="nil"/>
          <w:left w:val="nil"/>
          <w:bottom w:val="nil"/>
          <w:right w:val="nil"/>
          <w:between w:val="nil"/>
        </w:pBdr>
        <w:spacing w:after="0"/>
        <w:rPr>
          <w:color w:val="000000"/>
        </w:rPr>
      </w:pPr>
      <w:r>
        <w:rPr>
          <w:color w:val="000000"/>
        </w:rPr>
        <w:t>Nombre del paciente, seleccionado de la lista de pacientes registrados.</w:t>
      </w:r>
    </w:p>
    <w:p w:rsidR="004A17EA" w:rsidRDefault="00482C42" w14:paraId="00000257" w14:textId="77777777">
      <w:pPr>
        <w:numPr>
          <w:ilvl w:val="0"/>
          <w:numId w:val="29"/>
        </w:numPr>
        <w:pBdr>
          <w:top w:val="nil"/>
          <w:left w:val="nil"/>
          <w:bottom w:val="nil"/>
          <w:right w:val="nil"/>
          <w:between w:val="nil"/>
        </w:pBdr>
        <w:spacing w:before="0"/>
        <w:rPr>
          <w:color w:val="000000"/>
        </w:rPr>
      </w:pPr>
      <w:r>
        <w:rPr>
          <w:color w:val="000000"/>
        </w:rPr>
        <w:t xml:space="preserve">Nombre del terapeuta, seleccionado de la lista de terapeutas registrados. </w:t>
      </w:r>
    </w:p>
    <w:p w:rsidR="004A17EA" w:rsidRDefault="00482C42" w14:paraId="00000258" w14:textId="77777777">
      <w:pPr>
        <w:ind w:left="1416" w:firstLine="0"/>
      </w:pPr>
      <w:r>
        <w:t>RF 5.1.3. El sistema muestra los horarios y fechas de salas disponibles para agendar la cita.</w:t>
      </w:r>
    </w:p>
    <w:p w:rsidR="004A17EA" w:rsidRDefault="00482C42" w14:paraId="00000259" w14:textId="77777777">
      <w:pPr>
        <w:ind w:left="1416" w:firstLine="0"/>
      </w:pPr>
      <w:r>
        <w:t>RF 5.1.4. El sistema permite la selección de una sala en horario y fecha específico.</w:t>
      </w:r>
    </w:p>
    <w:p w:rsidR="004A17EA" w:rsidRDefault="00482C42" w14:paraId="0000025A" w14:textId="77777777">
      <w:pPr>
        <w:ind w:left="1416" w:firstLine="0"/>
      </w:pPr>
      <w:r>
        <w:t>RF 5.1.5. El sistema permite la selección del estatus de la cita (Pendiente).</w:t>
      </w:r>
    </w:p>
    <w:p w:rsidR="004A17EA" w:rsidRDefault="00482C42" w14:paraId="0000025B" w14:textId="77777777">
      <w:pPr>
        <w:ind w:left="1416" w:firstLine="0"/>
      </w:pPr>
      <w:r>
        <w:t>RF 5.1.6. El sistema muestra el horario y fecha seleccionado.</w:t>
      </w:r>
    </w:p>
    <w:p w:rsidR="004A17EA" w:rsidRDefault="00482C42" w14:paraId="0000025C" w14:textId="77777777">
      <w:pPr>
        <w:ind w:left="1416" w:firstLine="0"/>
      </w:pPr>
      <w:r>
        <w:t xml:space="preserve">RF 5.1.7. El sistema muestra el estatus de la cita (Pendiente). </w:t>
      </w:r>
    </w:p>
    <w:p w:rsidR="004A17EA" w:rsidRDefault="00482C42" w14:paraId="0000025D" w14:textId="77777777">
      <w:pPr>
        <w:ind w:left="1416" w:firstLine="0"/>
      </w:pPr>
      <w:r>
        <w:t>RF 5.1.8. El sistema muestra el nombre del paciente.</w:t>
      </w:r>
    </w:p>
    <w:p w:rsidR="004A17EA" w:rsidRDefault="00482C42" w14:paraId="0000025E" w14:textId="77777777">
      <w:pPr>
        <w:ind w:left="1416" w:firstLine="0"/>
      </w:pPr>
      <w:r>
        <w:t>RF 5.1.9. El sistema muestra el nombre del terapeuta asignado.</w:t>
      </w:r>
    </w:p>
    <w:p w:rsidR="004A17EA" w:rsidRDefault="00482C42" w14:paraId="0000025F" w14:textId="77777777">
      <w:pPr>
        <w:ind w:left="1416" w:firstLine="0"/>
      </w:pPr>
      <w:r>
        <w:t>RF 5.1.10. El sistema muestra un mensaje de confirmación de datos antes de agendar.</w:t>
      </w:r>
    </w:p>
    <w:p w:rsidR="004A17EA" w:rsidRDefault="00482C42" w14:paraId="00000260" w14:textId="77777777">
      <w:pPr>
        <w:ind w:left="1416" w:firstLine="0"/>
      </w:pPr>
      <w:r>
        <w:t>RF 5.1.11. El sistema permite guardar la cita.</w:t>
      </w:r>
    </w:p>
    <w:p w:rsidR="004A17EA" w:rsidRDefault="00482C42" w14:paraId="00000261" w14:textId="77777777">
      <w:pPr>
        <w:ind w:left="1416" w:firstLine="0"/>
      </w:pPr>
      <w:r>
        <w:t>RF 5.1.12. El sistema genera un folio de cita.</w:t>
      </w:r>
    </w:p>
    <w:p w:rsidR="004A17EA" w:rsidRDefault="00482C42" w14:paraId="00000262" w14:textId="77777777">
      <w:pPr>
        <w:ind w:left="1416" w:firstLine="0"/>
      </w:pPr>
      <w:r>
        <w:t>RF 5.1.13. El sistema muestra un mensaje de confirmación informando que la cita ha sido agendada con éxito.</w:t>
      </w:r>
    </w:p>
    <w:p w:rsidR="004A17EA" w:rsidRDefault="00482C42" w14:paraId="00000263" w14:textId="77777777">
      <w:pPr>
        <w:ind w:left="1416" w:firstLine="0"/>
      </w:pPr>
      <w:r>
        <w:t>RF 5.1.14. El sistema debe enviar la confirmación de cita a los datos de contacto guardados del paciente.</w:t>
      </w:r>
    </w:p>
    <w:p w:rsidR="004A17EA" w:rsidRDefault="00482C42" w14:paraId="00000264" w14:textId="77777777">
      <w:pPr>
        <w:numPr>
          <w:ilvl w:val="0"/>
          <w:numId w:val="28"/>
        </w:numPr>
        <w:pBdr>
          <w:top w:val="nil"/>
          <w:left w:val="nil"/>
          <w:bottom w:val="nil"/>
          <w:right w:val="nil"/>
          <w:between w:val="nil"/>
        </w:pBdr>
        <w:rPr>
          <w:color w:val="000000"/>
        </w:rPr>
      </w:pPr>
      <w:r>
        <w:rPr>
          <w:color w:val="000000"/>
        </w:rPr>
        <w:t>La confirmación incluye nombre del paciente, fecha y hora de la cita, folio de cita, nombre del terapeuta y número de sala.</w:t>
      </w:r>
    </w:p>
    <w:p w:rsidR="004A17EA" w:rsidRDefault="00482C42" w14:paraId="00000265" w14:textId="77777777">
      <w:pPr>
        <w:ind w:left="708" w:firstLine="708"/>
        <w:rPr>
          <w:b/>
          <w:bCs/>
        </w:rPr>
      </w:pPr>
      <w:r>
        <w:rPr>
          <w:b/>
          <w:bCs/>
        </w:rPr>
        <w:t>5.2. Visualización de cita</w:t>
      </w:r>
    </w:p>
    <w:p w:rsidR="004A17EA" w:rsidRDefault="00482C42" w14:paraId="00000266" w14:textId="77777777">
      <w:pPr>
        <w:ind w:left="1416" w:firstLine="0"/>
      </w:pPr>
      <w:r>
        <w:t>RF 5.2.1. El sistema permite listar las citas.</w:t>
      </w:r>
    </w:p>
    <w:p w:rsidR="004A17EA" w:rsidRDefault="00482C42" w14:paraId="00000267" w14:textId="77777777">
      <w:pPr>
        <w:ind w:left="1416" w:firstLine="0"/>
      </w:pPr>
      <w:r>
        <w:t>RF 5.2.2. El sistema debe listar las citas categorizadas de acuerdo con su estatus de la siguiente manera:</w:t>
      </w:r>
    </w:p>
    <w:p w:rsidR="004A17EA" w:rsidRDefault="00482C42" w14:paraId="00000268" w14:textId="77777777">
      <w:pPr>
        <w:numPr>
          <w:ilvl w:val="0"/>
          <w:numId w:val="27"/>
        </w:numPr>
        <w:pBdr>
          <w:top w:val="nil"/>
          <w:left w:val="nil"/>
          <w:bottom w:val="nil"/>
          <w:right w:val="nil"/>
          <w:between w:val="nil"/>
        </w:pBdr>
        <w:spacing w:after="0"/>
        <w:rPr>
          <w:color w:val="000000"/>
        </w:rPr>
      </w:pPr>
      <w:r>
        <w:rPr>
          <w:color w:val="000000"/>
        </w:rPr>
        <w:t>Pendientes (Asignado en el RF 5.1.5.)</w:t>
      </w:r>
    </w:p>
    <w:p w:rsidR="004A17EA" w:rsidRDefault="00482C42" w14:paraId="00000269" w14:textId="77777777">
      <w:pPr>
        <w:numPr>
          <w:ilvl w:val="0"/>
          <w:numId w:val="27"/>
        </w:numPr>
        <w:pBdr>
          <w:top w:val="nil"/>
          <w:left w:val="nil"/>
          <w:bottom w:val="nil"/>
          <w:right w:val="nil"/>
          <w:between w:val="nil"/>
        </w:pBdr>
        <w:spacing w:before="0" w:after="0"/>
        <w:rPr>
          <w:color w:val="000000"/>
        </w:rPr>
      </w:pPr>
      <w:r>
        <w:rPr>
          <w:color w:val="000000"/>
        </w:rPr>
        <w:t>Canceladas (Asignado/modificado en el RF 5.3.3.)</w:t>
      </w:r>
    </w:p>
    <w:p w:rsidR="004A17EA" w:rsidRDefault="00482C42" w14:paraId="0000026A" w14:textId="77777777">
      <w:pPr>
        <w:numPr>
          <w:ilvl w:val="0"/>
          <w:numId w:val="27"/>
        </w:numPr>
        <w:pBdr>
          <w:top w:val="nil"/>
          <w:left w:val="nil"/>
          <w:bottom w:val="nil"/>
          <w:right w:val="nil"/>
          <w:between w:val="nil"/>
        </w:pBdr>
        <w:spacing w:before="0"/>
        <w:rPr>
          <w:color w:val="000000"/>
        </w:rPr>
      </w:pPr>
      <w:r>
        <w:rPr>
          <w:color w:val="000000"/>
        </w:rPr>
        <w:t>Vencidas (Asignado/modificado en el RF 5.3.3.)</w:t>
      </w:r>
    </w:p>
    <w:p w:rsidR="004A17EA" w:rsidRDefault="00482C42" w14:paraId="0000026B" w14:textId="77777777">
      <w:pPr>
        <w:ind w:left="1416" w:firstLine="0"/>
      </w:pPr>
      <w:r>
        <w:t xml:space="preserve">RF 5.2.3. El sistema debe listar las citas categorizadas de la siguiente manera: </w:t>
      </w:r>
    </w:p>
    <w:p w:rsidR="004A17EA" w:rsidRDefault="00482C42" w14:paraId="0000026C" w14:textId="77777777">
      <w:pPr>
        <w:numPr>
          <w:ilvl w:val="0"/>
          <w:numId w:val="26"/>
        </w:numPr>
        <w:pBdr>
          <w:top w:val="nil"/>
          <w:left w:val="nil"/>
          <w:bottom w:val="nil"/>
          <w:right w:val="nil"/>
          <w:between w:val="nil"/>
        </w:pBdr>
        <w:spacing w:after="0"/>
        <w:rPr>
          <w:color w:val="000000"/>
        </w:rPr>
      </w:pPr>
      <w:r>
        <w:rPr>
          <w:color w:val="000000"/>
        </w:rPr>
        <w:t>Por sala</w:t>
      </w:r>
    </w:p>
    <w:p w:rsidR="004A17EA" w:rsidRDefault="00482C42" w14:paraId="0000026D" w14:textId="77777777">
      <w:pPr>
        <w:numPr>
          <w:ilvl w:val="0"/>
          <w:numId w:val="26"/>
        </w:numPr>
        <w:pBdr>
          <w:top w:val="nil"/>
          <w:left w:val="nil"/>
          <w:bottom w:val="nil"/>
          <w:right w:val="nil"/>
          <w:between w:val="nil"/>
        </w:pBdr>
        <w:spacing w:before="0" w:after="0"/>
        <w:rPr>
          <w:color w:val="000000"/>
        </w:rPr>
      </w:pPr>
      <w:r>
        <w:rPr>
          <w:color w:val="000000"/>
        </w:rPr>
        <w:t>Por terapeuta</w:t>
      </w:r>
    </w:p>
    <w:p w:rsidR="004A17EA" w:rsidRDefault="00482C42" w14:paraId="0000026E" w14:textId="77777777">
      <w:pPr>
        <w:numPr>
          <w:ilvl w:val="0"/>
          <w:numId w:val="26"/>
        </w:numPr>
        <w:pBdr>
          <w:top w:val="nil"/>
          <w:left w:val="nil"/>
          <w:bottom w:val="nil"/>
          <w:right w:val="nil"/>
          <w:between w:val="nil"/>
        </w:pBdr>
        <w:spacing w:before="0" w:after="0"/>
        <w:rPr>
          <w:color w:val="000000"/>
        </w:rPr>
      </w:pPr>
      <w:r>
        <w:rPr>
          <w:color w:val="000000"/>
        </w:rPr>
        <w:t>Por día</w:t>
      </w:r>
    </w:p>
    <w:p w:rsidR="004A17EA" w:rsidRDefault="00482C42" w14:paraId="0000026F" w14:textId="77777777">
      <w:pPr>
        <w:numPr>
          <w:ilvl w:val="0"/>
          <w:numId w:val="26"/>
        </w:numPr>
        <w:pBdr>
          <w:top w:val="nil"/>
          <w:left w:val="nil"/>
          <w:bottom w:val="nil"/>
          <w:right w:val="nil"/>
          <w:between w:val="nil"/>
        </w:pBdr>
        <w:spacing w:before="0" w:after="0"/>
        <w:rPr>
          <w:color w:val="000000"/>
        </w:rPr>
      </w:pPr>
      <w:r>
        <w:rPr>
          <w:color w:val="000000"/>
        </w:rPr>
        <w:t>Por semana</w:t>
      </w:r>
    </w:p>
    <w:p w:rsidR="004A17EA" w:rsidRDefault="00482C42" w14:paraId="00000270" w14:textId="77777777">
      <w:pPr>
        <w:numPr>
          <w:ilvl w:val="0"/>
          <w:numId w:val="26"/>
        </w:numPr>
        <w:pBdr>
          <w:top w:val="nil"/>
          <w:left w:val="nil"/>
          <w:bottom w:val="nil"/>
          <w:right w:val="nil"/>
          <w:between w:val="nil"/>
        </w:pBdr>
        <w:spacing w:before="0"/>
        <w:rPr>
          <w:color w:val="000000"/>
        </w:rPr>
      </w:pPr>
      <w:r>
        <w:rPr>
          <w:color w:val="000000"/>
        </w:rPr>
        <w:t>Por mes</w:t>
      </w:r>
    </w:p>
    <w:p w:rsidR="004A17EA" w:rsidRDefault="00482C42" w14:paraId="00000271" w14:textId="77777777">
      <w:pPr>
        <w:ind w:left="708" w:firstLine="708"/>
        <w:rPr>
          <w:b/>
          <w:bCs/>
        </w:rPr>
      </w:pPr>
      <w:r>
        <w:rPr>
          <w:b/>
          <w:bCs/>
        </w:rPr>
        <w:t>5.3. Modificación de cita</w:t>
      </w:r>
    </w:p>
    <w:p w:rsidR="004A17EA" w:rsidRDefault="00482C42" w14:paraId="00000272" w14:textId="77777777">
      <w:pPr>
        <w:ind w:left="1416" w:firstLine="0"/>
        <w:rPr>
          <w:b/>
          <w:bCs/>
        </w:rPr>
      </w:pPr>
      <w:r>
        <w:t>RF 5.3.1. El sistema debe permitir al usuario modificar una cita</w:t>
      </w:r>
    </w:p>
    <w:p w:rsidR="004A17EA" w:rsidRDefault="00482C42" w14:paraId="00000273" w14:textId="77777777">
      <w:pPr>
        <w:ind w:left="1416" w:firstLine="0"/>
        <w:rPr>
          <w:b/>
          <w:bCs/>
        </w:rPr>
      </w:pPr>
      <w:r>
        <w:t>RF 5.3.2. El sistema muestra los campos:</w:t>
      </w:r>
    </w:p>
    <w:p w:rsidR="004A17EA" w:rsidRDefault="00482C42" w14:paraId="00000274" w14:textId="77777777">
      <w:pPr>
        <w:numPr>
          <w:ilvl w:val="0"/>
          <w:numId w:val="25"/>
        </w:numPr>
        <w:pBdr>
          <w:top w:val="nil"/>
          <w:left w:val="nil"/>
          <w:bottom w:val="nil"/>
          <w:right w:val="nil"/>
          <w:between w:val="nil"/>
        </w:pBdr>
        <w:spacing w:after="0"/>
        <w:rPr>
          <w:color w:val="000000"/>
        </w:rPr>
      </w:pPr>
      <w:r>
        <w:rPr>
          <w:color w:val="000000"/>
        </w:rPr>
        <w:t>Paciente</w:t>
      </w:r>
    </w:p>
    <w:p w:rsidR="004A17EA" w:rsidRDefault="00482C42" w14:paraId="00000275" w14:textId="77777777">
      <w:pPr>
        <w:numPr>
          <w:ilvl w:val="0"/>
          <w:numId w:val="25"/>
        </w:numPr>
        <w:pBdr>
          <w:top w:val="nil"/>
          <w:left w:val="nil"/>
          <w:bottom w:val="nil"/>
          <w:right w:val="nil"/>
          <w:between w:val="nil"/>
        </w:pBdr>
        <w:spacing w:before="0" w:after="0"/>
        <w:rPr>
          <w:color w:val="000000"/>
        </w:rPr>
      </w:pPr>
      <w:r>
        <w:rPr>
          <w:color w:val="000000"/>
        </w:rPr>
        <w:t>Terapeuta</w:t>
      </w:r>
    </w:p>
    <w:p w:rsidR="004A17EA" w:rsidRDefault="00482C42" w14:paraId="00000276" w14:textId="77777777">
      <w:pPr>
        <w:numPr>
          <w:ilvl w:val="0"/>
          <w:numId w:val="25"/>
        </w:numPr>
        <w:pBdr>
          <w:top w:val="nil"/>
          <w:left w:val="nil"/>
          <w:bottom w:val="nil"/>
          <w:right w:val="nil"/>
          <w:between w:val="nil"/>
        </w:pBdr>
        <w:spacing w:before="0" w:after="0"/>
        <w:rPr>
          <w:color w:val="000000"/>
        </w:rPr>
      </w:pPr>
      <w:r>
        <w:rPr>
          <w:color w:val="000000"/>
        </w:rPr>
        <w:t>Sala</w:t>
      </w:r>
    </w:p>
    <w:p w:rsidR="004A17EA" w:rsidRDefault="00482C42" w14:paraId="00000277" w14:textId="77777777">
      <w:pPr>
        <w:numPr>
          <w:ilvl w:val="0"/>
          <w:numId w:val="25"/>
        </w:numPr>
        <w:pBdr>
          <w:top w:val="nil"/>
          <w:left w:val="nil"/>
          <w:bottom w:val="nil"/>
          <w:right w:val="nil"/>
          <w:between w:val="nil"/>
        </w:pBdr>
        <w:spacing w:before="0" w:after="0"/>
        <w:rPr>
          <w:color w:val="000000"/>
        </w:rPr>
      </w:pPr>
      <w:r>
        <w:rPr>
          <w:color w:val="000000"/>
        </w:rPr>
        <w:t>Fecha y hora</w:t>
      </w:r>
    </w:p>
    <w:p w:rsidR="004A17EA" w:rsidRDefault="00482C42" w14:paraId="00000278" w14:textId="77777777">
      <w:pPr>
        <w:numPr>
          <w:ilvl w:val="0"/>
          <w:numId w:val="25"/>
        </w:numPr>
        <w:pBdr>
          <w:top w:val="nil"/>
          <w:left w:val="nil"/>
          <w:bottom w:val="nil"/>
          <w:right w:val="nil"/>
          <w:between w:val="nil"/>
        </w:pBdr>
        <w:spacing w:before="0"/>
        <w:rPr>
          <w:color w:val="000000"/>
        </w:rPr>
      </w:pPr>
      <w:r>
        <w:rPr>
          <w:color w:val="000000"/>
        </w:rPr>
        <w:t>Estatus (Pendiente, Cancelada, Vencida)</w:t>
      </w:r>
    </w:p>
    <w:p w:rsidR="004A17EA" w:rsidRDefault="00482C42" w14:paraId="00000279" w14:textId="77777777">
      <w:pPr>
        <w:ind w:left="1416" w:firstLine="0"/>
      </w:pPr>
      <w:r>
        <w:t>RF 5.3.3. El sistema permite modificar los campos anteriores.</w:t>
      </w:r>
    </w:p>
    <w:p w:rsidR="004A17EA" w:rsidRDefault="00482C42" w14:paraId="0000027A" w14:textId="77777777">
      <w:pPr>
        <w:ind w:left="1416" w:firstLine="0"/>
      </w:pPr>
      <w:r>
        <w:t>RF 5.3.4. El sistema debe validar los nuevos campos.</w:t>
      </w:r>
    </w:p>
    <w:p w:rsidR="004A17EA" w:rsidRDefault="00482C42" w14:paraId="0000027B" w14:textId="77777777">
      <w:pPr>
        <w:ind w:left="1416" w:firstLine="0"/>
      </w:pPr>
      <w:r>
        <w:t>RF 5.3.5. El sistema solicita confirmación de modificación.</w:t>
      </w:r>
    </w:p>
    <w:p w:rsidR="004A17EA" w:rsidRDefault="00482C42" w14:paraId="0000027C" w14:textId="77777777">
      <w:pPr>
        <w:ind w:left="1416" w:firstLine="0"/>
      </w:pPr>
      <w:r>
        <w:t>RF 5.3.6. El sistema muestra un mensaje de modificación exitosa.</w:t>
      </w:r>
    </w:p>
    <w:p w:rsidR="004A17EA" w:rsidRDefault="00482C42" w14:paraId="0000027D" w14:textId="77777777">
      <w:pPr>
        <w:ind w:left="707"/>
        <w:rPr>
          <w:b/>
          <w:bCs/>
        </w:rPr>
      </w:pPr>
      <w:r>
        <w:rPr>
          <w:b/>
          <w:bCs/>
        </w:rPr>
        <w:t>5.4. Cancelación de cita</w:t>
      </w:r>
    </w:p>
    <w:p w:rsidR="004A17EA" w:rsidRDefault="00482C42" w14:paraId="0000027E" w14:textId="77777777">
      <w:pPr>
        <w:ind w:left="1416" w:firstLine="0"/>
        <w:rPr>
          <w:b/>
          <w:bCs/>
        </w:rPr>
      </w:pPr>
      <w:r>
        <w:t>RF 5.4.1. El sistema debe permitir al usuario cancelar una cita</w:t>
      </w:r>
    </w:p>
    <w:p w:rsidR="004A17EA" w:rsidRDefault="00482C42" w14:paraId="0000027F" w14:textId="77777777">
      <w:pPr>
        <w:ind w:left="1416" w:firstLine="0"/>
      </w:pPr>
      <w:r>
        <w:t>RF 5.4.2. El sistema solicita el folio de la cita.</w:t>
      </w:r>
    </w:p>
    <w:p w:rsidR="004A17EA" w:rsidRDefault="00482C42" w14:paraId="00000280" w14:textId="77777777">
      <w:pPr>
        <w:ind w:left="1416" w:firstLine="0"/>
      </w:pPr>
      <w:r>
        <w:t>RF 5.4.3. El sistema solicita confirmación antes de cancelar la cita.</w:t>
      </w:r>
    </w:p>
    <w:p w:rsidR="004A17EA" w:rsidRDefault="00482C42" w14:paraId="00000281" w14:textId="77777777">
      <w:pPr>
        <w:ind w:left="1416" w:firstLine="0"/>
      </w:pPr>
      <w:r>
        <w:t>RF 5.4.4. El sistema muestra un mensaje de confirmación de cancelación.</w:t>
      </w:r>
    </w:p>
    <w:p w:rsidR="004A17EA" w:rsidRDefault="004A17EA" w14:paraId="00000282" w14:textId="77777777"/>
    <w:p w:rsidR="004A17EA" w:rsidRDefault="00482C42" w14:paraId="00000283" w14:textId="77777777">
      <w:pPr>
        <w:rPr>
          <w:b/>
          <w:bCs/>
        </w:rPr>
      </w:pPr>
      <w:bookmarkStart w:name="_heading=h.o7dchb9n4y5" w:colFirst="0" w:colLast="0" w:id="62"/>
      <w:bookmarkEnd w:id="62"/>
      <w:r>
        <w:rPr>
          <w:b/>
          <w:bCs/>
        </w:rPr>
        <w:t xml:space="preserve">6.  Agenda </w:t>
      </w:r>
    </w:p>
    <w:p w:rsidR="004A17EA" w:rsidRDefault="00482C42" w14:paraId="00000284" w14:textId="77777777">
      <w:pPr>
        <w:ind w:left="708" w:firstLine="708"/>
        <w:rPr>
          <w:b/>
          <w:bCs/>
        </w:rPr>
      </w:pPr>
      <w:r>
        <w:rPr>
          <w:b/>
          <w:bCs/>
        </w:rPr>
        <w:t xml:space="preserve">6.1. Visualización de agenda </w:t>
      </w:r>
    </w:p>
    <w:p w:rsidR="004A17EA" w:rsidRDefault="00482C42" w14:paraId="00000285" w14:textId="77777777">
      <w:pPr>
        <w:ind w:left="1416" w:firstLine="0"/>
        <w:rPr>
          <w:b/>
          <w:bCs/>
        </w:rPr>
      </w:pPr>
      <w:r>
        <w:t>RF 6.1.1. El sistema debe proporcionar una pantalla con la agenda y las citas programadas.</w:t>
      </w:r>
    </w:p>
    <w:p w:rsidR="004A17EA" w:rsidRDefault="00482C42" w14:paraId="00000286" w14:textId="77777777">
      <w:pPr>
        <w:ind w:left="1416" w:firstLine="0"/>
        <w:rPr>
          <w:b/>
          <w:bCs/>
        </w:rPr>
      </w:pPr>
      <w:r>
        <w:t xml:space="preserve">RF 6.1.2. El sistema debe proporcionar un filtro para permitir filtrar la vista de la agenda por día, </w:t>
      </w:r>
      <w:r>
        <w:tab/>
      </w:r>
      <w:r>
        <w:t>semana o mes.</w:t>
      </w:r>
    </w:p>
    <w:p w:rsidR="004A17EA" w:rsidRDefault="004A17EA" w14:paraId="00000287" w14:textId="77777777"/>
    <w:p w:rsidR="004A17EA" w:rsidRDefault="00482C42" w14:paraId="00000288" w14:textId="77777777">
      <w:pPr>
        <w:ind w:left="708" w:firstLine="708"/>
        <w:rPr>
          <w:b/>
          <w:bCs/>
        </w:rPr>
      </w:pPr>
      <w:r>
        <w:rPr>
          <w:b/>
          <w:bCs/>
        </w:rPr>
        <w:t>6.2. Impresión de agenda</w:t>
      </w:r>
    </w:p>
    <w:p w:rsidR="004A17EA" w:rsidRDefault="00482C42" w14:paraId="00000289" w14:textId="77777777">
      <w:pPr>
        <w:ind w:left="1416" w:firstLine="0"/>
        <w:rPr>
          <w:b/>
          <w:bCs/>
        </w:rPr>
      </w:pPr>
      <w:r>
        <w:t>RF 6.2.1. El sistema permite seleccionar una fecha específica en la agenda.</w:t>
      </w:r>
    </w:p>
    <w:p w:rsidR="004A17EA" w:rsidRDefault="00482C42" w14:paraId="0000028A" w14:textId="77777777">
      <w:pPr>
        <w:ind w:left="1416" w:firstLine="0"/>
      </w:pPr>
      <w:r>
        <w:t>RF 6.2.2. El sistema muestra una agenda en una lista de horarios dividida en lapsos de 30 minutos de las 7:00 horas del día a las 17:00 horas del día.</w:t>
      </w:r>
    </w:p>
    <w:p w:rsidR="004A17EA" w:rsidRDefault="00482C42" w14:paraId="0000028B" w14:textId="77777777">
      <w:pPr>
        <w:ind w:left="1416" w:firstLine="0"/>
      </w:pPr>
      <w:r>
        <w:t>RF 6.2.3. El sistema debe mostrar los horarios ocupados por cada día.</w:t>
      </w:r>
    </w:p>
    <w:p w:rsidR="004A17EA" w:rsidRDefault="00482C42" w14:paraId="0000028C" w14:textId="77777777">
      <w:pPr>
        <w:ind w:left="1416" w:firstLine="0"/>
      </w:pPr>
      <w:r>
        <w:t>RF 6.2.4. El sistema debe permitir imprimir la vista actual de la agenda.</w:t>
      </w:r>
    </w:p>
    <w:p w:rsidR="004A17EA" w:rsidRDefault="004A17EA" w14:paraId="0000028D" w14:textId="77777777">
      <w:pPr>
        <w:ind w:left="709" w:firstLine="0"/>
      </w:pPr>
    </w:p>
    <w:p w:rsidR="004A17EA" w:rsidRDefault="00482C42" w14:paraId="0000028E" w14:textId="77777777">
      <w:pPr>
        <w:ind w:firstLine="708"/>
      </w:pPr>
      <w:bookmarkStart w:name="_heading=h.tta8mit4c81j" w:colFirst="0" w:colLast="0" w:id="63"/>
      <w:bookmarkEnd w:id="63"/>
      <w:r>
        <w:rPr>
          <w:b/>
          <w:bCs/>
        </w:rPr>
        <w:t>7.  Página de inicio</w:t>
      </w:r>
    </w:p>
    <w:p w:rsidR="004A17EA" w:rsidRDefault="00482C42" w14:paraId="0000028F" w14:textId="77777777">
      <w:pPr>
        <w:ind w:left="708" w:firstLine="708"/>
        <w:rPr>
          <w:b/>
          <w:bCs/>
        </w:rPr>
      </w:pPr>
      <w:r>
        <w:rPr>
          <w:b/>
          <w:bCs/>
        </w:rPr>
        <w:t>7.1. Visualización de agenda</w:t>
      </w:r>
    </w:p>
    <w:p w:rsidR="004A17EA" w:rsidRDefault="00482C42" w14:paraId="00000290" w14:textId="77777777">
      <w:pPr>
        <w:ind w:left="708" w:firstLine="708"/>
      </w:pPr>
      <w:r>
        <w:t>RF 7.1.1. El sistema debe proporcionar una pantalla de inicio con la agenda.</w:t>
      </w:r>
    </w:p>
    <w:p w:rsidR="004A17EA" w:rsidRDefault="00482C42" w14:paraId="00000291" w14:textId="77777777">
      <w:pPr>
        <w:ind w:left="708" w:firstLine="708"/>
        <w:rPr>
          <w:b/>
          <w:bCs/>
        </w:rPr>
      </w:pPr>
      <w:r>
        <w:rPr>
          <w:b/>
          <w:bCs/>
        </w:rPr>
        <w:t xml:space="preserve">7.2. Navegación de módulos </w:t>
      </w:r>
    </w:p>
    <w:p w:rsidR="004A17EA" w:rsidRDefault="00482C42" w14:paraId="00000292" w14:textId="77777777">
      <w:pPr>
        <w:ind w:left="1416" w:firstLine="0"/>
        <w:rPr>
          <w:b/>
          <w:bCs/>
        </w:rPr>
      </w:pPr>
      <w:r>
        <w:t>RF 7.2.1. El sistema muestra opciones en la pantalla de inicio.</w:t>
      </w:r>
    </w:p>
    <w:p w:rsidR="004A17EA" w:rsidRDefault="00482C42" w14:paraId="00000293" w14:textId="77777777">
      <w:pPr>
        <w:ind w:left="1416" w:firstLine="0"/>
      </w:pPr>
      <w:r>
        <w:t>RF 7.2.2. El sistema muestra la opción para seleccionar la pantalla de pacientes.</w:t>
      </w:r>
    </w:p>
    <w:p w:rsidR="004A17EA" w:rsidRDefault="00482C42" w14:paraId="00000294" w14:textId="77777777">
      <w:pPr>
        <w:ind w:left="1416" w:firstLine="0"/>
      </w:pPr>
      <w:r>
        <w:t>RF 7.2.3. El sistema muestra la opción para seleccionar la pantalla de terapeutas.</w:t>
      </w:r>
    </w:p>
    <w:p w:rsidR="004A17EA" w:rsidRDefault="00482C42" w14:paraId="00000295" w14:textId="77777777">
      <w:pPr>
        <w:ind w:left="1416" w:firstLine="0"/>
      </w:pPr>
      <w:r>
        <w:t>RF 7.2.4. El sistema muestra la opción para seleccionar la pantalla de las salas.</w:t>
      </w:r>
    </w:p>
    <w:p w:rsidR="004A17EA" w:rsidRDefault="00482C42" w14:paraId="00000296" w14:textId="77777777">
      <w:pPr>
        <w:ind w:left="1416" w:firstLine="0"/>
      </w:pPr>
      <w:r>
        <w:t>RF 7.2.5. El sistema muestra la opción para seleccionar la pantalla de citas.</w:t>
      </w:r>
    </w:p>
    <w:p w:rsidR="004A17EA" w:rsidRDefault="00482C42" w14:paraId="00000297" w14:textId="77777777">
      <w:pPr>
        <w:ind w:left="1416" w:firstLine="0"/>
      </w:pPr>
      <w:r>
        <w:t xml:space="preserve">RF 7.2.6. El sistema muestra la opción para seleccionar el cierre de sesión. </w:t>
      </w:r>
    </w:p>
    <w:p w:rsidR="004A17EA" w:rsidRDefault="00482C42" w14:paraId="00000298" w14:textId="77777777">
      <w:pPr>
        <w:keepNext/>
        <w:numPr>
          <w:ilvl w:val="1"/>
          <w:numId w:val="5"/>
        </w:numPr>
        <w:pBdr>
          <w:top w:val="nil"/>
          <w:left w:val="nil"/>
          <w:bottom w:val="nil"/>
          <w:right w:val="nil"/>
          <w:between w:val="nil"/>
        </w:pBdr>
        <w:spacing w:before="240"/>
      </w:pPr>
      <w:bookmarkStart w:name="_heading=h.9fph1n7ap74p" w:colFirst="0" w:colLast="0" w:id="64"/>
      <w:bookmarkEnd w:id="64"/>
      <w:r>
        <w:rPr>
          <w:b/>
          <w:bCs/>
          <w:color w:val="000000"/>
          <w:sz w:val="28"/>
          <w:szCs w:val="28"/>
        </w:rPr>
        <w:t xml:space="preserve"> Desempeño de requerimientos (requerimientos no funcionales)</w:t>
      </w:r>
    </w:p>
    <w:p w:rsidR="004A17EA" w:rsidRDefault="00482C42" w14:paraId="00000299" w14:textId="77777777">
      <w:pPr>
        <w:rPr>
          <w:b/>
          <w:bCs/>
        </w:rPr>
      </w:pPr>
      <w:bookmarkStart w:name="_heading=h.64pbgsx410rg" w:colFirst="0" w:colLast="0" w:id="65"/>
      <w:bookmarkEnd w:id="65"/>
      <w:r>
        <w:rPr>
          <w:b/>
          <w:bCs/>
        </w:rPr>
        <w:t>1. Administración de cuentas</w:t>
      </w:r>
    </w:p>
    <w:p w:rsidR="004A17EA" w:rsidRDefault="00482C42" w14:paraId="0000029A" w14:textId="77777777">
      <w:pPr>
        <w:ind w:left="708" w:firstLine="708"/>
        <w:rPr>
          <w:b/>
          <w:bCs/>
        </w:rPr>
      </w:pPr>
      <w:r>
        <w:rPr>
          <w:b/>
          <w:bCs/>
        </w:rPr>
        <w:t>1.1. Registro de usuarios</w:t>
      </w:r>
    </w:p>
    <w:p w:rsidR="004A17EA" w:rsidRDefault="00482C42" w14:paraId="0000029B" w14:textId="77777777">
      <w:pPr>
        <w:ind w:left="1416" w:firstLine="0"/>
      </w:pPr>
      <w:r>
        <w:t xml:space="preserve">RNF </w:t>
      </w:r>
      <w:sdt>
        <w:sdtPr>
          <w:tag w:val="goog_rdk_8"/>
          <w:id w:val="2129098573"/>
        </w:sdtPr>
        <w:sdtEndPr/>
        <w:sdtContent>
          <w:commentRangeStart w:id="66"/>
        </w:sdtContent>
      </w:sdt>
      <w:r>
        <w:t>1.1.1. El sistema debe mostrar mensajes claros y accesibles cuando un campo obligatorio no cumpla con el formato requerido.</w:t>
      </w:r>
      <w:commentRangeEnd w:id="66"/>
      <w:r>
        <w:rPr>
          <w:rStyle w:val="CommentReference"/>
          <w:sz w:val="24"/>
          <w:szCs w:val="24"/>
        </w:rPr>
        <w:commentReference w:id="66"/>
      </w:r>
    </w:p>
    <w:p w:rsidR="004A17EA" w:rsidRDefault="00482C42" w14:paraId="0000029C" w14:textId="77777777">
      <w:pPr>
        <w:ind w:left="1416" w:firstLine="0"/>
      </w:pPr>
      <w:r>
        <w:t>RNF 1.1.2. El sistema debe validar los datos de registro en menos de 2 segundos después de que el usuario se registre.</w:t>
      </w:r>
    </w:p>
    <w:p w:rsidR="004A17EA" w:rsidRDefault="00482C42" w14:paraId="0000029D" w14:textId="77777777">
      <w:pPr>
        <w:ind w:left="1416" w:firstLine="0"/>
      </w:pPr>
      <w:r>
        <w:t>RNF 1.1.3. El tiempo total para completar un registro exitoso (incluyendo validaciones y confirmación por correo) no debe exceder los 3 minutos.</w:t>
      </w:r>
    </w:p>
    <w:p w:rsidR="004A17EA" w:rsidRDefault="00482C42" w14:paraId="0000029E" w14:textId="77777777">
      <w:pPr>
        <w:ind w:left="708" w:firstLine="708"/>
        <w:rPr>
          <w:b/>
          <w:bCs/>
        </w:rPr>
      </w:pPr>
      <w:r>
        <w:rPr>
          <w:b/>
          <w:bCs/>
        </w:rPr>
        <w:t>1.2. Inicio de sesión</w:t>
      </w:r>
    </w:p>
    <w:p w:rsidR="004A17EA" w:rsidRDefault="00482C42" w14:paraId="0000029F" w14:textId="77777777">
      <w:pPr>
        <w:ind w:left="1417" w:firstLine="0"/>
      </w:pPr>
      <w:r>
        <w:t>RNF 1.2.1. El sistema debe validar las credenciales del usuario en menos de 3 segundos desde que se envía la solicitud.</w:t>
      </w:r>
    </w:p>
    <w:p w:rsidR="004A17EA" w:rsidRDefault="00482C42" w14:paraId="000002A0" w14:textId="77777777">
      <w:pPr>
        <w:ind w:left="1417" w:firstLine="0"/>
      </w:pPr>
      <w:r>
        <w:t>RNF 1.2.2. En caso de error, el mensaje debe indicar si la credencial es incorrecta, pero sin revelar cuál (correo o contraseña) por seguridad.</w:t>
      </w:r>
    </w:p>
    <w:p w:rsidR="004A17EA" w:rsidRDefault="00482C42" w14:paraId="000002A1" w14:textId="77777777">
      <w:pPr>
        <w:ind w:left="1416" w:firstLine="0"/>
      </w:pPr>
      <w:r>
        <w:t>RNF 1.2.3. El sistema debe permitir la autenticación en un tiempo total inferior a 1 minuto bajo condiciones normales de red.</w:t>
      </w:r>
    </w:p>
    <w:p w:rsidR="004A17EA" w:rsidRDefault="00482C42" w14:paraId="000002A2" w14:textId="77777777">
      <w:pPr>
        <w:ind w:left="707"/>
        <w:rPr>
          <w:b/>
          <w:bCs/>
        </w:rPr>
      </w:pPr>
      <w:r>
        <w:rPr>
          <w:b/>
          <w:bCs/>
        </w:rPr>
        <w:t>1.3. Cierre de sesión</w:t>
      </w:r>
    </w:p>
    <w:p w:rsidR="004A17EA" w:rsidRDefault="00482C42" w14:paraId="000002A3" w14:textId="77777777">
      <w:pPr>
        <w:ind w:left="1416" w:firstLine="0"/>
      </w:pPr>
      <w:r>
        <w:t>RNF 1.3.1. El sistema debe procesar la solicitud de cierre de sesión en menos de 2 segundos.</w:t>
      </w:r>
    </w:p>
    <w:p w:rsidR="004A17EA" w:rsidRDefault="00482C42" w14:paraId="000002A4" w14:textId="77777777">
      <w:pPr>
        <w:ind w:left="1416" w:firstLine="0"/>
      </w:pPr>
      <w:r>
        <w:t>RNF 1.3.2. Si el usuario está en medio de una operación (por ejemplo, llenando un formulario), el sistema debe prevenir el cierre de sesión hasta que confirme explícitamente.</w:t>
      </w:r>
    </w:p>
    <w:p w:rsidR="004A17EA" w:rsidRDefault="00482C42" w14:paraId="000002A5" w14:textId="77777777">
      <w:pPr>
        <w:ind w:left="1416" w:firstLine="0"/>
      </w:pPr>
      <w:r>
        <w:t>RNF 1.3.3. El sistema debe eliminar los datos de sesión inmediatamente tras el cierre de sesión para garantizar seguridad.</w:t>
      </w:r>
    </w:p>
    <w:p w:rsidR="004A17EA" w:rsidRDefault="00482C42" w14:paraId="000002A6" w14:textId="77777777">
      <w:pPr>
        <w:ind w:left="707"/>
        <w:rPr>
          <w:b/>
          <w:bCs/>
        </w:rPr>
      </w:pPr>
      <w:r>
        <w:rPr>
          <w:b/>
          <w:bCs/>
        </w:rPr>
        <w:t>1.4. Recuperación de cuenta</w:t>
      </w:r>
    </w:p>
    <w:p w:rsidR="004A17EA" w:rsidRDefault="00482C42" w14:paraId="000002A7" w14:textId="77777777">
      <w:pPr>
        <w:ind w:left="1416" w:firstLine="0"/>
      </w:pPr>
      <w:r>
        <w:t>RNF 1.4.1. El correo de recuperación de cuenta debe enviarse en menos de 2 minutos después de que el usuario lo solicite.</w:t>
      </w:r>
    </w:p>
    <w:p w:rsidR="004A17EA" w:rsidRDefault="00482C42" w14:paraId="000002A8" w14:textId="77777777">
      <w:pPr>
        <w:ind w:left="1416" w:firstLine="0"/>
      </w:pPr>
      <w:r>
        <w:t>RNF 1.4.2. El enlace de recuperación debe estar disponible durante 10 minutos desde su envío y caducar automáticamente después de ese tiempo.</w:t>
      </w:r>
    </w:p>
    <w:p w:rsidR="004A17EA" w:rsidRDefault="00482C42" w14:paraId="000002A9" w14:textId="77777777">
      <w:pPr>
        <w:ind w:left="1416" w:firstLine="0"/>
      </w:pPr>
      <w:r>
        <w:t>RNF 1.4.3. El sistema no debe indicar si un correo está registrado o no, para prevenir ataques de enumeración.</w:t>
      </w:r>
    </w:p>
    <w:p w:rsidR="004A17EA" w:rsidRDefault="00482C42" w14:paraId="000002AA" w14:textId="77777777">
      <w:pPr>
        <w:ind w:left="1416" w:firstLine="0"/>
      </w:pPr>
      <w:r>
        <w:t>RNF 1.4.4. La nueva contraseña debe ser verificada en menos de 2 segundos y almacenada de forma cifrada inmediatamente.</w:t>
      </w:r>
    </w:p>
    <w:p w:rsidR="004A17EA" w:rsidRDefault="00482C42" w14:paraId="000002AB" w14:textId="77777777">
      <w:pPr>
        <w:spacing w:line="259" w:lineRule="auto"/>
        <w:rPr>
          <w:b/>
          <w:bCs/>
        </w:rPr>
      </w:pPr>
      <w:r>
        <w:rPr>
          <w:b/>
          <w:bCs/>
        </w:rPr>
        <w:t>2. Administración de terapeutas</w:t>
      </w:r>
    </w:p>
    <w:p w:rsidR="004A17EA" w:rsidRDefault="00482C42" w14:paraId="000002AC" w14:textId="77777777">
      <w:pPr>
        <w:ind w:left="708" w:firstLine="708"/>
        <w:rPr>
          <w:b/>
          <w:bCs/>
        </w:rPr>
      </w:pPr>
      <w:r>
        <w:rPr>
          <w:b/>
          <w:bCs/>
        </w:rPr>
        <w:t>2.1. Registro de terapeutas</w:t>
      </w:r>
    </w:p>
    <w:p w:rsidR="004A17EA" w:rsidRDefault="00482C42" w14:paraId="000002AD" w14:textId="77777777">
      <w:pPr>
        <w:ind w:left="1416" w:firstLine="0"/>
      </w:pPr>
      <w:r>
        <w:t>RNF 2</w:t>
      </w:r>
      <w:sdt>
        <w:sdtPr>
          <w:tag w:val="goog_rdk_9"/>
          <w:id w:val="-1943486767"/>
        </w:sdtPr>
        <w:sdtEndPr/>
        <w:sdtContent>
          <w:commentRangeStart w:id="67"/>
        </w:sdtContent>
      </w:sdt>
      <w:r>
        <w:t>.1.1. El sistema debe mostrar mensajes claros y accesibles cuando un campo obligatorio no cumpla con el formato requerido.</w:t>
      </w:r>
      <w:commentRangeEnd w:id="67"/>
      <w:r>
        <w:rPr>
          <w:rStyle w:val="CommentReference"/>
          <w:sz w:val="24"/>
          <w:szCs w:val="24"/>
        </w:rPr>
        <w:commentReference w:id="67"/>
      </w:r>
    </w:p>
    <w:p w:rsidR="004A17EA" w:rsidRDefault="00482C42" w14:paraId="000002AE" w14:textId="77777777">
      <w:pPr>
        <w:ind w:left="1416" w:firstLine="0"/>
      </w:pPr>
      <w:r>
        <w:t>RNF 2.1.2. El sistema debe validar todos los datos de registro de terapeuta en menos de 4 segundos tras el registro.</w:t>
      </w:r>
    </w:p>
    <w:p w:rsidR="004A17EA" w:rsidRDefault="00482C42" w14:paraId="000002AF" w14:textId="77777777">
      <w:pPr>
        <w:ind w:left="1416" w:firstLine="0"/>
      </w:pPr>
      <w:r>
        <w:t>RNF 2.1.3. El formulario de registro debe permitir la carga de imágenes en formatos estándar (JPEG, PNG) de hasta 5 MB.</w:t>
      </w:r>
    </w:p>
    <w:p w:rsidR="004A17EA" w:rsidRDefault="00482C42" w14:paraId="000002B0" w14:textId="77777777">
      <w:pPr>
        <w:ind w:left="1416" w:firstLine="0"/>
      </w:pPr>
      <w:r>
        <w:t>RNF 2.1.4. La validación de unicidad del correo electrónico y número telefónico debe realizarse en menos de 2 segundos.</w:t>
      </w:r>
    </w:p>
    <w:p w:rsidR="004A17EA" w:rsidRDefault="00482C42" w14:paraId="000002B1" w14:textId="77777777">
      <w:pPr>
        <w:ind w:left="1416" w:firstLine="0"/>
      </w:pPr>
      <w:r>
        <w:t>RNF 2.1.5. La carga de los datos de registro debe completarse en menos de 1 segundo en condiciones de red óptimas.</w:t>
      </w:r>
    </w:p>
    <w:p w:rsidR="004A17EA" w:rsidRDefault="00482C42" w14:paraId="000002B2" w14:textId="77777777">
      <w:pPr>
        <w:ind w:left="1416" w:firstLine="0"/>
      </w:pPr>
      <w:r>
        <w:t>RNF 2.1.6. El sistema debe prevenir el registro de terapeutas con fecha de nacimiento igual o posterior a la fecha actual, notificando en pantalla de forma inmediata.</w:t>
      </w:r>
    </w:p>
    <w:p w:rsidR="004A17EA" w:rsidRDefault="00482C42" w14:paraId="000002B3" w14:textId="77777777">
      <w:pPr>
        <w:ind w:left="1416" w:firstLine="0"/>
      </w:pPr>
      <w:r>
        <w:t>RNF 2.1.7. El tiempo total para completar un registro exitoso (incluyendo validaciones) no debe exceder los 3 minutos.</w:t>
      </w:r>
    </w:p>
    <w:p w:rsidR="004A17EA" w:rsidRDefault="00482C42" w14:paraId="000002B4" w14:textId="77777777">
      <w:pPr>
        <w:ind w:left="707"/>
      </w:pPr>
      <w:r>
        <w:rPr>
          <w:b/>
          <w:bCs/>
        </w:rPr>
        <w:t>2.2 Visualización y actualización de terapeutas</w:t>
      </w:r>
    </w:p>
    <w:p w:rsidR="004A17EA" w:rsidRDefault="00482C42" w14:paraId="000002B5" w14:textId="77777777">
      <w:pPr>
        <w:ind w:left="1416" w:firstLine="0"/>
      </w:pPr>
      <w:r>
        <w:t>RNF 2.2.1. El sistema debe mostrar la vista detallada del terapeuta en menos de 2 segundos desde que el usuario selecciona un terapeuta registrado.</w:t>
      </w:r>
    </w:p>
    <w:p w:rsidR="004A17EA" w:rsidRDefault="00482C42" w14:paraId="000002B6" w14:textId="77777777">
      <w:pPr>
        <w:ind w:left="1416" w:firstLine="0"/>
      </w:pPr>
      <w:r>
        <w:t>RNF 2.2.2. El tiempo de carga de la foto de perfil no debe superar los 2 segundos, en condiciones de red óptima.</w:t>
      </w:r>
    </w:p>
    <w:p w:rsidR="004A17EA" w:rsidRDefault="00482C42" w14:paraId="000002B7" w14:textId="77777777">
      <w:pPr>
        <w:ind w:left="1416" w:firstLine="0"/>
      </w:pPr>
      <w:r>
        <w:t>RNF 2.2.3. La interfaz para edición debe permitir modificaciones parciales sin requerir volver a llenar todos los campos.</w:t>
      </w:r>
    </w:p>
    <w:p w:rsidR="004A17EA" w:rsidRDefault="00482C42" w14:paraId="000002B8" w14:textId="77777777">
      <w:pPr>
        <w:ind w:left="1416" w:firstLine="0"/>
      </w:pPr>
      <w:r>
        <w:t>RNF 2.2.4. La validación de datos modificados debe realizarse antes de guardar, y completarse en un máximo de 3 segundos.</w:t>
      </w:r>
    </w:p>
    <w:p w:rsidR="004A17EA" w:rsidRDefault="00482C42" w14:paraId="000002B9" w14:textId="77777777">
      <w:pPr>
        <w:ind w:left="1416" w:firstLine="0"/>
      </w:pPr>
      <w:r>
        <w:t>RNF 2.2.5. Si los datos no pasan las validaciones de unicidad o formato, el sistema debe impedir el guardado y mostrar el mensaje de error de forma clara e inmediata.</w:t>
      </w:r>
    </w:p>
    <w:p w:rsidR="004A17EA" w:rsidRDefault="00482C42" w14:paraId="000002BA" w14:textId="77777777">
      <w:pPr>
        <w:ind w:left="1416" w:firstLine="0"/>
      </w:pPr>
      <w:r>
        <w:t>RNF 2.2.6. Los cambios realizados en los perfiles de terapeutas deben reflejarse en el sistema inmediatamente después del guardado exitoso, sin necesidad de recargar la página manualmente.</w:t>
      </w:r>
    </w:p>
    <w:p w:rsidR="004A17EA" w:rsidRDefault="00482C42" w14:paraId="000002BB" w14:textId="77777777">
      <w:pPr>
        <w:ind w:left="1416" w:firstLine="0"/>
      </w:pPr>
      <w:r>
        <w:t>RNF 2.2.7. En caso de error de conexión o fallo al guardar los datos, el sistema debe informar al usuario e impedir la pérdida de los cambios introducidos.</w:t>
      </w:r>
    </w:p>
    <w:p w:rsidR="004A17EA" w:rsidRDefault="00482C42" w14:paraId="000002BC" w14:textId="77777777">
      <w:pPr>
        <w:rPr>
          <w:b/>
          <w:bCs/>
          <w:sz w:val="28"/>
          <w:szCs w:val="28"/>
        </w:rPr>
      </w:pPr>
      <w:r>
        <w:rPr>
          <w:b/>
          <w:bCs/>
        </w:rPr>
        <w:t>3. Administración de pacientes</w:t>
      </w:r>
    </w:p>
    <w:p w:rsidR="004A17EA" w:rsidRDefault="00482C42" w14:paraId="000002BD" w14:textId="77777777">
      <w:pPr>
        <w:ind w:left="708" w:firstLine="708"/>
        <w:rPr>
          <w:b/>
          <w:bCs/>
        </w:rPr>
      </w:pPr>
      <w:r>
        <w:rPr>
          <w:b/>
          <w:bCs/>
        </w:rPr>
        <w:t>3.1. Registro de pacientes</w:t>
      </w:r>
    </w:p>
    <w:p w:rsidR="004A17EA" w:rsidRDefault="00482C42" w14:paraId="000002BE" w14:textId="77777777">
      <w:pPr>
        <w:ind w:left="1416" w:firstLine="0"/>
      </w:pPr>
      <w:r>
        <w:t>RNF 3</w:t>
      </w:r>
      <w:sdt>
        <w:sdtPr>
          <w:tag w:val="goog_rdk_10"/>
          <w:id w:val="864628764"/>
        </w:sdtPr>
        <w:sdtEndPr/>
        <w:sdtContent>
          <w:commentRangeStart w:id="68"/>
        </w:sdtContent>
      </w:sdt>
      <w:r>
        <w:t>.1.1. El sistema debe mostrar mensajes claros y accesibles cuando un campo obligatorio no cumpla con el formato requerido.</w:t>
      </w:r>
      <w:commentRangeEnd w:id="68"/>
      <w:r>
        <w:rPr>
          <w:rStyle w:val="CommentReference"/>
          <w:sz w:val="24"/>
          <w:szCs w:val="24"/>
        </w:rPr>
        <w:commentReference w:id="68"/>
      </w:r>
    </w:p>
    <w:p w:rsidR="004A17EA" w:rsidRDefault="00482C42" w14:paraId="000002BF" w14:textId="77777777">
      <w:pPr>
        <w:ind w:left="1416" w:firstLine="0"/>
      </w:pPr>
      <w:r>
        <w:t>RNF 3.1.2. El sistema debe validar todos los datos de registro de terapeuta en menos de 4 segundos tras el registro.</w:t>
      </w:r>
    </w:p>
    <w:p w:rsidR="004A17EA" w:rsidRDefault="00482C42" w14:paraId="000002C0" w14:textId="77777777">
      <w:pPr>
        <w:ind w:left="1416" w:firstLine="0"/>
        <w:rPr>
          <w:color w:val="000000"/>
        </w:rPr>
      </w:pPr>
      <w:r>
        <w:t>RNF 3.1.3. La validación de unicidad del CURP y número telefónico debe realizarse en menos de 2 segundos.</w:t>
      </w:r>
    </w:p>
    <w:p w:rsidR="004A17EA" w:rsidRDefault="00482C42" w14:paraId="000002C1" w14:textId="77777777">
      <w:pPr>
        <w:ind w:left="1416" w:firstLine="0"/>
        <w:rPr>
          <w:color w:val="000000"/>
        </w:rPr>
      </w:pPr>
      <w:r>
        <w:t>RNF 3.1.4. La carga de los datos de registro debe completarse en menos de 1 segundo en condiciones de red óptimas.</w:t>
      </w:r>
    </w:p>
    <w:p w:rsidR="004A17EA" w:rsidRDefault="00482C42" w14:paraId="000002C2" w14:textId="77777777">
      <w:pPr>
        <w:ind w:left="1416" w:firstLine="0"/>
        <w:rPr>
          <w:color w:val="000000"/>
        </w:rPr>
      </w:pPr>
      <w:r>
        <w:t>RNF 3.1.5. El sistema debe prevenir el registro de pacientes con fecha de nacimiento igual o posterior a la fecha actual, notificando en pantalla de forma inmediata.</w:t>
      </w:r>
    </w:p>
    <w:p w:rsidR="004A17EA" w:rsidRDefault="00482C42" w14:paraId="000002C3" w14:textId="77777777">
      <w:pPr>
        <w:ind w:left="1416" w:firstLine="0"/>
      </w:pPr>
      <w:r>
        <w:t>RNF 3.1.6. El tiempo total para completar un registro exitoso (incluyendo validaciones) no debe exceder los 3 minutos.</w:t>
      </w:r>
    </w:p>
    <w:p w:rsidR="004A17EA" w:rsidRDefault="00482C42" w14:paraId="000002C4" w14:textId="77777777">
      <w:pPr>
        <w:ind w:left="707"/>
        <w:rPr>
          <w:b/>
          <w:bCs/>
        </w:rPr>
      </w:pPr>
      <w:r>
        <w:rPr>
          <w:b/>
          <w:bCs/>
        </w:rPr>
        <w:t>3.2. Visualización y actualización de pacientes</w:t>
      </w:r>
    </w:p>
    <w:p w:rsidR="004A17EA" w:rsidRDefault="00482C42" w14:paraId="000002C5" w14:textId="77777777">
      <w:pPr>
        <w:ind w:left="1416" w:firstLine="0"/>
      </w:pPr>
      <w:r>
        <w:t>RNF 3.2.1. La lista de pacientes debe cargarse en menos de 2 segundos bajo condiciones de red óptimas.</w:t>
      </w:r>
    </w:p>
    <w:p w:rsidR="004A17EA" w:rsidRDefault="00482C42" w14:paraId="000002C6" w14:textId="77777777">
      <w:pPr>
        <w:ind w:left="1416" w:firstLine="0"/>
      </w:pPr>
      <w:r>
        <w:t>RNF 3.2.2. La interfaz para edición debe permitir modificaciones parciales sin requerir volver a llenar todos los campos.</w:t>
      </w:r>
    </w:p>
    <w:p w:rsidR="004A17EA" w:rsidRDefault="00482C42" w14:paraId="000002C7" w14:textId="77777777">
      <w:pPr>
        <w:ind w:left="1416" w:firstLine="0"/>
      </w:pPr>
      <w:r>
        <w:t>RNF 3.2.3. La validación de datos modificados debe realizarse antes de guardar, y completarse en un máximo de 3 segundos.</w:t>
      </w:r>
    </w:p>
    <w:p w:rsidR="004A17EA" w:rsidRDefault="00482C42" w14:paraId="000002C8" w14:textId="77777777">
      <w:pPr>
        <w:ind w:left="1416" w:firstLine="0"/>
      </w:pPr>
      <w:r>
        <w:t>RNF 3.2.4. Si los datos no pasan las validaciones de unicidad o formato, el sistema debe impedir el guardado y mostrar el mensaje de error de forma clara e inmediata.</w:t>
      </w:r>
    </w:p>
    <w:p w:rsidR="004A17EA" w:rsidRDefault="00482C42" w14:paraId="000002C9" w14:textId="77777777">
      <w:pPr>
        <w:ind w:left="1416" w:firstLine="0"/>
      </w:pPr>
      <w:r>
        <w:t>RNF 3.2.5. Los cambios realizados en los perfiles de los pacientes deben reflejarse en el sistema inmediatamente después del guardado exitoso, sin necesidad de recargar la página manualmente.</w:t>
      </w:r>
    </w:p>
    <w:p w:rsidR="004A17EA" w:rsidRDefault="00482C42" w14:paraId="000002CA" w14:textId="77777777">
      <w:pPr>
        <w:ind w:left="1416" w:firstLine="0"/>
      </w:pPr>
      <w:r>
        <w:t>RNF 3.2.6. En caso de error de conexión o fallo al guardar los datos, el sistema debe informar al usuario e impedir la pérdida de los cambios introducidos.</w:t>
      </w:r>
    </w:p>
    <w:p w:rsidR="004A17EA" w:rsidRDefault="00482C42" w14:paraId="000002CB" w14:textId="77777777">
      <w:pPr>
        <w:ind w:left="1416" w:firstLine="0"/>
      </w:pPr>
      <w:r>
        <w:t>RNF 3.2.7. El sistema debe seguir las normas de protección de datos personales y asegurar la confidencialidad de los datos del paciente conforme a la legislación vigente.</w:t>
      </w:r>
    </w:p>
    <w:p w:rsidR="004A17EA" w:rsidRDefault="00482C42" w14:paraId="000002CC" w14:textId="77777777">
      <w:pPr>
        <w:ind w:left="1416" w:firstLine="0"/>
      </w:pPr>
      <w:sdt>
        <w:sdtPr>
          <w:tag w:val="goog_rdk_11"/>
          <w:id w:val="-918483361"/>
        </w:sdtPr>
        <w:sdtEndPr/>
        <w:sdtContent>
          <w:commentRangeStart w:id="69"/>
        </w:sdtContent>
      </w:sdt>
      <w:r>
        <w:t>RNF 3.2.8. La eliminación de un perfil de paciente debe ejecutarse en menos de 3 segundos después de recibir la confirmación del usuario.</w:t>
      </w:r>
      <w:commentRangeEnd w:id="69"/>
      <w:r>
        <w:rPr>
          <w:rStyle w:val="CommentReference"/>
          <w:sz w:val="24"/>
          <w:szCs w:val="24"/>
        </w:rPr>
        <w:commentReference w:id="69"/>
      </w:r>
    </w:p>
    <w:p w:rsidR="004A17EA" w:rsidRDefault="00482C42" w14:paraId="000002CD" w14:textId="77777777">
      <w:pPr>
        <w:rPr>
          <w:b/>
          <w:bCs/>
          <w:sz w:val="28"/>
          <w:szCs w:val="28"/>
        </w:rPr>
      </w:pPr>
      <w:r>
        <w:rPr>
          <w:b/>
          <w:bCs/>
        </w:rPr>
        <w:t>4. Administración de salas</w:t>
      </w:r>
    </w:p>
    <w:p w:rsidR="004A17EA" w:rsidRDefault="00482C42" w14:paraId="000002CE" w14:textId="77777777">
      <w:pPr>
        <w:ind w:left="708" w:firstLine="708"/>
      </w:pPr>
      <w:r>
        <w:rPr>
          <w:b/>
          <w:bCs/>
        </w:rPr>
        <w:t>4.1. Registro de salas</w:t>
      </w:r>
    </w:p>
    <w:p w:rsidR="004A17EA" w:rsidRDefault="00482C42" w14:paraId="000002CF" w14:textId="77777777">
      <w:pPr>
        <w:ind w:left="1416" w:firstLine="0"/>
      </w:pPr>
      <w:r>
        <w:t>RNF 4.1.1. El sistema debe mostrar mensajes claros y accesibles cuando un campo obligatorio no cumpla con el formato requerido</w:t>
      </w:r>
      <w:sdt>
        <w:sdtPr>
          <w:tag w:val="goog_rdk_12"/>
          <w:id w:val="-1907177600"/>
        </w:sdtPr>
        <w:sdtEndPr/>
        <w:sdtContent>
          <w:commentRangeStart w:id="70"/>
        </w:sdtContent>
      </w:sdt>
      <w:r>
        <w:t>.</w:t>
      </w:r>
      <w:commentRangeEnd w:id="70"/>
      <w:r>
        <w:rPr>
          <w:rStyle w:val="CommentReference"/>
          <w:sz w:val="24"/>
          <w:szCs w:val="24"/>
        </w:rPr>
        <w:commentReference w:id="70"/>
      </w:r>
    </w:p>
    <w:p w:rsidR="004A17EA" w:rsidRDefault="00482C42" w14:paraId="000002D0" w14:textId="77777777">
      <w:pPr>
        <w:ind w:left="1416" w:firstLine="0"/>
      </w:pPr>
      <w:r>
        <w:t>RNF 4.1.2. El sistema debe validar la unicidad del nombre de la sala en menos de 2 segundos.</w:t>
      </w:r>
    </w:p>
    <w:p w:rsidR="004A17EA" w:rsidRDefault="00482C42" w14:paraId="000002D1" w14:textId="77777777">
      <w:pPr>
        <w:ind w:left="1416" w:firstLine="0"/>
      </w:pPr>
      <w:r>
        <w:t>RNF 4.1.3. La carga de los datos de registro debe completarse en menos de 1 segundo en condiciones de red óptimas.</w:t>
      </w:r>
    </w:p>
    <w:p w:rsidR="004A17EA" w:rsidRDefault="00482C42" w14:paraId="000002D2" w14:textId="77777777">
      <w:pPr>
        <w:ind w:left="1416" w:firstLine="0"/>
      </w:pPr>
      <w:r>
        <w:t>RNF 4.1.4. El tiempo total para completar un registro exitoso (incluyendo validaciones) no debe exceder 1 minuto.</w:t>
      </w:r>
    </w:p>
    <w:p w:rsidR="004A17EA" w:rsidRDefault="00482C42" w14:paraId="000002D3" w14:textId="77777777">
      <w:pPr>
        <w:ind w:left="707"/>
        <w:rPr>
          <w:b/>
          <w:bCs/>
        </w:rPr>
      </w:pPr>
      <w:r>
        <w:rPr>
          <w:b/>
          <w:bCs/>
        </w:rPr>
        <w:t>4.2. Visualización y actualización de las salas</w:t>
      </w:r>
    </w:p>
    <w:p w:rsidR="004A17EA" w:rsidRDefault="00482C42" w14:paraId="000002D4" w14:textId="77777777">
      <w:pPr>
        <w:ind w:left="1416" w:firstLine="0"/>
      </w:pPr>
      <w:r>
        <w:t>RNF 4.2.1 La lista de salas debe cargarse en menos de 2 segundos bajo condiciones de red óptimas.</w:t>
      </w:r>
    </w:p>
    <w:p w:rsidR="004A17EA" w:rsidRDefault="00482C42" w14:paraId="000002D5" w14:textId="77777777">
      <w:pPr>
        <w:ind w:left="1416" w:firstLine="0"/>
      </w:pPr>
      <w:r>
        <w:t>RNF 4.2.2. La validación de datos modificados debe realizarse antes de guardar, y completarse en un máximo de 3 segundos.</w:t>
      </w:r>
    </w:p>
    <w:p w:rsidR="004A17EA" w:rsidRDefault="00482C42" w14:paraId="000002D6" w14:textId="77777777">
      <w:pPr>
        <w:ind w:left="1416" w:firstLine="0"/>
      </w:pPr>
      <w:r>
        <w:t>RNF 4.2.3. Si los datos no pasan las validaciones de unicidad o formato, el sistema debe impedir el guardado y mostrar el mensaje de error de forma clara e inmediata.</w:t>
      </w:r>
    </w:p>
    <w:p w:rsidR="004A17EA" w:rsidRDefault="00482C42" w14:paraId="000002D7" w14:textId="77777777">
      <w:pPr>
        <w:ind w:left="1416" w:firstLine="0"/>
      </w:pPr>
      <w:r>
        <w:t>RNF 4.2.4. Los cambios realizados en las salas deben reflejarse en el sistema inmediatamente después del guardado exitoso, sin necesidad de recargar la página manualmente.</w:t>
      </w:r>
    </w:p>
    <w:p w:rsidR="004A17EA" w:rsidRDefault="00482C42" w14:paraId="000002D8" w14:textId="77777777">
      <w:pPr>
        <w:ind w:left="1416" w:firstLine="0"/>
      </w:pPr>
      <w:r>
        <w:t>RNF 4.2.5. En caso de error de conexión o fallo al guardar los datos, el sistema debe informar al usuario e impedir la pérdida de los cambios introducidos</w:t>
      </w:r>
    </w:p>
    <w:p w:rsidR="004A17EA" w:rsidRDefault="00482C42" w14:paraId="000002D9" w14:textId="77777777">
      <w:pPr>
        <w:rPr>
          <w:b/>
          <w:bCs/>
          <w:sz w:val="28"/>
          <w:szCs w:val="28"/>
        </w:rPr>
      </w:pPr>
      <w:r>
        <w:rPr>
          <w:b/>
          <w:bCs/>
        </w:rPr>
        <w:t>5. Administración de citas</w:t>
      </w:r>
    </w:p>
    <w:p w:rsidR="004A17EA" w:rsidRDefault="00482C42" w14:paraId="000002DA" w14:textId="77777777">
      <w:pPr>
        <w:pBdr>
          <w:top w:val="nil"/>
          <w:left w:val="nil"/>
          <w:bottom w:val="nil"/>
          <w:right w:val="nil"/>
          <w:between w:val="nil"/>
        </w:pBdr>
        <w:ind w:left="720" w:firstLine="696"/>
        <w:jc w:val="left"/>
        <w:rPr>
          <w:b/>
          <w:bCs/>
          <w:color w:val="000000"/>
        </w:rPr>
      </w:pPr>
      <w:r>
        <w:rPr>
          <w:b/>
          <w:bCs/>
          <w:color w:val="000000"/>
        </w:rPr>
        <w:t>5.1. Registro, actualización y cancelación de citas</w:t>
      </w:r>
    </w:p>
    <w:p w:rsidR="004A17EA" w:rsidRDefault="00482C42" w14:paraId="000002DB" w14:textId="77777777">
      <w:pPr>
        <w:pBdr>
          <w:top w:val="nil"/>
          <w:left w:val="nil"/>
          <w:bottom w:val="nil"/>
          <w:right w:val="nil"/>
          <w:between w:val="nil"/>
        </w:pBdr>
        <w:ind w:left="1416" w:firstLine="0"/>
        <w:jc w:val="left"/>
        <w:rPr>
          <w:color w:val="000000"/>
        </w:rPr>
      </w:pPr>
      <w:r>
        <w:rPr>
          <w:color w:val="000000"/>
        </w:rPr>
        <w:t>RNF 5.1.1. El sistema debe mostrar los horarios disponibles de las salas en menos de 3 segundos desde la solicitud del usuario.</w:t>
      </w:r>
    </w:p>
    <w:p w:rsidR="004A17EA" w:rsidRDefault="00482C42" w14:paraId="000002DC" w14:textId="77777777">
      <w:pPr>
        <w:pBdr>
          <w:top w:val="nil"/>
          <w:left w:val="nil"/>
          <w:bottom w:val="nil"/>
          <w:right w:val="nil"/>
          <w:between w:val="nil"/>
        </w:pBdr>
        <w:ind w:left="1416" w:firstLine="0"/>
        <w:jc w:val="left"/>
        <w:rPr>
          <w:color w:val="000000"/>
        </w:rPr>
      </w:pPr>
      <w:r>
        <w:rPr>
          <w:color w:val="000000"/>
        </w:rPr>
        <w:t>RNF 5.1.2. El folio de la cita debe generarse automáticamente al momento del registro y no debe exceder los 2 segundos.</w:t>
      </w:r>
    </w:p>
    <w:p w:rsidR="004A17EA" w:rsidRDefault="00482C42" w14:paraId="000002DD" w14:textId="77777777">
      <w:pPr>
        <w:pBdr>
          <w:top w:val="nil"/>
          <w:left w:val="nil"/>
          <w:bottom w:val="nil"/>
          <w:right w:val="nil"/>
          <w:between w:val="nil"/>
        </w:pBdr>
        <w:ind w:left="1416" w:firstLine="0"/>
        <w:jc w:val="left"/>
        <w:rPr>
          <w:color w:val="000000"/>
        </w:rPr>
      </w:pPr>
      <w:r>
        <w:rPr>
          <w:color w:val="000000"/>
        </w:rPr>
        <w:t>RNF 5.1.3. La actualización o cancelación de una cita debe reflejarse en la agenda en menos de 1 segundo, sin necesidad de recargar la página manualmente.</w:t>
      </w:r>
    </w:p>
    <w:p w:rsidR="004A17EA" w:rsidRDefault="00482C42" w14:paraId="000002DE" w14:textId="77777777">
      <w:pPr>
        <w:pBdr>
          <w:top w:val="nil"/>
          <w:left w:val="nil"/>
          <w:bottom w:val="nil"/>
          <w:right w:val="nil"/>
          <w:between w:val="nil"/>
        </w:pBdr>
        <w:ind w:left="1416" w:firstLine="0"/>
        <w:jc w:val="left"/>
        <w:rPr>
          <w:color w:val="000000"/>
        </w:rPr>
      </w:pPr>
      <w:r>
        <w:rPr>
          <w:color w:val="000000"/>
        </w:rPr>
        <w:t>RNF 5.1.4. Las búsquedas de citas por estado, terapeuta, sala o periodo de tiempo no deben exceder los 5 segundos.</w:t>
      </w:r>
    </w:p>
    <w:p w:rsidR="004A17EA" w:rsidRDefault="00482C42" w14:paraId="000002DF" w14:textId="77777777">
      <w:pPr>
        <w:pBdr>
          <w:top w:val="nil"/>
          <w:left w:val="nil"/>
          <w:bottom w:val="nil"/>
          <w:right w:val="nil"/>
          <w:between w:val="nil"/>
        </w:pBdr>
        <w:ind w:left="1416" w:firstLine="0"/>
        <w:jc w:val="left"/>
        <w:rPr>
          <w:color w:val="000000"/>
        </w:rPr>
      </w:pPr>
      <w:r>
        <w:rPr>
          <w:color w:val="000000"/>
        </w:rPr>
        <w:t>RNF 5.1.5. En caso de error de conexión o fallo al registrar, actualizar o cancelar una cita, el sistema debe informar al usuario e impedir la pérdida de los datos introducidos.</w:t>
      </w:r>
    </w:p>
    <w:p w:rsidR="004A17EA" w:rsidRDefault="00482C42" w14:paraId="000002E0" w14:textId="77777777">
      <w:pPr>
        <w:rPr>
          <w:b/>
          <w:bCs/>
        </w:rPr>
      </w:pPr>
      <w:r>
        <w:rPr>
          <w:b/>
          <w:bCs/>
        </w:rPr>
        <w:t xml:space="preserve">6. Agenda </w:t>
      </w:r>
    </w:p>
    <w:p w:rsidR="004A17EA" w:rsidRDefault="00482C42" w14:paraId="000002E1" w14:textId="77777777">
      <w:pPr>
        <w:ind w:left="708" w:firstLine="0"/>
      </w:pPr>
      <w:r>
        <w:t>RNF 6.1. La visualización de la agenda debe permitir cambiar entre vistas de día, semana o mes en menos de 2 segundos.</w:t>
      </w:r>
    </w:p>
    <w:p w:rsidR="004A17EA" w:rsidRDefault="00482C42" w14:paraId="000002E2" w14:textId="77777777">
      <w:pPr>
        <w:ind w:left="708" w:firstLine="0"/>
      </w:pPr>
      <w:r>
        <w:t>RNF 6.2. La generación de la lista de horarios de un día debe completarse en menos de 3 segundos.</w:t>
      </w:r>
    </w:p>
    <w:p w:rsidR="004A17EA" w:rsidRDefault="00482C42" w14:paraId="000002E3" w14:textId="77777777">
      <w:pPr>
        <w:ind w:left="708" w:firstLine="0"/>
      </w:pPr>
      <w:r>
        <w:t>RNF 6.3. El sistema debe generar un archivo listo para impresión de la agenda seleccionada en menos de 5 segundos.</w:t>
      </w:r>
    </w:p>
    <w:p w:rsidR="004A17EA" w:rsidRDefault="00482C42" w14:paraId="000002E4" w14:textId="77777777">
      <w:pPr>
        <w:pBdr>
          <w:top w:val="nil"/>
          <w:left w:val="nil"/>
          <w:bottom w:val="nil"/>
          <w:right w:val="nil"/>
          <w:between w:val="nil"/>
        </w:pBdr>
        <w:ind w:left="720" w:firstLine="0"/>
        <w:rPr>
          <w:b/>
          <w:bCs/>
          <w:color w:val="000000"/>
        </w:rPr>
      </w:pPr>
      <w:r>
        <w:rPr>
          <w:b/>
          <w:bCs/>
          <w:color w:val="000000"/>
        </w:rPr>
        <w:t xml:space="preserve">7. Página de inicio </w:t>
      </w:r>
    </w:p>
    <w:p w:rsidR="004A17EA" w:rsidRDefault="00482C42" w14:paraId="000002E5" w14:textId="77777777">
      <w:pPr>
        <w:ind w:left="708" w:firstLine="0"/>
      </w:pPr>
      <w:r>
        <w:t>RNF 7.1. La pantalla de inicio debe mostrarse completamente en menos de 2 segundos bajo condiciones de red óptimas.</w:t>
      </w:r>
    </w:p>
    <w:p w:rsidR="004A17EA" w:rsidRDefault="00482C42" w14:paraId="000002E6" w14:textId="77777777">
      <w:pPr>
        <w:ind w:left="708" w:firstLine="0"/>
      </w:pPr>
      <w:r>
        <w:t>RNF 7.2. El menú de navegación debe estar disponible de forma inmediata al cargar la pantalla de inicio.</w:t>
      </w:r>
    </w:p>
    <w:p w:rsidR="004A17EA" w:rsidRDefault="00482C42" w14:paraId="000002E7" w14:textId="77777777">
      <w:pPr>
        <w:ind w:left="708" w:firstLine="0"/>
      </w:pPr>
      <w:r>
        <w:t>RNF 7.3. La navegación entre módulos desde la pantalla de inicio no debe demorar más de 2 segundos en condiciones de red óptimas.</w:t>
      </w:r>
    </w:p>
    <w:p w:rsidR="004A17EA" w:rsidRDefault="00482C42" w14:paraId="000002E8" w14:textId="77777777">
      <w:pPr>
        <w:keepNext/>
        <w:numPr>
          <w:ilvl w:val="1"/>
          <w:numId w:val="5"/>
        </w:numPr>
        <w:pBdr>
          <w:top w:val="nil"/>
          <w:left w:val="nil"/>
          <w:bottom w:val="nil"/>
          <w:right w:val="nil"/>
          <w:between w:val="nil"/>
        </w:pBdr>
        <w:spacing w:before="240"/>
      </w:pPr>
      <w:bookmarkStart w:name="_heading=h.knusiou0bpq4" w:colFirst="0" w:colLast="0" w:id="71"/>
      <w:bookmarkEnd w:id="71"/>
      <w:r>
        <w:rPr>
          <w:b/>
          <w:bCs/>
          <w:color w:val="000000"/>
          <w:sz w:val="28"/>
          <w:szCs w:val="28"/>
        </w:rPr>
        <w:t xml:space="preserve"> Requerimientos de bases de datos lógicas </w:t>
      </w:r>
    </w:p>
    <w:p w:rsidR="004A17EA" w:rsidRDefault="004A17EA" w14:paraId="000002E9" w14:textId="77777777">
      <w:pPr>
        <w:pBdr>
          <w:top w:val="nil"/>
          <w:left w:val="nil"/>
          <w:bottom w:val="nil"/>
          <w:right w:val="nil"/>
          <w:between w:val="nil"/>
        </w:pBdr>
        <w:spacing w:before="0" w:after="0"/>
        <w:ind w:firstLine="705"/>
        <w:rPr>
          <w:rFonts w:ascii="Quattrocento Sans" w:hAnsi="Quattrocento Sans" w:eastAsia="Quattrocento Sans" w:cs="Quattrocento Sans"/>
          <w:i/>
          <w:iCs/>
          <w:color w:val="000000"/>
          <w:sz w:val="18"/>
          <w:szCs w:val="18"/>
        </w:rPr>
      </w:pPr>
    </w:p>
    <w:p w:rsidR="004A17EA" w:rsidRDefault="00482C42" w14:paraId="000002EA" w14:textId="77777777">
      <w:pPr>
        <w:numPr>
          <w:ilvl w:val="0"/>
          <w:numId w:val="34"/>
        </w:numPr>
        <w:pBdr>
          <w:top w:val="nil"/>
          <w:left w:val="nil"/>
          <w:bottom w:val="nil"/>
          <w:right w:val="nil"/>
          <w:between w:val="nil"/>
        </w:pBdr>
        <w:spacing w:before="0" w:after="0"/>
        <w:rPr>
          <w:b/>
          <w:bCs/>
          <w:color w:val="000000"/>
        </w:rPr>
      </w:pPr>
      <w:r>
        <w:rPr>
          <w:b/>
          <w:bCs/>
          <w:color w:val="000000"/>
        </w:rPr>
        <w:t>Tipo de información usada por varias funciones. </w:t>
      </w:r>
    </w:p>
    <w:p w:rsidR="004A17EA" w:rsidRDefault="00482C42" w14:paraId="000002EB" w14:textId="77777777">
      <w:pPr>
        <w:pBdr>
          <w:top w:val="nil"/>
          <w:left w:val="nil"/>
          <w:bottom w:val="nil"/>
          <w:right w:val="nil"/>
          <w:between w:val="nil"/>
        </w:pBdr>
        <w:spacing w:before="0" w:after="0"/>
        <w:ind w:left="720" w:firstLine="0"/>
        <w:rPr>
          <w:b/>
          <w:bCs/>
          <w:color w:val="000000"/>
        </w:rPr>
      </w:pPr>
      <w:r>
        <w:rPr>
          <w:b/>
          <w:bCs/>
          <w:color w:val="000000"/>
        </w:rPr>
        <w:t>Entidades</w:t>
      </w:r>
    </w:p>
    <w:p w:rsidR="004A17EA" w:rsidRDefault="004A17EA" w14:paraId="000002EC" w14:textId="77777777">
      <w:pPr>
        <w:pBdr>
          <w:top w:val="nil"/>
          <w:left w:val="nil"/>
          <w:bottom w:val="nil"/>
          <w:right w:val="nil"/>
          <w:between w:val="nil"/>
        </w:pBdr>
        <w:spacing w:before="0" w:after="0"/>
        <w:ind w:left="705" w:firstLine="0"/>
        <w:rPr>
          <w:color w:val="000000"/>
        </w:rPr>
      </w:pPr>
    </w:p>
    <w:p w:rsidR="004A17EA" w:rsidRDefault="00482C42" w14:paraId="000002ED" w14:textId="77777777">
      <w:pPr>
        <w:pBdr>
          <w:top w:val="nil"/>
          <w:left w:val="nil"/>
          <w:bottom w:val="nil"/>
          <w:right w:val="nil"/>
          <w:between w:val="nil"/>
        </w:pBdr>
        <w:spacing w:before="0" w:after="0"/>
        <w:ind w:left="705" w:firstLine="0"/>
        <w:rPr>
          <w:color w:val="000000"/>
        </w:rPr>
      </w:pPr>
      <w:r>
        <w:rPr>
          <w:i/>
          <w:iCs/>
          <w:color w:val="000000"/>
        </w:rPr>
        <w:t xml:space="preserve">Secretarias: </w:t>
      </w:r>
      <w:r>
        <w:rPr>
          <w:color w:val="000000"/>
        </w:rPr>
        <w:t>credenciales institucionales de acceso, datos de identificación incluyendo nombre, número telefónico.</w:t>
      </w:r>
    </w:p>
    <w:p w:rsidR="004A17EA" w:rsidRDefault="004A17EA" w14:paraId="000002EE" w14:textId="77777777">
      <w:pPr>
        <w:pBdr>
          <w:top w:val="nil"/>
          <w:left w:val="nil"/>
          <w:bottom w:val="nil"/>
          <w:right w:val="nil"/>
          <w:between w:val="nil"/>
        </w:pBdr>
        <w:spacing w:before="0" w:after="0"/>
        <w:ind w:left="705" w:firstLine="0"/>
        <w:rPr>
          <w:color w:val="000000"/>
        </w:rPr>
      </w:pPr>
    </w:p>
    <w:p w:rsidR="004A17EA" w:rsidRDefault="00482C42" w14:paraId="000002EF" w14:textId="77777777">
      <w:pPr>
        <w:pBdr>
          <w:top w:val="nil"/>
          <w:left w:val="nil"/>
          <w:bottom w:val="nil"/>
          <w:right w:val="nil"/>
          <w:between w:val="nil"/>
        </w:pBdr>
        <w:spacing w:before="0" w:after="0"/>
        <w:ind w:left="705" w:firstLine="0"/>
        <w:rPr>
          <w:color w:val="000000"/>
        </w:rPr>
      </w:pPr>
      <w:r>
        <w:rPr>
          <w:i/>
          <w:iCs/>
          <w:color w:val="000000"/>
        </w:rPr>
        <w:t>Terapeutas:</w:t>
      </w:r>
      <w:r>
        <w:rPr>
          <w:b/>
          <w:bCs/>
          <w:color w:val="000000"/>
        </w:rPr>
        <w:t xml:space="preserve"> </w:t>
      </w:r>
      <w:r>
        <w:rPr>
          <w:color w:val="000000"/>
        </w:rPr>
        <w:t xml:space="preserve">datos de identificación incluyendo nombre, número de teléfono, correo electrónico, fecha de nacimiento y cédula profesional. </w:t>
      </w:r>
    </w:p>
    <w:p w:rsidR="004A17EA" w:rsidRDefault="004A17EA" w14:paraId="000002F0" w14:textId="77777777">
      <w:pPr>
        <w:pBdr>
          <w:top w:val="nil"/>
          <w:left w:val="nil"/>
          <w:bottom w:val="nil"/>
          <w:right w:val="nil"/>
          <w:between w:val="nil"/>
        </w:pBdr>
        <w:spacing w:before="0" w:after="0"/>
        <w:ind w:left="705" w:firstLine="0"/>
        <w:rPr>
          <w:color w:val="000000"/>
        </w:rPr>
      </w:pPr>
    </w:p>
    <w:p w:rsidR="004A17EA" w:rsidRDefault="00482C42" w14:paraId="000002F1" w14:textId="77777777">
      <w:pPr>
        <w:pBdr>
          <w:top w:val="nil"/>
          <w:left w:val="nil"/>
          <w:bottom w:val="nil"/>
          <w:right w:val="nil"/>
          <w:between w:val="nil"/>
        </w:pBdr>
        <w:spacing w:before="0" w:after="0"/>
        <w:ind w:left="705" w:firstLine="0"/>
        <w:rPr>
          <w:color w:val="000000"/>
        </w:rPr>
      </w:pPr>
      <w:r>
        <w:rPr>
          <w:i/>
          <w:iCs/>
          <w:color w:val="000000"/>
        </w:rPr>
        <w:t>Pacientes:</w:t>
      </w:r>
      <w:r>
        <w:rPr>
          <w:color w:val="000000"/>
        </w:rPr>
        <w:t xml:space="preserve"> datos de identificación incluyendo nombre, CURP, sexo, fecha de nacimiento, número de teléfono. </w:t>
      </w:r>
    </w:p>
    <w:p w:rsidR="004A17EA" w:rsidRDefault="004A17EA" w14:paraId="000002F2" w14:textId="77777777">
      <w:pPr>
        <w:pBdr>
          <w:top w:val="nil"/>
          <w:left w:val="nil"/>
          <w:bottom w:val="nil"/>
          <w:right w:val="nil"/>
          <w:between w:val="nil"/>
        </w:pBdr>
        <w:spacing w:before="0" w:after="0"/>
        <w:ind w:left="705" w:firstLine="0"/>
        <w:rPr>
          <w:color w:val="000000"/>
        </w:rPr>
      </w:pPr>
    </w:p>
    <w:p w:rsidR="004A17EA" w:rsidRDefault="00482C42" w14:paraId="000002F3" w14:textId="77777777">
      <w:pPr>
        <w:pBdr>
          <w:top w:val="nil"/>
          <w:left w:val="nil"/>
          <w:bottom w:val="nil"/>
          <w:right w:val="nil"/>
          <w:between w:val="nil"/>
        </w:pBdr>
        <w:spacing w:before="0" w:after="0"/>
        <w:ind w:left="705" w:firstLine="0"/>
        <w:rPr>
          <w:color w:val="000000"/>
        </w:rPr>
      </w:pPr>
      <w:r>
        <w:rPr>
          <w:i/>
          <w:iCs/>
          <w:color w:val="000000"/>
        </w:rPr>
        <w:t xml:space="preserve">Salas: </w:t>
      </w:r>
      <w:r>
        <w:rPr>
          <w:color w:val="000000"/>
        </w:rPr>
        <w:t xml:space="preserve">nombre de la sala. </w:t>
      </w:r>
    </w:p>
    <w:p w:rsidR="004A17EA" w:rsidRDefault="004A17EA" w14:paraId="000002F4" w14:textId="77777777">
      <w:pPr>
        <w:pBdr>
          <w:top w:val="nil"/>
          <w:left w:val="nil"/>
          <w:bottom w:val="nil"/>
          <w:right w:val="nil"/>
          <w:between w:val="nil"/>
        </w:pBdr>
        <w:spacing w:before="0" w:after="0"/>
        <w:ind w:firstLine="0"/>
        <w:rPr>
          <w:color w:val="000000"/>
        </w:rPr>
      </w:pPr>
    </w:p>
    <w:p w:rsidR="004A17EA" w:rsidRDefault="00482C42" w14:paraId="000002F5" w14:textId="77777777">
      <w:pPr>
        <w:pBdr>
          <w:top w:val="nil"/>
          <w:left w:val="nil"/>
          <w:bottom w:val="nil"/>
          <w:right w:val="nil"/>
          <w:between w:val="nil"/>
        </w:pBdr>
        <w:spacing w:before="0" w:after="0"/>
        <w:ind w:left="705" w:firstLine="0"/>
        <w:rPr>
          <w:color w:val="000000"/>
        </w:rPr>
      </w:pPr>
      <w:r>
        <w:rPr>
          <w:b/>
          <w:bCs/>
          <w:color w:val="000000"/>
        </w:rPr>
        <w:t xml:space="preserve">Citas: </w:t>
      </w:r>
      <w:r>
        <w:rPr>
          <w:color w:val="000000"/>
        </w:rPr>
        <w:t xml:space="preserve">datos de la cita incluyendo el terapeuta, paciente, sala y horario. </w:t>
      </w:r>
    </w:p>
    <w:p w:rsidR="004A17EA" w:rsidRDefault="004A17EA" w14:paraId="000002F6" w14:textId="77777777">
      <w:pPr>
        <w:pBdr>
          <w:top w:val="nil"/>
          <w:left w:val="nil"/>
          <w:bottom w:val="nil"/>
          <w:right w:val="nil"/>
          <w:between w:val="nil"/>
        </w:pBdr>
        <w:spacing w:before="0" w:after="0"/>
        <w:ind w:left="705" w:firstLine="0"/>
        <w:rPr>
          <w:color w:val="000000"/>
        </w:rPr>
      </w:pPr>
    </w:p>
    <w:p w:rsidR="004A17EA" w:rsidRDefault="004A17EA" w14:paraId="000002F7" w14:textId="77777777">
      <w:pPr>
        <w:pBdr>
          <w:top w:val="nil"/>
          <w:left w:val="nil"/>
          <w:bottom w:val="nil"/>
          <w:right w:val="nil"/>
          <w:between w:val="nil"/>
        </w:pBdr>
        <w:spacing w:before="0" w:after="0"/>
        <w:ind w:firstLine="0"/>
        <w:rPr>
          <w:color w:val="000000"/>
        </w:rPr>
      </w:pPr>
    </w:p>
    <w:p w:rsidR="004A17EA" w:rsidRDefault="00482C42" w14:paraId="000002F8" w14:textId="77777777">
      <w:pPr>
        <w:numPr>
          <w:ilvl w:val="0"/>
          <w:numId w:val="34"/>
        </w:numPr>
        <w:pBdr>
          <w:top w:val="nil"/>
          <w:left w:val="nil"/>
          <w:bottom w:val="nil"/>
          <w:right w:val="nil"/>
          <w:between w:val="nil"/>
        </w:pBdr>
        <w:spacing w:before="0" w:after="0"/>
        <w:rPr>
          <w:b/>
          <w:bCs/>
          <w:color w:val="000000"/>
        </w:rPr>
      </w:pPr>
      <w:r>
        <w:rPr>
          <w:b/>
          <w:bCs/>
          <w:color w:val="000000"/>
        </w:rPr>
        <w:t>Frecuencia de uso. </w:t>
      </w:r>
    </w:p>
    <w:p w:rsidR="004A17EA" w:rsidRDefault="004A17EA" w14:paraId="000002F9" w14:textId="77777777">
      <w:pPr>
        <w:pBdr>
          <w:top w:val="nil"/>
          <w:left w:val="nil"/>
          <w:bottom w:val="nil"/>
          <w:right w:val="nil"/>
          <w:between w:val="nil"/>
        </w:pBdr>
        <w:spacing w:before="0" w:after="0"/>
        <w:ind w:left="360" w:firstLine="0"/>
        <w:rPr>
          <w:b/>
          <w:bCs/>
          <w:color w:val="000000"/>
        </w:rPr>
      </w:pPr>
    </w:p>
    <w:p w:rsidR="004A17EA" w:rsidRDefault="00482C42" w14:paraId="000002FA" w14:textId="77777777">
      <w:pPr>
        <w:pBdr>
          <w:top w:val="nil"/>
          <w:left w:val="nil"/>
          <w:bottom w:val="nil"/>
          <w:right w:val="nil"/>
          <w:between w:val="nil"/>
        </w:pBdr>
        <w:spacing w:before="0" w:after="0"/>
        <w:ind w:left="708" w:firstLine="0"/>
        <w:rPr>
          <w:color w:val="000000"/>
        </w:rPr>
      </w:pPr>
      <w:r>
        <w:rPr>
          <w:i/>
          <w:iCs/>
          <w:color w:val="000000"/>
        </w:rPr>
        <w:t>Frecuencia alta:</w:t>
      </w:r>
      <w:r>
        <w:rPr>
          <w:color w:val="000000"/>
        </w:rPr>
        <w:t xml:space="preserve"> creación y consulta de las citas, consulta de los datos de terapeutas y salas, creación.</w:t>
      </w:r>
    </w:p>
    <w:p w:rsidR="004A17EA" w:rsidRDefault="004A17EA" w14:paraId="000002FB" w14:textId="77777777">
      <w:pPr>
        <w:pBdr>
          <w:top w:val="nil"/>
          <w:left w:val="nil"/>
          <w:bottom w:val="nil"/>
          <w:right w:val="nil"/>
          <w:between w:val="nil"/>
        </w:pBdr>
        <w:spacing w:before="0" w:after="0"/>
        <w:ind w:left="708" w:firstLine="0"/>
        <w:rPr>
          <w:color w:val="000000"/>
        </w:rPr>
      </w:pPr>
    </w:p>
    <w:p w:rsidR="004A17EA" w:rsidRDefault="00482C42" w14:paraId="000002FC" w14:textId="77777777">
      <w:pPr>
        <w:pBdr>
          <w:top w:val="nil"/>
          <w:left w:val="nil"/>
          <w:bottom w:val="nil"/>
          <w:right w:val="nil"/>
          <w:between w:val="nil"/>
        </w:pBdr>
        <w:spacing w:before="0" w:after="0"/>
        <w:ind w:left="708" w:firstLine="0"/>
        <w:rPr>
          <w:color w:val="000000"/>
        </w:rPr>
      </w:pPr>
      <w:r>
        <w:rPr>
          <w:i/>
          <w:iCs/>
          <w:color w:val="000000"/>
        </w:rPr>
        <w:t>Frecuencia moderada:</w:t>
      </w:r>
      <w:r>
        <w:rPr>
          <w:color w:val="000000"/>
        </w:rPr>
        <w:t xml:space="preserve"> modificación de citas, consulta de datos de los pacientes, creación de terapeutas. </w:t>
      </w:r>
    </w:p>
    <w:p w:rsidR="004A17EA" w:rsidRDefault="004A17EA" w14:paraId="000002FD" w14:textId="77777777">
      <w:pPr>
        <w:pBdr>
          <w:top w:val="nil"/>
          <w:left w:val="nil"/>
          <w:bottom w:val="nil"/>
          <w:right w:val="nil"/>
          <w:between w:val="nil"/>
        </w:pBdr>
        <w:spacing w:before="0" w:after="0"/>
        <w:ind w:left="708" w:firstLine="0"/>
        <w:rPr>
          <w:color w:val="000000"/>
        </w:rPr>
      </w:pPr>
    </w:p>
    <w:p w:rsidR="004A17EA" w:rsidRDefault="00482C42" w14:paraId="000002FE" w14:textId="77777777">
      <w:pPr>
        <w:pBdr>
          <w:top w:val="nil"/>
          <w:left w:val="nil"/>
          <w:bottom w:val="nil"/>
          <w:right w:val="nil"/>
          <w:between w:val="nil"/>
        </w:pBdr>
        <w:spacing w:before="0" w:after="0"/>
        <w:ind w:left="708" w:firstLine="0"/>
        <w:rPr>
          <w:color w:val="000000"/>
        </w:rPr>
      </w:pPr>
      <w:r>
        <w:rPr>
          <w:i/>
          <w:iCs/>
          <w:color w:val="000000"/>
        </w:rPr>
        <w:t xml:space="preserve">Frecuencia baja: </w:t>
      </w:r>
      <w:r>
        <w:rPr>
          <w:color w:val="000000"/>
        </w:rPr>
        <w:t xml:space="preserve">creación de salas y secretarias, modificación de secretarias, terapeutas, pacientes y salas. </w:t>
      </w:r>
    </w:p>
    <w:p w:rsidR="004A17EA" w:rsidRDefault="004A17EA" w14:paraId="000002FF" w14:textId="77777777">
      <w:pPr>
        <w:pBdr>
          <w:top w:val="nil"/>
          <w:left w:val="nil"/>
          <w:bottom w:val="nil"/>
          <w:right w:val="nil"/>
          <w:between w:val="nil"/>
        </w:pBdr>
        <w:spacing w:before="0" w:after="0"/>
        <w:ind w:left="708" w:firstLine="0"/>
        <w:rPr>
          <w:color w:val="000000"/>
        </w:rPr>
      </w:pPr>
    </w:p>
    <w:p w:rsidR="004A17EA" w:rsidRDefault="00482C42" w14:paraId="00000300" w14:textId="77777777">
      <w:pPr>
        <w:numPr>
          <w:ilvl w:val="0"/>
          <w:numId w:val="34"/>
        </w:numPr>
        <w:pBdr>
          <w:top w:val="nil"/>
          <w:left w:val="nil"/>
          <w:bottom w:val="nil"/>
          <w:right w:val="nil"/>
          <w:between w:val="nil"/>
        </w:pBdr>
        <w:spacing w:before="0" w:after="0"/>
        <w:rPr>
          <w:b/>
          <w:bCs/>
          <w:color w:val="000000"/>
        </w:rPr>
      </w:pPr>
      <w:r>
        <w:rPr>
          <w:b/>
          <w:bCs/>
          <w:color w:val="000000"/>
        </w:rPr>
        <w:t>Capacidades de acceso. </w:t>
      </w:r>
    </w:p>
    <w:p w:rsidR="004A17EA" w:rsidRDefault="004A17EA" w14:paraId="00000301" w14:textId="77777777">
      <w:pPr>
        <w:pBdr>
          <w:top w:val="nil"/>
          <w:left w:val="nil"/>
          <w:bottom w:val="nil"/>
          <w:right w:val="nil"/>
          <w:between w:val="nil"/>
        </w:pBdr>
        <w:spacing w:before="0" w:after="0"/>
        <w:ind w:left="720" w:firstLine="0"/>
        <w:jc w:val="left"/>
        <w:rPr>
          <w:b/>
          <w:bCs/>
          <w:color w:val="000000"/>
        </w:rPr>
      </w:pPr>
    </w:p>
    <w:p w:rsidR="004A17EA" w:rsidRDefault="00482C42" w14:paraId="00000302" w14:textId="77777777">
      <w:pPr>
        <w:ind w:left="708" w:firstLine="0"/>
      </w:pPr>
      <w:r>
        <w:t xml:space="preserve">Los usuarios (las secretarias) deben de ser capaces agregar, consultar y modificar a los terapeutas, pacientes, salas y citas en caso de ser necesario. </w:t>
      </w:r>
    </w:p>
    <w:p w:rsidR="004A17EA" w:rsidRDefault="00482C42" w14:paraId="00000303" w14:textId="77777777">
      <w:pPr>
        <w:ind w:left="708" w:firstLine="0"/>
      </w:pPr>
      <w:r>
        <w:t>El administrador de la base de datos debe tener las mismas funciones que los usuarios, sumando la capacidad de agregar, modificar y eliminar a los usuarios (secretarias).</w:t>
      </w:r>
    </w:p>
    <w:p w:rsidR="004A17EA" w:rsidRDefault="004A17EA" w14:paraId="00000304" w14:textId="77777777">
      <w:pPr>
        <w:pBdr>
          <w:top w:val="nil"/>
          <w:left w:val="nil"/>
          <w:bottom w:val="nil"/>
          <w:right w:val="nil"/>
          <w:between w:val="nil"/>
        </w:pBdr>
        <w:spacing w:before="0" w:after="0"/>
        <w:ind w:left="720" w:firstLine="0"/>
        <w:rPr>
          <w:b/>
          <w:bCs/>
          <w:color w:val="000000"/>
        </w:rPr>
      </w:pPr>
    </w:p>
    <w:p w:rsidR="004A17EA" w:rsidRDefault="00482C42" w14:paraId="00000305" w14:textId="77777777">
      <w:pPr>
        <w:numPr>
          <w:ilvl w:val="0"/>
          <w:numId w:val="34"/>
        </w:numPr>
        <w:pBdr>
          <w:top w:val="nil"/>
          <w:left w:val="nil"/>
          <w:bottom w:val="nil"/>
          <w:right w:val="nil"/>
          <w:between w:val="nil"/>
        </w:pBdr>
        <w:spacing w:before="0" w:after="0"/>
        <w:rPr>
          <w:b/>
          <w:bCs/>
          <w:color w:val="000000"/>
        </w:rPr>
      </w:pPr>
      <w:r>
        <w:rPr>
          <w:b/>
          <w:bCs/>
          <w:color w:val="000000"/>
        </w:rPr>
        <w:t>Entidades de datos y sus relaciones. </w:t>
      </w:r>
    </w:p>
    <w:p w:rsidR="004A17EA" w:rsidRDefault="004A17EA" w14:paraId="00000306" w14:textId="77777777">
      <w:pPr>
        <w:pBdr>
          <w:top w:val="nil"/>
          <w:left w:val="nil"/>
          <w:bottom w:val="nil"/>
          <w:right w:val="nil"/>
          <w:between w:val="nil"/>
        </w:pBdr>
        <w:spacing w:before="0" w:after="0"/>
        <w:ind w:firstLine="0"/>
        <w:rPr>
          <w:b/>
          <w:bCs/>
          <w:color w:val="000000"/>
        </w:rPr>
      </w:pPr>
    </w:p>
    <w:p w:rsidR="004A17EA" w:rsidRDefault="00482C42" w14:paraId="00000307" w14:textId="77777777">
      <w:pPr>
        <w:pBdr>
          <w:top w:val="nil"/>
          <w:left w:val="nil"/>
          <w:bottom w:val="nil"/>
          <w:right w:val="nil"/>
          <w:between w:val="nil"/>
        </w:pBdr>
        <w:spacing w:before="0" w:after="0"/>
        <w:ind w:left="708" w:firstLine="0"/>
        <w:rPr>
          <w:b/>
          <w:bCs/>
          <w:color w:val="000000"/>
        </w:rPr>
      </w:pPr>
      <w:r>
        <w:rPr>
          <w:b/>
          <w:bCs/>
          <w:color w:val="000000"/>
        </w:rPr>
        <w:t>Secretaria</w:t>
      </w:r>
    </w:p>
    <w:tbl>
      <w:tblPr>
        <w:tblStyle w:val="a6"/>
        <w:tblW w:w="10348" w:type="dxa"/>
        <w:tblInd w:w="0" w:type="dxa"/>
        <w:tblLayout w:type="fixed"/>
        <w:tblLook w:val="06A0" w:firstRow="1" w:lastRow="0" w:firstColumn="1" w:lastColumn="0" w:noHBand="1" w:noVBand="1"/>
      </w:tblPr>
      <w:tblGrid>
        <w:gridCol w:w="3310"/>
        <w:gridCol w:w="2126"/>
        <w:gridCol w:w="4912"/>
      </w:tblGrid>
      <w:tr w:rsidR="004A17EA" w:rsidTr="004A17EA" w14:paraId="056E64B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3310" w:type="dxa"/>
          </w:tcPr>
          <w:p w:rsidR="004A17EA" w:rsidRDefault="00482C42" w14:paraId="00000308" w14:textId="77777777">
            <w:pPr>
              <w:spacing w:before="0" w:after="0"/>
              <w:ind w:firstLine="0"/>
              <w:jc w:val="left"/>
              <w:rPr>
                <w:i/>
                <w:iCs/>
              </w:rPr>
            </w:pPr>
            <w:r>
              <w:rPr>
                <w:i/>
                <w:iCs/>
              </w:rPr>
              <w:t>Columna</w:t>
            </w:r>
          </w:p>
        </w:tc>
        <w:tc>
          <w:tcPr>
            <w:tcW w:w="2126" w:type="dxa"/>
          </w:tcPr>
          <w:p w:rsidR="004A17EA" w:rsidRDefault="00482C42" w14:paraId="00000309"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rPr>
                <w:i/>
                <w:iCs/>
              </w:rPr>
            </w:pPr>
            <w:r>
              <w:rPr>
                <w:i/>
                <w:iCs/>
              </w:rPr>
              <w:t>Tipo de dato</w:t>
            </w:r>
          </w:p>
        </w:tc>
        <w:tc>
          <w:tcPr>
            <w:tcW w:w="4912" w:type="dxa"/>
          </w:tcPr>
          <w:p w:rsidR="004A17EA" w:rsidRDefault="00482C42" w14:paraId="0000030A"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rPr>
                <w:i/>
                <w:iCs/>
              </w:rPr>
            </w:pPr>
            <w:r>
              <w:rPr>
                <w:i/>
                <w:iCs/>
              </w:rPr>
              <w:t>Restricciones</w:t>
            </w:r>
          </w:p>
        </w:tc>
      </w:tr>
      <w:tr w:rsidR="004A17EA" w:rsidTr="004A17EA" w14:paraId="771AF5A7" w14:textId="77777777">
        <w:trPr>
          <w:trHeight w:val="300"/>
        </w:trPr>
        <w:tc>
          <w:tcPr>
            <w:cnfStyle w:val="001000000000" w:firstRow="0" w:lastRow="0" w:firstColumn="1" w:lastColumn="0" w:oddVBand="0" w:evenVBand="0" w:oddHBand="0" w:evenHBand="0" w:firstRowFirstColumn="0" w:firstRowLastColumn="0" w:lastRowFirstColumn="0" w:lastRowLastColumn="0"/>
            <w:tcW w:w="3310" w:type="dxa"/>
            <w:vAlign w:val="center"/>
          </w:tcPr>
          <w:p w:rsidR="004A17EA" w:rsidRDefault="00482C42" w14:paraId="0000030B" w14:textId="77777777">
            <w:pPr>
              <w:spacing w:before="0" w:after="0"/>
              <w:ind w:firstLine="0"/>
              <w:jc w:val="left"/>
            </w:pPr>
            <w:r>
              <w:t>id_secretaria</w:t>
            </w:r>
          </w:p>
        </w:tc>
        <w:tc>
          <w:tcPr>
            <w:tcW w:w="2126" w:type="dxa"/>
            <w:shd w:val="clear" w:color="auto" w:fill="F2F2F2"/>
          </w:tcPr>
          <w:p w:rsidR="004A17EA" w:rsidRDefault="00482C42" w14:paraId="0000030C"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INT o UUID</w:t>
            </w:r>
          </w:p>
        </w:tc>
        <w:tc>
          <w:tcPr>
            <w:tcW w:w="4912" w:type="dxa"/>
            <w:shd w:val="clear" w:color="auto" w:fill="F2F2F2"/>
          </w:tcPr>
          <w:p w:rsidR="004A17EA" w:rsidRDefault="00482C42" w14:paraId="0000030D"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PRIMARY KEY, autogenerado</w:t>
            </w:r>
          </w:p>
        </w:tc>
      </w:tr>
      <w:tr w:rsidR="004A17EA" w:rsidTr="004A17EA" w14:paraId="604F0FD0" w14:textId="77777777">
        <w:trPr>
          <w:trHeight w:val="300"/>
        </w:trPr>
        <w:tc>
          <w:tcPr>
            <w:cnfStyle w:val="001000000000" w:firstRow="0" w:lastRow="0" w:firstColumn="1" w:lastColumn="0" w:oddVBand="0" w:evenVBand="0" w:oddHBand="0" w:evenHBand="0" w:firstRowFirstColumn="0" w:firstRowLastColumn="0" w:lastRowFirstColumn="0" w:lastRowLastColumn="0"/>
            <w:tcW w:w="3310" w:type="dxa"/>
            <w:vAlign w:val="center"/>
          </w:tcPr>
          <w:p w:rsidR="004A17EA" w:rsidRDefault="00482C42" w14:paraId="0000030E" w14:textId="77777777">
            <w:pPr>
              <w:spacing w:before="0" w:after="0"/>
              <w:ind w:firstLine="0"/>
              <w:jc w:val="left"/>
            </w:pPr>
            <w:r>
              <w:t>nombre_completo</w:t>
            </w:r>
          </w:p>
        </w:tc>
        <w:tc>
          <w:tcPr>
            <w:tcW w:w="2126" w:type="dxa"/>
          </w:tcPr>
          <w:p w:rsidR="004A17EA" w:rsidRDefault="00482C42" w14:paraId="0000030F"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VARCHAR(50)</w:t>
            </w:r>
          </w:p>
        </w:tc>
        <w:tc>
          <w:tcPr>
            <w:tcW w:w="4912" w:type="dxa"/>
          </w:tcPr>
          <w:p w:rsidR="004A17EA" w:rsidRDefault="00482C42" w14:paraId="00000310"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w:t>
            </w:r>
          </w:p>
        </w:tc>
      </w:tr>
      <w:tr w:rsidR="004A17EA" w:rsidTr="004A17EA" w14:paraId="541E7A0D" w14:textId="77777777">
        <w:trPr>
          <w:trHeight w:val="300"/>
        </w:trPr>
        <w:tc>
          <w:tcPr>
            <w:cnfStyle w:val="001000000000" w:firstRow="0" w:lastRow="0" w:firstColumn="1" w:lastColumn="0" w:oddVBand="0" w:evenVBand="0" w:oddHBand="0" w:evenHBand="0" w:firstRowFirstColumn="0" w:firstRowLastColumn="0" w:lastRowFirstColumn="0" w:lastRowLastColumn="0"/>
            <w:tcW w:w="3310" w:type="dxa"/>
            <w:vAlign w:val="center"/>
          </w:tcPr>
          <w:p w:rsidR="004A17EA" w:rsidRDefault="00482C42" w14:paraId="00000311" w14:textId="77777777">
            <w:pPr>
              <w:spacing w:before="0" w:after="0"/>
              <w:ind w:firstLine="0"/>
              <w:jc w:val="left"/>
            </w:pPr>
            <w:r>
              <w:t>telefono</w:t>
            </w:r>
          </w:p>
        </w:tc>
        <w:tc>
          <w:tcPr>
            <w:tcW w:w="2126" w:type="dxa"/>
            <w:shd w:val="clear" w:color="auto" w:fill="F2F2F2"/>
          </w:tcPr>
          <w:p w:rsidR="004A17EA" w:rsidRDefault="00482C42" w14:paraId="00000312"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VARCHAR(15)</w:t>
            </w:r>
          </w:p>
        </w:tc>
        <w:tc>
          <w:tcPr>
            <w:tcW w:w="4912" w:type="dxa"/>
            <w:shd w:val="clear" w:color="auto" w:fill="F2F2F2"/>
          </w:tcPr>
          <w:p w:rsidR="004A17EA" w:rsidRDefault="00482C42" w14:paraId="00000313"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UNIQUE</w:t>
            </w:r>
          </w:p>
        </w:tc>
      </w:tr>
      <w:tr w:rsidR="004A17EA" w:rsidTr="004A17EA" w14:paraId="303D163F" w14:textId="77777777">
        <w:trPr>
          <w:trHeight w:val="300"/>
        </w:trPr>
        <w:tc>
          <w:tcPr>
            <w:cnfStyle w:val="001000000000" w:firstRow="0" w:lastRow="0" w:firstColumn="1" w:lastColumn="0" w:oddVBand="0" w:evenVBand="0" w:oddHBand="0" w:evenHBand="0" w:firstRowFirstColumn="0" w:firstRowLastColumn="0" w:lastRowFirstColumn="0" w:lastRowLastColumn="0"/>
            <w:tcW w:w="3310" w:type="dxa"/>
            <w:vAlign w:val="center"/>
          </w:tcPr>
          <w:p w:rsidR="004A17EA" w:rsidRDefault="00482C42" w14:paraId="00000314" w14:textId="77777777">
            <w:pPr>
              <w:spacing w:before="0" w:after="0"/>
              <w:ind w:firstLine="0"/>
              <w:jc w:val="left"/>
            </w:pPr>
            <w:r>
              <w:t>correo_electronico</w:t>
            </w:r>
          </w:p>
        </w:tc>
        <w:tc>
          <w:tcPr>
            <w:tcW w:w="2126" w:type="dxa"/>
          </w:tcPr>
          <w:p w:rsidR="004A17EA" w:rsidRDefault="00482C42" w14:paraId="00000315"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VARCHAR(100)</w:t>
            </w:r>
          </w:p>
        </w:tc>
        <w:tc>
          <w:tcPr>
            <w:tcW w:w="4912" w:type="dxa"/>
          </w:tcPr>
          <w:p w:rsidR="004A17EA" w:rsidRDefault="00482C42" w14:paraId="00000316"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UNIQUE, formato válida</w:t>
            </w:r>
          </w:p>
        </w:tc>
      </w:tr>
      <w:tr w:rsidR="004A17EA" w:rsidTr="004A17EA" w14:paraId="328B3A57" w14:textId="77777777">
        <w:trPr>
          <w:trHeight w:val="300"/>
        </w:trPr>
        <w:tc>
          <w:tcPr>
            <w:cnfStyle w:val="001000000000" w:firstRow="0" w:lastRow="0" w:firstColumn="1" w:lastColumn="0" w:oddVBand="0" w:evenVBand="0" w:oddHBand="0" w:evenHBand="0" w:firstRowFirstColumn="0" w:firstRowLastColumn="0" w:lastRowFirstColumn="0" w:lastRowLastColumn="0"/>
            <w:tcW w:w="3310" w:type="dxa"/>
          </w:tcPr>
          <w:p w:rsidR="004A17EA" w:rsidRDefault="00482C42" w14:paraId="00000317" w14:textId="77777777">
            <w:pPr>
              <w:spacing w:before="0" w:after="0"/>
              <w:ind w:firstLine="0"/>
              <w:jc w:val="left"/>
            </w:pPr>
            <w:r>
              <w:t>contraseña</w:t>
            </w:r>
          </w:p>
        </w:tc>
        <w:tc>
          <w:tcPr>
            <w:tcW w:w="2126" w:type="dxa"/>
          </w:tcPr>
          <w:p w:rsidR="004A17EA" w:rsidRDefault="00482C42" w14:paraId="00000318"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VARCHAR(25)</w:t>
            </w:r>
          </w:p>
        </w:tc>
        <w:tc>
          <w:tcPr>
            <w:tcW w:w="4912" w:type="dxa"/>
          </w:tcPr>
          <w:p w:rsidR="004A17EA" w:rsidRDefault="00482C42" w14:paraId="00000319"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cifrada</w:t>
            </w:r>
          </w:p>
        </w:tc>
      </w:tr>
    </w:tbl>
    <w:p w:rsidR="004A17EA" w:rsidRDefault="004A17EA" w14:paraId="0000031A" w14:textId="77777777">
      <w:pPr>
        <w:pBdr>
          <w:top w:val="nil"/>
          <w:left w:val="nil"/>
          <w:bottom w:val="nil"/>
          <w:right w:val="nil"/>
          <w:between w:val="nil"/>
        </w:pBdr>
        <w:spacing w:before="0" w:after="0"/>
        <w:ind w:left="708" w:firstLine="0"/>
        <w:rPr>
          <w:b/>
          <w:bCs/>
          <w:color w:val="000000"/>
        </w:rPr>
      </w:pPr>
    </w:p>
    <w:p w:rsidR="004A17EA" w:rsidRDefault="004A17EA" w14:paraId="0000031B" w14:textId="77777777">
      <w:pPr>
        <w:pBdr>
          <w:top w:val="nil"/>
          <w:left w:val="nil"/>
          <w:bottom w:val="nil"/>
          <w:right w:val="nil"/>
          <w:between w:val="nil"/>
        </w:pBdr>
        <w:spacing w:before="0" w:after="0"/>
        <w:ind w:left="708" w:firstLine="0"/>
        <w:rPr>
          <w:b/>
          <w:bCs/>
          <w:color w:val="000000"/>
        </w:rPr>
      </w:pPr>
    </w:p>
    <w:p w:rsidR="004A17EA" w:rsidRDefault="00482C42" w14:paraId="0000031C" w14:textId="77777777">
      <w:pPr>
        <w:pBdr>
          <w:top w:val="nil"/>
          <w:left w:val="nil"/>
          <w:bottom w:val="nil"/>
          <w:right w:val="nil"/>
          <w:between w:val="nil"/>
        </w:pBdr>
        <w:spacing w:before="0" w:after="0"/>
        <w:ind w:left="720" w:firstLine="0"/>
        <w:rPr>
          <w:b/>
          <w:bCs/>
          <w:color w:val="000000"/>
        </w:rPr>
      </w:pPr>
      <w:r>
        <w:rPr>
          <w:b/>
          <w:bCs/>
          <w:color w:val="000000"/>
        </w:rPr>
        <w:t>Terapeuta</w:t>
      </w:r>
    </w:p>
    <w:tbl>
      <w:tblPr>
        <w:tblStyle w:val="a7"/>
        <w:tblW w:w="10273" w:type="dxa"/>
        <w:tblInd w:w="0" w:type="dxa"/>
        <w:tblLayout w:type="fixed"/>
        <w:tblLook w:val="06A0" w:firstRow="1" w:lastRow="0" w:firstColumn="1" w:lastColumn="0" w:noHBand="1" w:noVBand="1"/>
      </w:tblPr>
      <w:tblGrid>
        <w:gridCol w:w="2552"/>
        <w:gridCol w:w="2126"/>
        <w:gridCol w:w="5595"/>
      </w:tblGrid>
      <w:tr w:rsidR="004A17EA" w:rsidTr="004A17EA" w14:paraId="2249F21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552" w:type="dxa"/>
          </w:tcPr>
          <w:p w:rsidR="004A17EA" w:rsidRDefault="00482C42" w14:paraId="0000031D" w14:textId="77777777">
            <w:pPr>
              <w:spacing w:before="0" w:after="0"/>
              <w:ind w:firstLine="0"/>
              <w:jc w:val="left"/>
              <w:rPr>
                <w:i/>
                <w:iCs/>
              </w:rPr>
            </w:pPr>
            <w:r>
              <w:rPr>
                <w:i/>
                <w:iCs/>
              </w:rPr>
              <w:t>Columna</w:t>
            </w:r>
          </w:p>
        </w:tc>
        <w:tc>
          <w:tcPr>
            <w:tcW w:w="2126" w:type="dxa"/>
          </w:tcPr>
          <w:p w:rsidR="004A17EA" w:rsidRDefault="00482C42" w14:paraId="0000031E"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rPr>
                <w:i/>
                <w:iCs/>
              </w:rPr>
            </w:pPr>
            <w:r>
              <w:rPr>
                <w:i/>
                <w:iCs/>
              </w:rPr>
              <w:t>Tipo de dato</w:t>
            </w:r>
          </w:p>
        </w:tc>
        <w:tc>
          <w:tcPr>
            <w:tcW w:w="5595" w:type="dxa"/>
          </w:tcPr>
          <w:p w:rsidR="004A17EA" w:rsidRDefault="00482C42" w14:paraId="0000031F"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rPr>
                <w:i/>
                <w:iCs/>
              </w:rPr>
            </w:pPr>
            <w:r>
              <w:rPr>
                <w:i/>
                <w:iCs/>
              </w:rPr>
              <w:t>Restricciones</w:t>
            </w:r>
          </w:p>
        </w:tc>
      </w:tr>
      <w:tr w:rsidR="004A17EA" w:rsidTr="004A17EA" w14:paraId="09D88DE9"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20" w14:textId="77777777">
            <w:pPr>
              <w:spacing w:before="0" w:after="0"/>
              <w:ind w:firstLine="0"/>
              <w:jc w:val="left"/>
            </w:pPr>
            <w:r>
              <w:t>id_terapeuta</w:t>
            </w:r>
          </w:p>
        </w:tc>
        <w:tc>
          <w:tcPr>
            <w:tcW w:w="2126" w:type="dxa"/>
            <w:shd w:val="clear" w:color="auto" w:fill="F2F2F2"/>
          </w:tcPr>
          <w:p w:rsidR="004A17EA" w:rsidRDefault="00482C42" w14:paraId="00000321"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INT o UUID</w:t>
            </w:r>
          </w:p>
        </w:tc>
        <w:tc>
          <w:tcPr>
            <w:tcW w:w="5595" w:type="dxa"/>
            <w:shd w:val="clear" w:color="auto" w:fill="F2F2F2"/>
          </w:tcPr>
          <w:p w:rsidR="004A17EA" w:rsidRDefault="00482C42" w14:paraId="00000322"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PRIMARY KEY, autogenerado</w:t>
            </w:r>
          </w:p>
        </w:tc>
      </w:tr>
      <w:tr w:rsidR="004A17EA" w:rsidTr="004A17EA" w14:paraId="53C8D04D"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23" w14:textId="77777777">
            <w:pPr>
              <w:spacing w:before="0" w:after="0"/>
              <w:ind w:firstLine="0"/>
              <w:jc w:val="left"/>
            </w:pPr>
            <w:r>
              <w:t>nombre_completo</w:t>
            </w:r>
          </w:p>
        </w:tc>
        <w:tc>
          <w:tcPr>
            <w:tcW w:w="2126" w:type="dxa"/>
          </w:tcPr>
          <w:p w:rsidR="004A17EA" w:rsidRDefault="00482C42" w14:paraId="00000324"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VARCHAR(50)</w:t>
            </w:r>
          </w:p>
        </w:tc>
        <w:tc>
          <w:tcPr>
            <w:tcW w:w="5595" w:type="dxa"/>
          </w:tcPr>
          <w:p w:rsidR="004A17EA" w:rsidRDefault="00482C42" w14:paraId="00000325"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w:t>
            </w:r>
          </w:p>
        </w:tc>
      </w:tr>
      <w:tr w:rsidR="004A17EA" w:rsidTr="004A17EA" w14:paraId="59EBFDB3"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26" w14:textId="77777777">
            <w:pPr>
              <w:spacing w:before="0" w:after="0"/>
              <w:ind w:firstLine="0"/>
              <w:jc w:val="left"/>
            </w:pPr>
            <w:r>
              <w:t>telefono</w:t>
            </w:r>
          </w:p>
        </w:tc>
        <w:tc>
          <w:tcPr>
            <w:tcW w:w="2126" w:type="dxa"/>
            <w:shd w:val="clear" w:color="auto" w:fill="F2F2F2"/>
          </w:tcPr>
          <w:p w:rsidR="004A17EA" w:rsidRDefault="00482C42" w14:paraId="00000327"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VARCHAR(15)</w:t>
            </w:r>
          </w:p>
        </w:tc>
        <w:tc>
          <w:tcPr>
            <w:tcW w:w="5595" w:type="dxa"/>
            <w:shd w:val="clear" w:color="auto" w:fill="F2F2F2"/>
          </w:tcPr>
          <w:p w:rsidR="004A17EA" w:rsidRDefault="00482C42" w14:paraId="00000328"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UNIQUE</w:t>
            </w:r>
          </w:p>
        </w:tc>
      </w:tr>
      <w:tr w:rsidR="004A17EA" w:rsidTr="004A17EA" w14:paraId="4D70B32A"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29" w14:textId="77777777">
            <w:pPr>
              <w:spacing w:before="0" w:after="0"/>
              <w:ind w:firstLine="0"/>
              <w:jc w:val="left"/>
            </w:pPr>
            <w:r>
              <w:t>correo_electronico</w:t>
            </w:r>
          </w:p>
        </w:tc>
        <w:tc>
          <w:tcPr>
            <w:tcW w:w="2126" w:type="dxa"/>
          </w:tcPr>
          <w:p w:rsidR="004A17EA" w:rsidRDefault="00482C42" w14:paraId="0000032A"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VARCHAR(100)</w:t>
            </w:r>
          </w:p>
        </w:tc>
        <w:tc>
          <w:tcPr>
            <w:tcW w:w="5595" w:type="dxa"/>
          </w:tcPr>
          <w:p w:rsidR="004A17EA" w:rsidRDefault="00482C42" w14:paraId="0000032B"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UNIQUE, formato válido</w:t>
            </w:r>
          </w:p>
        </w:tc>
      </w:tr>
      <w:tr w:rsidR="004A17EA" w:rsidTr="004A17EA" w14:paraId="779624C0"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2C" w14:textId="77777777">
            <w:pPr>
              <w:spacing w:before="0" w:after="0"/>
              <w:ind w:firstLine="0"/>
              <w:jc w:val="left"/>
            </w:pPr>
            <w:r>
              <w:t>fecha_nacimiento</w:t>
            </w:r>
          </w:p>
        </w:tc>
        <w:tc>
          <w:tcPr>
            <w:tcW w:w="2126" w:type="dxa"/>
            <w:shd w:val="clear" w:color="auto" w:fill="F2F2F2"/>
          </w:tcPr>
          <w:p w:rsidR="004A17EA" w:rsidRDefault="00482C42" w14:paraId="0000032D"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DATE</w:t>
            </w:r>
          </w:p>
        </w:tc>
        <w:tc>
          <w:tcPr>
            <w:tcW w:w="5595" w:type="dxa"/>
            <w:shd w:val="clear" w:color="auto" w:fill="F2F2F2"/>
          </w:tcPr>
          <w:p w:rsidR="004A17EA" w:rsidRDefault="00482C42" w14:paraId="0000032E"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Debe ser anterior a la fecha de registro</w:t>
            </w:r>
          </w:p>
        </w:tc>
      </w:tr>
      <w:tr w:rsidR="004A17EA" w:rsidTr="004A17EA" w14:paraId="560CD96D"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2F" w14:textId="77777777">
            <w:pPr>
              <w:spacing w:before="0" w:after="0"/>
              <w:ind w:firstLine="0"/>
              <w:jc w:val="left"/>
            </w:pPr>
            <w:r>
              <w:t>cedula_profesional</w:t>
            </w:r>
          </w:p>
        </w:tc>
        <w:tc>
          <w:tcPr>
            <w:tcW w:w="2126" w:type="dxa"/>
          </w:tcPr>
          <w:p w:rsidR="004A17EA" w:rsidRDefault="00482C42" w14:paraId="00000330"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VARCHAR(20)</w:t>
            </w:r>
          </w:p>
        </w:tc>
        <w:tc>
          <w:tcPr>
            <w:tcW w:w="5595" w:type="dxa"/>
          </w:tcPr>
          <w:p w:rsidR="004A17EA" w:rsidRDefault="00482C42" w14:paraId="00000331"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UNIQUE</w:t>
            </w:r>
          </w:p>
        </w:tc>
      </w:tr>
      <w:tr w:rsidR="004A17EA" w:rsidTr="004A17EA" w14:paraId="45FE1838"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32" w14:textId="77777777">
            <w:pPr>
              <w:spacing w:before="0" w:after="0"/>
              <w:ind w:firstLine="0"/>
              <w:jc w:val="left"/>
            </w:pPr>
            <w:r>
              <w:t>foto_perfil</w:t>
            </w:r>
          </w:p>
        </w:tc>
        <w:tc>
          <w:tcPr>
            <w:tcW w:w="2126" w:type="dxa"/>
            <w:shd w:val="clear" w:color="auto" w:fill="F2F2F2"/>
          </w:tcPr>
          <w:p w:rsidR="004A17EA" w:rsidRDefault="00482C42" w14:paraId="00000333"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TEXT</w:t>
            </w:r>
          </w:p>
        </w:tc>
        <w:tc>
          <w:tcPr>
            <w:tcW w:w="5595" w:type="dxa"/>
            <w:shd w:val="clear" w:color="auto" w:fill="F2F2F2"/>
          </w:tcPr>
          <w:p w:rsidR="004A17EA" w:rsidRDefault="00482C42" w14:paraId="00000334"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Opcional, validar mínimo 200x200 px si aplica</w:t>
            </w:r>
          </w:p>
        </w:tc>
      </w:tr>
    </w:tbl>
    <w:p w:rsidR="004A17EA" w:rsidRDefault="004A17EA" w14:paraId="00000335" w14:textId="77777777">
      <w:pPr>
        <w:pBdr>
          <w:top w:val="nil"/>
          <w:left w:val="nil"/>
          <w:bottom w:val="nil"/>
          <w:right w:val="nil"/>
          <w:between w:val="nil"/>
        </w:pBdr>
        <w:spacing w:before="0" w:after="0"/>
        <w:ind w:left="720" w:firstLine="0"/>
        <w:rPr>
          <w:b/>
          <w:bCs/>
          <w:color w:val="000000"/>
        </w:rPr>
      </w:pPr>
    </w:p>
    <w:p w:rsidR="004A17EA" w:rsidRDefault="00482C42" w14:paraId="00000336" w14:textId="77777777">
      <w:pPr>
        <w:pBdr>
          <w:top w:val="nil"/>
          <w:left w:val="nil"/>
          <w:bottom w:val="nil"/>
          <w:right w:val="nil"/>
          <w:between w:val="nil"/>
        </w:pBdr>
        <w:spacing w:before="0" w:after="0"/>
        <w:ind w:left="720" w:firstLine="0"/>
        <w:rPr>
          <w:b/>
          <w:bCs/>
          <w:color w:val="000000"/>
        </w:rPr>
      </w:pPr>
      <w:r>
        <w:rPr>
          <w:b/>
          <w:bCs/>
          <w:color w:val="000000"/>
        </w:rPr>
        <w:t>Paciente</w:t>
      </w:r>
    </w:p>
    <w:tbl>
      <w:tblPr>
        <w:tblStyle w:val="a8"/>
        <w:tblW w:w="10201" w:type="dxa"/>
        <w:tblInd w:w="0" w:type="dxa"/>
        <w:tblLayout w:type="fixed"/>
        <w:tblLook w:val="06A0" w:firstRow="1" w:lastRow="0" w:firstColumn="1" w:lastColumn="0" w:noHBand="1" w:noVBand="1"/>
      </w:tblPr>
      <w:tblGrid>
        <w:gridCol w:w="2552"/>
        <w:gridCol w:w="2126"/>
        <w:gridCol w:w="5523"/>
      </w:tblGrid>
      <w:tr w:rsidR="004A17EA" w:rsidTr="004A17EA" w14:paraId="3FF3EC3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552" w:type="dxa"/>
          </w:tcPr>
          <w:p w:rsidR="004A17EA" w:rsidRDefault="00482C42" w14:paraId="00000337" w14:textId="77777777">
            <w:pPr>
              <w:spacing w:before="0" w:after="0"/>
              <w:ind w:firstLine="0"/>
              <w:jc w:val="left"/>
            </w:pPr>
            <w:r>
              <w:t>Columna</w:t>
            </w:r>
          </w:p>
        </w:tc>
        <w:tc>
          <w:tcPr>
            <w:tcW w:w="2126" w:type="dxa"/>
          </w:tcPr>
          <w:p w:rsidR="004A17EA" w:rsidRDefault="00482C42" w14:paraId="00000338"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pPr>
            <w:r>
              <w:t>Tipo de dato</w:t>
            </w:r>
          </w:p>
        </w:tc>
        <w:tc>
          <w:tcPr>
            <w:tcW w:w="5523" w:type="dxa"/>
          </w:tcPr>
          <w:p w:rsidR="004A17EA" w:rsidRDefault="00482C42" w14:paraId="00000339"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pPr>
            <w:r>
              <w:t>Restricciones</w:t>
            </w:r>
          </w:p>
        </w:tc>
      </w:tr>
      <w:tr w:rsidR="004A17EA" w:rsidTr="004A17EA" w14:paraId="0BB9EBF3"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3A" w14:textId="77777777">
            <w:pPr>
              <w:spacing w:before="0" w:after="0"/>
              <w:ind w:firstLine="0"/>
              <w:jc w:val="left"/>
            </w:pPr>
            <w:r>
              <w:t>id_paciente</w:t>
            </w:r>
          </w:p>
        </w:tc>
        <w:tc>
          <w:tcPr>
            <w:tcW w:w="2126" w:type="dxa"/>
            <w:shd w:val="clear" w:color="auto" w:fill="F2F2F2"/>
          </w:tcPr>
          <w:p w:rsidR="004A17EA" w:rsidRDefault="00482C42" w14:paraId="0000033B"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SERIAL / INT</w:t>
            </w:r>
          </w:p>
        </w:tc>
        <w:tc>
          <w:tcPr>
            <w:tcW w:w="5523" w:type="dxa"/>
            <w:shd w:val="clear" w:color="auto" w:fill="F2F2F2"/>
          </w:tcPr>
          <w:p w:rsidR="004A17EA" w:rsidRDefault="00482C42" w14:paraId="0000033C"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PRIMARY KEY, autogenerado</w:t>
            </w:r>
          </w:p>
        </w:tc>
      </w:tr>
      <w:tr w:rsidR="004A17EA" w:rsidTr="004A17EA" w14:paraId="769D8751"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3D" w14:textId="77777777">
            <w:pPr>
              <w:spacing w:before="0" w:after="0"/>
              <w:ind w:firstLine="0"/>
              <w:jc w:val="left"/>
            </w:pPr>
            <w:r>
              <w:t>nombre_completo</w:t>
            </w:r>
          </w:p>
        </w:tc>
        <w:tc>
          <w:tcPr>
            <w:tcW w:w="2126" w:type="dxa"/>
          </w:tcPr>
          <w:p w:rsidR="004A17EA" w:rsidRDefault="00482C42" w14:paraId="0000033E"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VARCHAR(50)</w:t>
            </w:r>
          </w:p>
        </w:tc>
        <w:tc>
          <w:tcPr>
            <w:tcW w:w="5523" w:type="dxa"/>
          </w:tcPr>
          <w:p w:rsidR="004A17EA" w:rsidRDefault="00482C42" w14:paraId="0000033F"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w:t>
            </w:r>
          </w:p>
        </w:tc>
      </w:tr>
      <w:tr w:rsidR="004A17EA" w:rsidTr="004A17EA" w14:paraId="145D178E"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40" w14:textId="77777777">
            <w:pPr>
              <w:spacing w:before="0" w:after="0"/>
              <w:ind w:firstLine="0"/>
              <w:jc w:val="left"/>
            </w:pPr>
            <w:r>
              <w:t>curp</w:t>
            </w:r>
          </w:p>
        </w:tc>
        <w:tc>
          <w:tcPr>
            <w:tcW w:w="2126" w:type="dxa"/>
            <w:shd w:val="clear" w:color="auto" w:fill="F2F2F2"/>
          </w:tcPr>
          <w:p w:rsidR="004A17EA" w:rsidRDefault="00482C42" w14:paraId="00000341"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CHAR(18)</w:t>
            </w:r>
          </w:p>
        </w:tc>
        <w:tc>
          <w:tcPr>
            <w:tcW w:w="5523" w:type="dxa"/>
            <w:shd w:val="clear" w:color="auto" w:fill="F2F2F2"/>
          </w:tcPr>
          <w:p w:rsidR="004A17EA" w:rsidRDefault="00482C42" w14:paraId="00000342"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UNIQUE, exactamente 18 caracteres</w:t>
            </w:r>
          </w:p>
        </w:tc>
      </w:tr>
      <w:tr w:rsidR="004A17EA" w:rsidTr="004A17EA" w14:paraId="525D5011"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43" w14:textId="77777777">
            <w:pPr>
              <w:spacing w:before="0" w:after="0"/>
              <w:ind w:firstLine="0"/>
              <w:jc w:val="left"/>
            </w:pPr>
            <w:r>
              <w:t>sexo</w:t>
            </w:r>
          </w:p>
        </w:tc>
        <w:tc>
          <w:tcPr>
            <w:tcW w:w="2126" w:type="dxa"/>
          </w:tcPr>
          <w:p w:rsidR="004A17EA" w:rsidRDefault="00482C42" w14:paraId="00000344"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CHAR(1)</w:t>
            </w:r>
          </w:p>
        </w:tc>
        <w:tc>
          <w:tcPr>
            <w:tcW w:w="5523" w:type="dxa"/>
          </w:tcPr>
          <w:p w:rsidR="004A17EA" w:rsidRDefault="00482C42" w14:paraId="00000345"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valores válidos: 'M', 'F', 'O'</w:t>
            </w:r>
          </w:p>
        </w:tc>
      </w:tr>
      <w:tr w:rsidR="004A17EA" w:rsidTr="004A17EA" w14:paraId="60D57FD4" w14:textId="77777777">
        <w:trPr>
          <w:trHeight w:val="45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46" w14:textId="77777777">
            <w:pPr>
              <w:spacing w:before="0" w:after="0"/>
              <w:ind w:firstLine="0"/>
              <w:jc w:val="left"/>
            </w:pPr>
            <w:r>
              <w:t>fecha_nacimiento</w:t>
            </w:r>
          </w:p>
        </w:tc>
        <w:tc>
          <w:tcPr>
            <w:tcW w:w="2126" w:type="dxa"/>
            <w:shd w:val="clear" w:color="auto" w:fill="F2F2F2"/>
          </w:tcPr>
          <w:p w:rsidR="004A17EA" w:rsidRDefault="00482C42" w14:paraId="00000347"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DATE</w:t>
            </w:r>
          </w:p>
        </w:tc>
        <w:tc>
          <w:tcPr>
            <w:tcW w:w="5523" w:type="dxa"/>
            <w:shd w:val="clear" w:color="auto" w:fill="F2F2F2"/>
          </w:tcPr>
          <w:p w:rsidR="004A17EA" w:rsidRDefault="00482C42" w14:paraId="00000348"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anterior a la fecha de registro</w:t>
            </w:r>
          </w:p>
        </w:tc>
      </w:tr>
      <w:tr w:rsidR="004A17EA" w:rsidTr="004A17EA" w14:paraId="7995D82E"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49" w14:textId="77777777">
            <w:pPr>
              <w:spacing w:before="0" w:after="0"/>
              <w:ind w:firstLine="0"/>
              <w:jc w:val="left"/>
            </w:pPr>
            <w:r>
              <w:t>telefono</w:t>
            </w:r>
          </w:p>
        </w:tc>
        <w:tc>
          <w:tcPr>
            <w:tcW w:w="2126" w:type="dxa"/>
          </w:tcPr>
          <w:p w:rsidR="004A17EA" w:rsidRDefault="00482C42" w14:paraId="0000034A"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VARCHAR(15)</w:t>
            </w:r>
          </w:p>
        </w:tc>
        <w:tc>
          <w:tcPr>
            <w:tcW w:w="5523" w:type="dxa"/>
          </w:tcPr>
          <w:p w:rsidR="004A17EA" w:rsidRDefault="00482C42" w14:paraId="0000034B"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UNIQUE, formato válido</w:t>
            </w:r>
          </w:p>
        </w:tc>
      </w:tr>
      <w:tr w:rsidR="004A17EA" w:rsidTr="004A17EA" w14:paraId="049359B2"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4C" w14:textId="77777777">
            <w:pPr>
              <w:spacing w:before="0" w:after="0"/>
              <w:ind w:firstLine="0"/>
              <w:jc w:val="left"/>
            </w:pPr>
            <w:r>
              <w:t>fecha_registro</w:t>
            </w:r>
          </w:p>
        </w:tc>
        <w:tc>
          <w:tcPr>
            <w:tcW w:w="2126" w:type="dxa"/>
            <w:shd w:val="clear" w:color="auto" w:fill="E7E6E6"/>
          </w:tcPr>
          <w:p w:rsidR="004A17EA" w:rsidRDefault="00482C42" w14:paraId="0000034D"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TIMESTAMP</w:t>
            </w:r>
          </w:p>
        </w:tc>
        <w:tc>
          <w:tcPr>
            <w:tcW w:w="5523" w:type="dxa"/>
            <w:shd w:val="clear" w:color="auto" w:fill="E7E6E6"/>
          </w:tcPr>
          <w:p w:rsidR="004A17EA" w:rsidRDefault="00482C42" w14:paraId="0000034E"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DEFAULT NOW()</w:t>
            </w:r>
          </w:p>
        </w:tc>
      </w:tr>
      <w:tr w:rsidR="004A17EA" w:rsidTr="004A17EA" w14:paraId="23E4B43E" w14:textId="77777777">
        <w:trPr>
          <w:trHeight w:val="300"/>
        </w:trPr>
        <w:tc>
          <w:tcPr>
            <w:cnfStyle w:val="001000000000" w:firstRow="0" w:lastRow="0" w:firstColumn="1" w:lastColumn="0" w:oddVBand="0" w:evenVBand="0" w:oddHBand="0" w:evenHBand="0" w:firstRowFirstColumn="0" w:firstRowLastColumn="0" w:lastRowFirstColumn="0" w:lastRowLastColumn="0"/>
            <w:tcW w:w="2552" w:type="dxa"/>
            <w:vAlign w:val="center"/>
          </w:tcPr>
          <w:p w:rsidR="004A17EA" w:rsidRDefault="00482C42" w14:paraId="0000034F" w14:textId="77777777">
            <w:pPr>
              <w:spacing w:before="0" w:after="0"/>
              <w:ind w:firstLine="0"/>
              <w:jc w:val="left"/>
            </w:pPr>
            <w:r>
              <w:t>activo</w:t>
            </w:r>
          </w:p>
        </w:tc>
        <w:tc>
          <w:tcPr>
            <w:tcW w:w="2126" w:type="dxa"/>
          </w:tcPr>
          <w:p w:rsidR="004A17EA" w:rsidRDefault="00482C42" w14:paraId="00000350"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BOOLEAN</w:t>
            </w:r>
          </w:p>
        </w:tc>
        <w:tc>
          <w:tcPr>
            <w:tcW w:w="5523" w:type="dxa"/>
          </w:tcPr>
          <w:p w:rsidR="004A17EA" w:rsidRDefault="00482C42" w14:paraId="00000351"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DEFAULT TRUE (para baja lógica)</w:t>
            </w:r>
          </w:p>
        </w:tc>
      </w:tr>
    </w:tbl>
    <w:p w:rsidR="004A17EA" w:rsidRDefault="004A17EA" w14:paraId="00000352" w14:textId="77777777">
      <w:pPr>
        <w:pBdr>
          <w:top w:val="nil"/>
          <w:left w:val="nil"/>
          <w:bottom w:val="nil"/>
          <w:right w:val="nil"/>
          <w:between w:val="nil"/>
        </w:pBdr>
        <w:spacing w:before="0" w:after="0"/>
        <w:ind w:left="720" w:firstLine="0"/>
        <w:rPr>
          <w:b/>
          <w:bCs/>
          <w:color w:val="000000"/>
        </w:rPr>
      </w:pPr>
    </w:p>
    <w:p w:rsidR="004A17EA" w:rsidRDefault="00482C42" w14:paraId="00000353" w14:textId="77777777">
      <w:pPr>
        <w:pBdr>
          <w:top w:val="nil"/>
          <w:left w:val="nil"/>
          <w:bottom w:val="nil"/>
          <w:right w:val="nil"/>
          <w:between w:val="nil"/>
        </w:pBdr>
        <w:spacing w:before="0" w:after="0"/>
        <w:ind w:left="720" w:firstLine="0"/>
        <w:rPr>
          <w:b/>
          <w:bCs/>
          <w:color w:val="000000"/>
        </w:rPr>
      </w:pPr>
      <w:r>
        <w:rPr>
          <w:b/>
          <w:bCs/>
          <w:color w:val="000000"/>
        </w:rPr>
        <w:t>Sala</w:t>
      </w:r>
    </w:p>
    <w:p w:rsidR="004A17EA" w:rsidRDefault="004A17EA" w14:paraId="00000354" w14:textId="77777777">
      <w:pPr>
        <w:pBdr>
          <w:top w:val="nil"/>
          <w:left w:val="nil"/>
          <w:bottom w:val="nil"/>
          <w:right w:val="nil"/>
          <w:between w:val="nil"/>
        </w:pBdr>
        <w:spacing w:before="0" w:after="0"/>
        <w:ind w:left="720" w:firstLine="0"/>
        <w:rPr>
          <w:b/>
          <w:bCs/>
          <w:color w:val="000000"/>
        </w:rPr>
      </w:pPr>
    </w:p>
    <w:tbl>
      <w:tblPr>
        <w:tblStyle w:val="a9"/>
        <w:tblW w:w="9540" w:type="dxa"/>
        <w:tblInd w:w="0" w:type="dxa"/>
        <w:tblLayout w:type="fixed"/>
        <w:tblLook w:val="06A0" w:firstRow="1" w:lastRow="0" w:firstColumn="1" w:lastColumn="0" w:noHBand="1" w:noVBand="1"/>
      </w:tblPr>
      <w:tblGrid>
        <w:gridCol w:w="2127"/>
        <w:gridCol w:w="2126"/>
        <w:gridCol w:w="5287"/>
      </w:tblGrid>
      <w:tr w:rsidR="004A17EA" w:rsidTr="004A17EA" w14:paraId="17E3794E" w14:textId="77777777">
        <w:trPr>
          <w:cnfStyle w:val="100000000000" w:firstRow="1" w:lastRow="0" w:firstColumn="0" w:lastColumn="0" w:oddVBand="0" w:evenVBand="0" w:oddHBand="0" w:evenHBand="0" w:firstRowFirstColumn="0" w:firstRowLastColumn="0" w:lastRowFirstColumn="0" w:lastRowLastColumn="0"/>
          <w:trHeight w:val="406"/>
        </w:trPr>
        <w:tc>
          <w:tcPr>
            <w:cnfStyle w:val="001000000100" w:firstRow="0" w:lastRow="0" w:firstColumn="1" w:lastColumn="0" w:oddVBand="0" w:evenVBand="0" w:oddHBand="0" w:evenHBand="0" w:firstRowFirstColumn="1" w:firstRowLastColumn="0" w:lastRowFirstColumn="0" w:lastRowLastColumn="0"/>
            <w:tcW w:w="2127" w:type="dxa"/>
          </w:tcPr>
          <w:p w:rsidR="004A17EA" w:rsidRDefault="00482C42" w14:paraId="00000355" w14:textId="77777777">
            <w:pPr>
              <w:spacing w:before="0" w:after="0"/>
              <w:ind w:firstLine="0"/>
              <w:jc w:val="left"/>
              <w:rPr>
                <w:i/>
                <w:iCs/>
              </w:rPr>
            </w:pPr>
            <w:r>
              <w:rPr>
                <w:i/>
                <w:iCs/>
              </w:rPr>
              <w:t>Columna</w:t>
            </w:r>
          </w:p>
        </w:tc>
        <w:tc>
          <w:tcPr>
            <w:tcW w:w="2126" w:type="dxa"/>
          </w:tcPr>
          <w:p w:rsidR="004A17EA" w:rsidRDefault="00482C42" w14:paraId="00000356"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rPr>
                <w:i/>
                <w:iCs/>
              </w:rPr>
            </w:pPr>
            <w:r>
              <w:rPr>
                <w:i/>
                <w:iCs/>
              </w:rPr>
              <w:t>Tipo de dato</w:t>
            </w:r>
          </w:p>
        </w:tc>
        <w:tc>
          <w:tcPr>
            <w:tcW w:w="5287" w:type="dxa"/>
          </w:tcPr>
          <w:p w:rsidR="004A17EA" w:rsidRDefault="00482C42" w14:paraId="00000357"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rPr>
                <w:i/>
                <w:iCs/>
              </w:rPr>
            </w:pPr>
            <w:r>
              <w:rPr>
                <w:i/>
                <w:iCs/>
              </w:rPr>
              <w:t>Restricciones</w:t>
            </w:r>
          </w:p>
        </w:tc>
      </w:tr>
      <w:tr w:rsidR="004A17EA" w:rsidTr="004A17EA" w14:paraId="0CB16374" w14:textId="77777777">
        <w:trPr>
          <w:trHeight w:val="300"/>
        </w:trPr>
        <w:tc>
          <w:tcPr>
            <w:cnfStyle w:val="001000000000" w:firstRow="0" w:lastRow="0" w:firstColumn="1" w:lastColumn="0" w:oddVBand="0" w:evenVBand="0" w:oddHBand="0" w:evenHBand="0" w:firstRowFirstColumn="0" w:firstRowLastColumn="0" w:lastRowFirstColumn="0" w:lastRowLastColumn="0"/>
            <w:tcW w:w="2127" w:type="dxa"/>
          </w:tcPr>
          <w:p w:rsidR="004A17EA" w:rsidRDefault="00482C42" w14:paraId="00000358" w14:textId="77777777">
            <w:pPr>
              <w:spacing w:before="0" w:after="0"/>
              <w:ind w:firstLine="0"/>
            </w:pPr>
            <w:r>
              <w:t>id_sala</w:t>
            </w:r>
          </w:p>
        </w:tc>
        <w:tc>
          <w:tcPr>
            <w:tcW w:w="2126" w:type="dxa"/>
            <w:shd w:val="clear" w:color="auto" w:fill="F2F2F2"/>
          </w:tcPr>
          <w:p w:rsidR="004A17EA" w:rsidRDefault="00482C42" w14:paraId="00000359"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SERIAL / INT</w:t>
            </w:r>
          </w:p>
        </w:tc>
        <w:tc>
          <w:tcPr>
            <w:tcW w:w="5287" w:type="dxa"/>
            <w:shd w:val="clear" w:color="auto" w:fill="F2F2F2"/>
          </w:tcPr>
          <w:p w:rsidR="004A17EA" w:rsidRDefault="00482C42" w14:paraId="0000035A"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PRIMARY KEY, autogenerado</w:t>
            </w:r>
          </w:p>
        </w:tc>
      </w:tr>
      <w:tr w:rsidR="004A17EA" w:rsidTr="004A17EA" w14:paraId="0C4122E0" w14:textId="77777777">
        <w:trPr>
          <w:trHeight w:val="300"/>
        </w:trPr>
        <w:tc>
          <w:tcPr>
            <w:cnfStyle w:val="001000000000" w:firstRow="0" w:lastRow="0" w:firstColumn="1" w:lastColumn="0" w:oddVBand="0" w:evenVBand="0" w:oddHBand="0" w:evenHBand="0" w:firstRowFirstColumn="0" w:firstRowLastColumn="0" w:lastRowFirstColumn="0" w:lastRowLastColumn="0"/>
            <w:tcW w:w="2127" w:type="dxa"/>
          </w:tcPr>
          <w:p w:rsidR="004A17EA" w:rsidRDefault="00482C42" w14:paraId="0000035B" w14:textId="77777777">
            <w:pPr>
              <w:spacing w:before="0" w:after="0"/>
              <w:ind w:firstLine="0"/>
            </w:pPr>
            <w:r>
              <w:t>nombre_sala</w:t>
            </w:r>
          </w:p>
        </w:tc>
        <w:tc>
          <w:tcPr>
            <w:tcW w:w="2126" w:type="dxa"/>
          </w:tcPr>
          <w:p w:rsidR="004A17EA" w:rsidRDefault="00482C42" w14:paraId="0000035C"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VARCHAR(10)</w:t>
            </w:r>
          </w:p>
        </w:tc>
        <w:tc>
          <w:tcPr>
            <w:tcW w:w="5287" w:type="dxa"/>
          </w:tcPr>
          <w:p w:rsidR="004A17EA" w:rsidRDefault="00482C42" w14:paraId="0000035D"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UNIQUE</w:t>
            </w:r>
          </w:p>
        </w:tc>
      </w:tr>
    </w:tbl>
    <w:p w:rsidR="004A17EA" w:rsidRDefault="004A17EA" w14:paraId="0000035E" w14:textId="77777777">
      <w:pPr>
        <w:pBdr>
          <w:top w:val="nil"/>
          <w:left w:val="nil"/>
          <w:bottom w:val="nil"/>
          <w:right w:val="nil"/>
          <w:between w:val="nil"/>
        </w:pBdr>
        <w:spacing w:before="0" w:after="0"/>
        <w:ind w:left="720" w:firstLine="0"/>
        <w:rPr>
          <w:b/>
          <w:bCs/>
          <w:color w:val="000000"/>
        </w:rPr>
      </w:pPr>
    </w:p>
    <w:p w:rsidR="004A17EA" w:rsidRDefault="00482C42" w14:paraId="0000035F" w14:textId="77777777">
      <w:pPr>
        <w:pBdr>
          <w:top w:val="nil"/>
          <w:left w:val="nil"/>
          <w:bottom w:val="nil"/>
          <w:right w:val="nil"/>
          <w:between w:val="nil"/>
        </w:pBdr>
        <w:spacing w:before="0" w:after="0"/>
        <w:ind w:left="720" w:firstLine="0"/>
        <w:rPr>
          <w:b/>
          <w:bCs/>
          <w:color w:val="000000"/>
        </w:rPr>
      </w:pPr>
      <w:r>
        <w:rPr>
          <w:b/>
          <w:bCs/>
          <w:color w:val="000000"/>
        </w:rPr>
        <w:t>BloqueHorario</w:t>
      </w:r>
    </w:p>
    <w:tbl>
      <w:tblPr>
        <w:tblStyle w:val="aa"/>
        <w:tblW w:w="9598" w:type="dxa"/>
        <w:tblInd w:w="0" w:type="dxa"/>
        <w:tblLayout w:type="fixed"/>
        <w:tblLook w:val="06A0" w:firstRow="1" w:lastRow="0" w:firstColumn="1" w:lastColumn="0" w:noHBand="1" w:noVBand="1"/>
      </w:tblPr>
      <w:tblGrid>
        <w:gridCol w:w="1710"/>
        <w:gridCol w:w="2293"/>
        <w:gridCol w:w="5595"/>
      </w:tblGrid>
      <w:tr w:rsidR="004A17EA" w:rsidTr="004A17EA" w14:paraId="39E394A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10" w:type="dxa"/>
          </w:tcPr>
          <w:p w:rsidR="004A17EA" w:rsidRDefault="00482C42" w14:paraId="00000360" w14:textId="77777777">
            <w:pPr>
              <w:spacing w:before="0" w:after="0"/>
              <w:ind w:firstLine="0"/>
              <w:jc w:val="left"/>
              <w:rPr>
                <w:i/>
                <w:iCs/>
              </w:rPr>
            </w:pPr>
            <w:r>
              <w:rPr>
                <w:i/>
                <w:iCs/>
              </w:rPr>
              <w:t>Columna</w:t>
            </w:r>
          </w:p>
        </w:tc>
        <w:tc>
          <w:tcPr>
            <w:tcW w:w="2293" w:type="dxa"/>
          </w:tcPr>
          <w:p w:rsidR="004A17EA" w:rsidRDefault="00482C42" w14:paraId="00000361"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rPr>
                <w:i/>
                <w:iCs/>
              </w:rPr>
            </w:pPr>
            <w:r>
              <w:rPr>
                <w:i/>
                <w:iCs/>
              </w:rPr>
              <w:t>Tipo de dato</w:t>
            </w:r>
          </w:p>
        </w:tc>
        <w:tc>
          <w:tcPr>
            <w:tcW w:w="5595" w:type="dxa"/>
          </w:tcPr>
          <w:p w:rsidR="004A17EA" w:rsidRDefault="00482C42" w14:paraId="00000362"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rPr>
                <w:i/>
                <w:iCs/>
              </w:rPr>
            </w:pPr>
            <w:r>
              <w:rPr>
                <w:i/>
                <w:iCs/>
              </w:rPr>
              <w:t>Restricciones</w:t>
            </w:r>
          </w:p>
        </w:tc>
      </w:tr>
      <w:tr w:rsidR="004A17EA" w:rsidTr="004A17EA" w14:paraId="6ACAF474"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Pr>
          <w:p w:rsidR="004A17EA" w:rsidRDefault="00482C42" w14:paraId="00000363" w14:textId="77777777">
            <w:pPr>
              <w:spacing w:before="0" w:after="0"/>
              <w:ind w:firstLine="0"/>
            </w:pPr>
            <w:r>
              <w:t>id_bloque</w:t>
            </w:r>
          </w:p>
        </w:tc>
        <w:tc>
          <w:tcPr>
            <w:tcW w:w="2293" w:type="dxa"/>
            <w:shd w:val="clear" w:color="auto" w:fill="F2F2F2"/>
          </w:tcPr>
          <w:p w:rsidR="004A17EA" w:rsidRDefault="00482C42" w14:paraId="00000364"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SERIAL / INT</w:t>
            </w:r>
          </w:p>
        </w:tc>
        <w:tc>
          <w:tcPr>
            <w:tcW w:w="5595" w:type="dxa"/>
            <w:shd w:val="clear" w:color="auto" w:fill="F2F2F2"/>
          </w:tcPr>
          <w:p w:rsidR="004A17EA" w:rsidRDefault="00482C42" w14:paraId="00000365"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PRIMARY KEY, autogenerado</w:t>
            </w:r>
          </w:p>
        </w:tc>
      </w:tr>
      <w:tr w:rsidR="004A17EA" w:rsidTr="004A17EA" w14:paraId="0710F6E9"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Pr>
          <w:p w:rsidR="004A17EA" w:rsidRDefault="00482C42" w14:paraId="00000366" w14:textId="77777777">
            <w:pPr>
              <w:spacing w:before="0" w:after="0"/>
              <w:ind w:firstLine="0"/>
            </w:pPr>
            <w:r>
              <w:t>fecha</w:t>
            </w:r>
          </w:p>
        </w:tc>
        <w:tc>
          <w:tcPr>
            <w:tcW w:w="2293" w:type="dxa"/>
          </w:tcPr>
          <w:p w:rsidR="004A17EA" w:rsidRDefault="00482C42" w14:paraId="00000367"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DATE</w:t>
            </w:r>
          </w:p>
        </w:tc>
        <w:tc>
          <w:tcPr>
            <w:tcW w:w="5595" w:type="dxa"/>
          </w:tcPr>
          <w:p w:rsidR="004A17EA" w:rsidRDefault="00482C42" w14:paraId="00000368"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w:t>
            </w:r>
          </w:p>
        </w:tc>
      </w:tr>
      <w:tr w:rsidR="004A17EA" w:rsidTr="004A17EA" w14:paraId="30DD0A5C"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Pr>
          <w:p w:rsidR="004A17EA" w:rsidRDefault="00482C42" w14:paraId="00000369" w14:textId="77777777">
            <w:pPr>
              <w:spacing w:before="0" w:after="0"/>
              <w:ind w:firstLine="0"/>
            </w:pPr>
            <w:r>
              <w:t>hora_inicio</w:t>
            </w:r>
          </w:p>
        </w:tc>
        <w:tc>
          <w:tcPr>
            <w:tcW w:w="2293" w:type="dxa"/>
            <w:shd w:val="clear" w:color="auto" w:fill="F2F2F2"/>
          </w:tcPr>
          <w:p w:rsidR="004A17EA" w:rsidRDefault="00482C42" w14:paraId="0000036A"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TIME</w:t>
            </w:r>
          </w:p>
        </w:tc>
        <w:tc>
          <w:tcPr>
            <w:tcW w:w="5595" w:type="dxa"/>
            <w:shd w:val="clear" w:color="auto" w:fill="F2F2F2"/>
          </w:tcPr>
          <w:p w:rsidR="004A17EA" w:rsidRDefault="00482C42" w14:paraId="0000036B"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w:t>
            </w:r>
          </w:p>
        </w:tc>
      </w:tr>
      <w:tr w:rsidR="004A17EA" w:rsidTr="004A17EA" w14:paraId="2AE32A5D"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Pr>
          <w:p w:rsidR="004A17EA" w:rsidRDefault="00482C42" w14:paraId="0000036C" w14:textId="77777777">
            <w:pPr>
              <w:spacing w:before="0" w:after="0"/>
              <w:ind w:firstLine="0"/>
            </w:pPr>
            <w:r>
              <w:t>hora_fin</w:t>
            </w:r>
          </w:p>
        </w:tc>
        <w:tc>
          <w:tcPr>
            <w:tcW w:w="2293" w:type="dxa"/>
          </w:tcPr>
          <w:p w:rsidR="004A17EA" w:rsidRDefault="00482C42" w14:paraId="0000036D"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TIME</w:t>
            </w:r>
          </w:p>
        </w:tc>
        <w:tc>
          <w:tcPr>
            <w:tcW w:w="5595" w:type="dxa"/>
          </w:tcPr>
          <w:p w:rsidR="004A17EA" w:rsidRDefault="00482C42" w14:paraId="0000036E"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NOT NULL, posterior a hora_inicio</w:t>
            </w:r>
          </w:p>
        </w:tc>
      </w:tr>
    </w:tbl>
    <w:p w:rsidR="004A17EA" w:rsidRDefault="004A17EA" w14:paraId="0000036F" w14:textId="77777777">
      <w:pPr>
        <w:pBdr>
          <w:top w:val="nil"/>
          <w:left w:val="nil"/>
          <w:bottom w:val="nil"/>
          <w:right w:val="nil"/>
          <w:between w:val="nil"/>
        </w:pBdr>
        <w:spacing w:before="0" w:after="0"/>
        <w:ind w:left="720" w:firstLine="0"/>
        <w:rPr>
          <w:b/>
          <w:bCs/>
          <w:color w:val="000000"/>
        </w:rPr>
      </w:pPr>
    </w:p>
    <w:p w:rsidR="004A17EA" w:rsidRDefault="00482C42" w14:paraId="00000370" w14:textId="77777777">
      <w:pPr>
        <w:pBdr>
          <w:top w:val="nil"/>
          <w:left w:val="nil"/>
          <w:bottom w:val="nil"/>
          <w:right w:val="nil"/>
          <w:between w:val="nil"/>
        </w:pBdr>
        <w:spacing w:before="0" w:after="0" w:line="259" w:lineRule="auto"/>
        <w:ind w:left="720" w:firstLine="0"/>
        <w:rPr>
          <w:color w:val="000000"/>
        </w:rPr>
      </w:pPr>
      <w:r>
        <w:rPr>
          <w:b/>
          <w:bCs/>
          <w:color w:val="000000"/>
        </w:rPr>
        <w:t>DisponibilidadTerapeuta</w:t>
      </w:r>
    </w:p>
    <w:tbl>
      <w:tblPr>
        <w:tblStyle w:val="ab"/>
        <w:tblW w:w="9540" w:type="dxa"/>
        <w:tblInd w:w="0" w:type="dxa"/>
        <w:tblLayout w:type="fixed"/>
        <w:tblLook w:val="06A0" w:firstRow="1" w:lastRow="0" w:firstColumn="1" w:lastColumn="0" w:noHBand="1" w:noVBand="1"/>
      </w:tblPr>
      <w:tblGrid>
        <w:gridCol w:w="1785"/>
        <w:gridCol w:w="2205"/>
        <w:gridCol w:w="5550"/>
      </w:tblGrid>
      <w:tr w:rsidR="004A17EA" w:rsidTr="004A17EA" w14:paraId="67DCFB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785" w:type="dxa"/>
          </w:tcPr>
          <w:p w:rsidR="004A17EA" w:rsidRDefault="00482C42" w14:paraId="00000371" w14:textId="77777777">
            <w:pPr>
              <w:spacing w:before="0" w:after="0"/>
              <w:ind w:firstLine="0"/>
              <w:jc w:val="left"/>
              <w:rPr>
                <w:i/>
                <w:iCs/>
              </w:rPr>
            </w:pPr>
            <w:r>
              <w:rPr>
                <w:i/>
                <w:iCs/>
              </w:rPr>
              <w:t>Columna</w:t>
            </w:r>
          </w:p>
        </w:tc>
        <w:tc>
          <w:tcPr>
            <w:tcW w:w="2205" w:type="dxa"/>
          </w:tcPr>
          <w:p w:rsidR="004A17EA" w:rsidRDefault="00482C42" w14:paraId="00000372"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rPr>
                <w:i/>
                <w:iCs/>
              </w:rPr>
            </w:pPr>
            <w:r>
              <w:rPr>
                <w:i/>
                <w:iCs/>
              </w:rPr>
              <w:t>Tipo de dato</w:t>
            </w:r>
          </w:p>
        </w:tc>
        <w:tc>
          <w:tcPr>
            <w:tcW w:w="5550" w:type="dxa"/>
          </w:tcPr>
          <w:p w:rsidR="004A17EA" w:rsidRDefault="00482C42" w14:paraId="00000373" w14:textId="77777777">
            <w:pPr>
              <w:spacing w:before="0" w:after="0"/>
              <w:ind w:firstLine="0"/>
              <w:jc w:val="left"/>
              <w:cnfStyle w:val="100000000000" w:firstRow="1" w:lastRow="0" w:firstColumn="0" w:lastColumn="0" w:oddVBand="0" w:evenVBand="0" w:oddHBand="0" w:evenHBand="0" w:firstRowFirstColumn="0" w:firstRowLastColumn="0" w:lastRowFirstColumn="0" w:lastRowLastColumn="0"/>
              <w:rPr>
                <w:i/>
                <w:iCs/>
              </w:rPr>
            </w:pPr>
            <w:r>
              <w:rPr>
                <w:i/>
                <w:iCs/>
              </w:rPr>
              <w:t>Restricciones</w:t>
            </w:r>
          </w:p>
        </w:tc>
      </w:tr>
      <w:tr w:rsidR="004A17EA" w:rsidTr="004A17EA" w14:paraId="23A6E6BC" w14:textId="77777777">
        <w:trPr>
          <w:trHeight w:val="300"/>
        </w:trPr>
        <w:tc>
          <w:tcPr>
            <w:cnfStyle w:val="001000000000" w:firstRow="0" w:lastRow="0" w:firstColumn="1" w:lastColumn="0" w:oddVBand="0" w:evenVBand="0" w:oddHBand="0" w:evenHBand="0" w:firstRowFirstColumn="0" w:firstRowLastColumn="0" w:lastRowFirstColumn="0" w:lastRowLastColumn="0"/>
            <w:tcW w:w="1785" w:type="dxa"/>
          </w:tcPr>
          <w:p w:rsidR="004A17EA" w:rsidRDefault="00482C42" w14:paraId="00000374" w14:textId="77777777">
            <w:pPr>
              <w:spacing w:before="0" w:after="0"/>
              <w:ind w:firstLine="0"/>
              <w:rPr>
                <w:rFonts w:ascii="Consolas" w:hAnsi="Consolas" w:eastAsia="Consolas" w:cs="Consolas"/>
              </w:rPr>
            </w:pPr>
            <w:r>
              <w:rPr>
                <w:rFonts w:ascii="Consolas" w:hAnsi="Consolas" w:eastAsia="Consolas" w:cs="Consolas"/>
              </w:rPr>
              <w:t>id_</w:t>
            </w:r>
            <w:r>
              <w:t>terapeuta</w:t>
            </w:r>
          </w:p>
        </w:tc>
        <w:tc>
          <w:tcPr>
            <w:tcW w:w="2205" w:type="dxa"/>
            <w:shd w:val="clear" w:color="auto" w:fill="F2F2F2"/>
          </w:tcPr>
          <w:p w:rsidR="004A17EA" w:rsidRDefault="00482C42" w14:paraId="00000375"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INT</w:t>
            </w:r>
          </w:p>
        </w:tc>
        <w:tc>
          <w:tcPr>
            <w:tcW w:w="5550" w:type="dxa"/>
            <w:shd w:val="clear" w:color="auto" w:fill="F2F2F2"/>
          </w:tcPr>
          <w:p w:rsidR="004A17EA" w:rsidRDefault="00482C42" w14:paraId="00000376" w14:textId="77777777">
            <w:pPr>
              <w:spacing w:before="0" w:after="0"/>
              <w:ind w:firstLine="0"/>
              <w:cnfStyle w:val="000000000000" w:firstRow="0" w:lastRow="0" w:firstColumn="0" w:lastColumn="0" w:oddVBand="0" w:evenVBand="0" w:oddHBand="0" w:evenHBand="0" w:firstRowFirstColumn="0" w:firstRowLastColumn="0" w:lastRowFirstColumn="0" w:lastRowLastColumn="0"/>
            </w:pPr>
            <w:sdt>
              <w:sdtPr>
                <w:tag w:val="goog_rdk_13"/>
                <w:id w:val="771168416"/>
              </w:sdtPr>
              <w:sdtEndPr/>
              <w:sdtContent>
                <w:r>
                  <w:rPr>
                    <w:rFonts w:ascii="Cardo" w:hAnsi="Cardo" w:eastAsia="Cardo" w:cs="Cardo"/>
                  </w:rPr>
                  <w:t>FOREIGN KEY → Terapeuta(id_terapeuta), NOT NULL</w:t>
                </w:r>
              </w:sdtContent>
            </w:sdt>
          </w:p>
        </w:tc>
      </w:tr>
      <w:tr w:rsidR="004A17EA" w:rsidTr="004A17EA" w14:paraId="54EE751D" w14:textId="77777777">
        <w:trPr>
          <w:trHeight w:val="300"/>
        </w:trPr>
        <w:tc>
          <w:tcPr>
            <w:cnfStyle w:val="001000000000" w:firstRow="0" w:lastRow="0" w:firstColumn="1" w:lastColumn="0" w:oddVBand="0" w:evenVBand="0" w:oddHBand="0" w:evenHBand="0" w:firstRowFirstColumn="0" w:firstRowLastColumn="0" w:lastRowFirstColumn="0" w:lastRowLastColumn="0"/>
            <w:tcW w:w="1785" w:type="dxa"/>
          </w:tcPr>
          <w:p w:rsidR="004A17EA" w:rsidRDefault="00482C42" w14:paraId="00000377" w14:textId="77777777">
            <w:pPr>
              <w:spacing w:before="0" w:after="0"/>
              <w:ind w:firstLine="0"/>
              <w:rPr>
                <w:rFonts w:ascii="Consolas" w:hAnsi="Consolas" w:eastAsia="Consolas" w:cs="Consolas"/>
              </w:rPr>
            </w:pPr>
            <w:r>
              <w:rPr>
                <w:rFonts w:ascii="Consolas" w:hAnsi="Consolas" w:eastAsia="Consolas" w:cs="Consolas"/>
              </w:rPr>
              <w:t>id_</w:t>
            </w:r>
            <w:r>
              <w:t>bloque</w:t>
            </w:r>
          </w:p>
        </w:tc>
        <w:tc>
          <w:tcPr>
            <w:tcW w:w="2205" w:type="dxa"/>
          </w:tcPr>
          <w:p w:rsidR="004A17EA" w:rsidRDefault="00482C42" w14:paraId="00000378"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INT</w:t>
            </w:r>
          </w:p>
        </w:tc>
        <w:tc>
          <w:tcPr>
            <w:tcW w:w="5550" w:type="dxa"/>
          </w:tcPr>
          <w:p w:rsidR="004A17EA" w:rsidRDefault="00482C42" w14:paraId="00000379" w14:textId="77777777">
            <w:pPr>
              <w:spacing w:before="0" w:after="0"/>
              <w:ind w:firstLine="0"/>
              <w:cnfStyle w:val="000000000000" w:firstRow="0" w:lastRow="0" w:firstColumn="0" w:lastColumn="0" w:oddVBand="0" w:evenVBand="0" w:oddHBand="0" w:evenHBand="0" w:firstRowFirstColumn="0" w:firstRowLastColumn="0" w:lastRowFirstColumn="0" w:lastRowLastColumn="0"/>
            </w:pPr>
            <w:sdt>
              <w:sdtPr>
                <w:tag w:val="goog_rdk_14"/>
                <w:id w:val="366951269"/>
              </w:sdtPr>
              <w:sdtEndPr/>
              <w:sdtContent>
                <w:r>
                  <w:rPr>
                    <w:rFonts w:ascii="Cardo" w:hAnsi="Cardo" w:eastAsia="Cardo" w:cs="Cardo"/>
                  </w:rPr>
                  <w:t>FOREIGN KEY → BloqueHorario(id_bloque), NOT NULL</w:t>
                </w:r>
              </w:sdtContent>
            </w:sdt>
          </w:p>
        </w:tc>
      </w:tr>
      <w:tr w:rsidR="004A17EA" w:rsidTr="004A17EA" w14:paraId="5B0FC9ED" w14:textId="77777777">
        <w:trPr>
          <w:trHeight w:val="300"/>
        </w:trPr>
        <w:tc>
          <w:tcPr>
            <w:cnfStyle w:val="001000000000" w:firstRow="0" w:lastRow="0" w:firstColumn="1" w:lastColumn="0" w:oddVBand="0" w:evenVBand="0" w:oddHBand="0" w:evenHBand="0" w:firstRowFirstColumn="0" w:firstRowLastColumn="0" w:lastRowFirstColumn="0" w:lastRowLastColumn="0"/>
            <w:tcW w:w="1785" w:type="dxa"/>
          </w:tcPr>
          <w:p w:rsidR="004A17EA" w:rsidRDefault="00482C42" w14:paraId="0000037A" w14:textId="77777777">
            <w:pPr>
              <w:spacing w:before="0" w:after="0"/>
              <w:ind w:firstLine="0"/>
            </w:pPr>
            <w:r>
              <w:t>(PK compuesta)</w:t>
            </w:r>
          </w:p>
        </w:tc>
        <w:tc>
          <w:tcPr>
            <w:tcW w:w="2205" w:type="dxa"/>
            <w:shd w:val="clear" w:color="auto" w:fill="F2F2F2"/>
          </w:tcPr>
          <w:p w:rsidR="004A17EA" w:rsidRDefault="004A17EA" w14:paraId="0000037B" w14:textId="77777777">
            <w:pPr>
              <w:cnfStyle w:val="000000000000" w:firstRow="0" w:lastRow="0" w:firstColumn="0" w:lastColumn="0" w:oddVBand="0" w:evenVBand="0" w:oddHBand="0" w:evenHBand="0" w:firstRowFirstColumn="0" w:firstRowLastColumn="0" w:lastRowFirstColumn="0" w:lastRowLastColumn="0"/>
            </w:pPr>
          </w:p>
        </w:tc>
        <w:tc>
          <w:tcPr>
            <w:tcW w:w="5550" w:type="dxa"/>
            <w:shd w:val="clear" w:color="auto" w:fill="F2F2F2"/>
          </w:tcPr>
          <w:p w:rsidR="004A17EA" w:rsidRDefault="00482C42" w14:paraId="0000037C" w14:textId="77777777">
            <w:pPr>
              <w:spacing w:before="0" w:after="0"/>
              <w:ind w:firstLine="0"/>
              <w:cnfStyle w:val="000000000000" w:firstRow="0" w:lastRow="0" w:firstColumn="0" w:lastColumn="0" w:oddVBand="0" w:evenVBand="0" w:oddHBand="0" w:evenHBand="0" w:firstRowFirstColumn="0" w:firstRowLastColumn="0" w:lastRowFirstColumn="0" w:lastRowLastColumn="0"/>
            </w:pPr>
            <w:r>
              <w:t>PRIMARY KEY (id_terapeuta, id_bloque)</w:t>
            </w:r>
          </w:p>
        </w:tc>
      </w:tr>
    </w:tbl>
    <w:p w:rsidR="004A17EA" w:rsidRDefault="004A17EA" w14:paraId="0000037D" w14:textId="77777777">
      <w:pPr>
        <w:pBdr>
          <w:top w:val="nil"/>
          <w:left w:val="nil"/>
          <w:bottom w:val="nil"/>
          <w:right w:val="nil"/>
          <w:between w:val="nil"/>
        </w:pBdr>
        <w:spacing w:before="0" w:after="0"/>
        <w:ind w:left="720" w:firstLine="0"/>
        <w:rPr>
          <w:b/>
          <w:bCs/>
          <w:color w:val="000000"/>
        </w:rPr>
      </w:pPr>
    </w:p>
    <w:p w:rsidR="004A17EA" w:rsidRDefault="00482C42" w14:paraId="0000037E" w14:textId="77777777">
      <w:pPr>
        <w:pBdr>
          <w:top w:val="nil"/>
          <w:left w:val="nil"/>
          <w:bottom w:val="nil"/>
          <w:right w:val="nil"/>
          <w:between w:val="nil"/>
        </w:pBdr>
        <w:spacing w:before="0" w:after="0"/>
        <w:ind w:left="720" w:firstLine="0"/>
        <w:rPr>
          <w:b/>
          <w:bCs/>
          <w:color w:val="000000"/>
        </w:rPr>
      </w:pPr>
      <w:r>
        <w:rPr>
          <w:b/>
          <w:bCs/>
          <w:color w:val="000000"/>
        </w:rPr>
        <w:t>DisponibilidadSala</w:t>
      </w:r>
    </w:p>
    <w:tbl>
      <w:tblPr>
        <w:tblStyle w:val="ac"/>
        <w:tblW w:w="8960" w:type="dxa"/>
        <w:tblInd w:w="0" w:type="dxa"/>
        <w:tblLayout w:type="fixed"/>
        <w:tblLook w:val="04A0" w:firstRow="1" w:lastRow="0" w:firstColumn="1" w:lastColumn="0" w:noHBand="0" w:noVBand="1"/>
      </w:tblPr>
      <w:tblGrid>
        <w:gridCol w:w="1843"/>
        <w:gridCol w:w="2268"/>
        <w:gridCol w:w="4849"/>
      </w:tblGrid>
      <w:tr w:rsidR="004A17EA" w:rsidTr="004A17EA" w14:paraId="07C274A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rsidR="004A17EA" w:rsidRDefault="00482C42" w14:paraId="0000037F" w14:textId="77777777">
            <w:pPr>
              <w:pBdr>
                <w:top w:val="nil"/>
                <w:left w:val="nil"/>
                <w:bottom w:val="nil"/>
                <w:right w:val="nil"/>
                <w:between w:val="nil"/>
              </w:pBdr>
              <w:spacing w:before="0" w:after="0"/>
              <w:ind w:firstLine="0"/>
              <w:rPr>
                <w:color w:val="000000"/>
              </w:rPr>
            </w:pPr>
            <w:r>
              <w:rPr>
                <w:b w:val="0"/>
                <w:bCs w:val="0"/>
                <w:smallCaps w:val="0"/>
                <w:color w:val="000000"/>
              </w:rPr>
              <w:t>Columna</w:t>
            </w:r>
          </w:p>
        </w:tc>
        <w:tc>
          <w:tcPr>
            <w:tcW w:w="2268" w:type="dxa"/>
          </w:tcPr>
          <w:p w:rsidR="004A17EA" w:rsidRDefault="00482C42" w14:paraId="00000380" w14:textId="77777777">
            <w:pPr>
              <w:pBdr>
                <w:top w:val="nil"/>
                <w:left w:val="nil"/>
                <w:bottom w:val="nil"/>
                <w:right w:val="nil"/>
                <w:between w:val="nil"/>
              </w:pBdr>
              <w:spacing w:before="0" w:after="0"/>
              <w:ind w:firstLine="0"/>
              <w:cnfStyle w:val="100000000000" w:firstRow="1" w:lastRow="0" w:firstColumn="0" w:lastColumn="0" w:oddVBand="0" w:evenVBand="0" w:oddHBand="0" w:evenHBand="0" w:firstRowFirstColumn="0" w:firstRowLastColumn="0" w:lastRowFirstColumn="0" w:lastRowLastColumn="0"/>
              <w:rPr>
                <w:color w:val="000000"/>
              </w:rPr>
            </w:pPr>
            <w:r>
              <w:rPr>
                <w:b w:val="0"/>
                <w:bCs w:val="0"/>
                <w:smallCaps w:val="0"/>
                <w:color w:val="000000"/>
              </w:rPr>
              <w:t>Tipo de dato</w:t>
            </w:r>
          </w:p>
        </w:tc>
        <w:tc>
          <w:tcPr>
            <w:tcW w:w="4849" w:type="dxa"/>
          </w:tcPr>
          <w:p w:rsidR="004A17EA" w:rsidRDefault="00482C42" w14:paraId="00000381" w14:textId="77777777">
            <w:pPr>
              <w:pBdr>
                <w:top w:val="nil"/>
                <w:left w:val="nil"/>
                <w:bottom w:val="nil"/>
                <w:right w:val="nil"/>
                <w:between w:val="nil"/>
              </w:pBdr>
              <w:spacing w:before="0" w:after="0"/>
              <w:ind w:firstLine="0"/>
              <w:cnfStyle w:val="100000000000" w:firstRow="1" w:lastRow="0" w:firstColumn="0" w:lastColumn="0" w:oddVBand="0" w:evenVBand="0" w:oddHBand="0" w:evenHBand="0" w:firstRowFirstColumn="0" w:firstRowLastColumn="0" w:lastRowFirstColumn="0" w:lastRowLastColumn="0"/>
              <w:rPr>
                <w:color w:val="000000"/>
              </w:rPr>
            </w:pPr>
            <w:r>
              <w:rPr>
                <w:b w:val="0"/>
                <w:bCs w:val="0"/>
                <w:smallCaps w:val="0"/>
                <w:color w:val="000000"/>
              </w:rPr>
              <w:t>Restricciones</w:t>
            </w:r>
          </w:p>
        </w:tc>
      </w:tr>
      <w:tr w:rsidR="004A17EA" w:rsidTr="004A17EA" w14:paraId="4A00C4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004A17EA" w:rsidRDefault="00482C42" w14:paraId="00000382" w14:textId="77777777">
            <w:pPr>
              <w:pBdr>
                <w:top w:val="nil"/>
                <w:left w:val="nil"/>
                <w:bottom w:val="nil"/>
                <w:right w:val="nil"/>
                <w:between w:val="nil"/>
              </w:pBdr>
              <w:spacing w:before="0" w:after="0"/>
              <w:ind w:firstLine="0"/>
              <w:rPr>
                <w:color w:val="000000"/>
              </w:rPr>
            </w:pPr>
            <w:r>
              <w:rPr>
                <w:b w:val="0"/>
                <w:bCs w:val="0"/>
                <w:smallCaps w:val="0"/>
                <w:color w:val="000000"/>
              </w:rPr>
              <w:t>id_sala</w:t>
            </w:r>
          </w:p>
        </w:tc>
        <w:tc>
          <w:tcPr>
            <w:tcW w:w="2268" w:type="dxa"/>
          </w:tcPr>
          <w:p w:rsidR="004A17EA" w:rsidRDefault="00482C42" w14:paraId="00000383"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rPr>
                <w:b/>
                <w:bCs/>
                <w:color w:val="000000"/>
              </w:rPr>
            </w:pPr>
            <w:r>
              <w:rPr>
                <w:color w:val="000000"/>
              </w:rPr>
              <w:t>INT</w:t>
            </w:r>
          </w:p>
        </w:tc>
        <w:tc>
          <w:tcPr>
            <w:tcW w:w="4849" w:type="dxa"/>
          </w:tcPr>
          <w:p w:rsidR="004A17EA" w:rsidRDefault="00482C42" w14:paraId="00000384" w14:textId="77777777">
            <w:pPr>
              <w:pBdr>
                <w:top w:val="nil"/>
                <w:left w:val="nil"/>
                <w:bottom w:val="nil"/>
                <w:right w:val="nil"/>
                <w:between w:val="nil"/>
              </w:pBdr>
              <w:spacing w:before="0" w:after="0"/>
              <w:ind w:firstLine="0"/>
              <w:jc w:val="left"/>
              <w:cnfStyle w:val="000000100000" w:firstRow="0" w:lastRow="0" w:firstColumn="0" w:lastColumn="0" w:oddVBand="0" w:evenVBand="0" w:oddHBand="1" w:evenHBand="0" w:firstRowFirstColumn="0" w:firstRowLastColumn="0" w:lastRowFirstColumn="0" w:lastRowLastColumn="0"/>
              <w:rPr>
                <w:b/>
                <w:bCs/>
                <w:color w:val="000000"/>
              </w:rPr>
            </w:pPr>
            <w:sdt>
              <w:sdtPr>
                <w:tag w:val="goog_rdk_15"/>
                <w:id w:val="-1739458985"/>
              </w:sdtPr>
              <w:sdtEndPr/>
              <w:sdtContent>
                <w:r>
                  <w:rPr>
                    <w:rFonts w:ascii="Cardo" w:hAnsi="Cardo" w:eastAsia="Cardo" w:cs="Cardo"/>
                    <w:color w:val="000000"/>
                  </w:rPr>
                  <w:t>FOREIGN KEY → Sala(id_sala), NOT NULL</w:t>
                </w:r>
              </w:sdtContent>
            </w:sdt>
          </w:p>
        </w:tc>
      </w:tr>
      <w:tr w:rsidR="004A17EA" w:rsidTr="004A17EA" w14:paraId="1A790983" w14:textId="77777777">
        <w:tc>
          <w:tcPr>
            <w:cnfStyle w:val="001000000000" w:firstRow="0" w:lastRow="0" w:firstColumn="1" w:lastColumn="0" w:oddVBand="0" w:evenVBand="0" w:oddHBand="0" w:evenHBand="0" w:firstRowFirstColumn="0" w:firstRowLastColumn="0" w:lastRowFirstColumn="0" w:lastRowLastColumn="0"/>
            <w:tcW w:w="1843" w:type="dxa"/>
          </w:tcPr>
          <w:p w:rsidR="004A17EA" w:rsidRDefault="00482C42" w14:paraId="00000385" w14:textId="77777777">
            <w:pPr>
              <w:pBdr>
                <w:top w:val="nil"/>
                <w:left w:val="nil"/>
                <w:bottom w:val="nil"/>
                <w:right w:val="nil"/>
                <w:between w:val="nil"/>
              </w:pBdr>
              <w:spacing w:before="0" w:after="0"/>
              <w:ind w:firstLine="0"/>
              <w:rPr>
                <w:color w:val="000000"/>
              </w:rPr>
            </w:pPr>
            <w:r>
              <w:rPr>
                <w:b w:val="0"/>
                <w:bCs w:val="0"/>
                <w:smallCaps w:val="0"/>
                <w:color w:val="000000"/>
              </w:rPr>
              <w:t>id_bloque</w:t>
            </w:r>
          </w:p>
        </w:tc>
        <w:tc>
          <w:tcPr>
            <w:tcW w:w="2268" w:type="dxa"/>
          </w:tcPr>
          <w:p w:rsidR="004A17EA" w:rsidRDefault="00482C42" w14:paraId="00000386"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b/>
                <w:bCs/>
                <w:color w:val="000000"/>
              </w:rPr>
            </w:pPr>
            <w:r>
              <w:rPr>
                <w:color w:val="000000"/>
              </w:rPr>
              <w:t>INT</w:t>
            </w:r>
          </w:p>
        </w:tc>
        <w:tc>
          <w:tcPr>
            <w:tcW w:w="4849" w:type="dxa"/>
          </w:tcPr>
          <w:p w:rsidR="004A17EA" w:rsidRDefault="00482C42" w14:paraId="00000387" w14:textId="77777777">
            <w:pPr>
              <w:pBdr>
                <w:top w:val="nil"/>
                <w:left w:val="nil"/>
                <w:bottom w:val="nil"/>
                <w:right w:val="nil"/>
                <w:between w:val="nil"/>
              </w:pBdr>
              <w:spacing w:before="0" w:after="0"/>
              <w:ind w:firstLine="0"/>
              <w:jc w:val="left"/>
              <w:cnfStyle w:val="000000000000" w:firstRow="0" w:lastRow="0" w:firstColumn="0" w:lastColumn="0" w:oddVBand="0" w:evenVBand="0" w:oddHBand="0" w:evenHBand="0" w:firstRowFirstColumn="0" w:firstRowLastColumn="0" w:lastRowFirstColumn="0" w:lastRowLastColumn="0"/>
              <w:rPr>
                <w:b/>
                <w:bCs/>
                <w:color w:val="000000"/>
              </w:rPr>
            </w:pPr>
            <w:sdt>
              <w:sdtPr>
                <w:tag w:val="goog_rdk_16"/>
                <w:id w:val="-1526869616"/>
              </w:sdtPr>
              <w:sdtEndPr/>
              <w:sdtContent>
                <w:r>
                  <w:rPr>
                    <w:rFonts w:ascii="Cardo" w:hAnsi="Cardo" w:eastAsia="Cardo" w:cs="Cardo"/>
                    <w:color w:val="000000"/>
                  </w:rPr>
                  <w:t>FOREIGN KEY → BloqueHorario(id_bloque), NOT NULL</w:t>
                </w:r>
              </w:sdtContent>
            </w:sdt>
          </w:p>
        </w:tc>
      </w:tr>
      <w:tr w:rsidR="004A17EA" w:rsidTr="004A17EA" w14:paraId="306E9A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rsidR="004A17EA" w:rsidRDefault="00482C42" w14:paraId="00000388" w14:textId="77777777">
            <w:pPr>
              <w:pBdr>
                <w:top w:val="nil"/>
                <w:left w:val="nil"/>
                <w:bottom w:val="nil"/>
                <w:right w:val="nil"/>
                <w:between w:val="nil"/>
              </w:pBdr>
              <w:spacing w:before="0" w:after="0"/>
              <w:ind w:firstLine="0"/>
              <w:rPr>
                <w:color w:val="000000"/>
              </w:rPr>
            </w:pPr>
            <w:r>
              <w:rPr>
                <w:b w:val="0"/>
                <w:bCs w:val="0"/>
                <w:smallCaps w:val="0"/>
                <w:color w:val="000000"/>
              </w:rPr>
              <w:t>(PK compuesta)</w:t>
            </w:r>
          </w:p>
        </w:tc>
        <w:tc>
          <w:tcPr>
            <w:tcW w:w="2268" w:type="dxa"/>
          </w:tcPr>
          <w:p w:rsidR="004A17EA" w:rsidRDefault="004A17EA" w14:paraId="00000389"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rPr>
                <w:b/>
                <w:bCs/>
                <w:color w:val="000000"/>
              </w:rPr>
            </w:pPr>
          </w:p>
        </w:tc>
        <w:tc>
          <w:tcPr>
            <w:tcW w:w="4849" w:type="dxa"/>
          </w:tcPr>
          <w:p w:rsidR="004A17EA" w:rsidRDefault="00482C42" w14:paraId="0000038A" w14:textId="77777777">
            <w:pPr>
              <w:pBdr>
                <w:top w:val="nil"/>
                <w:left w:val="nil"/>
                <w:bottom w:val="nil"/>
                <w:right w:val="nil"/>
                <w:between w:val="nil"/>
              </w:pBdr>
              <w:spacing w:before="0" w:after="0"/>
              <w:ind w:firstLine="0"/>
              <w:jc w:val="left"/>
              <w:cnfStyle w:val="000000100000" w:firstRow="0" w:lastRow="0" w:firstColumn="0" w:lastColumn="0" w:oddVBand="0" w:evenVBand="0" w:oddHBand="1" w:evenHBand="0" w:firstRowFirstColumn="0" w:firstRowLastColumn="0" w:lastRowFirstColumn="0" w:lastRowLastColumn="0"/>
              <w:rPr>
                <w:b/>
                <w:bCs/>
                <w:color w:val="000000"/>
              </w:rPr>
            </w:pPr>
            <w:r>
              <w:rPr>
                <w:color w:val="000000"/>
              </w:rPr>
              <w:t>PRIMARY KEY (id_sala, id_bloque)</w:t>
            </w:r>
          </w:p>
        </w:tc>
      </w:tr>
    </w:tbl>
    <w:p w:rsidR="004A17EA" w:rsidRDefault="004A17EA" w14:paraId="0000038B" w14:textId="77777777">
      <w:pPr>
        <w:pBdr>
          <w:top w:val="nil"/>
          <w:left w:val="nil"/>
          <w:bottom w:val="nil"/>
          <w:right w:val="nil"/>
          <w:between w:val="nil"/>
        </w:pBdr>
        <w:spacing w:before="0" w:after="0"/>
        <w:ind w:firstLine="0"/>
        <w:rPr>
          <w:b/>
          <w:bCs/>
          <w:color w:val="000000"/>
        </w:rPr>
      </w:pPr>
    </w:p>
    <w:p w:rsidR="004A17EA" w:rsidRDefault="00482C42" w14:paraId="0000038C" w14:textId="77777777">
      <w:pPr>
        <w:pBdr>
          <w:top w:val="nil"/>
          <w:left w:val="nil"/>
          <w:bottom w:val="nil"/>
          <w:right w:val="nil"/>
          <w:between w:val="nil"/>
        </w:pBdr>
        <w:spacing w:before="0" w:after="0"/>
        <w:ind w:left="720" w:firstLine="0"/>
        <w:rPr>
          <w:b/>
          <w:bCs/>
          <w:color w:val="000000"/>
        </w:rPr>
      </w:pPr>
      <w:r>
        <w:rPr>
          <w:b/>
          <w:bCs/>
          <w:color w:val="000000"/>
        </w:rPr>
        <w:t>Cita</w:t>
      </w:r>
    </w:p>
    <w:tbl>
      <w:tblPr>
        <w:tblStyle w:val="ad"/>
        <w:tblpPr w:leftFromText="141" w:rightFromText="141" w:vertAnchor="text" w:tblpY="154"/>
        <w:tblW w:w="8993" w:type="dxa"/>
        <w:tblInd w:w="0" w:type="dxa"/>
        <w:tblLayout w:type="fixed"/>
        <w:tblLook w:val="04A0" w:firstRow="1" w:lastRow="0" w:firstColumn="1" w:lastColumn="0" w:noHBand="0" w:noVBand="1"/>
      </w:tblPr>
      <w:tblGrid>
        <w:gridCol w:w="1815"/>
        <w:gridCol w:w="357"/>
        <w:gridCol w:w="2568"/>
        <w:gridCol w:w="4253"/>
      </w:tblGrid>
      <w:tr w:rsidR="004A17EA" w:rsidTr="004A17EA" w14:paraId="1E1C2FB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15" w:type="dxa"/>
          </w:tcPr>
          <w:p w:rsidR="004A17EA" w:rsidRDefault="00482C42" w14:paraId="0000038D" w14:textId="77777777">
            <w:pPr>
              <w:pBdr>
                <w:top w:val="nil"/>
                <w:left w:val="nil"/>
                <w:bottom w:val="nil"/>
                <w:right w:val="nil"/>
                <w:between w:val="nil"/>
              </w:pBdr>
              <w:spacing w:before="0" w:after="0"/>
              <w:ind w:firstLine="0"/>
              <w:rPr>
                <w:color w:val="000000"/>
              </w:rPr>
            </w:pPr>
            <w:r>
              <w:rPr>
                <w:b w:val="0"/>
                <w:bCs w:val="0"/>
                <w:smallCaps w:val="0"/>
                <w:color w:val="000000"/>
              </w:rPr>
              <w:t>Columna</w:t>
            </w:r>
          </w:p>
        </w:tc>
        <w:tc>
          <w:tcPr>
            <w:tcW w:w="2925" w:type="dxa"/>
            <w:gridSpan w:val="2"/>
          </w:tcPr>
          <w:p w:rsidR="004A17EA" w:rsidRDefault="00482C42" w14:paraId="0000038E" w14:textId="77777777">
            <w:pPr>
              <w:pBdr>
                <w:top w:val="nil"/>
                <w:left w:val="nil"/>
                <w:bottom w:val="nil"/>
                <w:right w:val="nil"/>
                <w:between w:val="nil"/>
              </w:pBdr>
              <w:spacing w:before="0" w:after="0"/>
              <w:ind w:firstLine="0"/>
              <w:cnfStyle w:val="100000000000" w:firstRow="1" w:lastRow="0" w:firstColumn="0" w:lastColumn="0" w:oddVBand="0" w:evenVBand="0" w:oddHBand="0" w:evenHBand="0" w:firstRowFirstColumn="0" w:firstRowLastColumn="0" w:lastRowFirstColumn="0" w:lastRowLastColumn="0"/>
              <w:rPr>
                <w:color w:val="000000"/>
              </w:rPr>
            </w:pPr>
            <w:r>
              <w:rPr>
                <w:b w:val="0"/>
                <w:bCs w:val="0"/>
                <w:smallCaps w:val="0"/>
                <w:color w:val="000000"/>
              </w:rPr>
              <w:t>Tipo de dato</w:t>
            </w:r>
          </w:p>
        </w:tc>
        <w:tc>
          <w:tcPr>
            <w:tcW w:w="4253" w:type="dxa"/>
          </w:tcPr>
          <w:p w:rsidR="004A17EA" w:rsidRDefault="00482C42" w14:paraId="00000390" w14:textId="77777777">
            <w:pPr>
              <w:pBdr>
                <w:top w:val="nil"/>
                <w:left w:val="nil"/>
                <w:bottom w:val="nil"/>
                <w:right w:val="nil"/>
                <w:between w:val="nil"/>
              </w:pBdr>
              <w:spacing w:before="0" w:after="0"/>
              <w:ind w:firstLine="0"/>
              <w:cnfStyle w:val="100000000000" w:firstRow="1" w:lastRow="0" w:firstColumn="0" w:lastColumn="0" w:oddVBand="0" w:evenVBand="0" w:oddHBand="0" w:evenHBand="0" w:firstRowFirstColumn="0" w:firstRowLastColumn="0" w:lastRowFirstColumn="0" w:lastRowLastColumn="0"/>
              <w:rPr>
                <w:color w:val="000000"/>
              </w:rPr>
            </w:pPr>
            <w:r>
              <w:rPr>
                <w:b w:val="0"/>
                <w:bCs w:val="0"/>
                <w:smallCaps w:val="0"/>
                <w:color w:val="000000"/>
              </w:rPr>
              <w:t>Restricciones</w:t>
            </w:r>
          </w:p>
        </w:tc>
      </w:tr>
      <w:tr w:rsidR="004A17EA" w:rsidTr="004A17EA" w14:paraId="3A5F7B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2" w:type="dxa"/>
            <w:gridSpan w:val="2"/>
          </w:tcPr>
          <w:p w:rsidR="004A17EA" w:rsidRDefault="00482C42" w14:paraId="00000391" w14:textId="77777777">
            <w:pPr>
              <w:pBdr>
                <w:top w:val="nil"/>
                <w:left w:val="nil"/>
                <w:bottom w:val="nil"/>
                <w:right w:val="nil"/>
                <w:between w:val="nil"/>
              </w:pBdr>
              <w:spacing w:before="0" w:after="0"/>
              <w:ind w:firstLine="0"/>
              <w:rPr>
                <w:color w:val="000000"/>
              </w:rPr>
            </w:pPr>
            <w:r>
              <w:rPr>
                <w:b w:val="0"/>
                <w:bCs w:val="0"/>
                <w:smallCaps w:val="0"/>
                <w:color w:val="000000"/>
              </w:rPr>
              <w:t>id_cita</w:t>
            </w:r>
          </w:p>
        </w:tc>
        <w:tc>
          <w:tcPr>
            <w:tcW w:w="2568" w:type="dxa"/>
          </w:tcPr>
          <w:p w:rsidR="004A17EA" w:rsidRDefault="00482C42" w14:paraId="00000393"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rPr>
                <w:b/>
                <w:bCs/>
                <w:color w:val="000000"/>
              </w:rPr>
            </w:pPr>
            <w:r>
              <w:rPr>
                <w:color w:val="000000"/>
              </w:rPr>
              <w:t>SERIAL / INT</w:t>
            </w:r>
          </w:p>
        </w:tc>
        <w:tc>
          <w:tcPr>
            <w:tcW w:w="4253" w:type="dxa"/>
          </w:tcPr>
          <w:p w:rsidR="004A17EA" w:rsidRDefault="00482C42" w14:paraId="00000394" w14:textId="77777777">
            <w:pPr>
              <w:pBdr>
                <w:top w:val="nil"/>
                <w:left w:val="nil"/>
                <w:bottom w:val="nil"/>
                <w:right w:val="nil"/>
                <w:between w:val="nil"/>
              </w:pBdr>
              <w:spacing w:before="0" w:after="0"/>
              <w:ind w:firstLine="0"/>
              <w:jc w:val="left"/>
              <w:cnfStyle w:val="000000100000" w:firstRow="0" w:lastRow="0" w:firstColumn="0" w:lastColumn="0" w:oddVBand="0" w:evenVBand="0" w:oddHBand="1" w:evenHBand="0" w:firstRowFirstColumn="0" w:firstRowLastColumn="0" w:lastRowFirstColumn="0" w:lastRowLastColumn="0"/>
              <w:rPr>
                <w:b/>
                <w:bCs/>
                <w:color w:val="000000"/>
              </w:rPr>
            </w:pPr>
            <w:r>
              <w:rPr>
                <w:color w:val="000000"/>
              </w:rPr>
              <w:t>PRIMARY KEY, autogenerado</w:t>
            </w:r>
          </w:p>
        </w:tc>
      </w:tr>
      <w:tr w:rsidR="004A17EA" w:rsidTr="004A17EA" w14:paraId="7C02D622" w14:textId="77777777">
        <w:tc>
          <w:tcPr>
            <w:cnfStyle w:val="001000000000" w:firstRow="0" w:lastRow="0" w:firstColumn="1" w:lastColumn="0" w:oddVBand="0" w:evenVBand="0" w:oddHBand="0" w:evenHBand="0" w:firstRowFirstColumn="0" w:firstRowLastColumn="0" w:lastRowFirstColumn="0" w:lastRowLastColumn="0"/>
            <w:tcW w:w="2172" w:type="dxa"/>
            <w:gridSpan w:val="2"/>
          </w:tcPr>
          <w:p w:rsidR="004A17EA" w:rsidRDefault="00482C42" w14:paraId="00000395" w14:textId="77777777">
            <w:pPr>
              <w:pBdr>
                <w:top w:val="nil"/>
                <w:left w:val="nil"/>
                <w:bottom w:val="nil"/>
                <w:right w:val="nil"/>
                <w:between w:val="nil"/>
              </w:pBdr>
              <w:spacing w:before="0" w:after="0"/>
              <w:ind w:firstLine="0"/>
              <w:rPr>
                <w:color w:val="000000"/>
              </w:rPr>
            </w:pPr>
            <w:r>
              <w:rPr>
                <w:b w:val="0"/>
                <w:bCs w:val="0"/>
                <w:smallCaps w:val="0"/>
                <w:color w:val="000000"/>
              </w:rPr>
              <w:t>id_paciente</w:t>
            </w:r>
          </w:p>
        </w:tc>
        <w:tc>
          <w:tcPr>
            <w:tcW w:w="2568" w:type="dxa"/>
          </w:tcPr>
          <w:p w:rsidR="004A17EA" w:rsidRDefault="00482C42" w14:paraId="00000397"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b/>
                <w:bCs/>
                <w:color w:val="000000"/>
              </w:rPr>
            </w:pPr>
            <w:r>
              <w:rPr>
                <w:color w:val="000000"/>
              </w:rPr>
              <w:t>INT</w:t>
            </w:r>
          </w:p>
        </w:tc>
        <w:tc>
          <w:tcPr>
            <w:tcW w:w="4253" w:type="dxa"/>
          </w:tcPr>
          <w:p w:rsidR="004A17EA" w:rsidRDefault="00482C42" w14:paraId="00000398" w14:textId="77777777">
            <w:pPr>
              <w:pBdr>
                <w:top w:val="nil"/>
                <w:left w:val="nil"/>
                <w:bottom w:val="nil"/>
                <w:right w:val="nil"/>
                <w:between w:val="nil"/>
              </w:pBdr>
              <w:spacing w:before="0" w:after="0"/>
              <w:ind w:firstLine="0"/>
              <w:jc w:val="left"/>
              <w:cnfStyle w:val="000000000000" w:firstRow="0" w:lastRow="0" w:firstColumn="0" w:lastColumn="0" w:oddVBand="0" w:evenVBand="0" w:oddHBand="0" w:evenHBand="0" w:firstRowFirstColumn="0" w:firstRowLastColumn="0" w:lastRowFirstColumn="0" w:lastRowLastColumn="0"/>
              <w:rPr>
                <w:b/>
                <w:bCs/>
                <w:color w:val="000000"/>
              </w:rPr>
            </w:pPr>
            <w:sdt>
              <w:sdtPr>
                <w:tag w:val="goog_rdk_17"/>
                <w:id w:val="-280760391"/>
              </w:sdtPr>
              <w:sdtEndPr/>
              <w:sdtContent>
                <w:r>
                  <w:rPr>
                    <w:rFonts w:ascii="Cardo" w:hAnsi="Cardo" w:eastAsia="Cardo" w:cs="Cardo"/>
                    <w:color w:val="000000"/>
                  </w:rPr>
                  <w:t>FOREIGN KEY → Paciente(id_paciente), NOT NULL</w:t>
                </w:r>
              </w:sdtContent>
            </w:sdt>
          </w:p>
        </w:tc>
      </w:tr>
      <w:tr w:rsidR="004A17EA" w:rsidTr="004A17EA" w14:paraId="13DDC4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2" w:type="dxa"/>
            <w:gridSpan w:val="2"/>
          </w:tcPr>
          <w:p w:rsidR="004A17EA" w:rsidRDefault="00482C42" w14:paraId="00000399" w14:textId="77777777">
            <w:pPr>
              <w:pBdr>
                <w:top w:val="nil"/>
                <w:left w:val="nil"/>
                <w:bottom w:val="nil"/>
                <w:right w:val="nil"/>
                <w:between w:val="nil"/>
              </w:pBdr>
              <w:spacing w:before="0" w:after="0"/>
              <w:ind w:firstLine="0"/>
              <w:rPr>
                <w:color w:val="000000"/>
              </w:rPr>
            </w:pPr>
            <w:r>
              <w:rPr>
                <w:b w:val="0"/>
                <w:bCs w:val="0"/>
                <w:smallCaps w:val="0"/>
                <w:color w:val="000000"/>
              </w:rPr>
              <w:t>id_terapeuta</w:t>
            </w:r>
          </w:p>
        </w:tc>
        <w:tc>
          <w:tcPr>
            <w:tcW w:w="2568" w:type="dxa"/>
          </w:tcPr>
          <w:p w:rsidR="004A17EA" w:rsidRDefault="00482C42" w14:paraId="0000039B"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rPr>
                <w:b/>
                <w:bCs/>
                <w:color w:val="000000"/>
              </w:rPr>
            </w:pPr>
            <w:r>
              <w:rPr>
                <w:color w:val="000000"/>
              </w:rPr>
              <w:t>INT</w:t>
            </w:r>
          </w:p>
        </w:tc>
        <w:tc>
          <w:tcPr>
            <w:tcW w:w="4253" w:type="dxa"/>
          </w:tcPr>
          <w:p w:rsidR="004A17EA" w:rsidRDefault="00482C42" w14:paraId="0000039C" w14:textId="77777777">
            <w:pPr>
              <w:pBdr>
                <w:top w:val="nil"/>
                <w:left w:val="nil"/>
                <w:bottom w:val="nil"/>
                <w:right w:val="nil"/>
                <w:between w:val="nil"/>
              </w:pBdr>
              <w:spacing w:before="0" w:after="0"/>
              <w:ind w:firstLine="0"/>
              <w:jc w:val="left"/>
              <w:cnfStyle w:val="000000100000" w:firstRow="0" w:lastRow="0" w:firstColumn="0" w:lastColumn="0" w:oddVBand="0" w:evenVBand="0" w:oddHBand="1" w:evenHBand="0" w:firstRowFirstColumn="0" w:firstRowLastColumn="0" w:lastRowFirstColumn="0" w:lastRowLastColumn="0"/>
              <w:rPr>
                <w:b/>
                <w:bCs/>
                <w:color w:val="000000"/>
              </w:rPr>
            </w:pPr>
            <w:sdt>
              <w:sdtPr>
                <w:tag w:val="goog_rdk_18"/>
                <w:id w:val="-28665813"/>
              </w:sdtPr>
              <w:sdtEndPr/>
              <w:sdtContent>
                <w:r>
                  <w:rPr>
                    <w:rFonts w:ascii="Cardo" w:hAnsi="Cardo" w:eastAsia="Cardo" w:cs="Cardo"/>
                    <w:color w:val="000000"/>
                  </w:rPr>
                  <w:t>FOREIGN KEY → Terapeuta(id_terapeuta), NOT NULL</w:t>
                </w:r>
              </w:sdtContent>
            </w:sdt>
          </w:p>
        </w:tc>
      </w:tr>
      <w:tr w:rsidR="004A17EA" w:rsidTr="004A17EA" w14:paraId="3DD955A6" w14:textId="77777777">
        <w:tc>
          <w:tcPr>
            <w:cnfStyle w:val="001000000000" w:firstRow="0" w:lastRow="0" w:firstColumn="1" w:lastColumn="0" w:oddVBand="0" w:evenVBand="0" w:oddHBand="0" w:evenHBand="0" w:firstRowFirstColumn="0" w:firstRowLastColumn="0" w:lastRowFirstColumn="0" w:lastRowLastColumn="0"/>
            <w:tcW w:w="2172" w:type="dxa"/>
            <w:gridSpan w:val="2"/>
          </w:tcPr>
          <w:p w:rsidR="004A17EA" w:rsidRDefault="00482C42" w14:paraId="0000039D" w14:textId="77777777">
            <w:pPr>
              <w:pBdr>
                <w:top w:val="nil"/>
                <w:left w:val="nil"/>
                <w:bottom w:val="nil"/>
                <w:right w:val="nil"/>
                <w:between w:val="nil"/>
              </w:pBdr>
              <w:spacing w:before="0" w:after="0"/>
              <w:ind w:firstLine="0"/>
              <w:rPr>
                <w:color w:val="000000"/>
              </w:rPr>
            </w:pPr>
            <w:r>
              <w:rPr>
                <w:b w:val="0"/>
                <w:bCs w:val="0"/>
                <w:smallCaps w:val="0"/>
                <w:color w:val="000000"/>
              </w:rPr>
              <w:t>id_sala</w:t>
            </w:r>
          </w:p>
        </w:tc>
        <w:tc>
          <w:tcPr>
            <w:tcW w:w="2568" w:type="dxa"/>
          </w:tcPr>
          <w:p w:rsidR="004A17EA" w:rsidRDefault="00482C42" w14:paraId="0000039F"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b/>
                <w:bCs/>
                <w:color w:val="000000"/>
              </w:rPr>
            </w:pPr>
            <w:r>
              <w:rPr>
                <w:color w:val="000000"/>
              </w:rPr>
              <w:t>INT</w:t>
            </w:r>
          </w:p>
        </w:tc>
        <w:tc>
          <w:tcPr>
            <w:tcW w:w="4253" w:type="dxa"/>
          </w:tcPr>
          <w:p w:rsidR="004A17EA" w:rsidRDefault="00482C42" w14:paraId="000003A0" w14:textId="77777777">
            <w:pPr>
              <w:pBdr>
                <w:top w:val="nil"/>
                <w:left w:val="nil"/>
                <w:bottom w:val="nil"/>
                <w:right w:val="nil"/>
                <w:between w:val="nil"/>
              </w:pBdr>
              <w:spacing w:before="0" w:after="0"/>
              <w:ind w:firstLine="0"/>
              <w:jc w:val="left"/>
              <w:cnfStyle w:val="000000000000" w:firstRow="0" w:lastRow="0" w:firstColumn="0" w:lastColumn="0" w:oddVBand="0" w:evenVBand="0" w:oddHBand="0" w:evenHBand="0" w:firstRowFirstColumn="0" w:firstRowLastColumn="0" w:lastRowFirstColumn="0" w:lastRowLastColumn="0"/>
              <w:rPr>
                <w:b/>
                <w:bCs/>
                <w:color w:val="000000"/>
              </w:rPr>
            </w:pPr>
            <w:sdt>
              <w:sdtPr>
                <w:tag w:val="goog_rdk_19"/>
                <w:id w:val="886251776"/>
              </w:sdtPr>
              <w:sdtEndPr/>
              <w:sdtContent>
                <w:r>
                  <w:rPr>
                    <w:rFonts w:ascii="Cardo" w:hAnsi="Cardo" w:eastAsia="Cardo" w:cs="Cardo"/>
                    <w:color w:val="000000"/>
                  </w:rPr>
                  <w:t>FOREIGN KEY → Sala(id_sala), NOT NULL</w:t>
                </w:r>
              </w:sdtContent>
            </w:sdt>
          </w:p>
        </w:tc>
      </w:tr>
      <w:tr w:rsidR="004A17EA" w:rsidTr="004A17EA" w14:paraId="55B7A4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2" w:type="dxa"/>
            <w:gridSpan w:val="2"/>
          </w:tcPr>
          <w:p w:rsidR="004A17EA" w:rsidRDefault="00482C42" w14:paraId="000003A1" w14:textId="77777777">
            <w:pPr>
              <w:pBdr>
                <w:top w:val="nil"/>
                <w:left w:val="nil"/>
                <w:bottom w:val="nil"/>
                <w:right w:val="nil"/>
                <w:between w:val="nil"/>
              </w:pBdr>
              <w:spacing w:before="0" w:after="0"/>
              <w:ind w:firstLine="0"/>
              <w:rPr>
                <w:color w:val="000000"/>
              </w:rPr>
            </w:pPr>
            <w:r>
              <w:rPr>
                <w:b w:val="0"/>
                <w:bCs w:val="0"/>
                <w:smallCaps w:val="0"/>
                <w:color w:val="000000"/>
              </w:rPr>
              <w:t>folio</w:t>
            </w:r>
          </w:p>
        </w:tc>
        <w:tc>
          <w:tcPr>
            <w:tcW w:w="2568" w:type="dxa"/>
          </w:tcPr>
          <w:p w:rsidR="004A17EA" w:rsidRDefault="00482C42" w14:paraId="000003A3"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rPr>
                <w:b/>
                <w:bCs/>
                <w:color w:val="000000"/>
              </w:rPr>
            </w:pPr>
            <w:r>
              <w:rPr>
                <w:color w:val="000000"/>
              </w:rPr>
              <w:t>VARCHAR(10)</w:t>
            </w:r>
          </w:p>
        </w:tc>
        <w:tc>
          <w:tcPr>
            <w:tcW w:w="4253" w:type="dxa"/>
          </w:tcPr>
          <w:p w:rsidR="004A17EA" w:rsidRDefault="00482C42" w14:paraId="000003A4" w14:textId="77777777">
            <w:pPr>
              <w:pBdr>
                <w:top w:val="nil"/>
                <w:left w:val="nil"/>
                <w:bottom w:val="nil"/>
                <w:right w:val="nil"/>
                <w:between w:val="nil"/>
              </w:pBdr>
              <w:spacing w:before="0" w:after="0"/>
              <w:ind w:firstLine="0"/>
              <w:jc w:val="left"/>
              <w:cnfStyle w:val="000000100000" w:firstRow="0" w:lastRow="0" w:firstColumn="0" w:lastColumn="0" w:oddVBand="0" w:evenVBand="0" w:oddHBand="1" w:evenHBand="0" w:firstRowFirstColumn="0" w:firstRowLastColumn="0" w:lastRowFirstColumn="0" w:lastRowLastColumn="0"/>
              <w:rPr>
                <w:b/>
                <w:bCs/>
                <w:color w:val="000000"/>
              </w:rPr>
            </w:pPr>
            <w:r>
              <w:rPr>
                <w:color w:val="000000"/>
              </w:rPr>
              <w:t>NOT NULL, UNIQUE</w:t>
            </w:r>
          </w:p>
        </w:tc>
      </w:tr>
      <w:tr w:rsidR="004A17EA" w:rsidTr="004A17EA" w14:paraId="011DBCBA" w14:textId="77777777">
        <w:trPr>
          <w:trHeight w:val="70"/>
        </w:trPr>
        <w:tc>
          <w:tcPr>
            <w:cnfStyle w:val="001000000000" w:firstRow="0" w:lastRow="0" w:firstColumn="1" w:lastColumn="0" w:oddVBand="0" w:evenVBand="0" w:oddHBand="0" w:evenHBand="0" w:firstRowFirstColumn="0" w:firstRowLastColumn="0" w:lastRowFirstColumn="0" w:lastRowLastColumn="0"/>
            <w:tcW w:w="2172" w:type="dxa"/>
            <w:gridSpan w:val="2"/>
          </w:tcPr>
          <w:p w:rsidR="004A17EA" w:rsidRDefault="00482C42" w14:paraId="000003A5" w14:textId="77777777">
            <w:pPr>
              <w:pBdr>
                <w:top w:val="nil"/>
                <w:left w:val="nil"/>
                <w:bottom w:val="nil"/>
                <w:right w:val="nil"/>
                <w:between w:val="nil"/>
              </w:pBdr>
              <w:spacing w:before="0" w:after="0"/>
              <w:ind w:firstLine="0"/>
              <w:rPr>
                <w:color w:val="000000"/>
              </w:rPr>
            </w:pPr>
            <w:r>
              <w:rPr>
                <w:b w:val="0"/>
                <w:bCs w:val="0"/>
                <w:smallCaps w:val="0"/>
                <w:color w:val="000000"/>
              </w:rPr>
              <w:t>estado</w:t>
            </w:r>
          </w:p>
        </w:tc>
        <w:tc>
          <w:tcPr>
            <w:tcW w:w="2568" w:type="dxa"/>
          </w:tcPr>
          <w:p w:rsidR="004A17EA" w:rsidRDefault="00482C42" w14:paraId="000003A7"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b/>
                <w:bCs/>
                <w:color w:val="000000"/>
              </w:rPr>
            </w:pPr>
            <w:r>
              <w:rPr>
                <w:color w:val="000000"/>
              </w:rPr>
              <w:t>ENUM</w:t>
            </w:r>
          </w:p>
        </w:tc>
        <w:tc>
          <w:tcPr>
            <w:tcW w:w="4253" w:type="dxa"/>
          </w:tcPr>
          <w:p w:rsidR="004A17EA" w:rsidRDefault="00482C42" w14:paraId="000003A8" w14:textId="77777777">
            <w:pPr>
              <w:pBdr>
                <w:top w:val="nil"/>
                <w:left w:val="nil"/>
                <w:bottom w:val="nil"/>
                <w:right w:val="nil"/>
                <w:between w:val="nil"/>
              </w:pBdr>
              <w:spacing w:before="0" w:after="0"/>
              <w:ind w:firstLine="0"/>
              <w:jc w:val="left"/>
              <w:cnfStyle w:val="000000000000" w:firstRow="0" w:lastRow="0" w:firstColumn="0" w:lastColumn="0" w:oddVBand="0" w:evenVBand="0" w:oddHBand="0" w:evenHBand="0" w:firstRowFirstColumn="0" w:firstRowLastColumn="0" w:lastRowFirstColumn="0" w:lastRowLastColumn="0"/>
              <w:rPr>
                <w:b/>
                <w:bCs/>
                <w:color w:val="000000"/>
              </w:rPr>
            </w:pPr>
            <w:r>
              <w:rPr>
                <w:color w:val="000000"/>
              </w:rPr>
              <w:t>NOT NULL, valores: 'Pendiente', 'Cancelada', 'Vencida'</w:t>
            </w:r>
          </w:p>
        </w:tc>
      </w:tr>
    </w:tbl>
    <w:p w:rsidR="004A17EA" w:rsidRDefault="004A17EA" w14:paraId="000003A9" w14:textId="77777777">
      <w:pPr>
        <w:pBdr>
          <w:top w:val="nil"/>
          <w:left w:val="nil"/>
          <w:bottom w:val="nil"/>
          <w:right w:val="nil"/>
          <w:between w:val="nil"/>
        </w:pBdr>
        <w:spacing w:before="0" w:after="0"/>
        <w:ind w:left="720" w:firstLine="0"/>
        <w:rPr>
          <w:b/>
          <w:bCs/>
          <w:color w:val="000000"/>
        </w:rPr>
      </w:pPr>
    </w:p>
    <w:p w:rsidR="004A17EA" w:rsidRDefault="004A17EA" w14:paraId="000003AA" w14:textId="77777777">
      <w:pPr>
        <w:pBdr>
          <w:top w:val="nil"/>
          <w:left w:val="nil"/>
          <w:bottom w:val="nil"/>
          <w:right w:val="nil"/>
          <w:between w:val="nil"/>
        </w:pBdr>
        <w:spacing w:before="0" w:after="0"/>
        <w:ind w:left="720" w:firstLine="0"/>
        <w:rPr>
          <w:b/>
          <w:bCs/>
          <w:color w:val="000000"/>
        </w:rPr>
      </w:pPr>
    </w:p>
    <w:p w:rsidR="004A17EA" w:rsidRDefault="004A17EA" w14:paraId="000003AB" w14:textId="77777777">
      <w:pPr>
        <w:pBdr>
          <w:top w:val="nil"/>
          <w:left w:val="nil"/>
          <w:bottom w:val="nil"/>
          <w:right w:val="nil"/>
          <w:between w:val="nil"/>
        </w:pBdr>
        <w:spacing w:before="0" w:after="0"/>
        <w:ind w:left="720" w:firstLine="0"/>
        <w:rPr>
          <w:b/>
          <w:bCs/>
          <w:color w:val="000000"/>
        </w:rPr>
      </w:pPr>
    </w:p>
    <w:p w:rsidR="004A17EA" w:rsidRDefault="004A17EA" w14:paraId="000003AC" w14:textId="77777777">
      <w:pPr>
        <w:pBdr>
          <w:top w:val="nil"/>
          <w:left w:val="nil"/>
          <w:bottom w:val="nil"/>
          <w:right w:val="nil"/>
          <w:between w:val="nil"/>
        </w:pBdr>
        <w:spacing w:before="0" w:after="0"/>
        <w:ind w:left="720" w:firstLine="0"/>
        <w:rPr>
          <w:b/>
          <w:bCs/>
          <w:color w:val="000000"/>
        </w:rPr>
      </w:pPr>
    </w:p>
    <w:p w:rsidR="004A17EA" w:rsidRDefault="004A17EA" w14:paraId="000003AD" w14:textId="77777777">
      <w:pPr>
        <w:pBdr>
          <w:top w:val="nil"/>
          <w:left w:val="nil"/>
          <w:bottom w:val="nil"/>
          <w:right w:val="nil"/>
          <w:between w:val="nil"/>
        </w:pBdr>
        <w:spacing w:before="0" w:after="0"/>
        <w:ind w:left="720" w:firstLine="0"/>
        <w:rPr>
          <w:b/>
          <w:bCs/>
          <w:color w:val="000000"/>
        </w:rPr>
      </w:pPr>
    </w:p>
    <w:p w:rsidR="004A17EA" w:rsidRDefault="004A17EA" w14:paraId="000003AE" w14:textId="77777777">
      <w:pPr>
        <w:pBdr>
          <w:top w:val="nil"/>
          <w:left w:val="nil"/>
          <w:bottom w:val="nil"/>
          <w:right w:val="nil"/>
          <w:between w:val="nil"/>
        </w:pBdr>
        <w:spacing w:before="0" w:after="0"/>
        <w:ind w:left="720" w:firstLine="0"/>
        <w:rPr>
          <w:b/>
          <w:bCs/>
          <w:color w:val="000000"/>
        </w:rPr>
      </w:pPr>
    </w:p>
    <w:p w:rsidR="004A17EA" w:rsidRDefault="004A17EA" w14:paraId="000003AF" w14:textId="77777777">
      <w:pPr>
        <w:pBdr>
          <w:top w:val="nil"/>
          <w:left w:val="nil"/>
          <w:bottom w:val="nil"/>
          <w:right w:val="nil"/>
          <w:between w:val="nil"/>
        </w:pBdr>
        <w:spacing w:before="0" w:after="0"/>
        <w:ind w:left="720" w:firstLine="0"/>
        <w:rPr>
          <w:b/>
          <w:bCs/>
          <w:color w:val="000000"/>
        </w:rPr>
      </w:pPr>
    </w:p>
    <w:p w:rsidR="004A17EA" w:rsidRDefault="004A17EA" w14:paraId="000003B0" w14:textId="77777777">
      <w:pPr>
        <w:pBdr>
          <w:top w:val="nil"/>
          <w:left w:val="nil"/>
          <w:bottom w:val="nil"/>
          <w:right w:val="nil"/>
          <w:between w:val="nil"/>
        </w:pBdr>
        <w:spacing w:before="0" w:after="0"/>
        <w:ind w:left="720" w:firstLine="0"/>
        <w:rPr>
          <w:b/>
          <w:bCs/>
          <w:color w:val="000000"/>
        </w:rPr>
      </w:pPr>
    </w:p>
    <w:p w:rsidR="004A17EA" w:rsidRDefault="004A17EA" w14:paraId="000003B1" w14:textId="77777777">
      <w:pPr>
        <w:pBdr>
          <w:top w:val="nil"/>
          <w:left w:val="nil"/>
          <w:bottom w:val="nil"/>
          <w:right w:val="nil"/>
          <w:between w:val="nil"/>
        </w:pBdr>
        <w:spacing w:before="0" w:after="0"/>
        <w:ind w:left="720" w:firstLine="0"/>
        <w:rPr>
          <w:b/>
          <w:bCs/>
          <w:color w:val="000000"/>
        </w:rPr>
      </w:pPr>
    </w:p>
    <w:p w:rsidR="004A17EA" w:rsidRDefault="004A17EA" w14:paraId="000003B2" w14:textId="77777777">
      <w:pPr>
        <w:pBdr>
          <w:top w:val="nil"/>
          <w:left w:val="nil"/>
          <w:bottom w:val="nil"/>
          <w:right w:val="nil"/>
          <w:between w:val="nil"/>
        </w:pBdr>
        <w:spacing w:before="0" w:after="0"/>
        <w:ind w:firstLine="0"/>
        <w:rPr>
          <w:b/>
          <w:bCs/>
          <w:color w:val="000000"/>
        </w:rPr>
      </w:pPr>
    </w:p>
    <w:p w:rsidR="004A17EA" w:rsidRDefault="00482C42" w14:paraId="000003B3" w14:textId="77777777">
      <w:pPr>
        <w:pBdr>
          <w:top w:val="nil"/>
          <w:left w:val="nil"/>
          <w:bottom w:val="nil"/>
          <w:right w:val="nil"/>
          <w:between w:val="nil"/>
        </w:pBdr>
        <w:spacing w:before="0" w:after="0"/>
        <w:ind w:left="720" w:firstLine="0"/>
        <w:rPr>
          <w:b/>
          <w:bCs/>
          <w:color w:val="000000"/>
        </w:rPr>
      </w:pPr>
      <w:r>
        <w:rPr>
          <w:b/>
          <w:bCs/>
          <w:color w:val="000000"/>
        </w:rPr>
        <w:t>CitaBloque</w:t>
      </w:r>
    </w:p>
    <w:tbl>
      <w:tblPr>
        <w:tblStyle w:val="ae"/>
        <w:tblW w:w="8960" w:type="dxa"/>
        <w:tblInd w:w="0" w:type="dxa"/>
        <w:tblLayout w:type="fixed"/>
        <w:tblLook w:val="04A0" w:firstRow="1" w:lastRow="0" w:firstColumn="1" w:lastColumn="0" w:noHBand="0" w:noVBand="1"/>
      </w:tblPr>
      <w:tblGrid>
        <w:gridCol w:w="2986"/>
        <w:gridCol w:w="1834"/>
        <w:gridCol w:w="4140"/>
      </w:tblGrid>
      <w:tr w:rsidR="004A17EA" w:rsidTr="004A17EA" w14:paraId="6CDDE6E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86" w:type="dxa"/>
          </w:tcPr>
          <w:p w:rsidR="004A17EA" w:rsidRDefault="00482C42" w14:paraId="000003B4" w14:textId="77777777">
            <w:pPr>
              <w:pBdr>
                <w:top w:val="nil"/>
                <w:left w:val="nil"/>
                <w:bottom w:val="nil"/>
                <w:right w:val="nil"/>
                <w:between w:val="nil"/>
              </w:pBdr>
              <w:spacing w:before="0" w:after="0"/>
              <w:ind w:firstLine="0"/>
              <w:rPr>
                <w:color w:val="000000"/>
              </w:rPr>
            </w:pPr>
            <w:r>
              <w:rPr>
                <w:b w:val="0"/>
                <w:bCs w:val="0"/>
                <w:smallCaps w:val="0"/>
                <w:color w:val="000000"/>
              </w:rPr>
              <w:t>Columna</w:t>
            </w:r>
          </w:p>
        </w:tc>
        <w:tc>
          <w:tcPr>
            <w:tcW w:w="1834" w:type="dxa"/>
          </w:tcPr>
          <w:p w:rsidR="004A17EA" w:rsidRDefault="00482C42" w14:paraId="000003B5" w14:textId="77777777">
            <w:pPr>
              <w:pBdr>
                <w:top w:val="nil"/>
                <w:left w:val="nil"/>
                <w:bottom w:val="nil"/>
                <w:right w:val="nil"/>
                <w:between w:val="nil"/>
              </w:pBdr>
              <w:spacing w:before="0" w:after="0"/>
              <w:ind w:firstLine="0"/>
              <w:cnfStyle w:val="100000000000" w:firstRow="1" w:lastRow="0" w:firstColumn="0" w:lastColumn="0" w:oddVBand="0" w:evenVBand="0" w:oddHBand="0" w:evenHBand="0" w:firstRowFirstColumn="0" w:firstRowLastColumn="0" w:lastRowFirstColumn="0" w:lastRowLastColumn="0"/>
              <w:rPr>
                <w:color w:val="000000"/>
              </w:rPr>
            </w:pPr>
            <w:r>
              <w:rPr>
                <w:b w:val="0"/>
                <w:bCs w:val="0"/>
                <w:smallCaps w:val="0"/>
                <w:color w:val="000000"/>
              </w:rPr>
              <w:t>Tipo de dato</w:t>
            </w:r>
          </w:p>
        </w:tc>
        <w:tc>
          <w:tcPr>
            <w:tcW w:w="4140" w:type="dxa"/>
          </w:tcPr>
          <w:p w:rsidR="004A17EA" w:rsidRDefault="00482C42" w14:paraId="000003B6" w14:textId="77777777">
            <w:pPr>
              <w:pBdr>
                <w:top w:val="nil"/>
                <w:left w:val="nil"/>
                <w:bottom w:val="nil"/>
                <w:right w:val="nil"/>
                <w:between w:val="nil"/>
              </w:pBdr>
              <w:spacing w:before="0" w:after="0"/>
              <w:ind w:firstLine="0"/>
              <w:cnfStyle w:val="100000000000" w:firstRow="1" w:lastRow="0" w:firstColumn="0" w:lastColumn="0" w:oddVBand="0" w:evenVBand="0" w:oddHBand="0" w:evenHBand="0" w:firstRowFirstColumn="0" w:firstRowLastColumn="0" w:lastRowFirstColumn="0" w:lastRowLastColumn="0"/>
              <w:rPr>
                <w:color w:val="000000"/>
              </w:rPr>
            </w:pPr>
            <w:r>
              <w:rPr>
                <w:b w:val="0"/>
                <w:bCs w:val="0"/>
                <w:smallCaps w:val="0"/>
                <w:color w:val="000000"/>
              </w:rPr>
              <w:t>Restricciones</w:t>
            </w:r>
          </w:p>
        </w:tc>
      </w:tr>
      <w:tr w:rsidR="004A17EA" w:rsidTr="004A17EA" w14:paraId="17F073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B7" w14:textId="77777777">
            <w:pPr>
              <w:pBdr>
                <w:top w:val="nil"/>
                <w:left w:val="nil"/>
                <w:bottom w:val="nil"/>
                <w:right w:val="nil"/>
                <w:between w:val="nil"/>
              </w:pBdr>
              <w:spacing w:before="0" w:after="0"/>
              <w:ind w:firstLine="0"/>
              <w:rPr>
                <w:color w:val="000000"/>
              </w:rPr>
            </w:pPr>
            <w:r>
              <w:rPr>
                <w:b w:val="0"/>
                <w:bCs w:val="0"/>
                <w:smallCaps w:val="0"/>
                <w:color w:val="000000"/>
              </w:rPr>
              <w:t>id_cita</w:t>
            </w:r>
          </w:p>
        </w:tc>
        <w:tc>
          <w:tcPr>
            <w:tcW w:w="1834" w:type="dxa"/>
          </w:tcPr>
          <w:p w:rsidR="004A17EA" w:rsidRDefault="00482C42" w14:paraId="000003B8"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rPr>
                <w:color w:val="000000"/>
              </w:rPr>
            </w:pPr>
            <w:r>
              <w:rPr>
                <w:color w:val="000000"/>
              </w:rPr>
              <w:t>INT</w:t>
            </w:r>
          </w:p>
        </w:tc>
        <w:tc>
          <w:tcPr>
            <w:tcW w:w="4140" w:type="dxa"/>
          </w:tcPr>
          <w:p w:rsidR="004A17EA" w:rsidRDefault="00482C42" w14:paraId="000003B9" w14:textId="77777777">
            <w:pPr>
              <w:pBdr>
                <w:top w:val="nil"/>
                <w:left w:val="nil"/>
                <w:bottom w:val="nil"/>
                <w:right w:val="nil"/>
                <w:between w:val="nil"/>
              </w:pBdr>
              <w:spacing w:before="0" w:after="0"/>
              <w:ind w:firstLine="0"/>
              <w:jc w:val="left"/>
              <w:cnfStyle w:val="000000100000" w:firstRow="0" w:lastRow="0" w:firstColumn="0" w:lastColumn="0" w:oddVBand="0" w:evenVBand="0" w:oddHBand="1" w:evenHBand="0" w:firstRowFirstColumn="0" w:firstRowLastColumn="0" w:lastRowFirstColumn="0" w:lastRowLastColumn="0"/>
              <w:rPr>
                <w:color w:val="000000"/>
              </w:rPr>
            </w:pPr>
            <w:sdt>
              <w:sdtPr>
                <w:tag w:val="goog_rdk_20"/>
                <w:id w:val="1421861132"/>
              </w:sdtPr>
              <w:sdtEndPr/>
              <w:sdtContent>
                <w:r>
                  <w:rPr>
                    <w:rFonts w:ascii="Cardo" w:hAnsi="Cardo" w:eastAsia="Cardo" w:cs="Cardo"/>
                    <w:color w:val="000000"/>
                  </w:rPr>
                  <w:t>FOREIGN KEY → Cita(id_cita), NOT NULL</w:t>
                </w:r>
              </w:sdtContent>
            </w:sdt>
          </w:p>
        </w:tc>
      </w:tr>
      <w:tr w:rsidR="004A17EA" w:rsidTr="004A17EA" w14:paraId="7E8A036D" w14:textId="77777777">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BA" w14:textId="77777777">
            <w:pPr>
              <w:pBdr>
                <w:top w:val="nil"/>
                <w:left w:val="nil"/>
                <w:bottom w:val="nil"/>
                <w:right w:val="nil"/>
                <w:between w:val="nil"/>
              </w:pBdr>
              <w:spacing w:before="0" w:after="0"/>
              <w:ind w:firstLine="0"/>
              <w:rPr>
                <w:color w:val="000000"/>
              </w:rPr>
            </w:pPr>
            <w:r>
              <w:rPr>
                <w:b w:val="0"/>
                <w:bCs w:val="0"/>
                <w:smallCaps w:val="0"/>
                <w:color w:val="000000"/>
              </w:rPr>
              <w:t>id_bloque</w:t>
            </w:r>
          </w:p>
        </w:tc>
        <w:tc>
          <w:tcPr>
            <w:tcW w:w="1834" w:type="dxa"/>
          </w:tcPr>
          <w:p w:rsidR="004A17EA" w:rsidRDefault="00482C42" w14:paraId="000003BB"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INT</w:t>
            </w:r>
          </w:p>
        </w:tc>
        <w:tc>
          <w:tcPr>
            <w:tcW w:w="4140" w:type="dxa"/>
          </w:tcPr>
          <w:p w:rsidR="004A17EA" w:rsidRDefault="00482C42" w14:paraId="000003BC" w14:textId="77777777">
            <w:pPr>
              <w:pBdr>
                <w:top w:val="nil"/>
                <w:left w:val="nil"/>
                <w:bottom w:val="nil"/>
                <w:right w:val="nil"/>
                <w:between w:val="nil"/>
              </w:pBdr>
              <w:spacing w:before="0" w:after="0"/>
              <w:ind w:firstLine="0"/>
              <w:jc w:val="left"/>
              <w:cnfStyle w:val="000000000000" w:firstRow="0" w:lastRow="0" w:firstColumn="0" w:lastColumn="0" w:oddVBand="0" w:evenVBand="0" w:oddHBand="0" w:evenHBand="0" w:firstRowFirstColumn="0" w:firstRowLastColumn="0" w:lastRowFirstColumn="0" w:lastRowLastColumn="0"/>
              <w:rPr>
                <w:color w:val="000000"/>
              </w:rPr>
            </w:pPr>
            <w:sdt>
              <w:sdtPr>
                <w:tag w:val="goog_rdk_21"/>
                <w:id w:val="-2079848610"/>
              </w:sdtPr>
              <w:sdtEndPr/>
              <w:sdtContent>
                <w:r>
                  <w:rPr>
                    <w:rFonts w:ascii="Cardo" w:hAnsi="Cardo" w:eastAsia="Cardo" w:cs="Cardo"/>
                    <w:color w:val="000000"/>
                  </w:rPr>
                  <w:t>FOREIGN KEY → BloqueHorario(id_bloque), NOT NULL</w:t>
                </w:r>
              </w:sdtContent>
            </w:sdt>
          </w:p>
        </w:tc>
      </w:tr>
      <w:tr w:rsidR="004A17EA" w:rsidTr="004A17EA" w14:paraId="0FB268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BD" w14:textId="77777777">
            <w:pPr>
              <w:pBdr>
                <w:top w:val="nil"/>
                <w:left w:val="nil"/>
                <w:bottom w:val="nil"/>
                <w:right w:val="nil"/>
                <w:between w:val="nil"/>
              </w:pBdr>
              <w:spacing w:before="0" w:after="0"/>
              <w:ind w:firstLine="0"/>
              <w:rPr>
                <w:color w:val="000000"/>
              </w:rPr>
            </w:pPr>
            <w:r>
              <w:rPr>
                <w:b w:val="0"/>
                <w:bCs w:val="0"/>
                <w:smallCaps w:val="0"/>
                <w:color w:val="000000"/>
              </w:rPr>
              <w:t>(PK compuesta)</w:t>
            </w:r>
          </w:p>
        </w:tc>
        <w:tc>
          <w:tcPr>
            <w:tcW w:w="1834" w:type="dxa"/>
          </w:tcPr>
          <w:p w:rsidR="004A17EA" w:rsidRDefault="004A17EA" w14:paraId="000003BE" w14:textId="77777777">
            <w:pPr>
              <w:pBdr>
                <w:top w:val="nil"/>
                <w:left w:val="nil"/>
                <w:bottom w:val="nil"/>
                <w:right w:val="nil"/>
                <w:between w:val="nil"/>
              </w:pBdr>
              <w:spacing w:before="0" w:after="0"/>
              <w:ind w:firstLine="0"/>
              <w:cnfStyle w:val="000000100000" w:firstRow="0" w:lastRow="0" w:firstColumn="0" w:lastColumn="0" w:oddVBand="0" w:evenVBand="0" w:oddHBand="1" w:evenHBand="0" w:firstRowFirstColumn="0" w:firstRowLastColumn="0" w:lastRowFirstColumn="0" w:lastRowLastColumn="0"/>
              <w:rPr>
                <w:color w:val="000000"/>
              </w:rPr>
            </w:pPr>
          </w:p>
        </w:tc>
        <w:tc>
          <w:tcPr>
            <w:tcW w:w="4140" w:type="dxa"/>
          </w:tcPr>
          <w:p w:rsidR="004A17EA" w:rsidRDefault="00482C42" w14:paraId="000003BF" w14:textId="77777777">
            <w:pPr>
              <w:pBdr>
                <w:top w:val="nil"/>
                <w:left w:val="nil"/>
                <w:bottom w:val="nil"/>
                <w:right w:val="nil"/>
                <w:between w:val="nil"/>
              </w:pBdr>
              <w:spacing w:before="0" w:after="0"/>
              <w:ind w:firstLine="0"/>
              <w:jc w:val="left"/>
              <w:cnfStyle w:val="000000100000" w:firstRow="0" w:lastRow="0" w:firstColumn="0" w:lastColumn="0" w:oddVBand="0" w:evenVBand="0" w:oddHBand="1" w:evenHBand="0" w:firstRowFirstColumn="0" w:firstRowLastColumn="0" w:lastRowFirstColumn="0" w:lastRowLastColumn="0"/>
              <w:rPr>
                <w:color w:val="000000"/>
              </w:rPr>
            </w:pPr>
            <w:r>
              <w:rPr>
                <w:color w:val="000000"/>
              </w:rPr>
              <w:t>PRIMARY KEY (id_cita, id_bloque)</w:t>
            </w:r>
          </w:p>
        </w:tc>
      </w:tr>
    </w:tbl>
    <w:p w:rsidR="004A17EA" w:rsidRDefault="004A17EA" w14:paraId="000003C0" w14:textId="77777777">
      <w:pPr>
        <w:pBdr>
          <w:top w:val="nil"/>
          <w:left w:val="nil"/>
          <w:bottom w:val="nil"/>
          <w:right w:val="nil"/>
          <w:between w:val="nil"/>
        </w:pBdr>
        <w:spacing w:before="0" w:after="0"/>
        <w:ind w:left="720" w:firstLine="0"/>
        <w:rPr>
          <w:color w:val="000000"/>
        </w:rPr>
      </w:pPr>
    </w:p>
    <w:p w:rsidR="004A17EA" w:rsidRDefault="004A17EA" w14:paraId="000003C1" w14:textId="77777777">
      <w:pPr>
        <w:pBdr>
          <w:top w:val="nil"/>
          <w:left w:val="nil"/>
          <w:bottom w:val="nil"/>
          <w:right w:val="nil"/>
          <w:between w:val="nil"/>
        </w:pBdr>
        <w:spacing w:before="0" w:after="0"/>
        <w:ind w:left="720" w:firstLine="0"/>
        <w:rPr>
          <w:b/>
          <w:bCs/>
          <w:color w:val="000000"/>
        </w:rPr>
      </w:pPr>
    </w:p>
    <w:p w:rsidR="004A17EA" w:rsidRDefault="004A17EA" w14:paraId="000003C2" w14:textId="77777777">
      <w:pPr>
        <w:pBdr>
          <w:top w:val="nil"/>
          <w:left w:val="nil"/>
          <w:bottom w:val="nil"/>
          <w:right w:val="nil"/>
          <w:between w:val="nil"/>
        </w:pBdr>
        <w:spacing w:before="0" w:after="0"/>
        <w:ind w:left="720" w:firstLine="0"/>
        <w:rPr>
          <w:b/>
          <w:bCs/>
          <w:color w:val="000000"/>
        </w:rPr>
      </w:pPr>
    </w:p>
    <w:p w:rsidR="004A17EA" w:rsidRDefault="004A17EA" w14:paraId="000003C3" w14:textId="77777777">
      <w:pPr>
        <w:pBdr>
          <w:top w:val="nil"/>
          <w:left w:val="nil"/>
          <w:bottom w:val="nil"/>
          <w:right w:val="nil"/>
          <w:between w:val="nil"/>
        </w:pBdr>
        <w:spacing w:before="0" w:after="0"/>
        <w:ind w:left="720" w:firstLine="0"/>
        <w:rPr>
          <w:b/>
          <w:bCs/>
          <w:color w:val="000000"/>
        </w:rPr>
      </w:pPr>
    </w:p>
    <w:p w:rsidR="004A17EA" w:rsidRDefault="004A17EA" w14:paraId="000003C4" w14:textId="77777777">
      <w:pPr>
        <w:pBdr>
          <w:top w:val="nil"/>
          <w:left w:val="nil"/>
          <w:bottom w:val="nil"/>
          <w:right w:val="nil"/>
          <w:between w:val="nil"/>
        </w:pBdr>
        <w:spacing w:before="0" w:after="0"/>
        <w:ind w:left="720" w:firstLine="0"/>
        <w:rPr>
          <w:b/>
          <w:bCs/>
          <w:color w:val="000000"/>
        </w:rPr>
      </w:pPr>
    </w:p>
    <w:p w:rsidR="004A17EA" w:rsidRDefault="004A17EA" w14:paraId="000003C5" w14:textId="77777777">
      <w:pPr>
        <w:pBdr>
          <w:top w:val="nil"/>
          <w:left w:val="nil"/>
          <w:bottom w:val="nil"/>
          <w:right w:val="nil"/>
          <w:between w:val="nil"/>
        </w:pBdr>
        <w:spacing w:before="0" w:after="0"/>
        <w:ind w:left="720" w:firstLine="0"/>
        <w:rPr>
          <w:b/>
          <w:bCs/>
          <w:color w:val="000000"/>
        </w:rPr>
      </w:pPr>
    </w:p>
    <w:p w:rsidR="004A17EA" w:rsidRDefault="004A17EA" w14:paraId="000003C6" w14:textId="77777777">
      <w:pPr>
        <w:pBdr>
          <w:top w:val="nil"/>
          <w:left w:val="nil"/>
          <w:bottom w:val="nil"/>
          <w:right w:val="nil"/>
          <w:between w:val="nil"/>
        </w:pBdr>
        <w:spacing w:before="0" w:after="0"/>
        <w:ind w:left="720" w:firstLine="0"/>
        <w:rPr>
          <w:b/>
          <w:bCs/>
          <w:color w:val="000000"/>
        </w:rPr>
      </w:pPr>
    </w:p>
    <w:p w:rsidR="004A17EA" w:rsidRDefault="004A17EA" w14:paraId="000003C7" w14:textId="77777777">
      <w:pPr>
        <w:pBdr>
          <w:top w:val="nil"/>
          <w:left w:val="nil"/>
          <w:bottom w:val="nil"/>
          <w:right w:val="nil"/>
          <w:between w:val="nil"/>
        </w:pBdr>
        <w:spacing w:before="0" w:after="0"/>
        <w:ind w:left="720" w:firstLine="0"/>
        <w:rPr>
          <w:b/>
          <w:bCs/>
          <w:color w:val="000000"/>
        </w:rPr>
      </w:pPr>
    </w:p>
    <w:p w:rsidR="004A17EA" w:rsidRDefault="004A17EA" w14:paraId="000003C8" w14:textId="77777777">
      <w:pPr>
        <w:pBdr>
          <w:top w:val="nil"/>
          <w:left w:val="nil"/>
          <w:bottom w:val="nil"/>
          <w:right w:val="nil"/>
          <w:between w:val="nil"/>
        </w:pBdr>
        <w:spacing w:before="0" w:after="0"/>
        <w:ind w:left="720" w:firstLine="0"/>
        <w:rPr>
          <w:b/>
          <w:bCs/>
          <w:color w:val="000000"/>
        </w:rPr>
      </w:pPr>
    </w:p>
    <w:p w:rsidR="004A17EA" w:rsidRDefault="004A17EA" w14:paraId="000003C9" w14:textId="77777777">
      <w:pPr>
        <w:pBdr>
          <w:top w:val="nil"/>
          <w:left w:val="nil"/>
          <w:bottom w:val="nil"/>
          <w:right w:val="nil"/>
          <w:between w:val="nil"/>
        </w:pBdr>
        <w:spacing w:before="0" w:after="0"/>
        <w:ind w:left="720" w:firstLine="0"/>
        <w:rPr>
          <w:b/>
          <w:bCs/>
          <w:color w:val="000000"/>
        </w:rPr>
      </w:pPr>
    </w:p>
    <w:p w:rsidR="004A17EA" w:rsidRDefault="004A17EA" w14:paraId="000003CA" w14:textId="77777777">
      <w:pPr>
        <w:pBdr>
          <w:top w:val="nil"/>
          <w:left w:val="nil"/>
          <w:bottom w:val="nil"/>
          <w:right w:val="nil"/>
          <w:between w:val="nil"/>
        </w:pBdr>
        <w:spacing w:before="0" w:after="0"/>
        <w:ind w:left="720" w:firstLine="0"/>
        <w:rPr>
          <w:b/>
          <w:bCs/>
          <w:color w:val="000000"/>
        </w:rPr>
      </w:pPr>
    </w:p>
    <w:p w:rsidR="004A17EA" w:rsidRDefault="004A17EA" w14:paraId="000003CB" w14:textId="77777777">
      <w:pPr>
        <w:pBdr>
          <w:top w:val="nil"/>
          <w:left w:val="nil"/>
          <w:bottom w:val="nil"/>
          <w:right w:val="nil"/>
          <w:between w:val="nil"/>
        </w:pBdr>
        <w:spacing w:before="0" w:after="0"/>
        <w:ind w:left="720" w:firstLine="0"/>
        <w:rPr>
          <w:b/>
          <w:bCs/>
          <w:color w:val="000000"/>
        </w:rPr>
      </w:pPr>
    </w:p>
    <w:p w:rsidR="004A17EA" w:rsidRDefault="004A17EA" w14:paraId="000003CC" w14:textId="77777777">
      <w:pPr>
        <w:pBdr>
          <w:top w:val="nil"/>
          <w:left w:val="nil"/>
          <w:bottom w:val="nil"/>
          <w:right w:val="nil"/>
          <w:between w:val="nil"/>
        </w:pBdr>
        <w:spacing w:before="0" w:after="0"/>
        <w:ind w:left="720" w:firstLine="0"/>
        <w:rPr>
          <w:b/>
          <w:bCs/>
          <w:color w:val="000000"/>
        </w:rPr>
      </w:pPr>
    </w:p>
    <w:p w:rsidR="004A17EA" w:rsidRDefault="004A17EA" w14:paraId="000003CD" w14:textId="77777777">
      <w:pPr>
        <w:pBdr>
          <w:top w:val="nil"/>
          <w:left w:val="nil"/>
          <w:bottom w:val="nil"/>
          <w:right w:val="nil"/>
          <w:between w:val="nil"/>
        </w:pBdr>
        <w:spacing w:before="0" w:after="0"/>
        <w:ind w:left="720" w:firstLine="0"/>
        <w:rPr>
          <w:b/>
          <w:bCs/>
          <w:color w:val="000000"/>
        </w:rPr>
      </w:pPr>
    </w:p>
    <w:p w:rsidR="004A17EA" w:rsidRDefault="004A17EA" w14:paraId="000003CE" w14:textId="77777777">
      <w:pPr>
        <w:pBdr>
          <w:top w:val="nil"/>
          <w:left w:val="nil"/>
          <w:bottom w:val="nil"/>
          <w:right w:val="nil"/>
          <w:between w:val="nil"/>
        </w:pBdr>
        <w:spacing w:before="0" w:after="0"/>
        <w:ind w:left="720" w:firstLine="0"/>
        <w:rPr>
          <w:b/>
          <w:bCs/>
          <w:color w:val="000000"/>
        </w:rPr>
      </w:pPr>
    </w:p>
    <w:p w:rsidR="004A17EA" w:rsidRDefault="004A17EA" w14:paraId="000003CF" w14:textId="77777777">
      <w:pPr>
        <w:pBdr>
          <w:top w:val="nil"/>
          <w:left w:val="nil"/>
          <w:bottom w:val="nil"/>
          <w:right w:val="nil"/>
          <w:between w:val="nil"/>
        </w:pBdr>
        <w:spacing w:before="0" w:after="0"/>
        <w:ind w:left="720" w:firstLine="0"/>
        <w:rPr>
          <w:b/>
          <w:bCs/>
          <w:color w:val="000000"/>
        </w:rPr>
      </w:pPr>
    </w:p>
    <w:p w:rsidR="004A17EA" w:rsidRDefault="004A17EA" w14:paraId="000003D0" w14:textId="77777777">
      <w:pPr>
        <w:pBdr>
          <w:top w:val="nil"/>
          <w:left w:val="nil"/>
          <w:bottom w:val="nil"/>
          <w:right w:val="nil"/>
          <w:between w:val="nil"/>
        </w:pBdr>
        <w:spacing w:before="0" w:after="0"/>
        <w:ind w:left="720" w:firstLine="0"/>
        <w:rPr>
          <w:b/>
          <w:bCs/>
          <w:color w:val="000000"/>
        </w:rPr>
      </w:pPr>
    </w:p>
    <w:p w:rsidR="004A17EA" w:rsidRDefault="004A17EA" w14:paraId="000003D1" w14:textId="77777777">
      <w:pPr>
        <w:pBdr>
          <w:top w:val="nil"/>
          <w:left w:val="nil"/>
          <w:bottom w:val="nil"/>
          <w:right w:val="nil"/>
          <w:between w:val="nil"/>
        </w:pBdr>
        <w:spacing w:before="0" w:after="0"/>
        <w:ind w:left="720" w:firstLine="0"/>
        <w:rPr>
          <w:b/>
          <w:bCs/>
          <w:color w:val="000000"/>
        </w:rPr>
      </w:pPr>
    </w:p>
    <w:p w:rsidR="004A17EA" w:rsidRDefault="004A17EA" w14:paraId="000003D2" w14:textId="77777777">
      <w:pPr>
        <w:pBdr>
          <w:top w:val="nil"/>
          <w:left w:val="nil"/>
          <w:bottom w:val="nil"/>
          <w:right w:val="nil"/>
          <w:between w:val="nil"/>
        </w:pBdr>
        <w:spacing w:before="0" w:after="0"/>
        <w:ind w:left="720" w:firstLine="0"/>
        <w:rPr>
          <w:b/>
          <w:bCs/>
          <w:color w:val="000000"/>
        </w:rPr>
      </w:pPr>
    </w:p>
    <w:p w:rsidR="004A17EA" w:rsidRDefault="004A17EA" w14:paraId="000003D3" w14:textId="77777777">
      <w:pPr>
        <w:pBdr>
          <w:top w:val="nil"/>
          <w:left w:val="nil"/>
          <w:bottom w:val="nil"/>
          <w:right w:val="nil"/>
          <w:between w:val="nil"/>
        </w:pBdr>
        <w:spacing w:before="0" w:after="0"/>
        <w:ind w:left="720" w:firstLine="0"/>
        <w:rPr>
          <w:b/>
          <w:bCs/>
          <w:color w:val="000000"/>
        </w:rPr>
      </w:pPr>
    </w:p>
    <w:p w:rsidR="004A17EA" w:rsidRDefault="004A17EA" w14:paraId="000003D4" w14:textId="77777777">
      <w:pPr>
        <w:pBdr>
          <w:top w:val="nil"/>
          <w:left w:val="nil"/>
          <w:bottom w:val="nil"/>
          <w:right w:val="nil"/>
          <w:between w:val="nil"/>
        </w:pBdr>
        <w:spacing w:before="0" w:after="0"/>
        <w:ind w:left="720" w:firstLine="0"/>
        <w:rPr>
          <w:b/>
          <w:bCs/>
          <w:color w:val="000000"/>
        </w:rPr>
      </w:pPr>
    </w:p>
    <w:p w:rsidR="004A17EA" w:rsidRDefault="004A17EA" w14:paraId="000003D5" w14:textId="77777777">
      <w:pPr>
        <w:pBdr>
          <w:top w:val="nil"/>
          <w:left w:val="nil"/>
          <w:bottom w:val="nil"/>
          <w:right w:val="nil"/>
          <w:between w:val="nil"/>
        </w:pBdr>
        <w:spacing w:before="0" w:after="0"/>
        <w:ind w:left="720" w:firstLine="0"/>
        <w:rPr>
          <w:b/>
          <w:bCs/>
          <w:color w:val="000000"/>
        </w:rPr>
      </w:pPr>
    </w:p>
    <w:p w:rsidR="004A17EA" w:rsidRDefault="004A17EA" w14:paraId="000003D6" w14:textId="77777777">
      <w:pPr>
        <w:pBdr>
          <w:top w:val="nil"/>
          <w:left w:val="nil"/>
          <w:bottom w:val="nil"/>
          <w:right w:val="nil"/>
          <w:between w:val="nil"/>
        </w:pBdr>
        <w:spacing w:before="0" w:after="0"/>
        <w:ind w:left="720" w:firstLine="0"/>
        <w:rPr>
          <w:b/>
          <w:bCs/>
          <w:color w:val="000000"/>
        </w:rPr>
      </w:pPr>
    </w:p>
    <w:p w:rsidR="004A17EA" w:rsidRDefault="004A17EA" w14:paraId="000003D7" w14:textId="77777777">
      <w:pPr>
        <w:pBdr>
          <w:top w:val="nil"/>
          <w:left w:val="nil"/>
          <w:bottom w:val="nil"/>
          <w:right w:val="nil"/>
          <w:between w:val="nil"/>
        </w:pBdr>
        <w:spacing w:before="0" w:after="0"/>
        <w:ind w:left="720" w:firstLine="0"/>
        <w:rPr>
          <w:b/>
          <w:bCs/>
          <w:color w:val="000000"/>
        </w:rPr>
      </w:pPr>
    </w:p>
    <w:p w:rsidR="004A17EA" w:rsidRDefault="004A17EA" w14:paraId="000003D8" w14:textId="77777777">
      <w:pPr>
        <w:pBdr>
          <w:top w:val="nil"/>
          <w:left w:val="nil"/>
          <w:bottom w:val="nil"/>
          <w:right w:val="nil"/>
          <w:between w:val="nil"/>
        </w:pBdr>
        <w:spacing w:before="0" w:after="0"/>
        <w:ind w:left="720" w:firstLine="0"/>
        <w:rPr>
          <w:b/>
          <w:bCs/>
          <w:color w:val="000000"/>
        </w:rPr>
      </w:pPr>
    </w:p>
    <w:p w:rsidR="004A17EA" w:rsidRDefault="004A17EA" w14:paraId="000003D9" w14:textId="77777777">
      <w:pPr>
        <w:pBdr>
          <w:top w:val="nil"/>
          <w:left w:val="nil"/>
          <w:bottom w:val="nil"/>
          <w:right w:val="nil"/>
          <w:between w:val="nil"/>
        </w:pBdr>
        <w:spacing w:before="0" w:after="0"/>
        <w:ind w:left="720" w:firstLine="0"/>
        <w:rPr>
          <w:b/>
          <w:bCs/>
          <w:color w:val="000000"/>
        </w:rPr>
      </w:pPr>
    </w:p>
    <w:p w:rsidR="004A17EA" w:rsidRDefault="00482C42" w14:paraId="000003DA" w14:textId="77777777">
      <w:pPr>
        <w:pBdr>
          <w:top w:val="nil"/>
          <w:left w:val="nil"/>
          <w:bottom w:val="nil"/>
          <w:right w:val="nil"/>
          <w:between w:val="nil"/>
        </w:pBdr>
        <w:spacing w:before="0" w:after="0"/>
        <w:ind w:left="720" w:firstLine="0"/>
        <w:rPr>
          <w:b/>
          <w:bCs/>
          <w:color w:val="000000"/>
        </w:rPr>
      </w:pPr>
      <w:r>
        <w:rPr>
          <w:b/>
          <w:bCs/>
          <w:color w:val="000000"/>
        </w:rPr>
        <w:t>Diagrama entidad – relación</w:t>
      </w:r>
    </w:p>
    <w:p w:rsidR="004A17EA" w:rsidRDefault="00482C42" w14:paraId="000003DB" w14:textId="77777777">
      <w:pPr>
        <w:pBdr>
          <w:top w:val="nil"/>
          <w:left w:val="nil"/>
          <w:bottom w:val="nil"/>
          <w:right w:val="nil"/>
          <w:between w:val="nil"/>
        </w:pBdr>
        <w:spacing w:before="0" w:after="0"/>
        <w:ind w:left="720" w:firstLine="0"/>
        <w:rPr>
          <w:b/>
          <w:bCs/>
          <w:color w:val="000000"/>
        </w:rPr>
      </w:pPr>
      <w:r>
        <w:rPr>
          <w:b/>
          <w:bCs/>
          <w:noProof/>
          <w:color w:val="000000"/>
        </w:rPr>
        <w:drawing>
          <wp:inline distT="0" distB="0" distL="0" distR="0" wp14:anchorId="3A5D0BA7" wp14:editId="7777777">
            <wp:extent cx="5082708" cy="7046298"/>
            <wp:effectExtent l="0" t="0" r="0" b="0"/>
            <wp:docPr id="20835232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082708" cy="7046298"/>
                    </a:xfrm>
                    <a:prstGeom prst="rect">
                      <a:avLst/>
                    </a:prstGeom>
                    <a:ln/>
                  </pic:spPr>
                </pic:pic>
              </a:graphicData>
            </a:graphic>
          </wp:inline>
        </w:drawing>
      </w:r>
      <w:r>
        <w:rPr>
          <w:b/>
          <w:bCs/>
          <w:color w:val="000000"/>
        </w:rPr>
        <w:t xml:space="preserve">  </w:t>
      </w:r>
    </w:p>
    <w:p w:rsidR="004A17EA" w:rsidRDefault="00482C42" w14:paraId="000003DC" w14:textId="77777777">
      <w:pPr>
        <w:pBdr>
          <w:top w:val="nil"/>
          <w:left w:val="nil"/>
          <w:bottom w:val="nil"/>
          <w:right w:val="nil"/>
          <w:between w:val="nil"/>
        </w:pBdr>
        <w:spacing w:before="0" w:after="0"/>
        <w:ind w:left="720" w:firstLine="0"/>
        <w:rPr>
          <w:b/>
          <w:bCs/>
          <w:color w:val="000000"/>
        </w:rPr>
      </w:pPr>
      <w:r>
        <w:rPr>
          <w:b/>
          <w:bCs/>
          <w:color w:val="000000"/>
        </w:rPr>
        <w:t>Diccionario de datos</w:t>
      </w:r>
    </w:p>
    <w:tbl>
      <w:tblPr>
        <w:tblStyle w:val="af"/>
        <w:tblW w:w="8960" w:type="dxa"/>
        <w:tblInd w:w="-3"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2986"/>
        <w:gridCol w:w="2987"/>
        <w:gridCol w:w="2987"/>
      </w:tblGrid>
      <w:tr w:rsidR="004A17EA" w:rsidTr="004A17EA" w14:paraId="4A4FAE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DD" w14:textId="77777777">
            <w:pPr>
              <w:pBdr>
                <w:top w:val="nil"/>
                <w:left w:val="nil"/>
                <w:bottom w:val="nil"/>
                <w:right w:val="nil"/>
                <w:between w:val="nil"/>
              </w:pBdr>
              <w:spacing w:before="0" w:after="0"/>
              <w:ind w:firstLine="0"/>
              <w:rPr>
                <w:color w:val="000000"/>
              </w:rPr>
            </w:pPr>
            <w:r>
              <w:rPr>
                <w:b w:val="0"/>
                <w:bCs w:val="0"/>
                <w:color w:val="000000"/>
              </w:rPr>
              <w:t>Nombre</w:t>
            </w:r>
          </w:p>
        </w:tc>
        <w:tc>
          <w:tcPr>
            <w:tcW w:w="2987" w:type="dxa"/>
          </w:tcPr>
          <w:p w:rsidR="004A17EA" w:rsidRDefault="00482C42" w14:paraId="000003DE" w14:textId="77777777">
            <w:pPr>
              <w:pBdr>
                <w:top w:val="nil"/>
                <w:left w:val="nil"/>
                <w:bottom w:val="nil"/>
                <w:right w:val="nil"/>
                <w:between w:val="nil"/>
              </w:pBdr>
              <w:spacing w:before="0" w:after="0"/>
              <w:ind w:firstLine="0"/>
              <w:cnfStyle w:val="100000000000" w:firstRow="1" w:lastRow="0" w:firstColumn="0" w:lastColumn="0" w:oddVBand="0" w:evenVBand="0" w:oddHBand="0" w:evenHBand="0" w:firstRowFirstColumn="0" w:firstRowLastColumn="0" w:lastRowFirstColumn="0" w:lastRowLastColumn="0"/>
              <w:rPr>
                <w:color w:val="000000"/>
              </w:rPr>
            </w:pPr>
            <w:r>
              <w:rPr>
                <w:b w:val="0"/>
                <w:bCs w:val="0"/>
                <w:color w:val="000000"/>
              </w:rPr>
              <w:t>Descripción</w:t>
            </w:r>
          </w:p>
        </w:tc>
        <w:tc>
          <w:tcPr>
            <w:tcW w:w="2987" w:type="dxa"/>
          </w:tcPr>
          <w:p w:rsidR="004A17EA" w:rsidRDefault="00482C42" w14:paraId="000003DF" w14:textId="77777777">
            <w:pPr>
              <w:pBdr>
                <w:top w:val="nil"/>
                <w:left w:val="nil"/>
                <w:bottom w:val="nil"/>
                <w:right w:val="nil"/>
                <w:between w:val="nil"/>
              </w:pBdr>
              <w:spacing w:before="0" w:after="0"/>
              <w:ind w:firstLine="0"/>
              <w:cnfStyle w:val="100000000000" w:firstRow="1" w:lastRow="0" w:firstColumn="0" w:lastColumn="0" w:oddVBand="0" w:evenVBand="0" w:oddHBand="0" w:evenHBand="0" w:firstRowFirstColumn="0" w:firstRowLastColumn="0" w:lastRowFirstColumn="0" w:lastRowLastColumn="0"/>
              <w:rPr>
                <w:color w:val="000000"/>
              </w:rPr>
            </w:pPr>
            <w:r>
              <w:rPr>
                <w:b w:val="0"/>
                <w:bCs w:val="0"/>
                <w:color w:val="000000"/>
              </w:rPr>
              <w:t>Observaciones</w:t>
            </w:r>
          </w:p>
        </w:tc>
      </w:tr>
      <w:tr w:rsidR="004A17EA" w:rsidTr="004A17EA" w14:paraId="6DDE43B7" w14:textId="77777777">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E0" w14:textId="77777777">
            <w:pPr>
              <w:pBdr>
                <w:top w:val="nil"/>
                <w:left w:val="nil"/>
                <w:bottom w:val="nil"/>
                <w:right w:val="nil"/>
                <w:between w:val="nil"/>
              </w:pBdr>
              <w:spacing w:before="0" w:after="0"/>
              <w:ind w:firstLine="0"/>
              <w:rPr>
                <w:color w:val="000000"/>
              </w:rPr>
            </w:pPr>
            <w:r>
              <w:rPr>
                <w:b w:val="0"/>
                <w:bCs w:val="0"/>
                <w:color w:val="000000"/>
              </w:rPr>
              <w:t>Terapeuta</w:t>
            </w:r>
          </w:p>
        </w:tc>
        <w:tc>
          <w:tcPr>
            <w:tcW w:w="2987" w:type="dxa"/>
          </w:tcPr>
          <w:p w:rsidR="004A17EA" w:rsidRDefault="00482C42" w14:paraId="000003E1"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Profesional que brinda atención a pacientes.</w:t>
            </w:r>
          </w:p>
        </w:tc>
        <w:tc>
          <w:tcPr>
            <w:tcW w:w="2987" w:type="dxa"/>
          </w:tcPr>
          <w:p w:rsidR="004A17EA" w:rsidRDefault="00482C42" w14:paraId="000003E2"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Tiene atributos personales y se vincula con bloques de disponibilidad y citas.</w:t>
            </w:r>
          </w:p>
        </w:tc>
      </w:tr>
      <w:tr w:rsidR="004A17EA" w:rsidTr="004A17EA" w14:paraId="02D8C6D5" w14:textId="77777777">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E3" w14:textId="77777777">
            <w:pPr>
              <w:pBdr>
                <w:top w:val="nil"/>
                <w:left w:val="nil"/>
                <w:bottom w:val="nil"/>
                <w:right w:val="nil"/>
                <w:between w:val="nil"/>
              </w:pBdr>
              <w:spacing w:before="0" w:after="0"/>
              <w:ind w:firstLine="0"/>
              <w:rPr>
                <w:color w:val="000000"/>
              </w:rPr>
            </w:pPr>
            <w:r>
              <w:rPr>
                <w:b w:val="0"/>
                <w:bCs w:val="0"/>
                <w:color w:val="000000"/>
              </w:rPr>
              <w:t>Paciente</w:t>
            </w:r>
          </w:p>
        </w:tc>
        <w:tc>
          <w:tcPr>
            <w:tcW w:w="2987" w:type="dxa"/>
          </w:tcPr>
          <w:p w:rsidR="004A17EA" w:rsidRDefault="00482C42" w14:paraId="000003E4"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Persona que recibe atención por parte de un terapeuta.</w:t>
            </w:r>
          </w:p>
        </w:tc>
        <w:tc>
          <w:tcPr>
            <w:tcW w:w="2987" w:type="dxa"/>
          </w:tcPr>
          <w:p w:rsidR="004A17EA" w:rsidRDefault="00482C42" w14:paraId="000003E5"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Puede tener múltiples citas a lo largo del tiempo.</w:t>
            </w:r>
          </w:p>
        </w:tc>
      </w:tr>
      <w:tr w:rsidR="004A17EA" w:rsidTr="004A17EA" w14:paraId="51509CE3" w14:textId="77777777">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E6" w14:textId="77777777">
            <w:pPr>
              <w:pBdr>
                <w:top w:val="nil"/>
                <w:left w:val="nil"/>
                <w:bottom w:val="nil"/>
                <w:right w:val="nil"/>
                <w:between w:val="nil"/>
              </w:pBdr>
              <w:spacing w:before="0" w:after="0"/>
              <w:ind w:firstLine="0"/>
              <w:rPr>
                <w:color w:val="000000"/>
              </w:rPr>
            </w:pPr>
            <w:r>
              <w:rPr>
                <w:b w:val="0"/>
                <w:bCs w:val="0"/>
                <w:color w:val="000000"/>
              </w:rPr>
              <w:t>Sala</w:t>
            </w:r>
          </w:p>
        </w:tc>
        <w:tc>
          <w:tcPr>
            <w:tcW w:w="2987" w:type="dxa"/>
          </w:tcPr>
          <w:p w:rsidR="004A17EA" w:rsidRDefault="00482C42" w14:paraId="000003E7"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Espacio físico donde se realizan las citas.</w:t>
            </w:r>
          </w:p>
        </w:tc>
        <w:tc>
          <w:tcPr>
            <w:tcW w:w="2987" w:type="dxa"/>
          </w:tcPr>
          <w:p w:rsidR="004A17EA" w:rsidRDefault="00482C42" w14:paraId="000003E8"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Cada sala puede estar disponible en ciertos bloques de tiempo.</w:t>
            </w:r>
          </w:p>
        </w:tc>
      </w:tr>
      <w:tr w:rsidR="004A17EA" w:rsidTr="004A17EA" w14:paraId="1C9FA38F" w14:textId="77777777">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E9" w14:textId="77777777">
            <w:pPr>
              <w:pBdr>
                <w:top w:val="nil"/>
                <w:left w:val="nil"/>
                <w:bottom w:val="nil"/>
                <w:right w:val="nil"/>
                <w:between w:val="nil"/>
              </w:pBdr>
              <w:spacing w:before="0" w:after="0"/>
              <w:ind w:firstLine="0"/>
              <w:rPr>
                <w:color w:val="000000"/>
              </w:rPr>
            </w:pPr>
            <w:r>
              <w:rPr>
                <w:b w:val="0"/>
                <w:bCs w:val="0"/>
                <w:color w:val="000000"/>
              </w:rPr>
              <w:t>BloqueHorario</w:t>
            </w:r>
          </w:p>
        </w:tc>
        <w:tc>
          <w:tcPr>
            <w:tcW w:w="2987" w:type="dxa"/>
          </w:tcPr>
          <w:p w:rsidR="004A17EA" w:rsidRDefault="00482C42" w14:paraId="000003EA"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Intervalo de tiempo definido por fecha y hora.</w:t>
            </w:r>
          </w:p>
        </w:tc>
        <w:tc>
          <w:tcPr>
            <w:tcW w:w="2987" w:type="dxa"/>
          </w:tcPr>
          <w:p w:rsidR="004A17EA" w:rsidRDefault="00482C42" w14:paraId="000003EB"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Permite planificar la agenda diaria de citas y controlar disponibilidad.</w:t>
            </w:r>
          </w:p>
        </w:tc>
      </w:tr>
      <w:tr w:rsidR="004A17EA" w:rsidTr="004A17EA" w14:paraId="33526F6E" w14:textId="77777777">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EC" w14:textId="77777777">
            <w:pPr>
              <w:pBdr>
                <w:top w:val="nil"/>
                <w:left w:val="nil"/>
                <w:bottom w:val="nil"/>
                <w:right w:val="nil"/>
                <w:between w:val="nil"/>
              </w:pBdr>
              <w:spacing w:before="0" w:after="0"/>
              <w:ind w:firstLine="0"/>
              <w:rPr>
                <w:color w:val="000000"/>
              </w:rPr>
            </w:pPr>
            <w:r>
              <w:rPr>
                <w:b w:val="0"/>
                <w:bCs w:val="0"/>
                <w:color w:val="000000"/>
              </w:rPr>
              <w:t>Cita</w:t>
            </w:r>
          </w:p>
        </w:tc>
        <w:tc>
          <w:tcPr>
            <w:tcW w:w="2987" w:type="dxa"/>
          </w:tcPr>
          <w:p w:rsidR="004A17EA" w:rsidRDefault="00482C42" w14:paraId="000003ED"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Evento que registra una atención entre paciente y terapeuta en una sala.</w:t>
            </w:r>
          </w:p>
        </w:tc>
        <w:tc>
          <w:tcPr>
            <w:tcW w:w="2987" w:type="dxa"/>
          </w:tcPr>
          <w:p w:rsidR="004A17EA" w:rsidRDefault="00482C42" w14:paraId="000003EE"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Puede ocupar uno o más bloques; se relaciona con paciente, terapeuta y sala.</w:t>
            </w:r>
          </w:p>
        </w:tc>
      </w:tr>
      <w:tr w:rsidR="004A17EA" w:rsidTr="004A17EA" w14:paraId="7C899790" w14:textId="77777777">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EF" w14:textId="77777777">
            <w:pPr>
              <w:pBdr>
                <w:top w:val="nil"/>
                <w:left w:val="nil"/>
                <w:bottom w:val="nil"/>
                <w:right w:val="nil"/>
                <w:between w:val="nil"/>
              </w:pBdr>
              <w:spacing w:before="0" w:after="0"/>
              <w:ind w:firstLine="0"/>
              <w:rPr>
                <w:color w:val="000000"/>
              </w:rPr>
            </w:pPr>
            <w:r>
              <w:rPr>
                <w:b w:val="0"/>
                <w:bCs w:val="0"/>
                <w:color w:val="000000"/>
              </w:rPr>
              <w:t>DisponibilidadTerapeuta</w:t>
            </w:r>
          </w:p>
        </w:tc>
        <w:tc>
          <w:tcPr>
            <w:tcW w:w="2987" w:type="dxa"/>
          </w:tcPr>
          <w:p w:rsidR="004A17EA" w:rsidRDefault="00482C42" w14:paraId="000003F0"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Relación entre terapeutas y bloques de tiempo disponibles.</w:t>
            </w:r>
          </w:p>
        </w:tc>
        <w:tc>
          <w:tcPr>
            <w:tcW w:w="2987" w:type="dxa"/>
          </w:tcPr>
          <w:p w:rsidR="004A17EA" w:rsidRDefault="00482C42" w14:paraId="000003F1"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Indica cuándo un terapeuta está libre para ser asignado a una cita.</w:t>
            </w:r>
          </w:p>
        </w:tc>
      </w:tr>
      <w:tr w:rsidR="004A17EA" w:rsidTr="004A17EA" w14:paraId="45886FE4" w14:textId="77777777">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F2" w14:textId="77777777">
            <w:pPr>
              <w:pBdr>
                <w:top w:val="nil"/>
                <w:left w:val="nil"/>
                <w:bottom w:val="nil"/>
                <w:right w:val="nil"/>
                <w:between w:val="nil"/>
              </w:pBdr>
              <w:spacing w:before="0" w:after="0"/>
              <w:ind w:firstLine="0"/>
              <w:rPr>
                <w:color w:val="000000"/>
              </w:rPr>
            </w:pPr>
            <w:r>
              <w:rPr>
                <w:b w:val="0"/>
                <w:bCs w:val="0"/>
                <w:color w:val="000000"/>
              </w:rPr>
              <w:t>DisponibilidadSala</w:t>
            </w:r>
          </w:p>
        </w:tc>
        <w:tc>
          <w:tcPr>
            <w:tcW w:w="2987" w:type="dxa"/>
          </w:tcPr>
          <w:p w:rsidR="004A17EA" w:rsidRDefault="00482C42" w14:paraId="000003F3"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Relación entre salas y sus bloques de disponibilidad.</w:t>
            </w:r>
          </w:p>
        </w:tc>
        <w:tc>
          <w:tcPr>
            <w:tcW w:w="2987" w:type="dxa"/>
          </w:tcPr>
          <w:p w:rsidR="004A17EA" w:rsidRDefault="00482C42" w14:paraId="000003F4"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Indica cuándo una sala está disponible para ser ocupada.</w:t>
            </w:r>
          </w:p>
        </w:tc>
      </w:tr>
      <w:tr w:rsidR="004A17EA" w:rsidTr="004A17EA" w14:paraId="1E394BFB" w14:textId="77777777">
        <w:tc>
          <w:tcPr>
            <w:cnfStyle w:val="001000000000" w:firstRow="0" w:lastRow="0" w:firstColumn="1" w:lastColumn="0" w:oddVBand="0" w:evenVBand="0" w:oddHBand="0" w:evenHBand="0" w:firstRowFirstColumn="0" w:firstRowLastColumn="0" w:lastRowFirstColumn="0" w:lastRowLastColumn="0"/>
            <w:tcW w:w="2986" w:type="dxa"/>
          </w:tcPr>
          <w:p w:rsidR="004A17EA" w:rsidRDefault="00482C42" w14:paraId="000003F5" w14:textId="77777777">
            <w:pPr>
              <w:pBdr>
                <w:top w:val="nil"/>
                <w:left w:val="nil"/>
                <w:bottom w:val="nil"/>
                <w:right w:val="nil"/>
                <w:between w:val="nil"/>
              </w:pBdr>
              <w:spacing w:before="0" w:after="0"/>
              <w:ind w:firstLine="0"/>
              <w:rPr>
                <w:color w:val="000000"/>
              </w:rPr>
            </w:pPr>
            <w:r>
              <w:rPr>
                <w:b w:val="0"/>
                <w:bCs w:val="0"/>
                <w:color w:val="000000"/>
              </w:rPr>
              <w:t>CitaBloque</w:t>
            </w:r>
          </w:p>
        </w:tc>
        <w:tc>
          <w:tcPr>
            <w:tcW w:w="2987" w:type="dxa"/>
          </w:tcPr>
          <w:p w:rsidR="004A17EA" w:rsidRDefault="00482C42" w14:paraId="000003F6"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Relación entre una cita y los bloques horarios que ocupa.</w:t>
            </w:r>
          </w:p>
        </w:tc>
        <w:tc>
          <w:tcPr>
            <w:tcW w:w="2987" w:type="dxa"/>
          </w:tcPr>
          <w:p w:rsidR="004A17EA" w:rsidRDefault="00482C42" w14:paraId="000003F7" w14:textId="77777777">
            <w:pPr>
              <w:pBdr>
                <w:top w:val="nil"/>
                <w:left w:val="nil"/>
                <w:bottom w:val="nil"/>
                <w:right w:val="nil"/>
                <w:between w:val="nil"/>
              </w:pBdr>
              <w:spacing w:before="0" w:after="0"/>
              <w:ind w:firstLine="0"/>
              <w:cnfStyle w:val="000000000000" w:firstRow="0" w:lastRow="0" w:firstColumn="0" w:lastColumn="0" w:oddVBand="0" w:evenVBand="0" w:oddHBand="0" w:evenHBand="0" w:firstRowFirstColumn="0" w:firstRowLastColumn="0" w:lastRowFirstColumn="0" w:lastRowLastColumn="0"/>
              <w:rPr>
                <w:color w:val="000000"/>
              </w:rPr>
            </w:pPr>
            <w:r>
              <w:rPr>
                <w:color w:val="000000"/>
              </w:rPr>
              <w:t>Permite modelar citas de duración variable y verificar conflictos de horario.</w:t>
            </w:r>
          </w:p>
        </w:tc>
      </w:tr>
    </w:tbl>
    <w:p w:rsidR="004A17EA" w:rsidRDefault="004A17EA" w14:paraId="000003F8" w14:textId="77777777">
      <w:pPr>
        <w:pBdr>
          <w:top w:val="nil"/>
          <w:left w:val="nil"/>
          <w:bottom w:val="nil"/>
          <w:right w:val="nil"/>
          <w:between w:val="nil"/>
        </w:pBdr>
        <w:spacing w:before="0" w:after="0"/>
        <w:ind w:left="720" w:firstLine="0"/>
        <w:rPr>
          <w:color w:val="000000"/>
        </w:rPr>
      </w:pPr>
    </w:p>
    <w:p w:rsidR="004A17EA" w:rsidRDefault="00482C42" w14:paraId="000003F9" w14:textId="77777777">
      <w:pPr>
        <w:numPr>
          <w:ilvl w:val="0"/>
          <w:numId w:val="34"/>
        </w:numPr>
        <w:pBdr>
          <w:top w:val="nil"/>
          <w:left w:val="nil"/>
          <w:bottom w:val="nil"/>
          <w:right w:val="nil"/>
          <w:between w:val="nil"/>
        </w:pBdr>
        <w:spacing w:before="0" w:after="0"/>
        <w:rPr>
          <w:b/>
          <w:bCs/>
          <w:color w:val="000000"/>
        </w:rPr>
      </w:pPr>
      <w:r>
        <w:rPr>
          <w:b/>
          <w:bCs/>
          <w:color w:val="000000"/>
        </w:rPr>
        <w:t xml:space="preserve">Restricciones de integridad.                      </w:t>
      </w:r>
    </w:p>
    <w:p w:rsidR="004A17EA" w:rsidRDefault="00482C42" w14:paraId="000003FA" w14:textId="77777777">
      <w:pPr>
        <w:numPr>
          <w:ilvl w:val="0"/>
          <w:numId w:val="37"/>
        </w:numPr>
        <w:pBdr>
          <w:top w:val="nil"/>
          <w:left w:val="nil"/>
          <w:bottom w:val="nil"/>
          <w:right w:val="nil"/>
          <w:between w:val="nil"/>
        </w:pBdr>
        <w:spacing w:after="0"/>
        <w:rPr>
          <w:color w:val="000000"/>
        </w:rPr>
      </w:pPr>
      <w:r>
        <w:rPr>
          <w:color w:val="000000"/>
        </w:rPr>
        <w:t xml:space="preserve">Cada registro de una entidad tendrá un identificador diferente para garantizar que no exista repetición. </w:t>
      </w:r>
    </w:p>
    <w:p w:rsidR="004A17EA" w:rsidRDefault="00482C42" w14:paraId="000003FB" w14:textId="77777777">
      <w:pPr>
        <w:numPr>
          <w:ilvl w:val="0"/>
          <w:numId w:val="37"/>
        </w:numPr>
        <w:pBdr>
          <w:top w:val="nil"/>
          <w:left w:val="nil"/>
          <w:bottom w:val="nil"/>
          <w:right w:val="nil"/>
          <w:between w:val="nil"/>
        </w:pBdr>
        <w:spacing w:before="0" w:after="0"/>
        <w:rPr>
          <w:color w:val="000000"/>
        </w:rPr>
      </w:pPr>
      <w:r>
        <w:rPr>
          <w:color w:val="000000"/>
        </w:rPr>
        <w:t xml:space="preserve">Toda llave foránea corresponderá a una llave primaria de un registro previamente existente, con la finalidad de mantener la validez de las relaciones entre tablas. </w:t>
      </w:r>
    </w:p>
    <w:p w:rsidR="004A17EA" w:rsidRDefault="00482C42" w14:paraId="000003FC" w14:textId="77777777">
      <w:pPr>
        <w:numPr>
          <w:ilvl w:val="0"/>
          <w:numId w:val="37"/>
        </w:numPr>
        <w:pBdr>
          <w:top w:val="nil"/>
          <w:left w:val="nil"/>
          <w:bottom w:val="nil"/>
          <w:right w:val="nil"/>
          <w:between w:val="nil"/>
        </w:pBdr>
        <w:spacing w:before="0" w:after="0"/>
        <w:rPr>
          <w:color w:val="000000"/>
        </w:rPr>
      </w:pPr>
      <w:r>
        <w:rPr>
          <w:color w:val="000000"/>
        </w:rPr>
        <w:t xml:space="preserve">Al borrar un registro se aplicará el borrado en cascada, asegurando que no queden llaves externas en otras tablas haciendo referencia al elemento eliminado. </w:t>
      </w:r>
    </w:p>
    <w:p w:rsidR="004A17EA" w:rsidRDefault="00482C42" w14:paraId="000003FD" w14:textId="77777777">
      <w:pPr>
        <w:numPr>
          <w:ilvl w:val="0"/>
          <w:numId w:val="37"/>
        </w:numPr>
        <w:pBdr>
          <w:top w:val="nil"/>
          <w:left w:val="nil"/>
          <w:bottom w:val="nil"/>
          <w:right w:val="nil"/>
          <w:between w:val="nil"/>
        </w:pBdr>
        <w:spacing w:before="0" w:after="0"/>
        <w:rPr>
          <w:color w:val="000000"/>
        </w:rPr>
      </w:pPr>
      <w:r>
        <w:rPr>
          <w:color w:val="000000"/>
        </w:rPr>
        <w:t xml:space="preserve">Ciertos atributos deben de mantener la unicidad, como pueden ser correos electrónicos y números telefónicos. </w:t>
      </w:r>
    </w:p>
    <w:p w:rsidR="004A17EA" w:rsidRDefault="00482C42" w14:paraId="000003FE" w14:textId="77777777">
      <w:pPr>
        <w:numPr>
          <w:ilvl w:val="0"/>
          <w:numId w:val="37"/>
        </w:numPr>
        <w:pBdr>
          <w:top w:val="nil"/>
          <w:left w:val="nil"/>
          <w:bottom w:val="nil"/>
          <w:right w:val="nil"/>
          <w:between w:val="nil"/>
        </w:pBdr>
        <w:spacing w:before="0"/>
        <w:rPr>
          <w:color w:val="000000"/>
        </w:rPr>
      </w:pPr>
      <w:r>
        <w:rPr>
          <w:color w:val="000000"/>
        </w:rPr>
        <w:t xml:space="preserve">Se debe asegurar que ciertos valores se encuentren dentro de un rango coherente y permitido, como es el caso de fechas válidas y números positivos. </w:t>
      </w:r>
    </w:p>
    <w:p w:rsidR="004A17EA" w:rsidRDefault="004A17EA" w14:paraId="000003FF" w14:textId="77777777">
      <w:pPr>
        <w:pBdr>
          <w:top w:val="nil"/>
          <w:left w:val="nil"/>
          <w:bottom w:val="nil"/>
          <w:right w:val="nil"/>
          <w:between w:val="nil"/>
        </w:pBdr>
        <w:spacing w:before="0" w:after="0"/>
        <w:ind w:left="720" w:firstLine="0"/>
        <w:rPr>
          <w:b/>
          <w:bCs/>
          <w:color w:val="000000"/>
        </w:rPr>
      </w:pPr>
    </w:p>
    <w:p w:rsidR="004A17EA" w:rsidRDefault="00482C42" w14:paraId="00000400" w14:textId="77777777">
      <w:pPr>
        <w:numPr>
          <w:ilvl w:val="0"/>
          <w:numId w:val="34"/>
        </w:numPr>
        <w:pBdr>
          <w:top w:val="nil"/>
          <w:left w:val="nil"/>
          <w:bottom w:val="nil"/>
          <w:right w:val="nil"/>
          <w:between w:val="nil"/>
        </w:pBdr>
        <w:spacing w:before="0" w:after="0"/>
        <w:rPr>
          <w:b/>
          <w:bCs/>
          <w:color w:val="000000"/>
        </w:rPr>
      </w:pPr>
      <w:r>
        <w:rPr>
          <w:b/>
          <w:bCs/>
          <w:color w:val="000000"/>
        </w:rPr>
        <w:t>Requerimientos de retención de datos.</w:t>
      </w:r>
    </w:p>
    <w:p w:rsidR="004A17EA" w:rsidRDefault="00482C42" w14:paraId="00000401" w14:textId="77777777">
      <w:r>
        <w:t xml:space="preserve">La retención de los datos debe ser persistente, garantizando su disponibilidad incluso después de que dejen de usarse activamente. Esto es debido a la necesidad de mantener un registro histórico de todos los pacientes, terapeutas, salas y citas que se han registrado en el sistema. </w:t>
      </w:r>
    </w:p>
    <w:p w:rsidR="004A17EA" w:rsidRDefault="00482C42" w14:paraId="00000402" w14:textId="77777777">
      <w:pPr>
        <w:keepNext/>
        <w:numPr>
          <w:ilvl w:val="1"/>
          <w:numId w:val="5"/>
        </w:numPr>
        <w:pBdr>
          <w:top w:val="nil"/>
          <w:left w:val="nil"/>
          <w:bottom w:val="nil"/>
          <w:right w:val="nil"/>
          <w:between w:val="nil"/>
        </w:pBdr>
        <w:spacing w:before="240"/>
      </w:pPr>
      <w:bookmarkStart w:name="_heading=h.ojc342wi0rhz" w:colFirst="0" w:colLast="0" w:id="72"/>
      <w:bookmarkEnd w:id="72"/>
      <w:r>
        <w:rPr>
          <w:b/>
          <w:bCs/>
          <w:color w:val="000000"/>
          <w:sz w:val="28"/>
          <w:szCs w:val="28"/>
        </w:rPr>
        <w:t xml:space="preserve"> Restricciones de diseño </w:t>
      </w:r>
    </w:p>
    <w:p w:rsidR="004A17EA" w:rsidRDefault="00482C42" w14:paraId="00000403" w14:textId="77777777">
      <w:r>
        <w:t xml:space="preserve">Al ser una extensión de la Facultad de Psicología UADY, se recomienda que la interfaz gráfica cumpla con las siguientes características: </w:t>
      </w:r>
    </w:p>
    <w:tbl>
      <w:tblPr>
        <w:tblStyle w:val="af0"/>
        <w:tblW w:w="9680" w:type="dxa"/>
        <w:tblInd w:w="0" w:type="dxa"/>
        <w:tblLayout w:type="fixed"/>
        <w:tblLook w:val="04A0" w:firstRow="1" w:lastRow="0" w:firstColumn="1" w:lastColumn="0" w:noHBand="0" w:noVBand="1"/>
      </w:tblPr>
      <w:tblGrid>
        <w:gridCol w:w="4050"/>
        <w:gridCol w:w="5630"/>
      </w:tblGrid>
      <w:tr w:rsidR="004A17EA" w:rsidTr="004A17EA" w14:paraId="1724A0F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50" w:type="dxa"/>
          </w:tcPr>
          <w:p w:rsidR="004A17EA" w:rsidRDefault="00482C42" w14:paraId="00000404" w14:textId="77777777">
            <w:pPr>
              <w:ind w:firstLine="0"/>
              <w:jc w:val="center"/>
              <w:rPr>
                <w:b/>
                <w:bCs/>
              </w:rPr>
            </w:pPr>
            <w:r>
              <w:rPr>
                <w:rFonts w:ascii="Times New Roman" w:hAnsi="Times New Roman" w:eastAsia="Times New Roman" w:cs="Times New Roman"/>
                <w:b/>
                <w:bCs/>
              </w:rPr>
              <w:t>Aspecto de la GUI</w:t>
            </w:r>
          </w:p>
        </w:tc>
        <w:tc>
          <w:tcPr>
            <w:tcW w:w="5630" w:type="dxa"/>
          </w:tcPr>
          <w:p w:rsidR="004A17EA" w:rsidRDefault="00482C42" w14:paraId="00000405" w14:textId="77777777">
            <w:pPr>
              <w:ind w:firstLine="0"/>
              <w:jc w:val="center"/>
              <w:cnfStyle w:val="100000000000" w:firstRow="1" w:lastRow="0" w:firstColumn="0" w:lastColumn="0" w:oddVBand="0" w:evenVBand="0" w:oddHBand="0" w:evenHBand="0" w:firstRowFirstColumn="0" w:firstRowLastColumn="0" w:lastRowFirstColumn="0" w:lastRowLastColumn="0"/>
              <w:rPr>
                <w:b/>
                <w:bCs/>
              </w:rPr>
            </w:pPr>
            <w:r>
              <w:rPr>
                <w:rFonts w:ascii="Times New Roman" w:hAnsi="Times New Roman" w:eastAsia="Times New Roman" w:cs="Times New Roman"/>
                <w:b/>
                <w:bCs/>
              </w:rPr>
              <w:t>Especificación</w:t>
            </w:r>
          </w:p>
        </w:tc>
      </w:tr>
      <w:tr w:rsidR="004A17EA" w:rsidTr="004A17EA" w14:paraId="73401A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tcPr>
          <w:p w:rsidR="004A17EA" w:rsidRDefault="00482C42" w14:paraId="00000406" w14:textId="77777777">
            <w:pPr>
              <w:ind w:firstLine="0"/>
            </w:pPr>
            <w:r>
              <w:rPr>
                <w:rFonts w:ascii="Times New Roman" w:hAnsi="Times New Roman" w:eastAsia="Times New Roman" w:cs="Times New Roman"/>
              </w:rPr>
              <w:t>Colores</w:t>
            </w:r>
          </w:p>
        </w:tc>
        <w:tc>
          <w:tcPr>
            <w:tcW w:w="5630" w:type="dxa"/>
          </w:tcPr>
          <w:p w:rsidR="004A17EA" w:rsidRDefault="00482C42" w14:paraId="00000407" w14:textId="77777777">
            <w:pPr>
              <w:numPr>
                <w:ilvl w:val="1"/>
                <w:numId w:val="30"/>
              </w:num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pPr>
            <w:r>
              <w:rPr>
                <w:color w:val="000000"/>
              </w:rPr>
              <w:t xml:space="preserve">Azul Pantone 295 Solid Coated </w:t>
            </w:r>
          </w:p>
          <w:p w:rsidR="004A17EA" w:rsidRDefault="00482C42" w14:paraId="00000408" w14:textId="77777777">
            <w:pPr>
              <w:pBdr>
                <w:top w:val="nil"/>
                <w:left w:val="nil"/>
                <w:bottom w:val="nil"/>
                <w:right w:val="nil"/>
                <w:between w:val="nil"/>
              </w:pBdr>
              <w:spacing w:before="0" w:after="0"/>
              <w:ind w:left="810" w:firstLine="0"/>
              <w:cnfStyle w:val="000000100000" w:firstRow="0" w:lastRow="0" w:firstColumn="0" w:lastColumn="0" w:oddVBand="0" w:evenVBand="0" w:oddHBand="1" w:evenHBand="0" w:firstRowFirstColumn="0" w:firstRowLastColumn="0" w:lastRowFirstColumn="0" w:lastRowLastColumn="0"/>
              <w:rPr>
                <w:color w:val="000000"/>
              </w:rPr>
            </w:pPr>
            <w:r>
              <w:rPr>
                <w:color w:val="000000"/>
              </w:rPr>
              <w:t>CMYK: (100%, 57%, 0%, 40%)</w:t>
            </w:r>
          </w:p>
          <w:p w:rsidR="004A17EA" w:rsidRDefault="00482C42" w14:paraId="00000409" w14:textId="77777777">
            <w:pPr>
              <w:pBdr>
                <w:top w:val="nil"/>
                <w:left w:val="nil"/>
                <w:bottom w:val="nil"/>
                <w:right w:val="nil"/>
                <w:between w:val="nil"/>
              </w:pBdr>
              <w:spacing w:before="0" w:after="0"/>
              <w:ind w:left="810" w:firstLine="0"/>
              <w:cnfStyle w:val="000000100000" w:firstRow="0" w:lastRow="0" w:firstColumn="0" w:lastColumn="0" w:oddVBand="0" w:evenVBand="0" w:oddHBand="1" w:evenHBand="0" w:firstRowFirstColumn="0" w:firstRowLastColumn="0" w:lastRowFirstColumn="0" w:lastRowLastColumn="0"/>
              <w:rPr>
                <w:color w:val="000000"/>
              </w:rPr>
            </w:pPr>
            <w:r>
              <w:rPr>
                <w:color w:val="000000"/>
              </w:rPr>
              <w:t>RGB: (0,68. 124)</w:t>
            </w:r>
          </w:p>
          <w:p w:rsidR="004A17EA" w:rsidRDefault="00482C42" w14:paraId="0000040A" w14:textId="77777777">
            <w:pPr>
              <w:pBdr>
                <w:top w:val="nil"/>
                <w:left w:val="nil"/>
                <w:bottom w:val="nil"/>
                <w:right w:val="nil"/>
                <w:between w:val="nil"/>
              </w:pBdr>
              <w:spacing w:before="0" w:after="0"/>
              <w:ind w:left="810" w:firstLine="0"/>
              <w:cnfStyle w:val="000000100000" w:firstRow="0" w:lastRow="0" w:firstColumn="0" w:lastColumn="0" w:oddVBand="0" w:evenVBand="0" w:oddHBand="1" w:evenHBand="0" w:firstRowFirstColumn="0" w:firstRowLastColumn="0" w:lastRowFirstColumn="0" w:lastRowLastColumn="0"/>
              <w:rPr>
                <w:color w:val="000000"/>
              </w:rPr>
            </w:pPr>
            <w:r>
              <w:rPr>
                <w:color w:val="000000"/>
              </w:rPr>
              <w:t>Hexadecimal: #002E5F</w:t>
            </w:r>
          </w:p>
          <w:p w:rsidR="004A17EA" w:rsidRDefault="004A17EA" w14:paraId="0000040B" w14:textId="77777777">
            <w:pPr>
              <w:pBdr>
                <w:top w:val="nil"/>
                <w:left w:val="nil"/>
                <w:bottom w:val="nil"/>
                <w:right w:val="nil"/>
                <w:between w:val="nil"/>
              </w:pBdr>
              <w:spacing w:before="0" w:after="0"/>
              <w:ind w:left="810" w:firstLine="0"/>
              <w:cnfStyle w:val="000000100000" w:firstRow="0" w:lastRow="0" w:firstColumn="0" w:lastColumn="0" w:oddVBand="0" w:evenVBand="0" w:oddHBand="1" w:evenHBand="0" w:firstRowFirstColumn="0" w:firstRowLastColumn="0" w:lastRowFirstColumn="0" w:lastRowLastColumn="0"/>
              <w:rPr>
                <w:color w:val="000000"/>
              </w:rPr>
            </w:pPr>
          </w:p>
          <w:p w:rsidR="004A17EA" w:rsidRDefault="00482C42" w14:paraId="0000040C" w14:textId="77777777">
            <w:pPr>
              <w:numPr>
                <w:ilvl w:val="1"/>
                <w:numId w:val="30"/>
              </w:num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Pr>
                <w:color w:val="000000"/>
              </w:rPr>
              <w:t xml:space="preserve">Dorado Pantone 1245 C solid coated </w:t>
            </w:r>
          </w:p>
          <w:p w:rsidR="004A17EA" w:rsidRDefault="00482C42" w14:paraId="0000040D" w14:textId="77777777">
            <w:pPr>
              <w:pBdr>
                <w:top w:val="nil"/>
                <w:left w:val="nil"/>
                <w:bottom w:val="nil"/>
                <w:right w:val="nil"/>
                <w:between w:val="nil"/>
              </w:pBdr>
              <w:spacing w:before="0" w:after="0"/>
              <w:ind w:left="810" w:firstLine="0"/>
              <w:cnfStyle w:val="000000100000" w:firstRow="0" w:lastRow="0" w:firstColumn="0" w:lastColumn="0" w:oddVBand="0" w:evenVBand="0" w:oddHBand="1" w:evenHBand="0" w:firstRowFirstColumn="0" w:firstRowLastColumn="0" w:lastRowFirstColumn="0" w:lastRowLastColumn="0"/>
              <w:rPr>
                <w:color w:val="000000"/>
              </w:rPr>
            </w:pPr>
            <w:r>
              <w:rPr>
                <w:color w:val="000000"/>
              </w:rPr>
              <w:t>CMYK: (0%, 28%, 100%, 18%)</w:t>
            </w:r>
          </w:p>
          <w:p w:rsidR="004A17EA" w:rsidRDefault="00482C42" w14:paraId="0000040E" w14:textId="77777777">
            <w:pPr>
              <w:pBdr>
                <w:top w:val="nil"/>
                <w:left w:val="nil"/>
                <w:bottom w:val="nil"/>
                <w:right w:val="nil"/>
                <w:between w:val="nil"/>
              </w:pBdr>
              <w:spacing w:before="0" w:after="0"/>
              <w:ind w:left="810" w:firstLine="0"/>
              <w:cnfStyle w:val="000000100000" w:firstRow="0" w:lastRow="0" w:firstColumn="0" w:lastColumn="0" w:oddVBand="0" w:evenVBand="0" w:oddHBand="1" w:evenHBand="0" w:firstRowFirstColumn="0" w:firstRowLastColumn="0" w:lastRowFirstColumn="0" w:lastRowLastColumn="0"/>
              <w:rPr>
                <w:color w:val="000000"/>
              </w:rPr>
            </w:pPr>
            <w:r>
              <w:rPr>
                <w:color w:val="000000"/>
              </w:rPr>
              <w:t>RGB: (213, 159, 15)</w:t>
            </w:r>
          </w:p>
          <w:p w:rsidR="004A17EA" w:rsidRDefault="00482C42" w14:paraId="0000040F" w14:textId="77777777">
            <w:pPr>
              <w:pBdr>
                <w:top w:val="nil"/>
                <w:left w:val="nil"/>
                <w:bottom w:val="nil"/>
                <w:right w:val="nil"/>
                <w:between w:val="nil"/>
              </w:pBdr>
              <w:spacing w:before="0" w:after="0"/>
              <w:ind w:left="810" w:firstLine="0"/>
              <w:cnfStyle w:val="000000100000" w:firstRow="0" w:lastRow="0" w:firstColumn="0" w:lastColumn="0" w:oddVBand="0" w:evenVBand="0" w:oddHBand="1" w:evenHBand="0" w:firstRowFirstColumn="0" w:firstRowLastColumn="0" w:lastRowFirstColumn="0" w:lastRowLastColumn="0"/>
              <w:rPr>
                <w:color w:val="000000"/>
              </w:rPr>
            </w:pPr>
            <w:r>
              <w:rPr>
                <w:color w:val="000000"/>
              </w:rPr>
              <w:t>Hexadecimal: #C79316</w:t>
            </w:r>
          </w:p>
          <w:p w:rsidR="004A17EA" w:rsidRDefault="004A17EA" w14:paraId="00000410" w14:textId="77777777">
            <w:pPr>
              <w:pBdr>
                <w:top w:val="nil"/>
                <w:left w:val="nil"/>
                <w:bottom w:val="nil"/>
                <w:right w:val="nil"/>
                <w:between w:val="nil"/>
              </w:pBdr>
              <w:spacing w:before="0" w:after="0"/>
              <w:ind w:left="810" w:firstLine="0"/>
              <w:cnfStyle w:val="000000100000" w:firstRow="0" w:lastRow="0" w:firstColumn="0" w:lastColumn="0" w:oddVBand="0" w:evenVBand="0" w:oddHBand="1" w:evenHBand="0" w:firstRowFirstColumn="0" w:firstRowLastColumn="0" w:lastRowFirstColumn="0" w:lastRowLastColumn="0"/>
              <w:rPr>
                <w:color w:val="000000"/>
              </w:rPr>
            </w:pPr>
          </w:p>
          <w:p w:rsidR="004A17EA" w:rsidRDefault="00482C42" w14:paraId="00000411" w14:textId="77777777">
            <w:pPr>
              <w:numPr>
                <w:ilvl w:val="1"/>
                <w:numId w:val="30"/>
              </w:num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Pr>
                <w:color w:val="000000"/>
              </w:rPr>
              <w:t xml:space="preserve">Colores neutros como blanco, negro y escala de grises. </w:t>
            </w:r>
          </w:p>
          <w:p w:rsidR="004A17EA" w:rsidRDefault="004A17EA" w14:paraId="00000412" w14:textId="77777777">
            <w:pPr>
              <w:pBdr>
                <w:top w:val="nil"/>
                <w:left w:val="nil"/>
                <w:bottom w:val="nil"/>
                <w:right w:val="nil"/>
                <w:between w:val="nil"/>
              </w:pBdr>
              <w:spacing w:before="0"/>
              <w:ind w:left="810" w:firstLine="0"/>
              <w:cnfStyle w:val="000000100000" w:firstRow="0" w:lastRow="0" w:firstColumn="0" w:lastColumn="0" w:oddVBand="0" w:evenVBand="0" w:oddHBand="1" w:evenHBand="0" w:firstRowFirstColumn="0" w:firstRowLastColumn="0" w:lastRowFirstColumn="0" w:lastRowLastColumn="0"/>
              <w:rPr>
                <w:color w:val="000000"/>
              </w:rPr>
            </w:pPr>
          </w:p>
        </w:tc>
      </w:tr>
      <w:tr w:rsidR="004A17EA" w:rsidTr="004A17EA" w14:paraId="7D39AA4E" w14:textId="77777777">
        <w:tc>
          <w:tcPr>
            <w:cnfStyle w:val="001000000000" w:firstRow="0" w:lastRow="0" w:firstColumn="1" w:lastColumn="0" w:oddVBand="0" w:evenVBand="0" w:oddHBand="0" w:evenHBand="0" w:firstRowFirstColumn="0" w:firstRowLastColumn="0" w:lastRowFirstColumn="0" w:lastRowLastColumn="0"/>
            <w:tcW w:w="4050" w:type="dxa"/>
          </w:tcPr>
          <w:p w:rsidR="004A17EA" w:rsidRDefault="00482C42" w14:paraId="00000413" w14:textId="77777777">
            <w:pPr>
              <w:ind w:firstLine="0"/>
            </w:pPr>
            <w:r>
              <w:rPr>
                <w:rFonts w:ascii="Times New Roman" w:hAnsi="Times New Roman" w:eastAsia="Times New Roman" w:cs="Times New Roman"/>
              </w:rPr>
              <w:t xml:space="preserve">Tipografía </w:t>
            </w:r>
          </w:p>
        </w:tc>
        <w:tc>
          <w:tcPr>
            <w:tcW w:w="5630" w:type="dxa"/>
          </w:tcPr>
          <w:p w:rsidR="004A17EA" w:rsidRDefault="00482C42" w14:paraId="00000414" w14:textId="77777777">
            <w:pPr>
              <w:ind w:firstLine="0"/>
              <w:cnfStyle w:val="000000000000" w:firstRow="0" w:lastRow="0" w:firstColumn="0" w:lastColumn="0" w:oddVBand="0" w:evenVBand="0" w:oddHBand="0" w:evenHBand="0" w:firstRowFirstColumn="0" w:firstRowLastColumn="0" w:lastRowFirstColumn="0" w:lastRowLastColumn="0"/>
            </w:pPr>
            <w:r>
              <w:t xml:space="preserve">La tipografía institucional es Lucida Bright en todas sus variantes, sin embargo, puede ser reemplazada por otras fuentes en texto y/o contenido de la aplicación. </w:t>
            </w:r>
          </w:p>
          <w:p w:rsidR="004A17EA" w:rsidRDefault="00482C42" w14:paraId="00000415" w14:textId="77777777">
            <w:pPr>
              <w:ind w:firstLine="0"/>
              <w:cnfStyle w:val="000000000000" w:firstRow="0" w:lastRow="0" w:firstColumn="0" w:lastColumn="0" w:oddVBand="0" w:evenVBand="0" w:oddHBand="0" w:evenHBand="0" w:firstRowFirstColumn="0" w:firstRowLastColumn="0" w:lastRowFirstColumn="0" w:lastRowLastColumn="0"/>
            </w:pPr>
            <w:r>
              <w:t xml:space="preserve">Se recomienda utilizar una tipografía perteneciente a la familia Sans-Serif ya que son comunes en aplicaciones web modernos. </w:t>
            </w:r>
          </w:p>
        </w:tc>
      </w:tr>
      <w:tr w:rsidR="004A17EA" w:rsidTr="004A17EA" w14:paraId="284770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tcPr>
          <w:p w:rsidR="004A17EA" w:rsidRDefault="00482C42" w14:paraId="00000416" w14:textId="77777777">
            <w:pPr>
              <w:ind w:firstLine="0"/>
            </w:pPr>
            <w:r>
              <w:rPr>
                <w:rFonts w:ascii="Times New Roman" w:hAnsi="Times New Roman" w:eastAsia="Times New Roman" w:cs="Times New Roman"/>
              </w:rPr>
              <w:t xml:space="preserve">Iconos </w:t>
            </w:r>
          </w:p>
        </w:tc>
        <w:tc>
          <w:tcPr>
            <w:tcW w:w="5630" w:type="dxa"/>
          </w:tcPr>
          <w:p w:rsidR="004A17EA" w:rsidRDefault="00482C42" w14:paraId="00000417" w14:textId="77777777">
            <w:pPr>
              <w:ind w:firstLine="0"/>
              <w:cnfStyle w:val="000000100000" w:firstRow="0" w:lastRow="0" w:firstColumn="0" w:lastColumn="0" w:oddVBand="0" w:evenVBand="0" w:oddHBand="1" w:evenHBand="0" w:firstRowFirstColumn="0" w:firstRowLastColumn="0" w:lastRowFirstColumn="0" w:lastRowLastColumn="0"/>
            </w:pPr>
            <w:r>
              <w:t>La aplicación web debe utilizar iconos representativos para las interfases principales (pacientes, citas, calendario etc.)</w:t>
            </w:r>
          </w:p>
        </w:tc>
      </w:tr>
    </w:tbl>
    <w:p w:rsidR="004A17EA" w:rsidRDefault="004A17EA" w14:paraId="00000418" w14:textId="77777777">
      <w:pPr>
        <w:keepNext/>
        <w:pBdr>
          <w:top w:val="nil"/>
          <w:left w:val="nil"/>
          <w:bottom w:val="nil"/>
          <w:right w:val="nil"/>
          <w:between w:val="nil"/>
        </w:pBdr>
        <w:spacing w:before="240"/>
        <w:ind w:firstLine="0"/>
        <w:rPr>
          <w:color w:val="000000"/>
        </w:rPr>
      </w:pPr>
    </w:p>
    <w:p w:rsidR="004A17EA" w:rsidRDefault="00482C42" w14:paraId="00000419" w14:textId="77777777">
      <w:pPr>
        <w:keepNext/>
        <w:numPr>
          <w:ilvl w:val="1"/>
          <w:numId w:val="5"/>
        </w:numPr>
        <w:pBdr>
          <w:top w:val="nil"/>
          <w:left w:val="nil"/>
          <w:bottom w:val="nil"/>
          <w:right w:val="nil"/>
          <w:between w:val="nil"/>
        </w:pBdr>
        <w:spacing w:before="240"/>
      </w:pPr>
      <w:bookmarkStart w:name="_heading=h.ueoq2hfhbor" w:colFirst="0" w:colLast="0" w:id="73"/>
      <w:bookmarkEnd w:id="73"/>
      <w:r>
        <w:rPr>
          <w:b/>
          <w:bCs/>
          <w:color w:val="000000"/>
          <w:sz w:val="28"/>
          <w:szCs w:val="28"/>
        </w:rPr>
        <w:t xml:space="preserve"> Documentación de usuario </w:t>
      </w:r>
    </w:p>
    <w:p w:rsidR="004A17EA" w:rsidRDefault="00482C42" w14:paraId="0000041A" w14:textId="77777777">
      <w:r>
        <w:t xml:space="preserve">Para la entrega de la aplicación web, se requiere la elaboración de un manual de usuario donde se explique con detalle el funcionamiento general del sistema, incluyendo los pasos necesarios para realizar las actividades principales como la creación de citas y la gestión de los pacientes, terapeutas, salas etc. Del mismo modo se debe incluir la descripción de cada vista, incluyendo las funcionalidades de cada una. El manual de usuario debe cumplir con las siguientes especificaciones: </w:t>
      </w:r>
    </w:p>
    <w:p w:rsidR="004A17EA" w:rsidRDefault="00482C42" w14:paraId="0000041B" w14:textId="77777777">
      <w:pPr>
        <w:numPr>
          <w:ilvl w:val="0"/>
          <w:numId w:val="19"/>
        </w:numPr>
        <w:pBdr>
          <w:top w:val="nil"/>
          <w:left w:val="nil"/>
          <w:bottom w:val="nil"/>
          <w:right w:val="nil"/>
          <w:between w:val="nil"/>
        </w:pBdr>
        <w:spacing w:after="0"/>
      </w:pPr>
      <w:r>
        <w:rPr>
          <w:b/>
          <w:bCs/>
          <w:color w:val="000000"/>
        </w:rPr>
        <w:t xml:space="preserve">Formato: </w:t>
      </w:r>
      <w:r>
        <w:rPr>
          <w:color w:val="000000"/>
        </w:rPr>
        <w:t xml:space="preserve">Documento PDF con diseño limpio y funcionales. </w:t>
      </w:r>
    </w:p>
    <w:p w:rsidR="004A17EA" w:rsidRDefault="00482C42" w14:paraId="0000041C" w14:textId="77777777">
      <w:pPr>
        <w:numPr>
          <w:ilvl w:val="0"/>
          <w:numId w:val="19"/>
        </w:numPr>
        <w:pBdr>
          <w:top w:val="nil"/>
          <w:left w:val="nil"/>
          <w:bottom w:val="nil"/>
          <w:right w:val="nil"/>
          <w:between w:val="nil"/>
        </w:pBdr>
        <w:spacing w:before="0" w:after="0"/>
      </w:pPr>
      <w:r>
        <w:rPr>
          <w:b/>
          <w:bCs/>
          <w:color w:val="000000"/>
        </w:rPr>
        <w:t xml:space="preserve">Estructura: </w:t>
      </w:r>
      <w:r>
        <w:rPr>
          <w:color w:val="000000"/>
        </w:rPr>
        <w:t xml:space="preserve">Incluir una portada, índice interactivo y las siguientes secciones: </w:t>
      </w:r>
    </w:p>
    <w:p w:rsidR="004A17EA" w:rsidRDefault="00482C42" w14:paraId="0000041D" w14:textId="77777777">
      <w:pPr>
        <w:numPr>
          <w:ilvl w:val="1"/>
          <w:numId w:val="19"/>
        </w:numPr>
        <w:pBdr>
          <w:top w:val="nil"/>
          <w:left w:val="nil"/>
          <w:bottom w:val="nil"/>
          <w:right w:val="nil"/>
          <w:between w:val="nil"/>
        </w:pBdr>
        <w:spacing w:before="0" w:after="0"/>
      </w:pPr>
      <w:r>
        <w:rPr>
          <w:color w:val="000000"/>
        </w:rPr>
        <w:t xml:space="preserve">Guía de acceso: cubre el registro de usuarios, inicio y cierre de sesión. </w:t>
      </w:r>
    </w:p>
    <w:p w:rsidR="004A17EA" w:rsidRDefault="00482C42" w14:paraId="0000041E" w14:textId="77777777">
      <w:pPr>
        <w:numPr>
          <w:ilvl w:val="1"/>
          <w:numId w:val="19"/>
        </w:numPr>
        <w:pBdr>
          <w:top w:val="nil"/>
          <w:left w:val="nil"/>
          <w:bottom w:val="nil"/>
          <w:right w:val="nil"/>
          <w:between w:val="nil"/>
        </w:pBdr>
        <w:spacing w:before="0" w:after="0"/>
      </w:pPr>
      <w:r>
        <w:rPr>
          <w:color w:val="000000"/>
        </w:rPr>
        <w:t xml:space="preserve">Gestión de pacientes: cubre el registro de pacientes, actualización de información y eliminación del paciente. </w:t>
      </w:r>
    </w:p>
    <w:p w:rsidR="004A17EA" w:rsidRDefault="00482C42" w14:paraId="0000041F" w14:textId="77777777">
      <w:pPr>
        <w:numPr>
          <w:ilvl w:val="1"/>
          <w:numId w:val="19"/>
        </w:numPr>
        <w:pBdr>
          <w:top w:val="nil"/>
          <w:left w:val="nil"/>
          <w:bottom w:val="nil"/>
          <w:right w:val="nil"/>
          <w:between w:val="nil"/>
        </w:pBdr>
        <w:spacing w:before="0" w:after="0"/>
      </w:pPr>
      <w:r>
        <w:rPr>
          <w:color w:val="000000"/>
        </w:rPr>
        <w:t xml:space="preserve">Gestión de terapeutas: cubre el registro, la actualización de información y eliminación del terapeuta. </w:t>
      </w:r>
    </w:p>
    <w:p w:rsidR="004A17EA" w:rsidRDefault="00482C42" w14:paraId="00000420" w14:textId="77777777">
      <w:pPr>
        <w:numPr>
          <w:ilvl w:val="1"/>
          <w:numId w:val="19"/>
        </w:numPr>
        <w:pBdr>
          <w:top w:val="nil"/>
          <w:left w:val="nil"/>
          <w:bottom w:val="nil"/>
          <w:right w:val="nil"/>
          <w:between w:val="nil"/>
        </w:pBdr>
        <w:spacing w:before="0" w:after="0"/>
      </w:pPr>
      <w:r>
        <w:rPr>
          <w:color w:val="000000"/>
        </w:rPr>
        <w:t xml:space="preserve">Gestión de salas: cubre la creación, actualización y eliminación de salas. </w:t>
      </w:r>
    </w:p>
    <w:p w:rsidR="004A17EA" w:rsidRDefault="00482C42" w14:paraId="00000421" w14:textId="77777777">
      <w:pPr>
        <w:numPr>
          <w:ilvl w:val="1"/>
          <w:numId w:val="19"/>
        </w:numPr>
        <w:pBdr>
          <w:top w:val="nil"/>
          <w:left w:val="nil"/>
          <w:bottom w:val="nil"/>
          <w:right w:val="nil"/>
          <w:between w:val="nil"/>
        </w:pBdr>
        <w:spacing w:before="0" w:after="0"/>
      </w:pPr>
      <w:r>
        <w:rPr>
          <w:color w:val="000000"/>
        </w:rPr>
        <w:t xml:space="preserve">Gestión de citas: cubre la creación, modificación, visualización y cancelación de citas. </w:t>
      </w:r>
    </w:p>
    <w:p w:rsidR="004A17EA" w:rsidRDefault="00482C42" w14:paraId="00000422" w14:textId="77777777">
      <w:pPr>
        <w:numPr>
          <w:ilvl w:val="1"/>
          <w:numId w:val="19"/>
        </w:numPr>
        <w:pBdr>
          <w:top w:val="nil"/>
          <w:left w:val="nil"/>
          <w:bottom w:val="nil"/>
          <w:right w:val="nil"/>
          <w:between w:val="nil"/>
        </w:pBdr>
        <w:spacing w:before="0" w:after="0"/>
      </w:pPr>
      <w:r>
        <w:rPr>
          <w:color w:val="000000"/>
        </w:rPr>
        <w:t xml:space="preserve">Panel principal: Cubre las funcionalidades principales del panel. </w:t>
      </w:r>
    </w:p>
    <w:p w:rsidR="004A17EA" w:rsidRDefault="00482C42" w14:paraId="00000423" w14:textId="77777777">
      <w:pPr>
        <w:numPr>
          <w:ilvl w:val="1"/>
          <w:numId w:val="19"/>
        </w:numPr>
        <w:pBdr>
          <w:top w:val="nil"/>
          <w:left w:val="nil"/>
          <w:bottom w:val="nil"/>
          <w:right w:val="nil"/>
          <w:between w:val="nil"/>
        </w:pBdr>
        <w:spacing w:before="0" w:after="0"/>
      </w:pPr>
      <w:r>
        <w:rPr>
          <w:color w:val="000000"/>
        </w:rPr>
        <w:t xml:space="preserve">Navegación: Mostrar los distintos flujos dentro de la aplicación web. </w:t>
      </w:r>
    </w:p>
    <w:p w:rsidR="004A17EA" w:rsidRDefault="00482C42" w14:paraId="00000424" w14:textId="77777777">
      <w:pPr>
        <w:numPr>
          <w:ilvl w:val="1"/>
          <w:numId w:val="19"/>
        </w:numPr>
        <w:pBdr>
          <w:top w:val="nil"/>
          <w:left w:val="nil"/>
          <w:bottom w:val="nil"/>
          <w:right w:val="nil"/>
          <w:between w:val="nil"/>
        </w:pBdr>
        <w:spacing w:before="0" w:after="0"/>
      </w:pPr>
      <w:r>
        <w:rPr>
          <w:color w:val="000000"/>
        </w:rPr>
        <w:t xml:space="preserve">Preguntas frecuentes: Detallar las respuestas a las preguntas más comunes relacionados al uso del sistema. </w:t>
      </w:r>
    </w:p>
    <w:p w:rsidR="004A17EA" w:rsidRDefault="00482C42" w14:paraId="00000425" w14:textId="77777777">
      <w:pPr>
        <w:numPr>
          <w:ilvl w:val="0"/>
          <w:numId w:val="19"/>
        </w:numPr>
        <w:pBdr>
          <w:top w:val="nil"/>
          <w:left w:val="nil"/>
          <w:bottom w:val="nil"/>
          <w:right w:val="nil"/>
          <w:between w:val="nil"/>
        </w:pBdr>
        <w:spacing w:before="0"/>
      </w:pPr>
      <w:r>
        <w:rPr>
          <w:b/>
          <w:bCs/>
          <w:color w:val="000000"/>
        </w:rPr>
        <w:t xml:space="preserve">Imágenes: </w:t>
      </w:r>
      <w:r>
        <w:rPr>
          <w:color w:val="000000"/>
        </w:rPr>
        <w:t xml:space="preserve">Utilizar capturas de las vistas del sistema para cada explicación. </w:t>
      </w:r>
    </w:p>
    <w:p w:rsidR="004A17EA" w:rsidRDefault="00482C42" w14:paraId="00000426" w14:textId="77777777">
      <w:r>
        <w:t xml:space="preserve">Asimismo, deberán desarrollarse tutoriales prácticos con el fin de capacitar a los usuarios del sistema quienes son las secretarias y los secretarios de la clínica. El objetivo de dichos tutoriales es facilitar la adaptación al sistema y regular el uso correcto de la herramienta. Estos tutoriales deberán entregarse de forma audiovisual y de manera escrita los cuales cubrirán los casos de uso comunes del sistema. Los tutoriales deben cumplir con las siguientes especificaciones: </w:t>
      </w:r>
    </w:p>
    <w:p w:rsidR="004A17EA" w:rsidRDefault="00482C42" w14:paraId="00000427" w14:textId="77777777">
      <w:pPr>
        <w:numPr>
          <w:ilvl w:val="0"/>
          <w:numId w:val="20"/>
        </w:numPr>
        <w:pBdr>
          <w:top w:val="nil"/>
          <w:left w:val="nil"/>
          <w:bottom w:val="nil"/>
          <w:right w:val="nil"/>
          <w:between w:val="nil"/>
        </w:pBdr>
        <w:spacing w:after="0"/>
      </w:pPr>
      <w:r>
        <w:rPr>
          <w:b/>
          <w:bCs/>
          <w:color w:val="000000"/>
        </w:rPr>
        <w:t xml:space="preserve">Formato: </w:t>
      </w:r>
      <w:r>
        <w:rPr>
          <w:color w:val="000000"/>
        </w:rPr>
        <w:t>Para el contenido audiovisual manejar videos cortos MP4 con una duración de (2- 3 minutos). Estos videos se pueden cargar en un repositorio interno o de manera pública como YouTube.  Para los tutoriales escritos se deben utilizar presentación o guías con imágenes los cuales deben estar en formato PDF o PowerPoint.</w:t>
      </w:r>
    </w:p>
    <w:p w:rsidR="004A17EA" w:rsidRDefault="00482C42" w14:paraId="00000428" w14:textId="77777777">
      <w:pPr>
        <w:numPr>
          <w:ilvl w:val="0"/>
          <w:numId w:val="20"/>
        </w:numPr>
        <w:pBdr>
          <w:top w:val="nil"/>
          <w:left w:val="nil"/>
          <w:bottom w:val="nil"/>
          <w:right w:val="nil"/>
          <w:between w:val="nil"/>
        </w:pBdr>
        <w:spacing w:before="0" w:after="0"/>
        <w:rPr>
          <w:b/>
          <w:bCs/>
          <w:color w:val="000000"/>
        </w:rPr>
      </w:pPr>
      <w:r>
        <w:rPr>
          <w:b/>
          <w:bCs/>
          <w:color w:val="000000"/>
        </w:rPr>
        <w:t xml:space="preserve">Temas: </w:t>
      </w:r>
      <w:r>
        <w:rPr>
          <w:color w:val="000000"/>
        </w:rPr>
        <w:t xml:space="preserve">Los tutoriales deben cubrir los siguientes temas: </w:t>
      </w:r>
    </w:p>
    <w:p w:rsidR="004A17EA" w:rsidRDefault="00482C42" w14:paraId="00000429" w14:textId="77777777">
      <w:pPr>
        <w:numPr>
          <w:ilvl w:val="1"/>
          <w:numId w:val="20"/>
        </w:numPr>
        <w:pBdr>
          <w:top w:val="nil"/>
          <w:left w:val="nil"/>
          <w:bottom w:val="nil"/>
          <w:right w:val="nil"/>
          <w:between w:val="nil"/>
        </w:pBdr>
        <w:spacing w:before="0" w:after="0"/>
      </w:pPr>
      <w:r>
        <w:rPr>
          <w:color w:val="000000"/>
        </w:rPr>
        <w:t>Cómo iniciar sesión y navegar por el panel principal.</w:t>
      </w:r>
    </w:p>
    <w:p w:rsidR="004A17EA" w:rsidRDefault="00482C42" w14:paraId="0000042A" w14:textId="77777777">
      <w:pPr>
        <w:numPr>
          <w:ilvl w:val="1"/>
          <w:numId w:val="20"/>
        </w:numPr>
        <w:pBdr>
          <w:top w:val="nil"/>
          <w:left w:val="nil"/>
          <w:bottom w:val="nil"/>
          <w:right w:val="nil"/>
          <w:between w:val="nil"/>
        </w:pBdr>
        <w:spacing w:before="0" w:after="0"/>
      </w:pPr>
      <w:r>
        <w:rPr>
          <w:color w:val="000000"/>
        </w:rPr>
        <w:t>Administración de pacientes, terapeutas y salas.</w:t>
      </w:r>
    </w:p>
    <w:p w:rsidR="004A17EA" w:rsidRDefault="00482C42" w14:paraId="0000042B" w14:textId="77777777">
      <w:pPr>
        <w:numPr>
          <w:ilvl w:val="1"/>
          <w:numId w:val="20"/>
        </w:numPr>
        <w:pBdr>
          <w:top w:val="nil"/>
          <w:left w:val="nil"/>
          <w:bottom w:val="nil"/>
          <w:right w:val="nil"/>
          <w:between w:val="nil"/>
        </w:pBdr>
        <w:spacing w:before="0" w:after="0"/>
      </w:pPr>
      <w:r>
        <w:rPr>
          <w:color w:val="000000"/>
        </w:rPr>
        <w:t>Agendar, modificar y cancelar citas.</w:t>
      </w:r>
    </w:p>
    <w:p w:rsidR="004A17EA" w:rsidRDefault="00482C42" w14:paraId="0000042C" w14:textId="77777777">
      <w:pPr>
        <w:numPr>
          <w:ilvl w:val="1"/>
          <w:numId w:val="20"/>
        </w:numPr>
        <w:pBdr>
          <w:top w:val="nil"/>
          <w:left w:val="nil"/>
          <w:bottom w:val="nil"/>
          <w:right w:val="nil"/>
          <w:between w:val="nil"/>
        </w:pBdr>
        <w:spacing w:before="0" w:after="0"/>
        <w:rPr>
          <w:b/>
          <w:bCs/>
          <w:color w:val="000000"/>
        </w:rPr>
      </w:pPr>
      <w:r>
        <w:rPr>
          <w:color w:val="000000"/>
        </w:rPr>
        <w:t>Consultar y filtrar el calendario de citas</w:t>
      </w:r>
      <w:r>
        <w:rPr>
          <w:b/>
          <w:bCs/>
          <w:color w:val="000000"/>
        </w:rPr>
        <w:t>.</w:t>
      </w:r>
    </w:p>
    <w:p w:rsidR="004A17EA" w:rsidRDefault="00482C42" w14:paraId="0000042D" w14:textId="77777777">
      <w:pPr>
        <w:numPr>
          <w:ilvl w:val="0"/>
          <w:numId w:val="20"/>
        </w:numPr>
        <w:pBdr>
          <w:top w:val="nil"/>
          <w:left w:val="nil"/>
          <w:bottom w:val="nil"/>
          <w:right w:val="nil"/>
          <w:between w:val="nil"/>
        </w:pBdr>
        <w:spacing w:before="0"/>
        <w:rPr>
          <w:b/>
          <w:bCs/>
          <w:color w:val="000000"/>
        </w:rPr>
      </w:pPr>
      <w:r>
        <w:rPr>
          <w:b/>
          <w:bCs/>
          <w:color w:val="000000"/>
        </w:rPr>
        <w:t xml:space="preserve">Adicional: </w:t>
      </w:r>
      <w:r>
        <w:rPr>
          <w:color w:val="000000"/>
        </w:rPr>
        <w:t xml:space="preserve">Los videos deben contar con subtítulos y contar con una resolución mínima de 720p. </w:t>
      </w:r>
    </w:p>
    <w:p w:rsidR="004A17EA" w:rsidRDefault="00482C42" w14:paraId="0000042E" w14:textId="77777777">
      <w:r>
        <w:t>La entrega de estos materiales debe realizarse junto con el despliegue del sistema, para garantizar una implementación efectiva y una curva de aprendizaje mínima por parte del personal administrativo.</w:t>
      </w:r>
    </w:p>
    <w:p w:rsidR="004A17EA" w:rsidRDefault="00482C42" w14:paraId="0000042F" w14:textId="77777777">
      <w:pPr>
        <w:keepNext/>
        <w:numPr>
          <w:ilvl w:val="1"/>
          <w:numId w:val="5"/>
        </w:numPr>
        <w:pBdr>
          <w:top w:val="nil"/>
          <w:left w:val="nil"/>
          <w:bottom w:val="nil"/>
          <w:right w:val="nil"/>
          <w:between w:val="nil"/>
        </w:pBdr>
        <w:spacing w:before="240"/>
        <w:rPr>
          <w:b/>
          <w:bCs/>
          <w:color w:val="000000"/>
        </w:rPr>
      </w:pPr>
      <w:bookmarkStart w:name="_heading=h.u4qftc1zoy7o" w:colFirst="0" w:colLast="0" w:id="74"/>
      <w:bookmarkEnd w:id="74"/>
      <w:r>
        <w:rPr>
          <w:b/>
          <w:bCs/>
          <w:color w:val="000000"/>
        </w:rPr>
        <w:t xml:space="preserve"> Atributos del sistema de software </w:t>
      </w:r>
    </w:p>
    <w:p w:rsidR="004A17EA" w:rsidRDefault="00482C42" w14:paraId="00000430" w14:textId="77777777">
      <w:pPr>
        <w:rPr>
          <w:b/>
          <w:bCs/>
        </w:rPr>
      </w:pPr>
      <w:bookmarkStart w:name="_heading=h.b8jcm77zrahg" w:colFirst="0" w:colLast="0" w:id="75"/>
      <w:bookmarkEnd w:id="75"/>
      <w:r>
        <w:t xml:space="preserve">A continuación, se describen los principales atributos del sistema. </w:t>
      </w:r>
    </w:p>
    <w:p w:rsidR="004A17EA" w:rsidRDefault="00482C42" w14:paraId="00000431" w14:textId="77777777">
      <w:pPr>
        <w:keepNext/>
        <w:pBdr>
          <w:top w:val="nil"/>
          <w:left w:val="nil"/>
          <w:bottom w:val="nil"/>
          <w:right w:val="nil"/>
          <w:between w:val="nil"/>
        </w:pBdr>
        <w:spacing w:before="240" w:line="259" w:lineRule="auto"/>
        <w:ind w:left="720" w:hanging="720"/>
        <w:rPr>
          <w:b/>
          <w:bCs/>
          <w:color w:val="000000"/>
        </w:rPr>
      </w:pPr>
      <w:bookmarkStart w:name="_heading=h.7ust0k9q63r5" w:colFirst="0" w:colLast="0" w:id="76"/>
      <w:bookmarkEnd w:id="76"/>
      <w:r>
        <w:rPr>
          <w:b/>
          <w:bCs/>
          <w:color w:val="000000"/>
        </w:rPr>
        <w:t xml:space="preserve">3.7.1 Confiabilidad </w:t>
      </w:r>
    </w:p>
    <w:p w:rsidR="004A17EA" w:rsidRDefault="00482C42" w14:paraId="00000432" w14:textId="77777777">
      <w:bookmarkStart w:name="_heading=h.ad9kfg3dgic2" w:colFirst="0" w:colLast="0" w:id="77"/>
      <w:bookmarkEnd w:id="77"/>
      <w:r>
        <w:t xml:space="preserve">La confiabilidad es uno de los atributos más importantes al tratarse de una clínica, ya que los errores pueden tener un impacto directo en la atención de los pacientes. Dichos errores pueden afectar la programación de citas y la gestión de los recursos, para asegurar la confiabilidad del sistema de software se debe tomar en cuenta lo siguiente: </w:t>
      </w:r>
    </w:p>
    <w:p w:rsidR="004A17EA" w:rsidRDefault="00482C42" w14:paraId="00000433" w14:textId="77777777">
      <w:pPr>
        <w:numPr>
          <w:ilvl w:val="0"/>
          <w:numId w:val="33"/>
        </w:numPr>
        <w:pBdr>
          <w:top w:val="nil"/>
          <w:left w:val="nil"/>
          <w:bottom w:val="nil"/>
          <w:right w:val="nil"/>
          <w:between w:val="nil"/>
        </w:pBdr>
        <w:spacing w:after="0"/>
      </w:pPr>
      <w:bookmarkStart w:name="_heading=h.3ky41jn9750i" w:colFirst="0" w:colLast="0" w:id="78"/>
      <w:bookmarkEnd w:id="78"/>
      <w:r>
        <w:rPr>
          <w:color w:val="000000"/>
        </w:rPr>
        <w:t xml:space="preserve">PiscoGestión deberá garantizar un comportamiento correcto en cuanto a la gestión de las operaciones principales (registro de pacientes, programación de citas, administración de sala y gestión de terapeutas) sin fallos durante su uso habitual. </w:t>
      </w:r>
    </w:p>
    <w:p w:rsidR="004A17EA" w:rsidRDefault="00482C42" w14:paraId="00000434" w14:textId="77777777">
      <w:pPr>
        <w:numPr>
          <w:ilvl w:val="0"/>
          <w:numId w:val="33"/>
        </w:numPr>
        <w:pBdr>
          <w:top w:val="nil"/>
          <w:left w:val="nil"/>
          <w:bottom w:val="nil"/>
          <w:right w:val="nil"/>
          <w:between w:val="nil"/>
        </w:pBdr>
        <w:spacing w:before="0" w:after="0"/>
      </w:pPr>
      <w:bookmarkStart w:name="_heading=h.7vgei417j1dz" w:colFirst="0" w:colLast="0" w:id="79"/>
      <w:bookmarkEnd w:id="79"/>
      <w:r>
        <w:rPr>
          <w:color w:val="000000"/>
        </w:rPr>
        <w:t xml:space="preserve">Se deberán implementar pruebas (unidad, integración y funcionales) para verificar la operación correcta del sistema antes de su liberación. </w:t>
      </w:r>
    </w:p>
    <w:p w:rsidR="004A17EA" w:rsidRDefault="00482C42" w14:paraId="00000435" w14:textId="77777777">
      <w:pPr>
        <w:numPr>
          <w:ilvl w:val="0"/>
          <w:numId w:val="33"/>
        </w:numPr>
        <w:pBdr>
          <w:top w:val="nil"/>
          <w:left w:val="nil"/>
          <w:bottom w:val="nil"/>
          <w:right w:val="nil"/>
          <w:between w:val="nil"/>
        </w:pBdr>
        <w:spacing w:before="0"/>
      </w:pPr>
      <w:bookmarkStart w:name="_heading=h.g6q4yge826nf" w:colFirst="0" w:colLast="0" w:id="80"/>
      <w:bookmarkEnd w:id="80"/>
      <w:r>
        <w:rPr>
          <w:color w:val="000000"/>
        </w:rPr>
        <w:t xml:space="preserve">En caso de errores internos, el sistema deberá guardar la información ingresada por el usuario y notificarle al usuario donde se explique la situación y posibles pasos a seguir. </w:t>
      </w:r>
    </w:p>
    <w:p w:rsidR="004A17EA" w:rsidRDefault="00482C42" w14:paraId="00000436" w14:textId="77777777">
      <w:pPr>
        <w:keepNext/>
        <w:pBdr>
          <w:top w:val="nil"/>
          <w:left w:val="nil"/>
          <w:bottom w:val="nil"/>
          <w:right w:val="nil"/>
          <w:between w:val="nil"/>
        </w:pBdr>
        <w:spacing w:before="240" w:line="259" w:lineRule="auto"/>
        <w:ind w:left="1777" w:hanging="360"/>
        <w:rPr>
          <w:b/>
          <w:bCs/>
          <w:color w:val="000000"/>
        </w:rPr>
      </w:pPr>
      <w:bookmarkStart w:name="_heading=h.5hzbu4ezx1mo" w:colFirst="0" w:colLast="0" w:id="81"/>
      <w:bookmarkEnd w:id="81"/>
      <w:r>
        <w:rPr>
          <w:b/>
          <w:bCs/>
          <w:color w:val="000000"/>
        </w:rPr>
        <w:t xml:space="preserve">3.7.2 Disponibilidad </w:t>
      </w:r>
    </w:p>
    <w:p w:rsidR="004A17EA" w:rsidRDefault="00482C42" w14:paraId="00000437" w14:textId="77777777">
      <w:bookmarkStart w:name="_heading=h.s5ps7lrcdile" w:colFirst="0" w:colLast="0" w:id="82"/>
      <w:bookmarkEnd w:id="82"/>
      <w:r>
        <w:t xml:space="preserve"> </w:t>
      </w:r>
      <w:r>
        <w:rPr>
          <w:b/>
          <w:bCs/>
        </w:rPr>
        <w:t xml:space="preserve">  </w:t>
      </w:r>
      <w:r>
        <w:t xml:space="preserve">La disponibilidad del sistema influye directamente en la capacidad de los usuarios para utilizar el sistema, para PsicoGestión es de suma importancia que los usuarios principales (secretarias) puedan acceder al sistema durante las horas de operación, la disponibilidad es fundamental para evitar interrupciones o afectaciones en las actividades de la clínica. Dicho lo anterior se debe cumplir con lo siguiente: </w:t>
      </w:r>
    </w:p>
    <w:p w:rsidR="004A17EA" w:rsidRDefault="00482C42" w14:paraId="00000438" w14:textId="77777777">
      <w:pPr>
        <w:numPr>
          <w:ilvl w:val="0"/>
          <w:numId w:val="24"/>
        </w:numPr>
        <w:pBdr>
          <w:top w:val="nil"/>
          <w:left w:val="nil"/>
          <w:bottom w:val="nil"/>
          <w:right w:val="nil"/>
          <w:between w:val="nil"/>
        </w:pBdr>
        <w:spacing w:after="0"/>
      </w:pPr>
      <w:bookmarkStart w:name="_heading=h.j9y3rhqstn2f" w:colFirst="0" w:colLast="0" w:id="83"/>
      <w:bookmarkEnd w:id="83"/>
      <w:r>
        <w:rPr>
          <w:color w:val="000000"/>
        </w:rPr>
        <w:t xml:space="preserve">PsicoGestión deberá estar disponible de manera continua durante las horas de operación de la clínica, priorizando la accesibilidad para las secretarias en todo momento. </w:t>
      </w:r>
    </w:p>
    <w:p w:rsidR="004A17EA" w:rsidRDefault="00482C42" w14:paraId="00000439" w14:textId="77777777">
      <w:pPr>
        <w:numPr>
          <w:ilvl w:val="0"/>
          <w:numId w:val="24"/>
        </w:numPr>
        <w:pBdr>
          <w:top w:val="nil"/>
          <w:left w:val="nil"/>
          <w:bottom w:val="nil"/>
          <w:right w:val="nil"/>
          <w:between w:val="nil"/>
        </w:pBdr>
        <w:spacing w:before="0" w:after="0"/>
      </w:pPr>
      <w:bookmarkStart w:name="_heading=h.88expo8qyuwo" w:colFirst="0" w:colLast="0" w:id="84"/>
      <w:bookmarkEnd w:id="84"/>
      <w:r>
        <w:rPr>
          <w:color w:val="000000"/>
        </w:rPr>
        <w:t xml:space="preserve">Se habilitará el inicio automático de servicios en caso de interrupciones breves del sistema. </w:t>
      </w:r>
    </w:p>
    <w:p w:rsidR="004A17EA" w:rsidRDefault="00482C42" w14:paraId="0000043A" w14:textId="77777777">
      <w:pPr>
        <w:numPr>
          <w:ilvl w:val="0"/>
          <w:numId w:val="24"/>
        </w:numPr>
        <w:pBdr>
          <w:top w:val="nil"/>
          <w:left w:val="nil"/>
          <w:bottom w:val="nil"/>
          <w:right w:val="nil"/>
          <w:between w:val="nil"/>
        </w:pBdr>
        <w:spacing w:before="0"/>
      </w:pPr>
      <w:bookmarkStart w:name="_heading=h.ehvau2m6f81n" w:colFirst="0" w:colLast="0" w:id="85"/>
      <w:bookmarkEnd w:id="85"/>
      <w:r>
        <w:rPr>
          <w:color w:val="000000"/>
        </w:rPr>
        <w:t xml:space="preserve">El sistema debe contar con mecanismos de recuperación ante fallos durante su uso. </w:t>
      </w:r>
    </w:p>
    <w:p w:rsidR="004A17EA" w:rsidRDefault="00482C42" w14:paraId="0000043B" w14:textId="77777777">
      <w:pPr>
        <w:keepNext/>
        <w:pBdr>
          <w:top w:val="nil"/>
          <w:left w:val="nil"/>
          <w:bottom w:val="nil"/>
          <w:right w:val="nil"/>
          <w:between w:val="nil"/>
        </w:pBdr>
        <w:spacing w:before="240" w:line="259" w:lineRule="auto"/>
        <w:ind w:left="720" w:hanging="720"/>
        <w:rPr>
          <w:b/>
          <w:bCs/>
          <w:color w:val="000000"/>
        </w:rPr>
      </w:pPr>
      <w:bookmarkStart w:name="_heading=h.j3w9c1n059fh" w:colFirst="0" w:colLast="0" w:id="86"/>
      <w:bookmarkEnd w:id="86"/>
      <w:r>
        <w:rPr>
          <w:b/>
          <w:bCs/>
          <w:color w:val="000000"/>
        </w:rPr>
        <w:t xml:space="preserve">3.7.3 Seguridad </w:t>
      </w:r>
    </w:p>
    <w:p w:rsidR="004A17EA" w:rsidRDefault="00482C42" w14:paraId="0000043C" w14:textId="77777777">
      <w:bookmarkStart w:name="_heading=h.g7gktb69gk80" w:colFirst="0" w:colLast="0" w:id="87"/>
      <w:bookmarkEnd w:id="87"/>
      <w:r>
        <w:t xml:space="preserve">Dado que el sistema maneja información confidencial de pacientes y personal clínico, la seguridad es fundamental para cumplir con las normativas de protección de datos y evitar accesos que puedan comprometer la confidencialidad del sistema. Para garantizar un sistema seguro se establece lo siguiente: </w:t>
      </w:r>
    </w:p>
    <w:p w:rsidR="004A17EA" w:rsidRDefault="00482C42" w14:paraId="0000043D" w14:textId="77777777">
      <w:pPr>
        <w:numPr>
          <w:ilvl w:val="0"/>
          <w:numId w:val="23"/>
        </w:numPr>
        <w:pBdr>
          <w:top w:val="nil"/>
          <w:left w:val="nil"/>
          <w:bottom w:val="nil"/>
          <w:right w:val="nil"/>
          <w:between w:val="nil"/>
        </w:pBdr>
        <w:spacing w:after="0"/>
      </w:pPr>
      <w:bookmarkStart w:name="_heading=h.xrt439j8x8dt" w:colFirst="0" w:colLast="0" w:id="88"/>
      <w:bookmarkEnd w:id="88"/>
      <w:r>
        <w:rPr>
          <w:color w:val="000000"/>
        </w:rPr>
        <w:t xml:space="preserve">El sistema deberá implementar mecanismos para el cifrado de contraseñas utilizando algoritmos seguros. </w:t>
      </w:r>
    </w:p>
    <w:p w:rsidR="004A17EA" w:rsidRDefault="00482C42" w14:paraId="0000043E" w14:textId="77777777">
      <w:pPr>
        <w:numPr>
          <w:ilvl w:val="0"/>
          <w:numId w:val="23"/>
        </w:numPr>
        <w:pBdr>
          <w:top w:val="nil"/>
          <w:left w:val="nil"/>
          <w:bottom w:val="nil"/>
          <w:right w:val="nil"/>
          <w:between w:val="nil"/>
        </w:pBdr>
        <w:spacing w:before="0" w:after="0"/>
      </w:pPr>
      <w:bookmarkStart w:name="_heading=h.t3h022p6fs9n" w:colFirst="0" w:colLast="0" w:id="89"/>
      <w:bookmarkEnd w:id="89"/>
      <w:r>
        <w:rPr>
          <w:color w:val="000000"/>
        </w:rPr>
        <w:t xml:space="preserve">Se validarán datos críticos antes de guardarse para evitar la duplicación o eliminación de datos importantes, por ejemplo, la asignación duplicada de un terapeuta. </w:t>
      </w:r>
    </w:p>
    <w:p w:rsidR="004A17EA" w:rsidRDefault="00482C42" w14:paraId="0000043F" w14:textId="77777777">
      <w:pPr>
        <w:numPr>
          <w:ilvl w:val="0"/>
          <w:numId w:val="23"/>
        </w:numPr>
        <w:pBdr>
          <w:top w:val="nil"/>
          <w:left w:val="nil"/>
          <w:bottom w:val="nil"/>
          <w:right w:val="nil"/>
          <w:between w:val="nil"/>
        </w:pBdr>
        <w:spacing w:before="0"/>
      </w:pPr>
      <w:bookmarkStart w:name="_heading=h.dxwoma6smsix" w:colFirst="0" w:colLast="0" w:id="90"/>
      <w:bookmarkEnd w:id="90"/>
      <w:r>
        <w:rPr>
          <w:color w:val="000000"/>
        </w:rPr>
        <w:t xml:space="preserve">El sistema deberá contar con autenticación institucional UADY, garantizando el control de accesos. </w:t>
      </w:r>
    </w:p>
    <w:p w:rsidR="004A17EA" w:rsidRDefault="00482C42" w14:paraId="00000440" w14:textId="77777777">
      <w:pPr>
        <w:keepNext/>
        <w:pBdr>
          <w:top w:val="nil"/>
          <w:left w:val="nil"/>
          <w:bottom w:val="nil"/>
          <w:right w:val="nil"/>
          <w:between w:val="nil"/>
        </w:pBdr>
        <w:spacing w:before="240" w:line="259" w:lineRule="auto"/>
        <w:ind w:left="720" w:hanging="720"/>
        <w:rPr>
          <w:b/>
          <w:bCs/>
          <w:color w:val="000000"/>
        </w:rPr>
      </w:pPr>
      <w:bookmarkStart w:name="_heading=h.ke3sv7n1tbnc" w:colFirst="0" w:colLast="0" w:id="91"/>
      <w:bookmarkEnd w:id="91"/>
      <w:r>
        <w:rPr>
          <w:b/>
          <w:bCs/>
          <w:color w:val="000000"/>
        </w:rPr>
        <w:t>3.7.4 Mantenimiento</w:t>
      </w:r>
    </w:p>
    <w:p w:rsidR="004A17EA" w:rsidRDefault="00482C42" w14:paraId="00000441" w14:textId="77777777">
      <w:bookmarkStart w:name="_heading=h.1j6t8nofh3wv" w:colFirst="0" w:colLast="0" w:id="92"/>
      <w:bookmarkEnd w:id="92"/>
      <w:r>
        <w:t xml:space="preserve"> </w:t>
      </w:r>
      <w:r>
        <w:rPr>
          <w:b/>
          <w:bCs/>
        </w:rPr>
        <w:t xml:space="preserve">  </w:t>
      </w:r>
      <w:r>
        <w:t xml:space="preserve">El mantenimiento es un aspecto crítico del sistema especialmente en el entorno clínico ya que permite la corrección de errores, aplicación de mejores y la adaptación a cambios posibles en las normativas y/o los procesos administrativos. </w:t>
      </w:r>
    </w:p>
    <w:p w:rsidR="004A17EA" w:rsidRDefault="00482C42" w14:paraId="00000442" w14:textId="77777777">
      <w:pPr>
        <w:numPr>
          <w:ilvl w:val="0"/>
          <w:numId w:val="22"/>
        </w:numPr>
        <w:pBdr>
          <w:top w:val="nil"/>
          <w:left w:val="nil"/>
          <w:bottom w:val="nil"/>
          <w:right w:val="nil"/>
          <w:between w:val="nil"/>
        </w:pBdr>
        <w:spacing w:after="0"/>
      </w:pPr>
      <w:bookmarkStart w:name="_heading=h.ruj9f03nldz9" w:colFirst="0" w:colLast="0" w:id="93"/>
      <w:bookmarkEnd w:id="93"/>
      <w:r>
        <w:rPr>
          <w:color w:val="000000"/>
        </w:rPr>
        <w:t xml:space="preserve">El sistema deberá estar documentado a nivel funcional y técnico, de tal forma permitiendo a nuevos desarrolladores entender la lógica del sistema. </w:t>
      </w:r>
    </w:p>
    <w:p w:rsidR="004A17EA" w:rsidRDefault="00482C42" w14:paraId="00000443" w14:textId="77777777">
      <w:pPr>
        <w:numPr>
          <w:ilvl w:val="0"/>
          <w:numId w:val="22"/>
        </w:numPr>
        <w:pBdr>
          <w:top w:val="nil"/>
          <w:left w:val="nil"/>
          <w:bottom w:val="nil"/>
          <w:right w:val="nil"/>
          <w:between w:val="nil"/>
        </w:pBdr>
        <w:spacing w:before="0" w:after="0"/>
      </w:pPr>
      <w:bookmarkStart w:name="_heading=h.brey7oewcjwx" w:colFirst="0" w:colLast="0" w:id="94"/>
      <w:bookmarkEnd w:id="94"/>
      <w:r>
        <w:rPr>
          <w:color w:val="000000"/>
        </w:rPr>
        <w:t xml:space="preserve">La arquitectura adoptada deberá permitir que los módulos puedan ser actualizados, reemplazado o corregidos sin comprometer el sistema. </w:t>
      </w:r>
    </w:p>
    <w:p w:rsidR="004A17EA" w:rsidRDefault="00482C42" w14:paraId="00000444" w14:textId="77777777">
      <w:pPr>
        <w:numPr>
          <w:ilvl w:val="0"/>
          <w:numId w:val="22"/>
        </w:numPr>
        <w:pBdr>
          <w:top w:val="nil"/>
          <w:left w:val="nil"/>
          <w:bottom w:val="nil"/>
          <w:right w:val="nil"/>
          <w:between w:val="nil"/>
        </w:pBdr>
        <w:spacing w:before="0"/>
        <w:rPr>
          <w:b/>
          <w:bCs/>
          <w:color w:val="000000"/>
        </w:rPr>
      </w:pPr>
      <w:bookmarkStart w:name="_heading=h.ka0fngxeygsj" w:colFirst="0" w:colLast="0" w:id="95"/>
      <w:bookmarkEnd w:id="95"/>
      <w:r>
        <w:rPr>
          <w:color w:val="000000"/>
        </w:rPr>
        <w:t xml:space="preserve">Se deberán adoptar convenciones de codificación y contar con una estructura clara de carpetas/paquetes para facilitar el trabajo de mantenimiento. </w:t>
      </w:r>
    </w:p>
    <w:p w:rsidR="004A17EA" w:rsidRDefault="00482C42" w14:paraId="00000445" w14:textId="77777777">
      <w:pPr>
        <w:keepNext/>
        <w:pBdr>
          <w:top w:val="nil"/>
          <w:left w:val="nil"/>
          <w:bottom w:val="nil"/>
          <w:right w:val="nil"/>
          <w:between w:val="nil"/>
        </w:pBdr>
        <w:spacing w:before="240" w:line="259" w:lineRule="auto"/>
        <w:ind w:left="1777" w:hanging="360"/>
        <w:rPr>
          <w:b/>
          <w:bCs/>
          <w:color w:val="000000"/>
        </w:rPr>
      </w:pPr>
      <w:bookmarkStart w:name="_heading=h.3k9t4f145ubp" w:colFirst="0" w:colLast="0" w:id="96"/>
      <w:bookmarkEnd w:id="96"/>
      <w:r>
        <w:rPr>
          <w:b/>
          <w:bCs/>
          <w:color w:val="000000"/>
        </w:rPr>
        <w:t xml:space="preserve">3.7.5 Portabilidad </w:t>
      </w:r>
    </w:p>
    <w:p w:rsidR="004A17EA" w:rsidRDefault="00482C42" w14:paraId="00000446" w14:textId="77777777">
      <w:bookmarkStart w:name="_heading=h.n3aayu6o0qp" w:colFirst="0" w:colLast="0" w:id="97"/>
      <w:bookmarkEnd w:id="97"/>
      <w:r>
        <w:t xml:space="preserve">    Al ser una aplicación web, debe ser posible acceder a PsicoGestión desde cualquier navegador moderno sin necesidad de instalar software adicional en los equipos de los usuarios, del mismo modo se deben contar con lo siguiente: </w:t>
      </w:r>
    </w:p>
    <w:p w:rsidR="004A17EA" w:rsidRDefault="00482C42" w14:paraId="00000447" w14:textId="77777777">
      <w:pPr>
        <w:numPr>
          <w:ilvl w:val="0"/>
          <w:numId w:val="21"/>
        </w:numPr>
        <w:pBdr>
          <w:top w:val="nil"/>
          <w:left w:val="nil"/>
          <w:bottom w:val="nil"/>
          <w:right w:val="nil"/>
          <w:between w:val="nil"/>
        </w:pBdr>
        <w:spacing w:after="0"/>
      </w:pPr>
      <w:bookmarkStart w:name="_heading=h.35rsfwzep5hw" w:colFirst="0" w:colLast="0" w:id="98"/>
      <w:bookmarkEnd w:id="98"/>
      <w:r>
        <w:rPr>
          <w:color w:val="000000"/>
        </w:rPr>
        <w:t>PsicoGestión podrá ser accedida desde cualquier navegador web moderno, eliminando dependencias del sistema operativo o dispositivo del usuario.</w:t>
      </w:r>
    </w:p>
    <w:p w:rsidR="004A17EA" w:rsidRDefault="00482C42" w14:paraId="00000448" w14:textId="77777777">
      <w:pPr>
        <w:numPr>
          <w:ilvl w:val="0"/>
          <w:numId w:val="21"/>
        </w:numPr>
        <w:pBdr>
          <w:top w:val="nil"/>
          <w:left w:val="nil"/>
          <w:bottom w:val="nil"/>
          <w:right w:val="nil"/>
          <w:between w:val="nil"/>
        </w:pBdr>
        <w:spacing w:before="0" w:after="0"/>
      </w:pPr>
      <w:bookmarkStart w:name="_heading=h.tjnasgboklfx" w:colFirst="0" w:colLast="0" w:id="99"/>
      <w:bookmarkEnd w:id="99"/>
      <w:r>
        <w:rPr>
          <w:color w:val="000000"/>
        </w:rPr>
        <w:t xml:space="preserve">Se deberán emplear tecnología web estándar como HTML, CSS, JavaScript etc. Lo que permite trasladar la aplicación fácilmente entre distintos entornos. </w:t>
      </w:r>
    </w:p>
    <w:p w:rsidR="004A17EA" w:rsidRDefault="00482C42" w14:paraId="00000449" w14:textId="77777777">
      <w:pPr>
        <w:numPr>
          <w:ilvl w:val="0"/>
          <w:numId w:val="21"/>
        </w:numPr>
        <w:pBdr>
          <w:top w:val="nil"/>
          <w:left w:val="nil"/>
          <w:bottom w:val="nil"/>
          <w:right w:val="nil"/>
          <w:between w:val="nil"/>
        </w:pBdr>
        <w:spacing w:before="0"/>
      </w:pPr>
      <w:bookmarkStart w:name="_heading=h.vf1gdfhhsz3c" w:colFirst="0" w:colLast="0" w:id="100"/>
      <w:bookmarkEnd w:id="100"/>
      <w:r>
        <w:rPr>
          <w:color w:val="000000"/>
        </w:rPr>
        <w:t xml:space="preserve">El diseño de la interfaz deberá ser adaptable, permitiendo su uso desde distinto dispositivos (computadoras de escritorio, laptops y tablets) sin perder funcionalidad. </w:t>
      </w:r>
    </w:p>
    <w:p w:rsidR="004A17EA" w:rsidRDefault="00482C42" w14:paraId="0000044A" w14:textId="77777777">
      <w:pPr>
        <w:keepNext/>
        <w:numPr>
          <w:ilvl w:val="1"/>
          <w:numId w:val="5"/>
        </w:numPr>
        <w:pBdr>
          <w:top w:val="nil"/>
          <w:left w:val="nil"/>
          <w:bottom w:val="nil"/>
          <w:right w:val="nil"/>
          <w:between w:val="nil"/>
        </w:pBdr>
        <w:spacing w:before="240" w:line="259" w:lineRule="auto"/>
        <w:rPr>
          <w:b/>
          <w:bCs/>
          <w:color w:val="000000"/>
          <w:sz w:val="28"/>
          <w:szCs w:val="28"/>
        </w:rPr>
      </w:pPr>
      <w:bookmarkStart w:name="_heading=h.7z1o43w5mvd2" w:colFirst="0" w:colLast="0" w:id="101"/>
      <w:bookmarkEnd w:id="101"/>
      <w:r>
        <w:rPr>
          <w:b/>
          <w:bCs/>
          <w:color w:val="000000"/>
        </w:rPr>
        <w:t xml:space="preserve"> Organización de requerimientos específicos</w:t>
      </w:r>
    </w:p>
    <w:p w:rsidR="004A17EA" w:rsidRDefault="00482C42" w14:paraId="0000044B" w14:textId="77777777">
      <w:bookmarkStart w:name="_heading=h.75p4kuqlj6js" w:colFirst="0" w:colLast="0" w:id="102"/>
      <w:bookmarkEnd w:id="102"/>
      <w:r>
        <w:t xml:space="preserve">Como se explicó en secciones anteriores, PsicoGestión abarca múltiples funcionalidades orientadas a la gestión de los procesos administrativos de la clínica SEAP de la UADY. Al ser una cantidad considerable de requisitos, se han organizado en dos grandes categorías: funcionales y no funcionales. A su vez estas se dividen en categorías donde los requisitos se agrupan de acuerdo con el módulo funcional del sistema. </w:t>
      </w:r>
    </w:p>
    <w:p w:rsidR="004A17EA" w:rsidRDefault="00482C42" w14:paraId="0000044C" w14:textId="77777777">
      <w:bookmarkStart w:name="_heading=h.9dftetr4yu4p" w:colFirst="0" w:colLast="0" w:id="103"/>
      <w:bookmarkEnd w:id="103"/>
      <w:r>
        <w:t xml:space="preserve">La estructura jerárquica de dichas categorías queda de la siguiente forma: </w:t>
      </w:r>
    </w:p>
    <w:p w:rsidR="004A17EA" w:rsidRDefault="00482C42" w14:paraId="0000044D" w14:textId="77777777">
      <w:bookmarkStart w:name="_heading=h.nt452ix20f8e" w:colFirst="0" w:colLast="0" w:id="104"/>
      <w:bookmarkEnd w:id="104"/>
      <w:r>
        <w:rPr>
          <w:b/>
          <w:bCs/>
        </w:rPr>
        <w:t>Requerimientos funcionales</w:t>
      </w:r>
    </w:p>
    <w:p w:rsidR="004A17EA" w:rsidRDefault="00482C42" w14:paraId="0000044E" w14:textId="77777777">
      <w:pPr>
        <w:rPr>
          <w:b/>
          <w:bCs/>
        </w:rPr>
      </w:pPr>
      <w:bookmarkStart w:name="_heading=h.8eu4pd30kfp9" w:colFirst="0" w:colLast="0" w:id="105"/>
      <w:bookmarkEnd w:id="105"/>
      <w:r>
        <w:rPr>
          <w:b/>
          <w:bCs/>
        </w:rPr>
        <w:t xml:space="preserve">1.  Administración de cuentas </w:t>
      </w:r>
    </w:p>
    <w:p w:rsidR="004A17EA" w:rsidRDefault="00482C42" w14:paraId="0000044F" w14:textId="77777777">
      <w:pPr>
        <w:ind w:left="708" w:firstLine="708"/>
        <w:rPr>
          <w:b/>
          <w:bCs/>
        </w:rPr>
      </w:pPr>
      <w:bookmarkStart w:name="_heading=h.bjed179o18mn" w:colFirst="0" w:colLast="0" w:id="106"/>
      <w:bookmarkEnd w:id="106"/>
      <w:r>
        <w:rPr>
          <w:i/>
          <w:iCs/>
        </w:rPr>
        <w:t xml:space="preserve">1.1. Registro de usuarios </w:t>
      </w:r>
    </w:p>
    <w:p w:rsidR="004A17EA" w:rsidRDefault="00482C42" w14:paraId="00000450" w14:textId="77777777">
      <w:pPr>
        <w:ind w:left="708" w:firstLine="708"/>
        <w:rPr>
          <w:b/>
          <w:bCs/>
        </w:rPr>
      </w:pPr>
      <w:bookmarkStart w:name="_heading=h.nmp4lwxwny5f" w:colFirst="0" w:colLast="0" w:id="107"/>
      <w:bookmarkEnd w:id="107"/>
      <w:r>
        <w:rPr>
          <w:i/>
          <w:iCs/>
        </w:rPr>
        <w:t>1.2. Inicio de sesión</w:t>
      </w:r>
    </w:p>
    <w:p w:rsidR="004A17EA" w:rsidRDefault="00482C42" w14:paraId="00000451" w14:textId="77777777">
      <w:pPr>
        <w:ind w:left="708" w:firstLine="708"/>
        <w:rPr>
          <w:b/>
          <w:bCs/>
        </w:rPr>
      </w:pPr>
      <w:bookmarkStart w:name="_heading=h.m7rbt23zy68t" w:colFirst="0" w:colLast="0" w:id="108"/>
      <w:bookmarkEnd w:id="108"/>
      <w:r>
        <w:rPr>
          <w:i/>
          <w:iCs/>
        </w:rPr>
        <w:t>1.3. Cierre de sesión</w:t>
      </w:r>
    </w:p>
    <w:p w:rsidR="004A17EA" w:rsidRDefault="00482C42" w14:paraId="00000452" w14:textId="77777777">
      <w:pPr>
        <w:widowControl w:val="0"/>
        <w:ind w:left="708" w:firstLine="708"/>
        <w:rPr>
          <w:b/>
          <w:bCs/>
        </w:rPr>
      </w:pPr>
      <w:bookmarkStart w:name="_heading=h.rlmezfby4e0l" w:colFirst="0" w:colLast="0" w:id="109"/>
      <w:bookmarkEnd w:id="109"/>
      <w:r>
        <w:rPr>
          <w:i/>
          <w:iCs/>
        </w:rPr>
        <w:t>1.4. Recuperación de cuenta.</w:t>
      </w:r>
    </w:p>
    <w:p w:rsidR="004A17EA" w:rsidRDefault="00482C42" w14:paraId="00000453" w14:textId="77777777">
      <w:pPr>
        <w:rPr>
          <w:b/>
          <w:bCs/>
        </w:rPr>
      </w:pPr>
      <w:bookmarkStart w:name="_heading=h.5yfg7ri90e8g" w:colFirst="0" w:colLast="0" w:id="110"/>
      <w:bookmarkEnd w:id="110"/>
      <w:r>
        <w:rPr>
          <w:b/>
          <w:bCs/>
        </w:rPr>
        <w:t>2.  Administración de terapeutas</w:t>
      </w:r>
    </w:p>
    <w:p w:rsidR="004A17EA" w:rsidRDefault="00482C42" w14:paraId="00000454" w14:textId="77777777">
      <w:pPr>
        <w:ind w:left="708" w:firstLine="708"/>
        <w:rPr>
          <w:b/>
          <w:bCs/>
          <w:i/>
          <w:iCs/>
        </w:rPr>
      </w:pPr>
      <w:bookmarkStart w:name="_heading=h.alvxwodhalib" w:colFirst="0" w:colLast="0" w:id="111"/>
      <w:bookmarkEnd w:id="111"/>
      <w:r>
        <w:rPr>
          <w:i/>
          <w:iCs/>
        </w:rPr>
        <w:t xml:space="preserve">2.1 Registro </w:t>
      </w:r>
    </w:p>
    <w:p w:rsidR="004A17EA" w:rsidRDefault="00482C42" w14:paraId="00000455" w14:textId="77777777">
      <w:pPr>
        <w:ind w:left="708" w:firstLine="708"/>
        <w:rPr>
          <w:b/>
          <w:bCs/>
          <w:i/>
          <w:iCs/>
        </w:rPr>
      </w:pPr>
      <w:bookmarkStart w:name="_heading=h.6qw24q4s0itg" w:colFirst="0" w:colLast="0" w:id="112"/>
      <w:bookmarkEnd w:id="112"/>
      <w:r>
        <w:rPr>
          <w:i/>
          <w:iCs/>
        </w:rPr>
        <w:t>2.2. Visualización y actualización de terapeutas</w:t>
      </w:r>
    </w:p>
    <w:p w:rsidR="004A17EA" w:rsidRDefault="00482C42" w14:paraId="00000456" w14:textId="77777777">
      <w:pPr>
        <w:rPr>
          <w:b/>
          <w:bCs/>
        </w:rPr>
      </w:pPr>
      <w:bookmarkStart w:name="_heading=h.yp0uils114bk" w:colFirst="0" w:colLast="0" w:id="113"/>
      <w:bookmarkEnd w:id="113"/>
      <w:r>
        <w:rPr>
          <w:b/>
          <w:bCs/>
        </w:rPr>
        <w:t xml:space="preserve">3.  Administración de pacientes </w:t>
      </w:r>
    </w:p>
    <w:p w:rsidR="004A17EA" w:rsidRDefault="00482C42" w14:paraId="00000457" w14:textId="77777777">
      <w:pPr>
        <w:ind w:left="708" w:firstLine="708"/>
        <w:rPr>
          <w:i/>
          <w:iCs/>
        </w:rPr>
      </w:pPr>
      <w:r>
        <w:rPr>
          <w:i/>
          <w:iCs/>
        </w:rPr>
        <w:t xml:space="preserve">3.1. Registrar/Agregar pacientes </w:t>
      </w:r>
    </w:p>
    <w:p w:rsidR="004A17EA" w:rsidRDefault="00482C42" w14:paraId="00000458" w14:textId="77777777">
      <w:pPr>
        <w:ind w:left="708" w:firstLine="708"/>
        <w:rPr>
          <w:i/>
          <w:iCs/>
        </w:rPr>
      </w:pPr>
      <w:r>
        <w:rPr>
          <w:i/>
          <w:iCs/>
        </w:rPr>
        <w:t xml:space="preserve">3.2. Visualización y actualización de pacientes </w:t>
      </w:r>
    </w:p>
    <w:p w:rsidR="004A17EA" w:rsidRDefault="00482C42" w14:paraId="00000459" w14:textId="77777777">
      <w:pPr>
        <w:ind w:left="708" w:firstLine="708"/>
        <w:rPr>
          <w:i/>
          <w:iCs/>
        </w:rPr>
      </w:pPr>
      <w:r>
        <w:rPr>
          <w:i/>
          <w:iCs/>
        </w:rPr>
        <w:t>3.3. Eliminación de pacientes</w:t>
      </w:r>
    </w:p>
    <w:p w:rsidR="004A17EA" w:rsidRDefault="00482C42" w14:paraId="0000045A" w14:textId="77777777">
      <w:pPr>
        <w:rPr>
          <w:b/>
          <w:bCs/>
        </w:rPr>
      </w:pPr>
      <w:bookmarkStart w:name="_heading=h.lxsgng6od9ac" w:colFirst="0" w:colLast="0" w:id="114"/>
      <w:bookmarkEnd w:id="114"/>
      <w:r>
        <w:rPr>
          <w:b/>
          <w:bCs/>
        </w:rPr>
        <w:t xml:space="preserve">4.  Administración de salas </w:t>
      </w:r>
    </w:p>
    <w:p w:rsidR="004A17EA" w:rsidRDefault="00482C42" w14:paraId="0000045B" w14:textId="77777777">
      <w:pPr>
        <w:ind w:left="708" w:firstLine="708"/>
        <w:rPr>
          <w:i/>
          <w:iCs/>
        </w:rPr>
      </w:pPr>
      <w:r>
        <w:rPr>
          <w:i/>
          <w:iCs/>
        </w:rPr>
        <w:t>4.1. Agregar sala</w:t>
      </w:r>
    </w:p>
    <w:p w:rsidR="004A17EA" w:rsidRDefault="00482C42" w14:paraId="0000045C" w14:textId="77777777">
      <w:pPr>
        <w:ind w:left="708" w:firstLine="708"/>
        <w:rPr>
          <w:i/>
          <w:iCs/>
        </w:rPr>
      </w:pPr>
      <w:r>
        <w:rPr>
          <w:i/>
          <w:iCs/>
        </w:rPr>
        <w:t>4.2. Eliminar sala</w:t>
      </w:r>
    </w:p>
    <w:p w:rsidR="004A17EA" w:rsidRDefault="00482C42" w14:paraId="0000045D" w14:textId="77777777">
      <w:pPr>
        <w:ind w:left="708" w:firstLine="708"/>
        <w:rPr>
          <w:i/>
          <w:iCs/>
        </w:rPr>
      </w:pPr>
      <w:r>
        <w:rPr>
          <w:i/>
          <w:iCs/>
        </w:rPr>
        <w:t>4.3. Visualización de sala</w:t>
      </w:r>
    </w:p>
    <w:p w:rsidR="004A17EA" w:rsidRDefault="00482C42" w14:paraId="0000045E" w14:textId="77777777">
      <w:pPr>
        <w:rPr>
          <w:b/>
          <w:bCs/>
        </w:rPr>
      </w:pPr>
      <w:bookmarkStart w:name="_heading=h.jwr8bkrl5ls8" w:colFirst="0" w:colLast="0" w:id="115"/>
      <w:bookmarkEnd w:id="115"/>
      <w:r>
        <w:rPr>
          <w:b/>
          <w:bCs/>
        </w:rPr>
        <w:t xml:space="preserve">5.  Administración de citas </w:t>
      </w:r>
    </w:p>
    <w:p w:rsidR="004A17EA" w:rsidRDefault="00482C42" w14:paraId="0000045F" w14:textId="77777777">
      <w:pPr>
        <w:ind w:left="708" w:firstLine="708"/>
        <w:rPr>
          <w:i/>
          <w:iCs/>
        </w:rPr>
      </w:pPr>
      <w:r>
        <w:rPr>
          <w:i/>
          <w:iCs/>
        </w:rPr>
        <w:t>5.1. Agendar cita</w:t>
      </w:r>
    </w:p>
    <w:p w:rsidR="004A17EA" w:rsidRDefault="00482C42" w14:paraId="00000460" w14:textId="77777777">
      <w:pPr>
        <w:ind w:left="708" w:firstLine="708"/>
        <w:rPr>
          <w:i/>
          <w:iCs/>
        </w:rPr>
      </w:pPr>
      <w:r>
        <w:rPr>
          <w:i/>
          <w:iCs/>
        </w:rPr>
        <w:t>5.2. Visualización de cita</w:t>
      </w:r>
    </w:p>
    <w:p w:rsidR="004A17EA" w:rsidRDefault="00482C42" w14:paraId="00000461" w14:textId="77777777">
      <w:pPr>
        <w:ind w:left="708" w:firstLine="708"/>
        <w:rPr>
          <w:i/>
          <w:iCs/>
        </w:rPr>
      </w:pPr>
      <w:r>
        <w:rPr>
          <w:i/>
          <w:iCs/>
        </w:rPr>
        <w:t>5.3. Modificación de cita</w:t>
      </w:r>
    </w:p>
    <w:p w:rsidR="004A17EA" w:rsidRDefault="00482C42" w14:paraId="00000462" w14:textId="77777777">
      <w:pPr>
        <w:ind w:left="708" w:firstLine="708"/>
        <w:rPr>
          <w:i/>
          <w:iCs/>
        </w:rPr>
      </w:pPr>
      <w:r>
        <w:rPr>
          <w:i/>
          <w:iCs/>
        </w:rPr>
        <w:t>5.4. Cancelación de cita</w:t>
      </w:r>
    </w:p>
    <w:p w:rsidR="004A17EA" w:rsidRDefault="00482C42" w14:paraId="00000463" w14:textId="77777777">
      <w:pPr>
        <w:rPr>
          <w:b/>
          <w:bCs/>
        </w:rPr>
      </w:pPr>
      <w:bookmarkStart w:name="_heading=h.nd9nf6qu8ug0" w:colFirst="0" w:colLast="0" w:id="116"/>
      <w:bookmarkEnd w:id="116"/>
      <w:r>
        <w:rPr>
          <w:b/>
          <w:bCs/>
        </w:rPr>
        <w:t xml:space="preserve">6.  Agenda </w:t>
      </w:r>
    </w:p>
    <w:p w:rsidR="004A17EA" w:rsidRDefault="00482C42" w14:paraId="00000464" w14:textId="77777777">
      <w:pPr>
        <w:ind w:left="708" w:firstLine="708"/>
        <w:rPr>
          <w:i/>
          <w:iCs/>
        </w:rPr>
      </w:pPr>
      <w:r>
        <w:rPr>
          <w:i/>
          <w:iCs/>
        </w:rPr>
        <w:t xml:space="preserve">6.1. Visualización de agenda </w:t>
      </w:r>
    </w:p>
    <w:p w:rsidR="004A17EA" w:rsidRDefault="00482C42" w14:paraId="00000465" w14:textId="77777777">
      <w:pPr>
        <w:ind w:left="708" w:firstLine="708"/>
        <w:rPr>
          <w:i/>
          <w:iCs/>
        </w:rPr>
      </w:pPr>
      <w:r>
        <w:rPr>
          <w:i/>
          <w:iCs/>
        </w:rPr>
        <w:t>6.2. Impresión de agenda</w:t>
      </w:r>
    </w:p>
    <w:p w:rsidR="004A17EA" w:rsidRDefault="00482C42" w14:paraId="00000466" w14:textId="77777777">
      <w:pPr>
        <w:rPr>
          <w:b/>
          <w:bCs/>
        </w:rPr>
      </w:pPr>
      <w:bookmarkStart w:name="_heading=h.g4qvsmqvfbxr" w:colFirst="0" w:colLast="0" w:id="117"/>
      <w:bookmarkEnd w:id="117"/>
      <w:r>
        <w:rPr>
          <w:b/>
          <w:bCs/>
        </w:rPr>
        <w:t>7.  Página de inicio</w:t>
      </w:r>
    </w:p>
    <w:p w:rsidR="004A17EA" w:rsidRDefault="00482C42" w14:paraId="00000467" w14:textId="77777777">
      <w:pPr>
        <w:ind w:left="708" w:firstLine="708"/>
        <w:rPr>
          <w:i/>
          <w:iCs/>
        </w:rPr>
      </w:pPr>
      <w:r>
        <w:rPr>
          <w:i/>
          <w:iCs/>
        </w:rPr>
        <w:t>7.1. Visualización de agenda</w:t>
      </w:r>
    </w:p>
    <w:p w:rsidR="004A17EA" w:rsidRDefault="00482C42" w14:paraId="00000468" w14:textId="77777777">
      <w:pPr>
        <w:ind w:left="708" w:firstLine="708"/>
        <w:rPr>
          <w:i/>
          <w:iCs/>
        </w:rPr>
      </w:pPr>
      <w:r>
        <w:rPr>
          <w:i/>
          <w:iCs/>
        </w:rPr>
        <w:t xml:space="preserve">7.2. Navegación de módulos </w:t>
      </w:r>
    </w:p>
    <w:p w:rsidR="004A17EA" w:rsidRDefault="00482C42" w14:paraId="00000469" w14:textId="77777777">
      <w:pPr>
        <w:rPr>
          <w:i/>
          <w:iCs/>
        </w:rPr>
      </w:pPr>
      <w:bookmarkStart w:name="_heading=h.vra88imjnzj5" w:colFirst="0" w:colLast="0" w:id="118"/>
      <w:bookmarkEnd w:id="118"/>
      <w:r>
        <w:t xml:space="preserve">De tal forma que el identificador para los requerimientos funcionales queda como </w:t>
      </w:r>
      <w:r>
        <w:rPr>
          <w:b/>
          <w:bCs/>
          <w:i/>
          <w:iCs/>
        </w:rPr>
        <w:t xml:space="preserve">RF X.Y.Z. </w:t>
      </w:r>
      <w:r>
        <w:rPr>
          <w:i/>
          <w:iCs/>
        </w:rPr>
        <w:t xml:space="preserve"> </w:t>
      </w:r>
      <w:r>
        <w:t>donde:</w:t>
      </w:r>
    </w:p>
    <w:p w:rsidR="004A17EA" w:rsidRDefault="00482C42" w14:paraId="0000046A" w14:textId="77777777">
      <w:pPr>
        <w:numPr>
          <w:ilvl w:val="0"/>
          <w:numId w:val="36"/>
        </w:numPr>
        <w:pBdr>
          <w:top w:val="nil"/>
          <w:left w:val="nil"/>
          <w:bottom w:val="nil"/>
          <w:right w:val="nil"/>
          <w:between w:val="nil"/>
        </w:pBdr>
        <w:spacing w:after="0"/>
      </w:pPr>
      <w:bookmarkStart w:name="_heading=h.vr7l5fwq8a34" w:colFirst="0" w:colLast="0" w:id="119"/>
      <w:bookmarkEnd w:id="119"/>
      <w:r>
        <w:rPr>
          <w:b/>
          <w:bCs/>
          <w:color w:val="000000"/>
        </w:rPr>
        <w:t>RF:</w:t>
      </w:r>
      <w:r>
        <w:rPr>
          <w:color w:val="000000"/>
        </w:rPr>
        <w:t xml:space="preserve"> Significa requerimiento funcional.</w:t>
      </w:r>
    </w:p>
    <w:p w:rsidR="004A17EA" w:rsidRDefault="00482C42" w14:paraId="0000046B" w14:textId="77777777">
      <w:pPr>
        <w:numPr>
          <w:ilvl w:val="0"/>
          <w:numId w:val="36"/>
        </w:numPr>
        <w:pBdr>
          <w:top w:val="nil"/>
          <w:left w:val="nil"/>
          <w:bottom w:val="nil"/>
          <w:right w:val="nil"/>
          <w:between w:val="nil"/>
        </w:pBdr>
        <w:spacing w:before="0" w:after="0"/>
        <w:rPr>
          <w:b/>
          <w:bCs/>
          <w:color w:val="000000"/>
        </w:rPr>
      </w:pPr>
      <w:bookmarkStart w:name="_heading=h.eyqcpeueyoaz" w:colFirst="0" w:colLast="0" w:id="120"/>
      <w:bookmarkEnd w:id="120"/>
      <w:r>
        <w:rPr>
          <w:b/>
          <w:bCs/>
          <w:color w:val="000000"/>
        </w:rPr>
        <w:t>X:</w:t>
      </w:r>
      <w:r>
        <w:rPr>
          <w:color w:val="000000"/>
        </w:rPr>
        <w:t xml:space="preserve"> </w:t>
      </w:r>
      <w:r>
        <w:rPr>
          <w:b/>
          <w:bCs/>
          <w:color w:val="000000"/>
        </w:rPr>
        <w:t xml:space="preserve">Número referente al módulo funcional del sistema. </w:t>
      </w:r>
    </w:p>
    <w:p w:rsidR="004A17EA" w:rsidRDefault="00482C42" w14:paraId="0000046C" w14:textId="77777777">
      <w:pPr>
        <w:numPr>
          <w:ilvl w:val="0"/>
          <w:numId w:val="36"/>
        </w:numPr>
        <w:pBdr>
          <w:top w:val="nil"/>
          <w:left w:val="nil"/>
          <w:bottom w:val="nil"/>
          <w:right w:val="nil"/>
          <w:between w:val="nil"/>
        </w:pBdr>
        <w:spacing w:before="0" w:after="0"/>
        <w:rPr>
          <w:b/>
          <w:bCs/>
          <w:color w:val="000000"/>
        </w:rPr>
      </w:pPr>
      <w:bookmarkStart w:name="_heading=h.acyhs5rrxkuv" w:colFirst="0" w:colLast="0" w:id="121"/>
      <w:bookmarkEnd w:id="121"/>
      <w:r>
        <w:rPr>
          <w:b/>
          <w:bCs/>
          <w:color w:val="000000"/>
        </w:rPr>
        <w:t>Y:</w:t>
      </w:r>
      <w:r>
        <w:rPr>
          <w:color w:val="000000"/>
        </w:rPr>
        <w:t xml:space="preserve"> </w:t>
      </w:r>
      <w:r>
        <w:rPr>
          <w:b/>
          <w:bCs/>
          <w:color w:val="000000"/>
        </w:rPr>
        <w:t xml:space="preserve">Número referente a las subcategorías de cada módulo. </w:t>
      </w:r>
    </w:p>
    <w:p w:rsidR="004A17EA" w:rsidRDefault="00482C42" w14:paraId="0000046D" w14:textId="77777777">
      <w:pPr>
        <w:numPr>
          <w:ilvl w:val="0"/>
          <w:numId w:val="36"/>
        </w:numPr>
        <w:pBdr>
          <w:top w:val="nil"/>
          <w:left w:val="nil"/>
          <w:bottom w:val="nil"/>
          <w:right w:val="nil"/>
          <w:between w:val="nil"/>
        </w:pBdr>
        <w:spacing w:before="0"/>
        <w:rPr>
          <w:b/>
          <w:bCs/>
          <w:color w:val="000000"/>
        </w:rPr>
      </w:pPr>
      <w:bookmarkStart w:name="_heading=h.sq029vijlku2" w:colFirst="0" w:colLast="0" w:id="122"/>
      <w:bookmarkEnd w:id="122"/>
      <w:r>
        <w:rPr>
          <w:b/>
          <w:bCs/>
          <w:color w:val="000000"/>
        </w:rPr>
        <w:t>Z:</w:t>
      </w:r>
      <w:r>
        <w:rPr>
          <w:color w:val="000000"/>
        </w:rPr>
        <w:t xml:space="preserve"> </w:t>
      </w:r>
      <w:r>
        <w:rPr>
          <w:b/>
          <w:bCs/>
          <w:color w:val="000000"/>
        </w:rPr>
        <w:t xml:space="preserve">Número de requerimiento. </w:t>
      </w:r>
    </w:p>
    <w:p w:rsidR="004A17EA" w:rsidRDefault="00482C42" w14:paraId="0000046E" w14:textId="77777777">
      <w:r>
        <w:t xml:space="preserve">Para el caso de los requerimientos no funcionales la estructura jerárquica queda de la siguiente forma: </w:t>
      </w:r>
    </w:p>
    <w:p w:rsidR="004A17EA" w:rsidRDefault="00482C42" w14:paraId="0000046F" w14:textId="77777777">
      <w:pPr>
        <w:ind w:firstLine="0"/>
        <w:rPr>
          <w:b/>
          <w:bCs/>
        </w:rPr>
      </w:pPr>
      <w:r>
        <w:rPr>
          <w:b/>
          <w:bCs/>
        </w:rPr>
        <w:t xml:space="preserve">Requerimientos No Funcionales </w:t>
      </w:r>
    </w:p>
    <w:p w:rsidR="004A17EA" w:rsidRDefault="00482C42" w14:paraId="00000470" w14:textId="77777777">
      <w:pPr>
        <w:rPr>
          <w:b/>
          <w:bCs/>
        </w:rPr>
      </w:pPr>
      <w:r>
        <w:rPr>
          <w:b/>
          <w:bCs/>
        </w:rPr>
        <w:t>1. Administración de cuentas</w:t>
      </w:r>
    </w:p>
    <w:p w:rsidR="004A17EA" w:rsidRDefault="00482C42" w14:paraId="00000471" w14:textId="77777777">
      <w:pPr>
        <w:ind w:left="708" w:firstLine="708"/>
        <w:rPr>
          <w:i/>
          <w:iCs/>
        </w:rPr>
      </w:pPr>
      <w:r>
        <w:rPr>
          <w:i/>
          <w:iCs/>
        </w:rPr>
        <w:t>1.1. Registro de usuarios</w:t>
      </w:r>
    </w:p>
    <w:p w:rsidR="004A17EA" w:rsidRDefault="00482C42" w14:paraId="00000472" w14:textId="77777777">
      <w:pPr>
        <w:ind w:left="708" w:firstLine="708"/>
        <w:rPr>
          <w:i/>
          <w:iCs/>
        </w:rPr>
      </w:pPr>
      <w:r>
        <w:rPr>
          <w:i/>
          <w:iCs/>
        </w:rPr>
        <w:t>1.2. Inicio de sesión</w:t>
      </w:r>
    </w:p>
    <w:p w:rsidR="004A17EA" w:rsidRDefault="00482C42" w14:paraId="00000473" w14:textId="77777777">
      <w:pPr>
        <w:ind w:left="708" w:firstLine="708"/>
        <w:rPr>
          <w:i/>
          <w:iCs/>
        </w:rPr>
      </w:pPr>
      <w:r>
        <w:rPr>
          <w:i/>
          <w:iCs/>
        </w:rPr>
        <w:t>1.3. Cierre de sesión</w:t>
      </w:r>
    </w:p>
    <w:p w:rsidR="004A17EA" w:rsidRDefault="00482C42" w14:paraId="00000474" w14:textId="77777777">
      <w:pPr>
        <w:ind w:left="708" w:firstLine="708"/>
        <w:rPr>
          <w:i/>
          <w:iCs/>
        </w:rPr>
      </w:pPr>
      <w:r>
        <w:rPr>
          <w:i/>
          <w:iCs/>
        </w:rPr>
        <w:t>1.4. Recuperación de cuenta</w:t>
      </w:r>
    </w:p>
    <w:p w:rsidR="004A17EA" w:rsidRDefault="00482C42" w14:paraId="00000475" w14:textId="77777777">
      <w:pPr>
        <w:rPr>
          <w:b/>
          <w:bCs/>
        </w:rPr>
      </w:pPr>
      <w:r>
        <w:rPr>
          <w:b/>
          <w:bCs/>
        </w:rPr>
        <w:t>2. Administración de terapeutas</w:t>
      </w:r>
    </w:p>
    <w:p w:rsidR="004A17EA" w:rsidRDefault="00482C42" w14:paraId="00000476" w14:textId="77777777">
      <w:pPr>
        <w:ind w:left="708" w:firstLine="708"/>
        <w:rPr>
          <w:i/>
          <w:iCs/>
        </w:rPr>
      </w:pPr>
      <w:r>
        <w:rPr>
          <w:i/>
          <w:iCs/>
        </w:rPr>
        <w:t>2.1. Registro de terapeutas</w:t>
      </w:r>
    </w:p>
    <w:p w:rsidR="004A17EA" w:rsidRDefault="00482C42" w14:paraId="00000477" w14:textId="77777777">
      <w:pPr>
        <w:ind w:left="708" w:firstLine="708"/>
        <w:rPr>
          <w:i/>
          <w:iCs/>
        </w:rPr>
      </w:pPr>
      <w:r>
        <w:rPr>
          <w:i/>
          <w:iCs/>
        </w:rPr>
        <w:t>2.2, Visualización y actualización de terapeutas</w:t>
      </w:r>
    </w:p>
    <w:p w:rsidR="004A17EA" w:rsidRDefault="00482C42" w14:paraId="00000478" w14:textId="77777777">
      <w:pPr>
        <w:rPr>
          <w:b/>
          <w:bCs/>
        </w:rPr>
      </w:pPr>
      <w:r>
        <w:rPr>
          <w:b/>
          <w:bCs/>
        </w:rPr>
        <w:t xml:space="preserve">3. Administración de pacientes </w:t>
      </w:r>
    </w:p>
    <w:p w:rsidR="004A17EA" w:rsidRDefault="00482C42" w14:paraId="00000479" w14:textId="77777777">
      <w:pPr>
        <w:ind w:left="708" w:firstLine="708"/>
        <w:rPr>
          <w:i/>
          <w:iCs/>
        </w:rPr>
      </w:pPr>
      <w:r>
        <w:rPr>
          <w:i/>
          <w:iCs/>
        </w:rPr>
        <w:t>3.1. Registro de pacientes</w:t>
      </w:r>
    </w:p>
    <w:p w:rsidR="004A17EA" w:rsidRDefault="00482C42" w14:paraId="0000047A" w14:textId="77777777">
      <w:pPr>
        <w:ind w:left="708" w:firstLine="708"/>
        <w:rPr>
          <w:i/>
          <w:iCs/>
        </w:rPr>
      </w:pPr>
      <w:r>
        <w:rPr>
          <w:i/>
          <w:iCs/>
        </w:rPr>
        <w:t>3.2. Visualización y actualización de pacientes</w:t>
      </w:r>
    </w:p>
    <w:p w:rsidR="004A17EA" w:rsidRDefault="00482C42" w14:paraId="0000047B" w14:textId="77777777">
      <w:pPr>
        <w:rPr>
          <w:b/>
          <w:bCs/>
        </w:rPr>
      </w:pPr>
      <w:r>
        <w:rPr>
          <w:b/>
          <w:bCs/>
        </w:rPr>
        <w:t>4. Administración de salas</w:t>
      </w:r>
    </w:p>
    <w:p w:rsidR="004A17EA" w:rsidRDefault="00482C42" w14:paraId="0000047C" w14:textId="77777777">
      <w:pPr>
        <w:ind w:left="708" w:firstLine="708"/>
        <w:rPr>
          <w:i/>
          <w:iCs/>
        </w:rPr>
      </w:pPr>
      <w:r>
        <w:rPr>
          <w:i/>
          <w:iCs/>
        </w:rPr>
        <w:t>4.1. Registro de salas</w:t>
      </w:r>
    </w:p>
    <w:p w:rsidR="004A17EA" w:rsidRDefault="00482C42" w14:paraId="0000047D" w14:textId="77777777">
      <w:pPr>
        <w:ind w:left="708" w:firstLine="708"/>
        <w:rPr>
          <w:i/>
          <w:iCs/>
        </w:rPr>
      </w:pPr>
      <w:r>
        <w:rPr>
          <w:i/>
          <w:iCs/>
        </w:rPr>
        <w:t>4.2. Visualización y actualización de las salas</w:t>
      </w:r>
    </w:p>
    <w:p w:rsidR="004A17EA" w:rsidRDefault="00482C42" w14:paraId="0000047E" w14:textId="77777777">
      <w:pPr>
        <w:rPr>
          <w:b/>
          <w:bCs/>
        </w:rPr>
      </w:pPr>
      <w:r>
        <w:rPr>
          <w:b/>
          <w:bCs/>
        </w:rPr>
        <w:t xml:space="preserve">5. Administración de citas </w:t>
      </w:r>
    </w:p>
    <w:p w:rsidR="004A17EA" w:rsidRDefault="00482C42" w14:paraId="0000047F" w14:textId="77777777">
      <w:pPr>
        <w:rPr>
          <w:b/>
          <w:bCs/>
        </w:rPr>
      </w:pPr>
      <w:r>
        <w:rPr>
          <w:b/>
          <w:bCs/>
        </w:rPr>
        <w:t xml:space="preserve">6. Agenda </w:t>
      </w:r>
    </w:p>
    <w:p w:rsidR="004A17EA" w:rsidRDefault="00482C42" w14:paraId="00000480" w14:textId="77777777">
      <w:pPr>
        <w:rPr>
          <w:b/>
          <w:bCs/>
        </w:rPr>
      </w:pPr>
      <w:r>
        <w:rPr>
          <w:b/>
          <w:bCs/>
        </w:rPr>
        <w:t xml:space="preserve">7. Página de inicio </w:t>
      </w:r>
    </w:p>
    <w:p w:rsidR="004A17EA" w:rsidRDefault="00482C42" w14:paraId="00000481" w14:textId="77777777">
      <w:r>
        <w:t xml:space="preserve">De tal forma que el identificador para los requerimientos funcionales queda como </w:t>
      </w:r>
      <w:r>
        <w:rPr>
          <w:b/>
          <w:bCs/>
        </w:rPr>
        <w:t xml:space="preserve">RNF X.Y.Z. </w:t>
      </w:r>
      <w:r>
        <w:t xml:space="preserve">donde: </w:t>
      </w:r>
    </w:p>
    <w:p w:rsidR="004A17EA" w:rsidRDefault="00482C42" w14:paraId="00000482" w14:textId="77777777">
      <w:pPr>
        <w:numPr>
          <w:ilvl w:val="0"/>
          <w:numId w:val="36"/>
        </w:numPr>
        <w:pBdr>
          <w:top w:val="nil"/>
          <w:left w:val="nil"/>
          <w:bottom w:val="nil"/>
          <w:right w:val="nil"/>
          <w:between w:val="nil"/>
        </w:pBdr>
        <w:spacing w:after="0"/>
        <w:rPr>
          <w:color w:val="000000"/>
        </w:rPr>
      </w:pPr>
      <w:r>
        <w:rPr>
          <w:b/>
          <w:bCs/>
          <w:color w:val="000000"/>
        </w:rPr>
        <w:t>RNF:</w:t>
      </w:r>
      <w:r>
        <w:rPr>
          <w:color w:val="000000"/>
        </w:rPr>
        <w:t xml:space="preserve"> Significa requerimiento no funcional.</w:t>
      </w:r>
    </w:p>
    <w:p w:rsidR="004A17EA" w:rsidRDefault="00482C42" w14:paraId="00000483" w14:textId="77777777">
      <w:pPr>
        <w:numPr>
          <w:ilvl w:val="0"/>
          <w:numId w:val="36"/>
        </w:numPr>
        <w:pBdr>
          <w:top w:val="nil"/>
          <w:left w:val="nil"/>
          <w:bottom w:val="nil"/>
          <w:right w:val="nil"/>
          <w:between w:val="nil"/>
        </w:pBdr>
        <w:spacing w:before="0" w:after="0"/>
        <w:rPr>
          <w:color w:val="000000"/>
        </w:rPr>
      </w:pPr>
      <w:r>
        <w:rPr>
          <w:b/>
          <w:bCs/>
          <w:color w:val="000000"/>
        </w:rPr>
        <w:t xml:space="preserve">X: </w:t>
      </w:r>
      <w:r>
        <w:rPr>
          <w:color w:val="000000"/>
        </w:rPr>
        <w:t xml:space="preserve">Número referente al módulo funcional del sistema. </w:t>
      </w:r>
    </w:p>
    <w:p w:rsidR="004A17EA" w:rsidRDefault="00482C42" w14:paraId="00000484" w14:textId="77777777">
      <w:pPr>
        <w:numPr>
          <w:ilvl w:val="0"/>
          <w:numId w:val="36"/>
        </w:numPr>
        <w:pBdr>
          <w:top w:val="nil"/>
          <w:left w:val="nil"/>
          <w:bottom w:val="nil"/>
          <w:right w:val="nil"/>
          <w:between w:val="nil"/>
        </w:pBdr>
        <w:spacing w:before="0" w:after="0"/>
        <w:rPr>
          <w:color w:val="000000"/>
        </w:rPr>
      </w:pPr>
      <w:r>
        <w:rPr>
          <w:b/>
          <w:bCs/>
          <w:color w:val="000000"/>
        </w:rPr>
        <w:t>Y:</w:t>
      </w:r>
      <w:r>
        <w:rPr>
          <w:color w:val="000000"/>
        </w:rPr>
        <w:t xml:space="preserve"> Número referente a las subcategorías de cada módulo. </w:t>
      </w:r>
    </w:p>
    <w:p w:rsidR="004A17EA" w:rsidRDefault="00482C42" w14:paraId="00000485" w14:textId="77777777">
      <w:pPr>
        <w:numPr>
          <w:ilvl w:val="0"/>
          <w:numId w:val="36"/>
        </w:numPr>
        <w:pBdr>
          <w:top w:val="nil"/>
          <w:left w:val="nil"/>
          <w:bottom w:val="nil"/>
          <w:right w:val="nil"/>
          <w:between w:val="nil"/>
        </w:pBdr>
        <w:spacing w:before="0"/>
        <w:rPr>
          <w:color w:val="000000"/>
        </w:rPr>
      </w:pPr>
      <w:r>
        <w:rPr>
          <w:b/>
          <w:bCs/>
          <w:color w:val="000000"/>
        </w:rPr>
        <w:t>Z:</w:t>
      </w:r>
      <w:r>
        <w:rPr>
          <w:color w:val="000000"/>
        </w:rPr>
        <w:t xml:space="preserve"> Número de requerimiento. </w:t>
      </w:r>
    </w:p>
    <w:p w:rsidR="004A17EA" w:rsidRDefault="004A17EA" w14:paraId="00000486" w14:textId="77777777">
      <w:pPr>
        <w:ind w:firstLine="0"/>
      </w:pPr>
    </w:p>
    <w:p w:rsidR="004A17EA" w:rsidRDefault="004A17EA" w14:paraId="00000487" w14:textId="77777777">
      <w:pPr>
        <w:pBdr>
          <w:top w:val="nil"/>
          <w:left w:val="nil"/>
          <w:bottom w:val="nil"/>
          <w:right w:val="nil"/>
          <w:between w:val="nil"/>
        </w:pBdr>
        <w:ind w:left="720" w:hanging="10"/>
        <w:rPr>
          <w:color w:val="000000"/>
        </w:rPr>
      </w:pPr>
    </w:p>
    <w:p w:rsidR="004A17EA" w:rsidRDefault="004A17EA" w14:paraId="00000488" w14:textId="77777777"/>
    <w:p w:rsidR="004A17EA" w:rsidRDefault="004A17EA" w14:paraId="00000489" w14:textId="77777777">
      <w:pPr>
        <w:spacing w:before="0" w:after="0" w:line="276" w:lineRule="auto"/>
        <w:ind w:firstLine="0"/>
        <w:jc w:val="left"/>
      </w:pPr>
    </w:p>
    <w:p w:rsidR="004A17EA" w:rsidRDefault="004A17EA" w14:paraId="0000048A" w14:textId="77777777">
      <w:pPr>
        <w:spacing w:before="0" w:after="0" w:line="276" w:lineRule="auto"/>
        <w:ind w:firstLine="0"/>
        <w:jc w:val="left"/>
      </w:pPr>
    </w:p>
    <w:p w:rsidR="004A17EA" w:rsidRDefault="004A17EA" w14:paraId="0000048B" w14:textId="77777777">
      <w:pPr>
        <w:spacing w:before="0" w:after="0" w:line="276" w:lineRule="auto"/>
        <w:ind w:left="1080" w:firstLine="0"/>
        <w:jc w:val="left"/>
      </w:pPr>
    </w:p>
    <w:p w:rsidR="004A17EA" w:rsidRDefault="004A17EA" w14:paraId="0000048C" w14:textId="77777777">
      <w:pPr>
        <w:pBdr>
          <w:top w:val="nil"/>
          <w:left w:val="nil"/>
          <w:bottom w:val="nil"/>
          <w:right w:val="nil"/>
          <w:between w:val="nil"/>
        </w:pBdr>
        <w:ind w:left="2160" w:firstLine="0"/>
        <w:rPr>
          <w:color w:val="000000"/>
        </w:rPr>
      </w:pPr>
    </w:p>
    <w:p w:rsidR="004A17EA" w:rsidRDefault="004A17EA" w14:paraId="0000048D" w14:textId="77777777">
      <w:pPr>
        <w:spacing w:before="0" w:after="0"/>
      </w:pPr>
      <w:bookmarkStart w:name="_heading=h.bzd7ootsab2h" w:colFirst="0" w:colLast="0" w:id="123"/>
      <w:bookmarkEnd w:id="123"/>
    </w:p>
    <w:p w:rsidR="004A17EA" w:rsidRDefault="004A17EA" w14:paraId="0000048E" w14:textId="77777777">
      <w:pPr>
        <w:pBdr>
          <w:top w:val="nil"/>
          <w:left w:val="nil"/>
          <w:bottom w:val="nil"/>
          <w:right w:val="nil"/>
          <w:between w:val="nil"/>
        </w:pBdr>
        <w:tabs>
          <w:tab w:val="center" w:pos="4419"/>
          <w:tab w:val="right" w:pos="8838"/>
        </w:tabs>
        <w:rPr>
          <w:color w:val="000000"/>
        </w:rPr>
      </w:pPr>
    </w:p>
    <w:p w:rsidR="004A17EA" w:rsidRDefault="004A17EA" w14:paraId="0000048F" w14:textId="77777777"/>
    <w:p w:rsidR="004A17EA" w:rsidRDefault="00482C42" w14:paraId="00000490" w14:textId="77777777">
      <w:pPr>
        <w:pageBreakBefore/>
        <w:numPr>
          <w:ilvl w:val="0"/>
          <w:numId w:val="5"/>
        </w:numPr>
        <w:pBdr>
          <w:top w:val="nil"/>
          <w:left w:val="nil"/>
          <w:bottom w:val="single" w:color="808080" w:sz="36" w:space="1"/>
          <w:right w:val="nil"/>
          <w:between w:val="nil"/>
        </w:pBdr>
      </w:pPr>
      <w:bookmarkStart w:name="_heading=h.kmhpy2p4z47t" w:colFirst="0" w:colLast="0" w:id="124"/>
      <w:bookmarkEnd w:id="124"/>
      <w:r>
        <w:rPr>
          <w:rFonts w:ascii="Arial" w:hAnsi="Arial" w:eastAsia="Arial" w:cs="Arial"/>
          <w:b/>
          <w:bCs/>
          <w:smallCaps/>
          <w:color w:val="000000"/>
          <w:sz w:val="32"/>
          <w:szCs w:val="32"/>
        </w:rPr>
        <w:t xml:space="preserve">Glosario  </w:t>
      </w:r>
    </w:p>
    <w:tbl>
      <w:tblPr>
        <w:tblStyle w:val="af1"/>
        <w:tblW w:w="96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618"/>
        <w:gridCol w:w="8062"/>
      </w:tblGrid>
      <w:tr w:rsidR="004A17EA" w14:paraId="57BCECFB" w14:textId="77777777">
        <w:trPr>
          <w:tblHeader/>
        </w:trPr>
        <w:tc>
          <w:tcPr>
            <w:tcW w:w="1618" w:type="dxa"/>
            <w:vAlign w:val="center"/>
          </w:tcPr>
          <w:p w:rsidR="004A17EA" w:rsidRDefault="00482C42" w14:paraId="00000491" w14:textId="77777777">
            <w:pPr>
              <w:ind w:firstLine="0"/>
              <w:jc w:val="left"/>
              <w:rPr>
                <w:b/>
                <w:bCs/>
              </w:rPr>
            </w:pPr>
            <w:r>
              <w:rPr>
                <w:b/>
                <w:bCs/>
              </w:rPr>
              <w:t xml:space="preserve">Término </w:t>
            </w:r>
          </w:p>
        </w:tc>
        <w:tc>
          <w:tcPr>
            <w:tcW w:w="8062" w:type="dxa"/>
            <w:vAlign w:val="center"/>
          </w:tcPr>
          <w:p w:rsidR="004A17EA" w:rsidRDefault="00482C42" w14:paraId="00000492" w14:textId="77777777">
            <w:pPr>
              <w:ind w:firstLine="0"/>
              <w:jc w:val="left"/>
              <w:rPr>
                <w:b/>
                <w:bCs/>
              </w:rPr>
            </w:pPr>
            <w:r>
              <w:rPr>
                <w:b/>
                <w:bCs/>
              </w:rPr>
              <w:t>Definición</w:t>
            </w:r>
          </w:p>
        </w:tc>
      </w:tr>
      <w:tr w:rsidR="004A17EA" w14:paraId="05DC4FB9" w14:textId="77777777">
        <w:tc>
          <w:tcPr>
            <w:tcW w:w="1618" w:type="dxa"/>
            <w:vAlign w:val="center"/>
          </w:tcPr>
          <w:p w:rsidR="004A17EA" w:rsidRDefault="00482C42" w14:paraId="00000493" w14:textId="77777777">
            <w:pPr>
              <w:ind w:firstLine="0"/>
              <w:jc w:val="left"/>
            </w:pPr>
            <w:r>
              <w:rPr>
                <w:b/>
                <w:bCs/>
              </w:rPr>
              <w:t>ARCO</w:t>
            </w:r>
          </w:p>
        </w:tc>
        <w:tc>
          <w:tcPr>
            <w:tcW w:w="8062" w:type="dxa"/>
            <w:vAlign w:val="center"/>
          </w:tcPr>
          <w:p w:rsidR="004A17EA" w:rsidRDefault="00482C42" w14:paraId="00000494" w14:textId="77777777">
            <w:pPr>
              <w:ind w:firstLine="0"/>
              <w:jc w:val="left"/>
            </w:pPr>
            <w:r>
              <w:t xml:space="preserve">Derechos de </w:t>
            </w:r>
            <w:r>
              <w:rPr>
                <w:b/>
                <w:bCs/>
              </w:rPr>
              <w:t>A</w:t>
            </w:r>
            <w:r>
              <w:t xml:space="preserve">cceso, </w:t>
            </w:r>
            <w:r>
              <w:rPr>
                <w:b/>
                <w:bCs/>
              </w:rPr>
              <w:t>R</w:t>
            </w:r>
            <w:r>
              <w:t xml:space="preserve">ectificación, </w:t>
            </w:r>
            <w:r>
              <w:rPr>
                <w:b/>
                <w:bCs/>
              </w:rPr>
              <w:t>C</w:t>
            </w:r>
            <w:r>
              <w:t xml:space="preserve">ancelación y </w:t>
            </w:r>
            <w:r>
              <w:rPr>
                <w:b/>
                <w:bCs/>
              </w:rPr>
              <w:t>O</w:t>
            </w:r>
            <w:r>
              <w:t>posición que asisten al titular de datos personales para proteger su información sensible y controlar su uso . Incluye la facultad de revisar, corregir o eliminar datos que el sistema haya almacenado.</w:t>
            </w:r>
          </w:p>
        </w:tc>
      </w:tr>
      <w:tr w:rsidR="004A17EA" w14:paraId="6FEB2D51" w14:textId="77777777">
        <w:tc>
          <w:tcPr>
            <w:tcW w:w="1618" w:type="dxa"/>
            <w:vAlign w:val="center"/>
          </w:tcPr>
          <w:p w:rsidR="004A17EA" w:rsidRDefault="00482C42" w14:paraId="00000495" w14:textId="77777777">
            <w:pPr>
              <w:ind w:firstLine="0"/>
              <w:jc w:val="left"/>
            </w:pPr>
            <w:r>
              <w:rPr>
                <w:b/>
                <w:bCs/>
              </w:rPr>
              <w:t>Could Have (C)</w:t>
            </w:r>
          </w:p>
        </w:tc>
        <w:tc>
          <w:tcPr>
            <w:tcW w:w="8062" w:type="dxa"/>
            <w:vAlign w:val="center"/>
          </w:tcPr>
          <w:p w:rsidR="004A17EA" w:rsidRDefault="00482C42" w14:paraId="00000496" w14:textId="77777777">
            <w:pPr>
              <w:ind w:firstLine="0"/>
              <w:jc w:val="left"/>
            </w:pPr>
            <w:r>
              <w:t>Prioridad baja en la metodología MoSCoW: funcionalidades deseables que pueden posponerse sin afectar gravemente la operación del sistema. Se implementan en versiones futuras para mejorar la experiencia, pero no son indispensables en el lanzamiento inicial.</w:t>
            </w:r>
          </w:p>
        </w:tc>
      </w:tr>
      <w:tr w:rsidR="004A17EA" w14:paraId="2C3676B6" w14:textId="77777777">
        <w:tc>
          <w:tcPr>
            <w:tcW w:w="1618" w:type="dxa"/>
            <w:vAlign w:val="center"/>
          </w:tcPr>
          <w:p w:rsidR="004A17EA" w:rsidRDefault="00482C42" w14:paraId="00000497" w14:textId="77777777">
            <w:pPr>
              <w:ind w:firstLine="0"/>
              <w:jc w:val="left"/>
            </w:pPr>
            <w:r>
              <w:rPr>
                <w:b/>
                <w:bCs/>
              </w:rPr>
              <w:t>Diagrama de contexto</w:t>
            </w:r>
          </w:p>
        </w:tc>
        <w:tc>
          <w:tcPr>
            <w:tcW w:w="8062" w:type="dxa"/>
            <w:vAlign w:val="center"/>
          </w:tcPr>
          <w:p w:rsidR="004A17EA" w:rsidRDefault="00482C42" w14:paraId="00000498" w14:textId="77777777">
            <w:pPr>
              <w:ind w:firstLine="0"/>
              <w:jc w:val="left"/>
            </w:pPr>
            <w:r>
              <w:t>Gráfico que muestra actores externos (p. ej. secretarias, pacientes, terapeutas) y las principales interfases de PsicoGestión con su entorno. Ayuda a visualizar dependencias y flujos de información al inicio de la ERS.</w:t>
            </w:r>
          </w:p>
        </w:tc>
      </w:tr>
      <w:tr w:rsidR="004A17EA" w14:paraId="4074E861" w14:textId="77777777">
        <w:tc>
          <w:tcPr>
            <w:tcW w:w="1618" w:type="dxa"/>
            <w:vAlign w:val="center"/>
          </w:tcPr>
          <w:p w:rsidR="004A17EA" w:rsidRDefault="00482C42" w14:paraId="00000499" w14:textId="77777777">
            <w:pPr>
              <w:ind w:firstLine="0"/>
              <w:jc w:val="left"/>
            </w:pPr>
            <w:r>
              <w:rPr>
                <w:b/>
                <w:bCs/>
              </w:rPr>
              <w:t>GDPR</w:t>
            </w:r>
          </w:p>
        </w:tc>
        <w:tc>
          <w:tcPr>
            <w:tcW w:w="8062" w:type="dxa"/>
            <w:vAlign w:val="center"/>
          </w:tcPr>
          <w:p w:rsidR="004A17EA" w:rsidRDefault="00482C42" w14:paraId="0000049A" w14:textId="77777777">
            <w:pPr>
              <w:ind w:firstLine="0"/>
              <w:jc w:val="left"/>
            </w:pPr>
            <w:r>
              <w:t>General Data Protection Regulation: reglamento europeo que establece obligaciones de privacidad y seguridad para el tratamiento de datos personales, aplicable cuando se gestionan datos de residentes en la UE.</w:t>
            </w:r>
          </w:p>
        </w:tc>
      </w:tr>
      <w:tr w:rsidR="004A17EA" w14:paraId="600396EC" w14:textId="77777777">
        <w:tc>
          <w:tcPr>
            <w:tcW w:w="1618" w:type="dxa"/>
            <w:vAlign w:val="center"/>
          </w:tcPr>
          <w:p w:rsidR="004A17EA" w:rsidRDefault="00482C42" w14:paraId="0000049B" w14:textId="77777777">
            <w:pPr>
              <w:ind w:firstLine="0"/>
              <w:jc w:val="left"/>
            </w:pPr>
            <w:r>
              <w:rPr>
                <w:b/>
                <w:bCs/>
              </w:rPr>
              <w:t>localStorage</w:t>
            </w:r>
          </w:p>
        </w:tc>
        <w:tc>
          <w:tcPr>
            <w:tcW w:w="8062" w:type="dxa"/>
            <w:vAlign w:val="center"/>
          </w:tcPr>
          <w:p w:rsidR="004A17EA" w:rsidRDefault="00482C42" w14:paraId="0000049C" w14:textId="77777777">
            <w:pPr>
              <w:ind w:firstLine="0"/>
              <w:jc w:val="left"/>
            </w:pPr>
            <w:r>
              <w:t>API de almacenamiento local del navegador que permite guardar hasta 5 MB de datos por dominio, usado para mantener temporales o configuraciones de cliente sin necesidad de servidores.</w:t>
            </w:r>
          </w:p>
        </w:tc>
      </w:tr>
      <w:tr w:rsidR="004A17EA" w14:paraId="04C1B2BB" w14:textId="77777777">
        <w:tc>
          <w:tcPr>
            <w:tcW w:w="1618" w:type="dxa"/>
            <w:vAlign w:val="center"/>
          </w:tcPr>
          <w:p w:rsidR="004A17EA" w:rsidRDefault="00482C42" w14:paraId="0000049D" w14:textId="77777777">
            <w:pPr>
              <w:ind w:firstLine="0"/>
              <w:jc w:val="left"/>
            </w:pPr>
            <w:r>
              <w:rPr>
                <w:b/>
                <w:bCs/>
              </w:rPr>
              <w:t>LFPDPPP</w:t>
            </w:r>
          </w:p>
        </w:tc>
        <w:tc>
          <w:tcPr>
            <w:tcW w:w="8062" w:type="dxa"/>
            <w:vAlign w:val="center"/>
          </w:tcPr>
          <w:p w:rsidR="004A17EA" w:rsidRDefault="00482C42" w14:paraId="0000049E" w14:textId="77777777">
            <w:pPr>
              <w:ind w:firstLine="0"/>
              <w:jc w:val="left"/>
            </w:pPr>
            <w:r>
              <w:t>Ley Federal de Protección de Datos Personales en Posesión de los Particulares: norma mexicana que regula el tratamiento y resguardo de datos personales, imponiendo obligaciones de seguridad y garantías de derechos ARCO.</w:t>
            </w:r>
          </w:p>
        </w:tc>
      </w:tr>
      <w:tr w:rsidR="004A17EA" w14:paraId="15F25EFE" w14:textId="77777777">
        <w:tc>
          <w:tcPr>
            <w:tcW w:w="1618" w:type="dxa"/>
            <w:vAlign w:val="center"/>
          </w:tcPr>
          <w:p w:rsidR="004A17EA" w:rsidRDefault="00482C42" w14:paraId="0000049F" w14:textId="77777777">
            <w:pPr>
              <w:ind w:firstLine="0"/>
              <w:jc w:val="left"/>
            </w:pPr>
            <w:r>
              <w:rPr>
                <w:b/>
                <w:bCs/>
              </w:rPr>
              <w:t>Must Have (M)</w:t>
            </w:r>
          </w:p>
        </w:tc>
        <w:tc>
          <w:tcPr>
            <w:tcW w:w="8062" w:type="dxa"/>
            <w:vAlign w:val="center"/>
          </w:tcPr>
          <w:p w:rsidR="004A17EA" w:rsidRDefault="00482C42" w14:paraId="000004A0" w14:textId="77777777">
            <w:pPr>
              <w:ind w:firstLine="0"/>
              <w:jc w:val="left"/>
            </w:pPr>
            <w:r>
              <w:t>Prioridad crítica en MoSCoW: funcionalidades sin las cuales el sistema no puede cumplir su propósito esencial. Estas características forman el núcleo mínimo viable del producto.</w:t>
            </w:r>
          </w:p>
        </w:tc>
      </w:tr>
      <w:tr w:rsidR="004A17EA" w14:paraId="0E32EC73" w14:textId="77777777">
        <w:tc>
          <w:tcPr>
            <w:tcW w:w="1618" w:type="dxa"/>
            <w:vAlign w:val="center"/>
          </w:tcPr>
          <w:p w:rsidR="004A17EA" w:rsidRDefault="00482C42" w14:paraId="000004A1" w14:textId="77777777">
            <w:pPr>
              <w:ind w:firstLine="0"/>
              <w:jc w:val="left"/>
            </w:pPr>
            <w:r>
              <w:rPr>
                <w:b/>
                <w:bCs/>
              </w:rPr>
              <w:t>RF</w:t>
            </w:r>
          </w:p>
        </w:tc>
        <w:tc>
          <w:tcPr>
            <w:tcW w:w="8062" w:type="dxa"/>
            <w:vAlign w:val="center"/>
          </w:tcPr>
          <w:p w:rsidR="004A17EA" w:rsidRDefault="00482C42" w14:paraId="000004A2" w14:textId="77777777">
            <w:pPr>
              <w:ind w:firstLine="0"/>
              <w:jc w:val="left"/>
            </w:pPr>
            <w:r>
              <w:t>Requisito Funcional: especifica una función o servicio que el sistema debe proporcionar para satisfacer las necesidades del usuario. Cada RF se identifica con un código jerárquico (RF X.Y.Z) para facilitar su trazabilidad.</w:t>
            </w:r>
          </w:p>
        </w:tc>
      </w:tr>
      <w:tr w:rsidR="004A17EA" w14:paraId="52A5B7C4" w14:textId="77777777">
        <w:tc>
          <w:tcPr>
            <w:tcW w:w="1618" w:type="dxa"/>
            <w:vAlign w:val="center"/>
          </w:tcPr>
          <w:p w:rsidR="004A17EA" w:rsidRDefault="00482C42" w14:paraId="000004A3" w14:textId="77777777">
            <w:pPr>
              <w:ind w:firstLine="0"/>
              <w:jc w:val="left"/>
            </w:pPr>
            <w:r>
              <w:rPr>
                <w:b/>
                <w:bCs/>
              </w:rPr>
              <w:t>RNF</w:t>
            </w:r>
          </w:p>
        </w:tc>
        <w:tc>
          <w:tcPr>
            <w:tcW w:w="8062" w:type="dxa"/>
            <w:vAlign w:val="center"/>
          </w:tcPr>
          <w:p w:rsidR="004A17EA" w:rsidRDefault="00482C42" w14:paraId="000004A4" w14:textId="77777777">
            <w:pPr>
              <w:ind w:firstLine="0"/>
              <w:jc w:val="left"/>
            </w:pPr>
            <w:r>
              <w:t>Requisito No Funcional: define criterios de calidad o restricciones (rendimiento, seguridad, usabilidad) que el sistema debe cumplir, complementando a los RF y garantizando la satisfacción de los objetivos de calidad .</w:t>
            </w:r>
          </w:p>
        </w:tc>
      </w:tr>
      <w:tr w:rsidR="004A17EA" w14:paraId="3A87B8B0" w14:textId="77777777">
        <w:tc>
          <w:tcPr>
            <w:tcW w:w="1618" w:type="dxa"/>
            <w:vAlign w:val="center"/>
          </w:tcPr>
          <w:p w:rsidR="004A17EA" w:rsidRDefault="00482C42" w14:paraId="000004A5" w14:textId="77777777">
            <w:pPr>
              <w:ind w:firstLine="0"/>
              <w:jc w:val="left"/>
            </w:pPr>
            <w:r>
              <w:rPr>
                <w:b/>
                <w:bCs/>
              </w:rPr>
              <w:t>S (Should Have)</w:t>
            </w:r>
          </w:p>
        </w:tc>
        <w:tc>
          <w:tcPr>
            <w:tcW w:w="8062" w:type="dxa"/>
            <w:vAlign w:val="center"/>
          </w:tcPr>
          <w:p w:rsidR="004A17EA" w:rsidRDefault="00482C42" w14:paraId="000004A6" w14:textId="77777777">
            <w:pPr>
              <w:ind w:firstLine="0"/>
              <w:jc w:val="left"/>
            </w:pPr>
            <w:r>
              <w:t>Prioridad alta en MoSCoW: funcionalidades importantes que añaden valor significativo, pero cuya ausencia no impide el lanzamiento inicial; suelen implementarse justo después de los Must Have.</w:t>
            </w:r>
          </w:p>
        </w:tc>
      </w:tr>
      <w:tr w:rsidR="004A17EA" w14:paraId="03C513A7" w14:textId="77777777">
        <w:tc>
          <w:tcPr>
            <w:tcW w:w="1618" w:type="dxa"/>
            <w:vAlign w:val="center"/>
          </w:tcPr>
          <w:p w:rsidR="004A17EA" w:rsidRDefault="00482C42" w14:paraId="000004A7" w14:textId="77777777">
            <w:pPr>
              <w:ind w:firstLine="0"/>
              <w:jc w:val="left"/>
            </w:pPr>
            <w:r>
              <w:rPr>
                <w:b/>
                <w:bCs/>
              </w:rPr>
              <w:t>SEAP</w:t>
            </w:r>
          </w:p>
        </w:tc>
        <w:tc>
          <w:tcPr>
            <w:tcW w:w="8062" w:type="dxa"/>
            <w:vAlign w:val="center"/>
          </w:tcPr>
          <w:p w:rsidR="004A17EA" w:rsidRDefault="00482C42" w14:paraId="000004A8" w14:textId="77777777">
            <w:pPr>
              <w:ind w:firstLine="0"/>
              <w:jc w:val="left"/>
            </w:pPr>
            <w:r>
              <w:t>Servicio Externo de Apoyo Psicológico de la Facultad de Psicología UADY, programa que ofrece atención clínica de bajo costo y es el contexto de aplicación de PsicoGestión.</w:t>
            </w:r>
          </w:p>
        </w:tc>
      </w:tr>
      <w:tr w:rsidR="004A17EA" w14:paraId="3A8FADBB" w14:textId="77777777">
        <w:tc>
          <w:tcPr>
            <w:tcW w:w="1618" w:type="dxa"/>
            <w:vAlign w:val="center"/>
          </w:tcPr>
          <w:p w:rsidR="004A17EA" w:rsidRDefault="00482C42" w14:paraId="000004A9" w14:textId="77777777">
            <w:pPr>
              <w:ind w:firstLine="0"/>
              <w:jc w:val="left"/>
            </w:pPr>
            <w:r>
              <w:rPr>
                <w:b/>
                <w:bCs/>
              </w:rPr>
              <w:t>UADY</w:t>
            </w:r>
          </w:p>
        </w:tc>
        <w:tc>
          <w:tcPr>
            <w:tcW w:w="8062" w:type="dxa"/>
            <w:vAlign w:val="center"/>
          </w:tcPr>
          <w:p w:rsidR="004A17EA" w:rsidRDefault="00482C42" w14:paraId="000004AA" w14:textId="77777777">
            <w:pPr>
              <w:ind w:firstLine="0"/>
              <w:jc w:val="left"/>
            </w:pPr>
            <w:r>
              <w:t>Universidad Autónoma de Yucatán, institución propietaria del SEAP y responsable de las credenciales institucionales usadas por el sistema.</w:t>
            </w:r>
          </w:p>
        </w:tc>
      </w:tr>
      <w:tr w:rsidR="004A17EA" w14:paraId="3508C463" w14:textId="77777777">
        <w:tc>
          <w:tcPr>
            <w:tcW w:w="1618" w:type="dxa"/>
            <w:vAlign w:val="center"/>
          </w:tcPr>
          <w:p w:rsidR="004A17EA" w:rsidRDefault="00482C42" w14:paraId="000004AB" w14:textId="77777777">
            <w:pPr>
              <w:ind w:firstLine="0"/>
              <w:jc w:val="left"/>
            </w:pPr>
            <w:r>
              <w:rPr>
                <w:b/>
                <w:bCs/>
              </w:rPr>
              <w:t>WhatsApp</w:t>
            </w:r>
          </w:p>
        </w:tc>
        <w:tc>
          <w:tcPr>
            <w:tcW w:w="8062" w:type="dxa"/>
            <w:vAlign w:val="center"/>
          </w:tcPr>
          <w:p w:rsidR="004A17EA" w:rsidRDefault="00482C42" w14:paraId="000004AC" w14:textId="77777777">
            <w:pPr>
              <w:ind w:firstLine="0"/>
              <w:jc w:val="left"/>
            </w:pPr>
            <w:r>
              <w:t>Plataforma de mensajería instantánea usada para notificar cancelaciones o reagendar citas cuando hay fallas de energía u otros incidentes, integrando comunicaciones en tiempo real.</w:t>
            </w:r>
          </w:p>
        </w:tc>
      </w:tr>
      <w:tr w:rsidR="004A17EA" w14:paraId="2C62E18F" w14:textId="77777777">
        <w:tc>
          <w:tcPr>
            <w:tcW w:w="1618" w:type="dxa"/>
            <w:vAlign w:val="center"/>
          </w:tcPr>
          <w:p w:rsidR="004A17EA" w:rsidRDefault="00482C42" w14:paraId="000004AD" w14:textId="77777777">
            <w:pPr>
              <w:ind w:firstLine="0"/>
              <w:jc w:val="left"/>
              <w:rPr>
                <w:b/>
                <w:bCs/>
              </w:rPr>
            </w:pPr>
            <w:r>
              <w:rPr>
                <w:b/>
                <w:bCs/>
              </w:rPr>
              <w:t>SSO</w:t>
            </w:r>
          </w:p>
        </w:tc>
        <w:tc>
          <w:tcPr>
            <w:tcW w:w="8062" w:type="dxa"/>
            <w:vAlign w:val="center"/>
          </w:tcPr>
          <w:p w:rsidR="004A17EA" w:rsidRDefault="00482C42" w14:paraId="000004AE" w14:textId="77777777">
            <w:pPr>
              <w:ind w:firstLine="0"/>
              <w:jc w:val="left"/>
            </w:pPr>
            <w:r>
              <w:t>Sistema de Inicio de Sesión Único que habilita a los usuarios para autenticarse con una sola cuenta en múltiples aplicaciones</w:t>
            </w:r>
          </w:p>
        </w:tc>
      </w:tr>
      <w:tr w:rsidR="004A17EA" w14:paraId="6873EB63" w14:textId="77777777">
        <w:tc>
          <w:tcPr>
            <w:tcW w:w="1618" w:type="dxa"/>
            <w:tcBorders>
              <w:top w:val="single" w:color="000000" w:sz="4" w:space="0"/>
              <w:left w:val="single" w:color="000000" w:sz="4" w:space="0"/>
              <w:bottom w:val="single" w:color="000000" w:sz="4" w:space="0"/>
              <w:right w:val="single" w:color="000000" w:sz="4" w:space="0"/>
            </w:tcBorders>
            <w:vAlign w:val="center"/>
          </w:tcPr>
          <w:p w:rsidR="004A17EA" w:rsidRDefault="00482C42" w14:paraId="000004AF" w14:textId="77777777">
            <w:pPr>
              <w:ind w:firstLine="0"/>
              <w:jc w:val="left"/>
              <w:rPr>
                <w:b/>
                <w:bCs/>
              </w:rPr>
            </w:pPr>
            <w:r>
              <w:rPr>
                <w:b/>
                <w:bCs/>
              </w:rPr>
              <w:t>Word</w:t>
            </w:r>
          </w:p>
        </w:tc>
        <w:tc>
          <w:tcPr>
            <w:tcW w:w="8062" w:type="dxa"/>
            <w:tcBorders>
              <w:top w:val="single" w:color="000000" w:sz="4" w:space="0"/>
              <w:left w:val="single" w:color="000000" w:sz="4" w:space="0"/>
              <w:bottom w:val="single" w:color="000000" w:sz="4" w:space="0"/>
              <w:right w:val="single" w:color="000000" w:sz="4" w:space="0"/>
            </w:tcBorders>
            <w:vAlign w:val="center"/>
          </w:tcPr>
          <w:p w:rsidR="004A17EA" w:rsidRDefault="00482C42" w14:paraId="000004B0" w14:textId="77777777">
            <w:pPr>
              <w:ind w:firstLine="0"/>
              <w:jc w:val="left"/>
            </w:pPr>
            <w:r>
              <w:t>Procesador de textos de Microsoft que permite crear, editar y formatear documentos de texto. Es parte de la suite Office y se utiliza para generar manuales, guías y otros documentos de PsicoGestión</w:t>
            </w:r>
          </w:p>
        </w:tc>
      </w:tr>
      <w:tr w:rsidR="004A17EA" w14:paraId="421A16E5" w14:textId="77777777">
        <w:tc>
          <w:tcPr>
            <w:tcW w:w="1618" w:type="dxa"/>
            <w:tcBorders>
              <w:top w:val="single" w:color="000000" w:sz="4" w:space="0"/>
              <w:left w:val="single" w:color="000000" w:sz="4" w:space="0"/>
              <w:bottom w:val="single" w:color="000000" w:sz="4" w:space="0"/>
              <w:right w:val="single" w:color="000000" w:sz="4" w:space="0"/>
            </w:tcBorders>
            <w:vAlign w:val="center"/>
          </w:tcPr>
          <w:p w:rsidR="004A17EA" w:rsidRDefault="00482C42" w14:paraId="000004B1" w14:textId="77777777">
            <w:pPr>
              <w:ind w:firstLine="0"/>
              <w:jc w:val="left"/>
              <w:rPr>
                <w:b/>
                <w:bCs/>
              </w:rPr>
            </w:pPr>
            <w:r>
              <w:rPr>
                <w:b/>
                <w:bCs/>
              </w:rPr>
              <w:t>PDF</w:t>
            </w:r>
          </w:p>
        </w:tc>
        <w:tc>
          <w:tcPr>
            <w:tcW w:w="8062" w:type="dxa"/>
            <w:tcBorders>
              <w:top w:val="single" w:color="000000" w:sz="4" w:space="0"/>
              <w:left w:val="single" w:color="000000" w:sz="4" w:space="0"/>
              <w:bottom w:val="single" w:color="000000" w:sz="4" w:space="0"/>
              <w:right w:val="single" w:color="000000" w:sz="4" w:space="0"/>
            </w:tcBorders>
            <w:vAlign w:val="center"/>
          </w:tcPr>
          <w:p w:rsidR="004A17EA" w:rsidRDefault="00482C42" w14:paraId="000004B2" w14:textId="77777777">
            <w:pPr>
              <w:ind w:firstLine="0"/>
              <w:jc w:val="left"/>
            </w:pPr>
            <w:r>
              <w:t>Portable Document Format, formato de Adobe que conserva el diseño y formato de un documento independientemente del dispositivo o software utilizado para visualizarlo. Se usa para manuales y reportes exportados.</w:t>
            </w:r>
          </w:p>
        </w:tc>
      </w:tr>
      <w:tr w:rsidR="004A17EA" w14:paraId="7DED388A" w14:textId="77777777">
        <w:tc>
          <w:tcPr>
            <w:tcW w:w="1618" w:type="dxa"/>
            <w:tcBorders>
              <w:top w:val="single" w:color="000000" w:sz="4" w:space="0"/>
              <w:left w:val="single" w:color="000000" w:sz="4" w:space="0"/>
              <w:bottom w:val="single" w:color="000000" w:sz="4" w:space="0"/>
              <w:right w:val="single" w:color="000000" w:sz="4" w:space="0"/>
            </w:tcBorders>
            <w:vAlign w:val="center"/>
          </w:tcPr>
          <w:p w:rsidR="004A17EA" w:rsidRDefault="00482C42" w14:paraId="000004B3" w14:textId="77777777">
            <w:pPr>
              <w:ind w:firstLine="0"/>
              <w:jc w:val="left"/>
              <w:rPr>
                <w:b/>
                <w:bCs/>
              </w:rPr>
            </w:pPr>
            <w:r>
              <w:rPr>
                <w:b/>
                <w:bCs/>
              </w:rPr>
              <w:t>YouTube</w:t>
            </w:r>
          </w:p>
        </w:tc>
        <w:tc>
          <w:tcPr>
            <w:tcW w:w="8062" w:type="dxa"/>
            <w:tcBorders>
              <w:top w:val="single" w:color="000000" w:sz="4" w:space="0"/>
              <w:left w:val="single" w:color="000000" w:sz="4" w:space="0"/>
              <w:bottom w:val="single" w:color="000000" w:sz="4" w:space="0"/>
              <w:right w:val="single" w:color="000000" w:sz="4" w:space="0"/>
            </w:tcBorders>
            <w:vAlign w:val="center"/>
          </w:tcPr>
          <w:p w:rsidR="004A17EA" w:rsidRDefault="00482C42" w14:paraId="000004B4" w14:textId="77777777">
            <w:pPr>
              <w:ind w:firstLine="0"/>
              <w:jc w:val="left"/>
            </w:pPr>
            <w:r>
              <w:t>Plataforma de Google para compartir y reproducir videos en línea por streaming; se emplea para alojar los tutoriales prácticos (videos cortos MP4) de PsicoGestión.</w:t>
            </w:r>
          </w:p>
        </w:tc>
      </w:tr>
      <w:tr w:rsidR="004A17EA" w14:paraId="109EEED0" w14:textId="77777777">
        <w:tc>
          <w:tcPr>
            <w:tcW w:w="1618" w:type="dxa"/>
            <w:tcBorders>
              <w:top w:val="single" w:color="000000" w:sz="4" w:space="0"/>
              <w:left w:val="single" w:color="000000" w:sz="4" w:space="0"/>
              <w:bottom w:val="single" w:color="000000" w:sz="4" w:space="0"/>
              <w:right w:val="single" w:color="000000" w:sz="4" w:space="0"/>
            </w:tcBorders>
            <w:vAlign w:val="center"/>
          </w:tcPr>
          <w:p w:rsidR="004A17EA" w:rsidRDefault="00482C42" w14:paraId="000004B5" w14:textId="77777777">
            <w:pPr>
              <w:ind w:firstLine="0"/>
              <w:jc w:val="left"/>
              <w:rPr>
                <w:b/>
                <w:bCs/>
              </w:rPr>
            </w:pPr>
            <w:r>
              <w:rPr>
                <w:b/>
                <w:bCs/>
              </w:rPr>
              <w:t>PowerPoint</w:t>
            </w:r>
          </w:p>
        </w:tc>
        <w:tc>
          <w:tcPr>
            <w:tcW w:w="8062" w:type="dxa"/>
            <w:tcBorders>
              <w:top w:val="single" w:color="000000" w:sz="4" w:space="0"/>
              <w:left w:val="single" w:color="000000" w:sz="4" w:space="0"/>
              <w:bottom w:val="single" w:color="000000" w:sz="4" w:space="0"/>
              <w:right w:val="single" w:color="000000" w:sz="4" w:space="0"/>
            </w:tcBorders>
            <w:vAlign w:val="center"/>
          </w:tcPr>
          <w:p w:rsidR="004A17EA" w:rsidRDefault="00482C42" w14:paraId="000004B6" w14:textId="77777777">
            <w:pPr>
              <w:ind w:firstLine="0"/>
              <w:jc w:val="left"/>
            </w:pPr>
            <w:r>
              <w:t>Aplicación de Microsoft para crear presentaciones multimedia mediante diapositivas, imágenes y gráficos; se usa como formato de algunos tutoriales de capacitación.</w:t>
            </w:r>
          </w:p>
        </w:tc>
      </w:tr>
      <w:tr w:rsidR="004A17EA" w14:paraId="3C3C4B99" w14:textId="77777777">
        <w:tc>
          <w:tcPr>
            <w:tcW w:w="1618" w:type="dxa"/>
            <w:tcBorders>
              <w:top w:val="single" w:color="000000" w:sz="4" w:space="0"/>
              <w:left w:val="single" w:color="000000" w:sz="4" w:space="0"/>
              <w:bottom w:val="single" w:color="000000" w:sz="4" w:space="0"/>
              <w:right w:val="single" w:color="000000" w:sz="4" w:space="0"/>
            </w:tcBorders>
            <w:vAlign w:val="center"/>
          </w:tcPr>
          <w:p w:rsidR="004A17EA" w:rsidRDefault="00482C42" w14:paraId="000004B7" w14:textId="77777777">
            <w:pPr>
              <w:ind w:firstLine="0"/>
              <w:jc w:val="left"/>
              <w:rPr>
                <w:b/>
                <w:bCs/>
              </w:rPr>
            </w:pPr>
            <w:r>
              <w:rPr>
                <w:b/>
                <w:bCs/>
              </w:rPr>
              <w:t>CURP</w:t>
            </w:r>
          </w:p>
        </w:tc>
        <w:tc>
          <w:tcPr>
            <w:tcW w:w="8062" w:type="dxa"/>
            <w:tcBorders>
              <w:top w:val="single" w:color="000000" w:sz="4" w:space="0"/>
              <w:left w:val="single" w:color="000000" w:sz="4" w:space="0"/>
              <w:bottom w:val="single" w:color="000000" w:sz="4" w:space="0"/>
              <w:right w:val="single" w:color="000000" w:sz="4" w:space="0"/>
            </w:tcBorders>
            <w:vAlign w:val="center"/>
          </w:tcPr>
          <w:p w:rsidR="004A17EA" w:rsidRDefault="00482C42" w14:paraId="000004B8" w14:textId="77777777">
            <w:pPr>
              <w:ind w:firstLine="0"/>
              <w:jc w:val="left"/>
            </w:pPr>
            <w:r>
              <w:t>Clave Única de Registro de Población: identificador oficial mexicano asignado a cada persona física, usado en PsicoGestión para validar la identidad de los pacientes.</w:t>
            </w:r>
          </w:p>
        </w:tc>
      </w:tr>
    </w:tbl>
    <w:p w:rsidR="004A17EA" w:rsidRDefault="004A17EA" w14:paraId="000004B9" w14:textId="77777777"/>
    <w:sectPr w:rsidR="004A17EA">
      <w:headerReference w:type="default" r:id="rId31"/>
      <w:footerReference w:type="even" r:id="rId32"/>
      <w:footerReference w:type="default" r:id="rId33"/>
      <w:headerReference w:type="first" r:id="rId34"/>
      <w:footerReference w:type="first" r:id="rId35"/>
      <w:pgSz w:w="12242" w:h="15842" w:orient="portrait"/>
      <w:pgMar w:top="2155" w:right="1276" w:bottom="1418" w:left="1276" w:header="720" w:footer="851"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MARIANO MARCEL CALDERON NU�EZ" w:date="2025-04-25T12:35:00Z" w:id="4">
    <w:p w:rsidR="004A17EA" w:rsidRDefault="00392737" w14:paraId="000004D1"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Obtener nombres e información de contacto (Stakeholders )</w:t>
      </w:r>
    </w:p>
  </w:comment>
  <w:comment w:initials="" w:author="ORLANDO ISAIAS RODRIGUEZ COUOH" w:date="2025-04-29T22:09:00Z" w:id="5">
    <w:p w:rsidR="004A17EA" w:rsidRDefault="00392737" w14:paraId="000004CC"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q</w:t>
      </w:r>
    </w:p>
  </w:comment>
  <w:comment w:initials="" w:author="RODRIGO JOAQUIN PACAB CANUL" w:date="2025-04-29T22:17:00Z" w:id="6">
    <w:p w:rsidR="004A17EA" w:rsidRDefault="00392737" w14:paraId="000004CD"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so</w:t>
      </w:r>
    </w:p>
  </w:comment>
  <w:comment w:initials="" w:author="RUSSEL ADRIAN BONILLA PECH" w:date="2025-05-02T15:55:00Z" w:id="7">
    <w:p w:rsidR="004A17EA" w:rsidRDefault="00392737" w14:paraId="000004CE"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so</w:t>
      </w:r>
    </w:p>
  </w:comment>
  <w:comment w:initials="" w:author="Isaías Rodríguez Couoh" w:date="2025-05-16T08:54:00Z" w:id="10">
    <w:p w:rsidR="004A17EA" w:rsidRDefault="00392737" w14:paraId="000004C9"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Se retomarían los requisitos de calendario</w:t>
      </w:r>
    </w:p>
  </w:comment>
  <w:comment w:initials="" w:author="Isaías Rodríguez Couoh" w:date="2025-05-16T10:09:00Z" w:id="19">
    <w:p w:rsidR="004A17EA" w:rsidRDefault="00392737" w14:paraId="000004D0"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Retomar requisitos de estos 2?</w:t>
      </w:r>
    </w:p>
  </w:comment>
  <w:comment w:initials="" w:author="JULIO CESAR ALCOCER HERRERA" w:date="2025-05-15T23:57:00Z" w:id="25">
    <w:p w:rsidR="004A17EA" w:rsidRDefault="00392737" w14:paraId="000004CB"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Para la parte de glosario</w:t>
      </w:r>
    </w:p>
  </w:comment>
  <w:comment w:initials="" w:author="VICTOR HUGO ROSADO KOYOC" w:date="2025-05-27T16:10:00Z" w:id="29">
    <w:p w:rsidR="004A17EA" w:rsidRDefault="00392737" w14:paraId="000004CF"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Y cuando de hace uso de estos???</w:t>
      </w:r>
    </w:p>
  </w:comment>
  <w:comment w:initials="" w:author="JULIO CESAR ALCOCER HERRERA" w:date="2025-05-27T00:49:00Z" w:id="66">
    <w:p w:rsidR="004A17EA" w:rsidRDefault="00392737" w14:paraId="000004D2"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Agregar en todos los registros</w:t>
      </w:r>
    </w:p>
  </w:comment>
  <w:comment w:initials="" w:author="JULIO CESAR ALCOCER HERRERA" w:date="2025-05-27T00:49:00Z" w:id="67">
    <w:p w:rsidR="004A17EA" w:rsidRDefault="00392737" w14:paraId="000004C8"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Agregar en todos los registros</w:t>
      </w:r>
    </w:p>
  </w:comment>
  <w:comment w:initials="" w:author="JULIO CESAR ALCOCER HERRERA" w:date="2025-05-27T00:49:00Z" w:id="68">
    <w:p w:rsidR="004A17EA" w:rsidRDefault="00392737" w14:paraId="000004C6"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Agregar en todos los registros</w:t>
      </w:r>
    </w:p>
  </w:comment>
  <w:comment w:initials="" w:author="JULIO CESAR ALCOCER HERRERA" w:date="2025-05-27T01:30:00Z" w:id="69">
    <w:p w:rsidR="004A17EA" w:rsidRDefault="00392737" w14:paraId="000004CA"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Revisar lo de eliminación</w:t>
      </w:r>
    </w:p>
  </w:comment>
  <w:comment w:initials="" w:author="JULIO CESAR ALCOCER HERRERA" w:date="2025-05-27T00:49:00Z" w:id="70">
    <w:p w:rsidR="004A17EA" w:rsidRDefault="00392737" w14:paraId="000004C7" w14:textId="77777777">
      <w:pPr>
        <w:widowControl w:val="0"/>
        <w:pBdr>
          <w:top w:val="nil"/>
          <w:left w:val="nil"/>
          <w:bottom w:val="nil"/>
          <w:right w:val="nil"/>
          <w:between w:val="nil"/>
        </w:pBdr>
        <w:spacing w:before="0" w:after="0"/>
        <w:ind w:firstLine="0"/>
        <w:jc w:val="left"/>
        <w:rPr>
          <w:rFonts w:ascii="Arial" w:hAnsi="Arial" w:eastAsia="Arial" w:cs="Arial"/>
          <w:color w:val="000000"/>
          <w:sz w:val="22"/>
          <w:szCs w:val="22"/>
        </w:rPr>
      </w:pPr>
      <w:r>
        <w:rPr>
          <w:rStyle w:val="CommentReference"/>
        </w:rPr>
        <w:annotationRef/>
      </w:r>
      <w:r w:rsidR="00482C42">
        <w:rPr>
          <w:rFonts w:ascii="Arial" w:hAnsi="Arial" w:eastAsia="Arial" w:cs="Arial"/>
          <w:color w:val="000000"/>
          <w:sz w:val="22"/>
          <w:szCs w:val="22"/>
        </w:rPr>
        <w:t>Agregar en todos los registros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4D1" w15:done="0"/>
  <w15:commentEx w15:paraId="000004CC" w15:done="0"/>
  <w15:commentEx w15:paraId="000004CD" w15:paraIdParent="000004CC" w15:done="0"/>
  <w15:commentEx w15:paraId="000004CE" w15:paraIdParent="000004CC" w15:done="0"/>
  <w15:commentEx w15:paraId="000004C9" w15:done="0"/>
  <w15:commentEx w15:paraId="000004D0" w15:done="0"/>
  <w15:commentEx w15:paraId="000004CB" w15:done="0"/>
  <w15:commentEx w15:paraId="000004CF" w15:done="0"/>
  <w15:commentEx w15:paraId="000004D2" w15:done="0"/>
  <w15:commentEx w15:paraId="000004C8" w15:done="0"/>
  <w15:commentEx w15:paraId="000004C6" w15:done="0"/>
  <w15:commentEx w15:paraId="000004CA" w15:done="0"/>
  <w15:commentEx w15:paraId="000004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4D1" w16cid:durableId="000004D1"/>
  <w16cid:commentId w16cid:paraId="000004CC" w16cid:durableId="000004CC"/>
  <w16cid:commentId w16cid:paraId="000004CD" w16cid:durableId="000004CD"/>
  <w16cid:commentId w16cid:paraId="000004CE" w16cid:durableId="000004CE"/>
  <w16cid:commentId w16cid:paraId="000004C9" w16cid:durableId="000004C9"/>
  <w16cid:commentId w16cid:paraId="000004D0" w16cid:durableId="000004D0"/>
  <w16cid:commentId w16cid:paraId="000004CB" w16cid:durableId="000004CB"/>
  <w16cid:commentId w16cid:paraId="000004CF" w16cid:durableId="000004CF"/>
  <w16cid:commentId w16cid:paraId="000004D2" w16cid:durableId="000004D2"/>
  <w16cid:commentId w16cid:paraId="000004C8" w16cid:durableId="000004C8"/>
  <w16cid:commentId w16cid:paraId="000004C6" w16cid:durableId="000004C6"/>
  <w16cid:commentId w16cid:paraId="000004CA" w16cid:durableId="000004CA"/>
  <w16cid:commentId w16cid:paraId="000004C7" w16cid:durableId="000004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2C42" w:rsidRDefault="00482C42" w14:paraId="631EB180" w14:textId="77777777">
      <w:pPr>
        <w:spacing w:before="0" w:after="0"/>
      </w:pPr>
      <w:r>
        <w:separator/>
      </w:r>
    </w:p>
  </w:endnote>
  <w:endnote w:type="continuationSeparator" w:id="0">
    <w:p w:rsidR="00482C42" w:rsidRDefault="00482C42" w14:paraId="45F9EB01"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859EE500-47E8-4407-AFFD-50F6A7A44BA6}" r:id="rId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w:fontKey="{67EAE5D5-6C8C-4F3A-836E-11C1F2C543C5}" r:id="rId2"/>
  </w:font>
  <w:font w:name="ATRotis SansSerif 55">
    <w:charset w:val="00"/>
    <w:family w:val="auto"/>
    <w:pitch w:val="default"/>
  </w:font>
  <w:font w:name="Calibri Light">
    <w:panose1 w:val="020F0302020204030204"/>
    <w:charset w:val="00"/>
    <w:family w:val="swiss"/>
    <w:pitch w:val="variable"/>
    <w:sig w:usb0="E4002EFF" w:usb1="C200247B" w:usb2="00000009" w:usb3="00000000" w:csb0="000001FF" w:csb1="00000000"/>
    <w:embedRegular w:fontKey="{98AFE305-D426-4984-B13D-CCFC42E076F8}" r:id="rId3"/>
    <w:embedItalic w:fontKey="{F1515D69-EDD6-42D9-A22D-A690E6B0BF84}" r:id="rId4"/>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embedRegular w:fontKey="{9E0F650A-2A59-4FA5-98E5-B91EFE661BA4}" r:id="rId5"/>
    <w:embedBold w:fontKey="{9699EC38-5144-46B1-8F0E-FDB7C7BB3759}" r:id="rId6"/>
  </w:font>
  <w:font w:name="Georgia">
    <w:panose1 w:val="02040502050405020303"/>
    <w:charset w:val="00"/>
    <w:family w:val="roman"/>
    <w:pitch w:val="variable"/>
    <w:sig w:usb0="00000287" w:usb1="00000000" w:usb2="00000000" w:usb3="00000000" w:csb0="0000009F" w:csb1="00000000"/>
    <w:embedItalic w:fontKey="{4B678E04-994E-48E3-9688-0DD80963E624}" r:id="rId7"/>
  </w:font>
  <w:font w:name="Calibri">
    <w:panose1 w:val="020F0502020204030204"/>
    <w:charset w:val="00"/>
    <w:family w:val="swiss"/>
    <w:pitch w:val="variable"/>
    <w:sig w:usb0="E4002EFF" w:usb1="C200247B" w:usb2="00000009" w:usb3="00000000" w:csb0="000001FF" w:csb1="00000000"/>
    <w:embedRegular w:fontKey="{622E3B38-6BE6-4FC6-8428-DC2C6E621E8B}" r:id="rId8"/>
    <w:embedItalic w:fontKey="{FF729478-D3D5-42E5-9E2A-CDA2EA05AD01}" r:id="rId9"/>
    <w:embedBoldItalic w:fontKey="{2F89A5A5-1ED5-4044-AB28-E692DE3DBB76}" r:id="rId10"/>
  </w:font>
  <w:font w:name="Quattrocento Sans">
    <w:panose1 w:val="020B0502050000020003"/>
    <w:charset w:val="00"/>
    <w:family w:val="swiss"/>
    <w:pitch w:val="variable"/>
    <w:sig w:usb0="800000BF" w:usb1="4000005B" w:usb2="00000000" w:usb3="00000000" w:csb0="00000001" w:csb1="00000000"/>
    <w:embedItalic w:fontKey="{BE38078B-C6EC-4FE1-BF86-60881654860E}" r:id="rId11"/>
  </w:font>
  <w:font w:name="Cardo">
    <w:charset w:val="00"/>
    <w:family w:val="auto"/>
    <w:pitch w:val="default"/>
    <w:embedRegular w:fontKey="{7D6E1FDE-6F4B-4D45-BF53-FD5D666759BE}" r:id="rId12"/>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17EA" w:rsidRDefault="00482C42" w14:paraId="000004C0" w14:textId="77777777">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4A17EA" w:rsidRDefault="004A17EA" w14:paraId="000004C1" w14:textId="77777777">
    <w:pPr>
      <w:pBdr>
        <w:top w:val="nil"/>
        <w:left w:val="nil"/>
        <w:bottom w:val="nil"/>
        <w:right w:val="nil"/>
        <w:between w:val="nil"/>
      </w:pBdr>
      <w:tabs>
        <w:tab w:val="center" w:pos="4419"/>
        <w:tab w:val="right" w:pos="8838"/>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17EA" w:rsidRDefault="00482C42" w14:paraId="000004C2" w14:textId="77777777">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18763F2" w:rsidP="018763F2" w:rsidRDefault="018763F2" w14:paraId="6A171B5D" w14:textId="0DA9E937">
    <w:pPr>
      <w:pBdr>
        <w:top w:val="nil" w:color="FF000000" w:sz="0" w:space="0"/>
        <w:left w:val="nil" w:color="FF000000" w:sz="0" w:space="0"/>
        <w:bottom w:val="nil" w:color="FF000000" w:sz="0" w:space="0"/>
        <w:right w:val="nil" w:color="FF000000" w:sz="0" w:space="0"/>
        <w:between w:val="nil" w:color="FF000000" w:sz="0" w:space="0"/>
      </w:pBdr>
      <w:tabs>
        <w:tab w:val="center" w:leader="none" w:pos="4419"/>
        <w:tab w:val="right" w:leader="none" w:pos="8838"/>
        <w:tab w:val="right" w:leader="none" w:pos="7938"/>
      </w:tabs>
      <w:spacing w:line="259" w:lineRule="auto"/>
      <w:ind w:right="360" w:firstLine="0"/>
    </w:pPr>
    <w:r w:rsidRPr="018763F2" w:rsidR="018763F2">
      <w:rPr>
        <w:color w:val="000000" w:themeColor="text1" w:themeTint="FF" w:themeShade="FF"/>
      </w:rPr>
      <w:t xml:space="preserve">Equipo </w:t>
    </w:r>
    <w:r w:rsidRPr="018763F2" w:rsidR="018763F2">
      <w:rPr>
        <w:color w:val="000000" w:themeColor="text1" w:themeTint="FF" w:themeShade="FF"/>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17EA" w:rsidRDefault="00482C42" w14:paraId="000004C4" w14:textId="77777777">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4A17EA" w:rsidRDefault="004A17EA" w14:paraId="000004C5" w14:textId="77777777">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2C42" w:rsidRDefault="00482C42" w14:paraId="2B8570FE" w14:textId="77777777">
      <w:pPr>
        <w:spacing w:before="0" w:after="0"/>
      </w:pPr>
      <w:r>
        <w:separator/>
      </w:r>
    </w:p>
  </w:footnote>
  <w:footnote w:type="continuationSeparator" w:id="0">
    <w:p w:rsidR="00482C42" w:rsidRDefault="00482C42" w14:paraId="4A7EFF2E"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17EA" w:rsidRDefault="004A17EA" w14:paraId="000004BA" w14:textId="77777777">
    <w:pPr>
      <w:pBdr>
        <w:top w:val="nil"/>
        <w:left w:val="nil"/>
        <w:bottom w:val="nil"/>
        <w:right w:val="nil"/>
        <w:between w:val="nil"/>
      </w:pBdr>
      <w:tabs>
        <w:tab w:val="center" w:pos="4419"/>
        <w:tab w:val="right" w:pos="8838"/>
      </w:tabs>
      <w:ind w:firstLine="0"/>
      <w:jc w:val="right"/>
      <w:rPr>
        <w:rFonts w:ascii="Arial" w:hAnsi="Arial" w:eastAsia="Arial" w:cs="Arial"/>
        <w:b/>
        <w:b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17EA" w:rsidRDefault="004A17EA" w14:paraId="000004BB" w14:textId="77777777">
    <w:pPr>
      <w:widowControl w:val="0"/>
      <w:pBdr>
        <w:top w:val="nil"/>
        <w:left w:val="nil"/>
        <w:bottom w:val="nil"/>
        <w:right w:val="nil"/>
        <w:between w:val="nil"/>
      </w:pBdr>
      <w:spacing w:before="0" w:after="0" w:line="276" w:lineRule="auto"/>
      <w:ind w:firstLine="0"/>
      <w:jc w:val="left"/>
      <w:rPr>
        <w:rFonts w:ascii="Arial" w:hAnsi="Arial" w:eastAsia="Arial" w:cs="Arial"/>
        <w:b/>
        <w:bCs/>
        <w:color w:val="000000"/>
      </w:rPr>
    </w:pPr>
  </w:p>
  <w:tbl>
    <w:tblPr>
      <w:tblStyle w:val="af2"/>
      <w:tblW w:w="9690" w:type="dxa"/>
      <w:tblInd w:w="0" w:type="dxa"/>
      <w:tblLayout w:type="fixed"/>
      <w:tblLook w:val="0600" w:firstRow="0" w:lastRow="0" w:firstColumn="0" w:lastColumn="0" w:noHBand="1" w:noVBand="1"/>
    </w:tblPr>
    <w:tblGrid>
      <w:gridCol w:w="3230"/>
      <w:gridCol w:w="3230"/>
      <w:gridCol w:w="3230"/>
    </w:tblGrid>
    <w:tr w:rsidR="004A17EA" w14:paraId="5886871B" w14:textId="77777777">
      <w:trPr>
        <w:trHeight w:val="300"/>
      </w:trPr>
      <w:tc>
        <w:tcPr>
          <w:tcW w:w="3230" w:type="dxa"/>
        </w:tcPr>
        <w:p w:rsidR="004A17EA" w:rsidRDefault="004A17EA" w14:paraId="000004BC" w14:textId="77777777">
          <w:pPr>
            <w:pBdr>
              <w:top w:val="nil"/>
              <w:left w:val="nil"/>
              <w:bottom w:val="nil"/>
              <w:right w:val="nil"/>
              <w:between w:val="nil"/>
            </w:pBdr>
            <w:tabs>
              <w:tab w:val="center" w:pos="4419"/>
              <w:tab w:val="right" w:pos="8838"/>
            </w:tabs>
            <w:ind w:left="-115"/>
            <w:jc w:val="left"/>
            <w:rPr>
              <w:color w:val="000000"/>
            </w:rPr>
          </w:pPr>
        </w:p>
      </w:tc>
      <w:tc>
        <w:tcPr>
          <w:tcW w:w="3230" w:type="dxa"/>
        </w:tcPr>
        <w:p w:rsidR="004A17EA" w:rsidRDefault="004A17EA" w14:paraId="000004BD" w14:textId="77777777">
          <w:pPr>
            <w:pBdr>
              <w:top w:val="nil"/>
              <w:left w:val="nil"/>
              <w:bottom w:val="nil"/>
              <w:right w:val="nil"/>
              <w:between w:val="nil"/>
            </w:pBdr>
            <w:tabs>
              <w:tab w:val="center" w:pos="4419"/>
              <w:tab w:val="right" w:pos="8838"/>
            </w:tabs>
            <w:jc w:val="center"/>
            <w:rPr>
              <w:color w:val="000000"/>
            </w:rPr>
          </w:pPr>
        </w:p>
      </w:tc>
      <w:tc>
        <w:tcPr>
          <w:tcW w:w="3230" w:type="dxa"/>
        </w:tcPr>
        <w:p w:rsidR="004A17EA" w:rsidRDefault="004A17EA" w14:paraId="000004BE" w14:textId="77777777">
          <w:pPr>
            <w:pBdr>
              <w:top w:val="nil"/>
              <w:left w:val="nil"/>
              <w:bottom w:val="nil"/>
              <w:right w:val="nil"/>
              <w:between w:val="nil"/>
            </w:pBdr>
            <w:tabs>
              <w:tab w:val="center" w:pos="4419"/>
              <w:tab w:val="right" w:pos="8838"/>
            </w:tabs>
            <w:ind w:right="-115"/>
            <w:jc w:val="right"/>
            <w:rPr>
              <w:color w:val="000000"/>
            </w:rPr>
          </w:pPr>
        </w:p>
      </w:tc>
    </w:tr>
  </w:tbl>
  <w:p w:rsidR="004A17EA" w:rsidRDefault="004A17EA" w14:paraId="000004BF" w14:textId="77777777">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1BAB"/>
    <w:multiLevelType w:val="multilevel"/>
    <w:tmpl w:val="FFFFFFFF"/>
    <w:lvl w:ilvl="0">
      <w:start w:val="1"/>
      <w:numFmt w:val="bullet"/>
      <w:lvlText w:val="o"/>
      <w:lvlJc w:val="left"/>
      <w:pPr>
        <w:ind w:left="2136" w:hanging="360"/>
      </w:pPr>
      <w:rPr>
        <w:rFonts w:ascii="Courier New" w:hAnsi="Courier New" w:eastAsia="Courier New" w:cs="Courier New"/>
      </w:rPr>
    </w:lvl>
    <w:lvl w:ilvl="1">
      <w:start w:val="1"/>
      <w:numFmt w:val="bullet"/>
      <w:lvlText w:val="o"/>
      <w:lvlJc w:val="left"/>
      <w:pPr>
        <w:ind w:left="2856" w:hanging="360"/>
      </w:pPr>
      <w:rPr>
        <w:rFonts w:ascii="Courier New" w:hAnsi="Courier New" w:eastAsia="Courier New" w:cs="Courier New"/>
      </w:rPr>
    </w:lvl>
    <w:lvl w:ilvl="2">
      <w:start w:val="1"/>
      <w:numFmt w:val="bullet"/>
      <w:lvlText w:val="▪"/>
      <w:lvlJc w:val="left"/>
      <w:pPr>
        <w:ind w:left="3576" w:hanging="360"/>
      </w:pPr>
      <w:rPr>
        <w:rFonts w:ascii="Noto Sans Symbols" w:hAnsi="Noto Sans Symbols" w:eastAsia="Noto Sans Symbols" w:cs="Noto Sans Symbols"/>
      </w:rPr>
    </w:lvl>
    <w:lvl w:ilvl="3">
      <w:start w:val="1"/>
      <w:numFmt w:val="bullet"/>
      <w:lvlText w:val="●"/>
      <w:lvlJc w:val="left"/>
      <w:pPr>
        <w:ind w:left="4296" w:hanging="360"/>
      </w:pPr>
      <w:rPr>
        <w:rFonts w:ascii="Noto Sans Symbols" w:hAnsi="Noto Sans Symbols" w:eastAsia="Noto Sans Symbols" w:cs="Noto Sans Symbols"/>
      </w:rPr>
    </w:lvl>
    <w:lvl w:ilvl="4">
      <w:start w:val="1"/>
      <w:numFmt w:val="bullet"/>
      <w:lvlText w:val="o"/>
      <w:lvlJc w:val="left"/>
      <w:pPr>
        <w:ind w:left="5016" w:hanging="360"/>
      </w:pPr>
      <w:rPr>
        <w:rFonts w:ascii="Courier New" w:hAnsi="Courier New" w:eastAsia="Courier New" w:cs="Courier New"/>
      </w:rPr>
    </w:lvl>
    <w:lvl w:ilvl="5">
      <w:start w:val="1"/>
      <w:numFmt w:val="bullet"/>
      <w:lvlText w:val="▪"/>
      <w:lvlJc w:val="left"/>
      <w:pPr>
        <w:ind w:left="5736" w:hanging="360"/>
      </w:pPr>
      <w:rPr>
        <w:rFonts w:ascii="Noto Sans Symbols" w:hAnsi="Noto Sans Symbols" w:eastAsia="Noto Sans Symbols" w:cs="Noto Sans Symbols"/>
      </w:rPr>
    </w:lvl>
    <w:lvl w:ilvl="6">
      <w:start w:val="1"/>
      <w:numFmt w:val="bullet"/>
      <w:lvlText w:val="●"/>
      <w:lvlJc w:val="left"/>
      <w:pPr>
        <w:ind w:left="6456" w:hanging="360"/>
      </w:pPr>
      <w:rPr>
        <w:rFonts w:ascii="Noto Sans Symbols" w:hAnsi="Noto Sans Symbols" w:eastAsia="Noto Sans Symbols" w:cs="Noto Sans Symbols"/>
      </w:rPr>
    </w:lvl>
    <w:lvl w:ilvl="7">
      <w:start w:val="1"/>
      <w:numFmt w:val="bullet"/>
      <w:lvlText w:val="o"/>
      <w:lvlJc w:val="left"/>
      <w:pPr>
        <w:ind w:left="7176" w:hanging="360"/>
      </w:pPr>
      <w:rPr>
        <w:rFonts w:ascii="Courier New" w:hAnsi="Courier New" w:eastAsia="Courier New" w:cs="Courier New"/>
      </w:rPr>
    </w:lvl>
    <w:lvl w:ilvl="8">
      <w:start w:val="1"/>
      <w:numFmt w:val="bullet"/>
      <w:lvlText w:val="▪"/>
      <w:lvlJc w:val="left"/>
      <w:pPr>
        <w:ind w:left="7896" w:hanging="360"/>
      </w:pPr>
      <w:rPr>
        <w:rFonts w:ascii="Noto Sans Symbols" w:hAnsi="Noto Sans Symbols" w:eastAsia="Noto Sans Symbols" w:cs="Noto Sans Symbols"/>
      </w:rPr>
    </w:lvl>
  </w:abstractNum>
  <w:abstractNum w:abstractNumId="1" w15:restartNumberingAfterBreak="0">
    <w:nsid w:val="0661715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0897425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955B5D"/>
    <w:multiLevelType w:val="multilevel"/>
    <w:tmpl w:val="FFFFFFFF"/>
    <w:lvl w:ilvl="0">
      <w:start w:val="1"/>
      <w:numFmt w:val="decimal"/>
      <w:pStyle w:val="Nivel1"/>
      <w:lvlText w:val="%1"/>
      <w:lvlJc w:val="left"/>
      <w:pPr>
        <w:ind w:left="432" w:hanging="432"/>
      </w:pPr>
    </w:lvl>
    <w:lvl w:ilvl="1">
      <w:start w:val="1"/>
      <w:numFmt w:val="decimal"/>
      <w:lvlText w:val="%1.%2"/>
      <w:lvlJc w:val="left"/>
      <w:pPr>
        <w:ind w:left="284" w:hanging="284"/>
      </w:pPr>
    </w:lvl>
    <w:lvl w:ilvl="2">
      <w:start w:val="1"/>
      <w:numFmt w:val="decimal"/>
      <w:lvlText w:val="%1.%2.%3"/>
      <w:lvlJc w:val="left"/>
      <w:pPr>
        <w:ind w:left="720" w:hanging="720"/>
      </w:pPr>
    </w:lvl>
    <w:lvl w:ilvl="3">
      <w:start w:val="1"/>
      <w:numFmt w:val="decimal"/>
      <w:pStyle w:val="Nivel4"/>
      <w:lvlText w:val="%1.%2.%3.%4"/>
      <w:lvlJc w:val="left"/>
      <w:pPr>
        <w:ind w:left="0" w:firstLine="0"/>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A953469"/>
    <w:multiLevelType w:val="multilevel"/>
    <w:tmpl w:val="FFFFFFFF"/>
    <w:lvl w:ilvl="0">
      <w:start w:val="1"/>
      <w:numFmt w:val="decimal"/>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5" w15:restartNumberingAfterBreak="0">
    <w:nsid w:val="0B4D408F"/>
    <w:multiLevelType w:val="multilevel"/>
    <w:tmpl w:val="FFFFFFFF"/>
    <w:lvl w:ilvl="0">
      <w:start w:val="1"/>
      <w:numFmt w:val="decimal"/>
      <w:lvlText w:val="%1"/>
      <w:lvlJc w:val="left"/>
      <w:pPr>
        <w:ind w:left="432" w:hanging="432"/>
      </w:pPr>
    </w:lvl>
    <w:lvl w:ilvl="1">
      <w:start w:val="1"/>
      <w:numFmt w:val="decimal"/>
      <w:lvlText w:val="%1.%2"/>
      <w:lvlJc w:val="left"/>
      <w:pPr>
        <w:ind w:left="284" w:hanging="284"/>
      </w:pPr>
    </w:lvl>
    <w:lvl w:ilvl="2">
      <w:start w:val="1"/>
      <w:numFmt w:val="decimal"/>
      <w:lvlText w:val="%1.%2.%3"/>
      <w:lvlJc w:val="left"/>
      <w:pPr>
        <w:ind w:left="720" w:hanging="720"/>
      </w:pPr>
    </w:lvl>
    <w:lvl w:ilvl="3">
      <w:start w:val="1"/>
      <w:numFmt w:val="decimal"/>
      <w:lvlText w:val="%1.%2.%3.%4"/>
      <w:lvlJc w:val="left"/>
      <w:pPr>
        <w:ind w:left="0" w:firstLine="0"/>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F7F23D8"/>
    <w:multiLevelType w:val="multilevel"/>
    <w:tmpl w:val="FFFFFFFF"/>
    <w:lvl w:ilvl="0">
      <w:start w:val="1"/>
      <w:numFmt w:val="decimal"/>
      <w:lvlText w:val="%1."/>
      <w:lvlJc w:val="left"/>
      <w:pPr>
        <w:ind w:left="720" w:hanging="360"/>
      </w:pPr>
      <w:rPr>
        <w:i/>
        <w:iCs/>
      </w:rPr>
    </w:lvl>
    <w:lvl w:ilvl="1">
      <w:start w:val="5"/>
      <w:numFmt w:val="decimal"/>
      <w:lvlText w:val="%1.%2"/>
      <w:lvlJc w:val="left"/>
      <w:pPr>
        <w:ind w:left="84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11896C97"/>
    <w:multiLevelType w:val="multilevel"/>
    <w:tmpl w:val="FFFFFFFF"/>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 w15:restartNumberingAfterBreak="0">
    <w:nsid w:val="17AB3B7F"/>
    <w:multiLevelType w:val="multilevel"/>
    <w:tmpl w:val="FFFFFFFF"/>
    <w:lvl w:ilvl="0">
      <w:start w:val="1"/>
      <w:numFmt w:val="decimal"/>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9" w15:restartNumberingAfterBreak="0">
    <w:nsid w:val="199B79AA"/>
    <w:multiLevelType w:val="multilevel"/>
    <w:tmpl w:val="FFFFFFFF"/>
    <w:lvl w:ilvl="0">
      <w:start w:val="1"/>
      <w:numFmt w:val="decimal"/>
      <w:pStyle w:val="Nivel3"/>
      <w:lvlText w:val="%1."/>
      <w:lvlJc w:val="left"/>
      <w:pPr>
        <w:ind w:left="900" w:hanging="360"/>
      </w:pPr>
      <w:rPr>
        <w:rFonts w:ascii="Times New Roman" w:hAnsi="Times New Roman" w:eastAsia="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AD93F0F"/>
    <w:multiLevelType w:val="multilevel"/>
    <w:tmpl w:val="FFFFFFFF"/>
    <w:lvl w:ilvl="0">
      <w:start w:val="1"/>
      <w:numFmt w:val="decimal"/>
      <w:pStyle w:val="Estilo1"/>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1" w15:restartNumberingAfterBreak="0">
    <w:nsid w:val="1BB82A5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C6591A"/>
    <w:multiLevelType w:val="multilevel"/>
    <w:tmpl w:val="FFFFFFFF"/>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6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2BC26098"/>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36C62A8"/>
    <w:multiLevelType w:val="multilevel"/>
    <w:tmpl w:val="FFFFFFFF"/>
    <w:lvl w:ilvl="0">
      <w:start w:val="1"/>
      <w:numFmt w:val="bullet"/>
      <w:lvlText w:val="●"/>
      <w:lvlJc w:val="left"/>
      <w:pPr>
        <w:ind w:left="720" w:hanging="360"/>
      </w:pPr>
      <w:rPr>
        <w:rFonts w:ascii="Noto Sans Symbols" w:hAnsi="Noto Sans Symbols" w:eastAsia="Noto Sans Symbols" w:cs="Noto Sans Symbols"/>
        <w:sz w:val="24"/>
        <w:szCs w:val="24"/>
      </w:rPr>
    </w:lvl>
    <w:lvl w:ilvl="1">
      <w:start w:val="1"/>
      <w:numFmt w:val="decimal"/>
      <w:lvlText w:val="%2."/>
      <w:lvlJc w:val="left"/>
      <w:pPr>
        <w:ind w:left="810" w:hanging="360"/>
      </w:pPr>
    </w:lvl>
    <w:lvl w:ilvl="2">
      <w:start w:val="1"/>
      <w:numFmt w:val="lowerLetter"/>
      <w:lvlText w:val="%3)"/>
      <w:lvlJc w:val="left"/>
      <w:pPr>
        <w:ind w:left="2160" w:hanging="360"/>
      </w:p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15:restartNumberingAfterBreak="0">
    <w:nsid w:val="36B15AE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E37156"/>
    <w:multiLevelType w:val="multilevel"/>
    <w:tmpl w:val="FFFFFFFF"/>
    <w:lvl w:ilvl="0">
      <w:start w:val="1"/>
      <w:numFmt w:val="decimal"/>
      <w:lvlText w:val="%1."/>
      <w:lvlJc w:val="left"/>
      <w:pPr>
        <w:ind w:left="900" w:hanging="360"/>
      </w:pPr>
      <w:rPr>
        <w:rFonts w:ascii="Times New Roman" w:hAnsi="Times New Roman" w:eastAsia="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7B60A52"/>
    <w:multiLevelType w:val="multilevel"/>
    <w:tmpl w:val="FFFFFFFF"/>
    <w:lvl w:ilvl="0">
      <w:start w:val="1"/>
      <w:numFmt w:val="bullet"/>
      <w:lvlText w:val="o"/>
      <w:lvlJc w:val="left"/>
      <w:pPr>
        <w:ind w:left="2138" w:hanging="360"/>
      </w:pPr>
      <w:rPr>
        <w:rFonts w:ascii="Courier New" w:hAnsi="Courier New" w:eastAsia="Courier New" w:cs="Courier New"/>
      </w:rPr>
    </w:lvl>
    <w:lvl w:ilvl="1">
      <w:start w:val="1"/>
      <w:numFmt w:val="bullet"/>
      <w:lvlText w:val="o"/>
      <w:lvlJc w:val="left"/>
      <w:pPr>
        <w:ind w:left="2858" w:hanging="360"/>
      </w:pPr>
      <w:rPr>
        <w:rFonts w:ascii="Courier New" w:hAnsi="Courier New" w:eastAsia="Courier New" w:cs="Courier New"/>
      </w:rPr>
    </w:lvl>
    <w:lvl w:ilvl="2">
      <w:start w:val="1"/>
      <w:numFmt w:val="bullet"/>
      <w:lvlText w:val="▪"/>
      <w:lvlJc w:val="left"/>
      <w:pPr>
        <w:ind w:left="3578" w:hanging="360"/>
      </w:pPr>
      <w:rPr>
        <w:rFonts w:ascii="Noto Sans Symbols" w:hAnsi="Noto Sans Symbols" w:eastAsia="Noto Sans Symbols" w:cs="Noto Sans Symbols"/>
      </w:rPr>
    </w:lvl>
    <w:lvl w:ilvl="3">
      <w:start w:val="1"/>
      <w:numFmt w:val="bullet"/>
      <w:lvlText w:val="●"/>
      <w:lvlJc w:val="left"/>
      <w:pPr>
        <w:ind w:left="4298" w:hanging="360"/>
      </w:pPr>
      <w:rPr>
        <w:rFonts w:ascii="Noto Sans Symbols" w:hAnsi="Noto Sans Symbols" w:eastAsia="Noto Sans Symbols" w:cs="Noto Sans Symbols"/>
      </w:rPr>
    </w:lvl>
    <w:lvl w:ilvl="4">
      <w:start w:val="1"/>
      <w:numFmt w:val="bullet"/>
      <w:lvlText w:val="o"/>
      <w:lvlJc w:val="left"/>
      <w:pPr>
        <w:ind w:left="5018" w:hanging="360"/>
      </w:pPr>
      <w:rPr>
        <w:rFonts w:ascii="Courier New" w:hAnsi="Courier New" w:eastAsia="Courier New" w:cs="Courier New"/>
      </w:rPr>
    </w:lvl>
    <w:lvl w:ilvl="5">
      <w:start w:val="1"/>
      <w:numFmt w:val="bullet"/>
      <w:lvlText w:val="▪"/>
      <w:lvlJc w:val="left"/>
      <w:pPr>
        <w:ind w:left="5738" w:hanging="360"/>
      </w:pPr>
      <w:rPr>
        <w:rFonts w:ascii="Noto Sans Symbols" w:hAnsi="Noto Sans Symbols" w:eastAsia="Noto Sans Symbols" w:cs="Noto Sans Symbols"/>
      </w:rPr>
    </w:lvl>
    <w:lvl w:ilvl="6">
      <w:start w:val="1"/>
      <w:numFmt w:val="bullet"/>
      <w:lvlText w:val="●"/>
      <w:lvlJc w:val="left"/>
      <w:pPr>
        <w:ind w:left="6458" w:hanging="360"/>
      </w:pPr>
      <w:rPr>
        <w:rFonts w:ascii="Noto Sans Symbols" w:hAnsi="Noto Sans Symbols" w:eastAsia="Noto Sans Symbols" w:cs="Noto Sans Symbols"/>
      </w:rPr>
    </w:lvl>
    <w:lvl w:ilvl="7">
      <w:start w:val="1"/>
      <w:numFmt w:val="bullet"/>
      <w:lvlText w:val="o"/>
      <w:lvlJc w:val="left"/>
      <w:pPr>
        <w:ind w:left="7178" w:hanging="360"/>
      </w:pPr>
      <w:rPr>
        <w:rFonts w:ascii="Courier New" w:hAnsi="Courier New" w:eastAsia="Courier New" w:cs="Courier New"/>
      </w:rPr>
    </w:lvl>
    <w:lvl w:ilvl="8">
      <w:start w:val="1"/>
      <w:numFmt w:val="bullet"/>
      <w:lvlText w:val="▪"/>
      <w:lvlJc w:val="left"/>
      <w:pPr>
        <w:ind w:left="7898" w:hanging="360"/>
      </w:pPr>
      <w:rPr>
        <w:rFonts w:ascii="Noto Sans Symbols" w:hAnsi="Noto Sans Symbols" w:eastAsia="Noto Sans Symbols" w:cs="Noto Sans Symbols"/>
      </w:rPr>
    </w:lvl>
  </w:abstractNum>
  <w:abstractNum w:abstractNumId="18" w15:restartNumberingAfterBreak="0">
    <w:nsid w:val="381A6B9D"/>
    <w:multiLevelType w:val="multilevel"/>
    <w:tmpl w:val="FFFFFFFF"/>
    <w:lvl w:ilvl="0">
      <w:start w:val="1"/>
      <w:numFmt w:val="decimal"/>
      <w:lvlText w:val="%1."/>
      <w:lvlJc w:val="left"/>
      <w:pPr>
        <w:ind w:left="1170" w:hanging="360"/>
      </w:pPr>
    </w:lvl>
    <w:lvl w:ilvl="1">
      <w:start w:val="1"/>
      <w:numFmt w:val="decimal"/>
      <w:lvlText w:val="%1.%2."/>
      <w:lvlJc w:val="left"/>
      <w:pPr>
        <w:ind w:left="1877" w:hanging="360"/>
      </w:pPr>
    </w:lvl>
    <w:lvl w:ilvl="2">
      <w:start w:val="1"/>
      <w:numFmt w:val="decimal"/>
      <w:lvlText w:val="%1.%2.%3."/>
      <w:lvlJc w:val="left"/>
      <w:pPr>
        <w:ind w:left="2944" w:hanging="720"/>
      </w:pPr>
    </w:lvl>
    <w:lvl w:ilvl="3">
      <w:start w:val="1"/>
      <w:numFmt w:val="decimal"/>
      <w:lvlText w:val="%1.%2.%3.%4."/>
      <w:lvlJc w:val="left"/>
      <w:pPr>
        <w:ind w:left="3651" w:hanging="720"/>
      </w:pPr>
    </w:lvl>
    <w:lvl w:ilvl="4">
      <w:start w:val="1"/>
      <w:numFmt w:val="decimal"/>
      <w:lvlText w:val="%1.%2.%3.%4.%5."/>
      <w:lvlJc w:val="left"/>
      <w:pPr>
        <w:ind w:left="4718" w:hanging="1080"/>
      </w:pPr>
    </w:lvl>
    <w:lvl w:ilvl="5">
      <w:start w:val="1"/>
      <w:numFmt w:val="decimal"/>
      <w:lvlText w:val="%1.%2.%3.%4.%5.%6."/>
      <w:lvlJc w:val="left"/>
      <w:pPr>
        <w:ind w:left="5425" w:hanging="1080"/>
      </w:pPr>
    </w:lvl>
    <w:lvl w:ilvl="6">
      <w:start w:val="1"/>
      <w:numFmt w:val="decimal"/>
      <w:lvlText w:val="%1.%2.%3.%4.%5.%6.%7."/>
      <w:lvlJc w:val="left"/>
      <w:pPr>
        <w:ind w:left="6492" w:hanging="1440"/>
      </w:pPr>
    </w:lvl>
    <w:lvl w:ilvl="7">
      <w:start w:val="1"/>
      <w:numFmt w:val="decimal"/>
      <w:lvlText w:val="%1.%2.%3.%4.%5.%6.%7.%8."/>
      <w:lvlJc w:val="left"/>
      <w:pPr>
        <w:ind w:left="7199" w:hanging="1440"/>
      </w:pPr>
    </w:lvl>
    <w:lvl w:ilvl="8">
      <w:start w:val="1"/>
      <w:numFmt w:val="decimal"/>
      <w:lvlText w:val="%1.%2.%3.%4.%5.%6.%7.%8.%9."/>
      <w:lvlJc w:val="left"/>
      <w:pPr>
        <w:ind w:left="8266" w:hanging="1800"/>
      </w:pPr>
    </w:lvl>
  </w:abstractNum>
  <w:abstractNum w:abstractNumId="19" w15:restartNumberingAfterBreak="0">
    <w:nsid w:val="39082D74"/>
    <w:multiLevelType w:val="multilevel"/>
    <w:tmpl w:val="FFFFFFFF"/>
    <w:lvl w:ilvl="0">
      <w:start w:val="1"/>
      <w:numFmt w:val="decimal"/>
      <w:lvlText w:val="%1."/>
      <w:lvlJc w:val="left"/>
      <w:pPr>
        <w:ind w:left="900" w:hanging="360"/>
      </w:pPr>
      <w:rPr>
        <w:rFonts w:ascii="Times New Roman" w:hAnsi="Times New Roman" w:eastAsia="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C915944"/>
    <w:multiLevelType w:val="multilevel"/>
    <w:tmpl w:val="FFFFFFFF"/>
    <w:lvl w:ilvl="0">
      <w:start w:val="1"/>
      <w:numFmt w:val="decimal"/>
      <w:pStyle w:val="Numerado01"/>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1" w15:restartNumberingAfterBreak="0">
    <w:nsid w:val="443731A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8552DFC"/>
    <w:multiLevelType w:val="multilevel"/>
    <w:tmpl w:val="FFFFFFFF"/>
    <w:lvl w:ilvl="0">
      <w:start w:val="1"/>
      <w:numFmt w:val="bullet"/>
      <w:lvlText w:val="●"/>
      <w:lvlJc w:val="left"/>
      <w:pPr>
        <w:ind w:left="1068" w:hanging="360"/>
      </w:pPr>
      <w:rPr>
        <w:rFonts w:ascii="Noto Sans Symbols" w:hAnsi="Noto Sans Symbols" w:eastAsia="Noto Sans Symbols" w:cs="Noto Sans Symbols"/>
        <w:sz w:val="20"/>
        <w:szCs w:val="20"/>
      </w:rPr>
    </w:lvl>
    <w:lvl w:ilvl="1">
      <w:start w:val="1"/>
      <w:numFmt w:val="decimal"/>
      <w:lvlText w:val="%2."/>
      <w:lvlJc w:val="left"/>
      <w:pPr>
        <w:ind w:left="900" w:hanging="360"/>
      </w:pPr>
    </w:lvl>
    <w:lvl w:ilvl="2">
      <w:start w:val="1"/>
      <w:numFmt w:val="bullet"/>
      <w:lvlText w:val="▪"/>
      <w:lvlJc w:val="left"/>
      <w:pPr>
        <w:ind w:left="2508" w:hanging="360"/>
      </w:pPr>
      <w:rPr>
        <w:rFonts w:ascii="Noto Sans Symbols" w:hAnsi="Noto Sans Symbols" w:eastAsia="Noto Sans Symbols" w:cs="Noto Sans Symbols"/>
        <w:sz w:val="20"/>
        <w:szCs w:val="20"/>
      </w:rPr>
    </w:lvl>
    <w:lvl w:ilvl="3">
      <w:start w:val="1"/>
      <w:numFmt w:val="bullet"/>
      <w:lvlText w:val="▪"/>
      <w:lvlJc w:val="left"/>
      <w:pPr>
        <w:ind w:left="3228" w:hanging="360"/>
      </w:pPr>
      <w:rPr>
        <w:rFonts w:ascii="Noto Sans Symbols" w:hAnsi="Noto Sans Symbols" w:eastAsia="Noto Sans Symbols" w:cs="Noto Sans Symbols"/>
        <w:sz w:val="20"/>
        <w:szCs w:val="20"/>
      </w:rPr>
    </w:lvl>
    <w:lvl w:ilvl="4">
      <w:start w:val="1"/>
      <w:numFmt w:val="bullet"/>
      <w:lvlText w:val="▪"/>
      <w:lvlJc w:val="left"/>
      <w:pPr>
        <w:ind w:left="3948" w:hanging="360"/>
      </w:pPr>
      <w:rPr>
        <w:rFonts w:ascii="Noto Sans Symbols" w:hAnsi="Noto Sans Symbols" w:eastAsia="Noto Sans Symbols" w:cs="Noto Sans Symbols"/>
        <w:sz w:val="20"/>
        <w:szCs w:val="20"/>
      </w:rPr>
    </w:lvl>
    <w:lvl w:ilvl="5">
      <w:start w:val="1"/>
      <w:numFmt w:val="bullet"/>
      <w:lvlText w:val="▪"/>
      <w:lvlJc w:val="left"/>
      <w:pPr>
        <w:ind w:left="4668" w:hanging="360"/>
      </w:pPr>
      <w:rPr>
        <w:rFonts w:ascii="Noto Sans Symbols" w:hAnsi="Noto Sans Symbols" w:eastAsia="Noto Sans Symbols" w:cs="Noto Sans Symbols"/>
        <w:sz w:val="20"/>
        <w:szCs w:val="20"/>
      </w:rPr>
    </w:lvl>
    <w:lvl w:ilvl="6">
      <w:start w:val="1"/>
      <w:numFmt w:val="bullet"/>
      <w:lvlText w:val="▪"/>
      <w:lvlJc w:val="left"/>
      <w:pPr>
        <w:ind w:left="5388" w:hanging="360"/>
      </w:pPr>
      <w:rPr>
        <w:rFonts w:ascii="Noto Sans Symbols" w:hAnsi="Noto Sans Symbols" w:eastAsia="Noto Sans Symbols" w:cs="Noto Sans Symbols"/>
        <w:sz w:val="20"/>
        <w:szCs w:val="20"/>
      </w:rPr>
    </w:lvl>
    <w:lvl w:ilvl="7">
      <w:start w:val="1"/>
      <w:numFmt w:val="bullet"/>
      <w:lvlText w:val="▪"/>
      <w:lvlJc w:val="left"/>
      <w:pPr>
        <w:ind w:left="6108" w:hanging="360"/>
      </w:pPr>
      <w:rPr>
        <w:rFonts w:ascii="Noto Sans Symbols" w:hAnsi="Noto Sans Symbols" w:eastAsia="Noto Sans Symbols" w:cs="Noto Sans Symbols"/>
        <w:sz w:val="20"/>
        <w:szCs w:val="20"/>
      </w:rPr>
    </w:lvl>
    <w:lvl w:ilvl="8">
      <w:start w:val="1"/>
      <w:numFmt w:val="bullet"/>
      <w:lvlText w:val="▪"/>
      <w:lvlJc w:val="left"/>
      <w:pPr>
        <w:ind w:left="6828" w:hanging="360"/>
      </w:pPr>
      <w:rPr>
        <w:rFonts w:ascii="Noto Sans Symbols" w:hAnsi="Noto Sans Symbols" w:eastAsia="Noto Sans Symbols" w:cs="Noto Sans Symbols"/>
        <w:sz w:val="20"/>
        <w:szCs w:val="20"/>
      </w:rPr>
    </w:lvl>
  </w:abstractNum>
  <w:abstractNum w:abstractNumId="23" w15:restartNumberingAfterBreak="0">
    <w:nsid w:val="4A695EC6"/>
    <w:multiLevelType w:val="multilevel"/>
    <w:tmpl w:val="FFFFFFFF"/>
    <w:lvl w:ilvl="0">
      <w:start w:val="1"/>
      <w:numFmt w:val="bullet"/>
      <w:lvlText w:val="●"/>
      <w:lvlJc w:val="left"/>
      <w:pPr>
        <w:ind w:left="1778" w:hanging="360"/>
      </w:pPr>
      <w:rPr>
        <w:rFonts w:ascii="Noto Sans Symbols" w:hAnsi="Noto Sans Symbols" w:eastAsia="Noto Sans Symbols" w:cs="Noto Sans Symbols"/>
      </w:rPr>
    </w:lvl>
    <w:lvl w:ilvl="1">
      <w:start w:val="1"/>
      <w:numFmt w:val="bullet"/>
      <w:lvlText w:val="o"/>
      <w:lvlJc w:val="left"/>
      <w:pPr>
        <w:ind w:left="2498" w:hanging="360"/>
      </w:pPr>
      <w:rPr>
        <w:rFonts w:ascii="Courier New" w:hAnsi="Courier New" w:eastAsia="Courier New" w:cs="Courier New"/>
      </w:rPr>
    </w:lvl>
    <w:lvl w:ilvl="2">
      <w:start w:val="1"/>
      <w:numFmt w:val="bullet"/>
      <w:lvlText w:val="▪"/>
      <w:lvlJc w:val="left"/>
      <w:pPr>
        <w:ind w:left="3218" w:hanging="360"/>
      </w:pPr>
      <w:rPr>
        <w:rFonts w:ascii="Noto Sans Symbols" w:hAnsi="Noto Sans Symbols" w:eastAsia="Noto Sans Symbols" w:cs="Noto Sans Symbols"/>
      </w:rPr>
    </w:lvl>
    <w:lvl w:ilvl="3">
      <w:start w:val="1"/>
      <w:numFmt w:val="bullet"/>
      <w:lvlText w:val="●"/>
      <w:lvlJc w:val="left"/>
      <w:pPr>
        <w:ind w:left="3938" w:hanging="360"/>
      </w:pPr>
      <w:rPr>
        <w:rFonts w:ascii="Noto Sans Symbols" w:hAnsi="Noto Sans Symbols" w:eastAsia="Noto Sans Symbols" w:cs="Noto Sans Symbols"/>
      </w:rPr>
    </w:lvl>
    <w:lvl w:ilvl="4">
      <w:start w:val="1"/>
      <w:numFmt w:val="bullet"/>
      <w:lvlText w:val="o"/>
      <w:lvlJc w:val="left"/>
      <w:pPr>
        <w:ind w:left="4658" w:hanging="360"/>
      </w:pPr>
      <w:rPr>
        <w:rFonts w:ascii="Courier New" w:hAnsi="Courier New" w:eastAsia="Courier New" w:cs="Courier New"/>
      </w:rPr>
    </w:lvl>
    <w:lvl w:ilvl="5">
      <w:start w:val="1"/>
      <w:numFmt w:val="bullet"/>
      <w:lvlText w:val="▪"/>
      <w:lvlJc w:val="left"/>
      <w:pPr>
        <w:ind w:left="5378" w:hanging="360"/>
      </w:pPr>
      <w:rPr>
        <w:rFonts w:ascii="Noto Sans Symbols" w:hAnsi="Noto Sans Symbols" w:eastAsia="Noto Sans Symbols" w:cs="Noto Sans Symbols"/>
      </w:rPr>
    </w:lvl>
    <w:lvl w:ilvl="6">
      <w:start w:val="1"/>
      <w:numFmt w:val="bullet"/>
      <w:lvlText w:val="●"/>
      <w:lvlJc w:val="left"/>
      <w:pPr>
        <w:ind w:left="6098" w:hanging="360"/>
      </w:pPr>
      <w:rPr>
        <w:rFonts w:ascii="Noto Sans Symbols" w:hAnsi="Noto Sans Symbols" w:eastAsia="Noto Sans Symbols" w:cs="Noto Sans Symbols"/>
      </w:rPr>
    </w:lvl>
    <w:lvl w:ilvl="7">
      <w:start w:val="1"/>
      <w:numFmt w:val="bullet"/>
      <w:lvlText w:val="o"/>
      <w:lvlJc w:val="left"/>
      <w:pPr>
        <w:ind w:left="6818" w:hanging="360"/>
      </w:pPr>
      <w:rPr>
        <w:rFonts w:ascii="Courier New" w:hAnsi="Courier New" w:eastAsia="Courier New" w:cs="Courier New"/>
      </w:rPr>
    </w:lvl>
    <w:lvl w:ilvl="8">
      <w:start w:val="1"/>
      <w:numFmt w:val="bullet"/>
      <w:lvlText w:val="▪"/>
      <w:lvlJc w:val="left"/>
      <w:pPr>
        <w:ind w:left="7538" w:hanging="360"/>
      </w:pPr>
      <w:rPr>
        <w:rFonts w:ascii="Noto Sans Symbols" w:hAnsi="Noto Sans Symbols" w:eastAsia="Noto Sans Symbols" w:cs="Noto Sans Symbols"/>
      </w:rPr>
    </w:lvl>
  </w:abstractNum>
  <w:abstractNum w:abstractNumId="24" w15:restartNumberingAfterBreak="0">
    <w:nsid w:val="4C1328AC"/>
    <w:multiLevelType w:val="multilevel"/>
    <w:tmpl w:val="FFFFFFFF"/>
    <w:lvl w:ilvl="0">
      <w:start w:val="1"/>
      <w:numFmt w:val="bullet"/>
      <w:lvlText w:val="o"/>
      <w:lvlJc w:val="left"/>
      <w:pPr>
        <w:ind w:left="2138" w:hanging="360"/>
      </w:pPr>
      <w:rPr>
        <w:rFonts w:ascii="Courier New" w:hAnsi="Courier New" w:eastAsia="Courier New" w:cs="Courier New"/>
      </w:rPr>
    </w:lvl>
    <w:lvl w:ilvl="1">
      <w:start w:val="1"/>
      <w:numFmt w:val="bullet"/>
      <w:lvlText w:val="o"/>
      <w:lvlJc w:val="left"/>
      <w:pPr>
        <w:ind w:left="2858" w:hanging="360"/>
      </w:pPr>
      <w:rPr>
        <w:rFonts w:ascii="Courier New" w:hAnsi="Courier New" w:eastAsia="Courier New" w:cs="Courier New"/>
      </w:rPr>
    </w:lvl>
    <w:lvl w:ilvl="2">
      <w:start w:val="1"/>
      <w:numFmt w:val="bullet"/>
      <w:lvlText w:val="▪"/>
      <w:lvlJc w:val="left"/>
      <w:pPr>
        <w:ind w:left="3578" w:hanging="360"/>
      </w:pPr>
      <w:rPr>
        <w:rFonts w:ascii="Noto Sans Symbols" w:hAnsi="Noto Sans Symbols" w:eastAsia="Noto Sans Symbols" w:cs="Noto Sans Symbols"/>
      </w:rPr>
    </w:lvl>
    <w:lvl w:ilvl="3">
      <w:start w:val="1"/>
      <w:numFmt w:val="bullet"/>
      <w:lvlText w:val="●"/>
      <w:lvlJc w:val="left"/>
      <w:pPr>
        <w:ind w:left="4298" w:hanging="360"/>
      </w:pPr>
      <w:rPr>
        <w:rFonts w:ascii="Noto Sans Symbols" w:hAnsi="Noto Sans Symbols" w:eastAsia="Noto Sans Symbols" w:cs="Noto Sans Symbols"/>
      </w:rPr>
    </w:lvl>
    <w:lvl w:ilvl="4">
      <w:start w:val="1"/>
      <w:numFmt w:val="bullet"/>
      <w:lvlText w:val="o"/>
      <w:lvlJc w:val="left"/>
      <w:pPr>
        <w:ind w:left="5018" w:hanging="360"/>
      </w:pPr>
      <w:rPr>
        <w:rFonts w:ascii="Courier New" w:hAnsi="Courier New" w:eastAsia="Courier New" w:cs="Courier New"/>
      </w:rPr>
    </w:lvl>
    <w:lvl w:ilvl="5">
      <w:start w:val="1"/>
      <w:numFmt w:val="bullet"/>
      <w:lvlText w:val="▪"/>
      <w:lvlJc w:val="left"/>
      <w:pPr>
        <w:ind w:left="5738" w:hanging="360"/>
      </w:pPr>
      <w:rPr>
        <w:rFonts w:ascii="Noto Sans Symbols" w:hAnsi="Noto Sans Symbols" w:eastAsia="Noto Sans Symbols" w:cs="Noto Sans Symbols"/>
      </w:rPr>
    </w:lvl>
    <w:lvl w:ilvl="6">
      <w:start w:val="1"/>
      <w:numFmt w:val="bullet"/>
      <w:lvlText w:val="●"/>
      <w:lvlJc w:val="left"/>
      <w:pPr>
        <w:ind w:left="6458" w:hanging="360"/>
      </w:pPr>
      <w:rPr>
        <w:rFonts w:ascii="Noto Sans Symbols" w:hAnsi="Noto Sans Symbols" w:eastAsia="Noto Sans Symbols" w:cs="Noto Sans Symbols"/>
      </w:rPr>
    </w:lvl>
    <w:lvl w:ilvl="7">
      <w:start w:val="1"/>
      <w:numFmt w:val="bullet"/>
      <w:lvlText w:val="o"/>
      <w:lvlJc w:val="left"/>
      <w:pPr>
        <w:ind w:left="7178" w:hanging="360"/>
      </w:pPr>
      <w:rPr>
        <w:rFonts w:ascii="Courier New" w:hAnsi="Courier New" w:eastAsia="Courier New" w:cs="Courier New"/>
      </w:rPr>
    </w:lvl>
    <w:lvl w:ilvl="8">
      <w:start w:val="1"/>
      <w:numFmt w:val="bullet"/>
      <w:lvlText w:val="▪"/>
      <w:lvlJc w:val="left"/>
      <w:pPr>
        <w:ind w:left="7898" w:hanging="360"/>
      </w:pPr>
      <w:rPr>
        <w:rFonts w:ascii="Noto Sans Symbols" w:hAnsi="Noto Sans Symbols" w:eastAsia="Noto Sans Symbols" w:cs="Noto Sans Symbols"/>
      </w:rPr>
    </w:lvl>
  </w:abstractNum>
  <w:abstractNum w:abstractNumId="25" w15:restartNumberingAfterBreak="0">
    <w:nsid w:val="4CE3742F"/>
    <w:multiLevelType w:val="multilevel"/>
    <w:tmpl w:val="FFFFFFFF"/>
    <w:lvl w:ilvl="0">
      <w:start w:val="1"/>
      <w:numFmt w:val="bullet"/>
      <w:lvlText w:val="●"/>
      <w:lvlJc w:val="left"/>
      <w:pPr>
        <w:ind w:left="1429" w:hanging="360"/>
      </w:pPr>
      <w:rPr>
        <w:rFonts w:ascii="Noto Sans Symbols" w:hAnsi="Noto Sans Symbols" w:eastAsia="Noto Sans Symbols" w:cs="Noto Sans Symbols"/>
      </w:rPr>
    </w:lvl>
    <w:lvl w:ilvl="1">
      <w:start w:val="1"/>
      <w:numFmt w:val="bullet"/>
      <w:lvlText w:val="o"/>
      <w:lvlJc w:val="left"/>
      <w:pPr>
        <w:ind w:left="2149" w:hanging="360"/>
      </w:pPr>
      <w:rPr>
        <w:rFonts w:ascii="Courier New" w:hAnsi="Courier New" w:eastAsia="Courier New" w:cs="Courier New"/>
      </w:rPr>
    </w:lvl>
    <w:lvl w:ilvl="2">
      <w:start w:val="1"/>
      <w:numFmt w:val="bullet"/>
      <w:lvlText w:val="▪"/>
      <w:lvlJc w:val="left"/>
      <w:pPr>
        <w:ind w:left="2869" w:hanging="360"/>
      </w:pPr>
      <w:rPr>
        <w:rFonts w:ascii="Noto Sans Symbols" w:hAnsi="Noto Sans Symbols" w:eastAsia="Noto Sans Symbols" w:cs="Noto Sans Symbols"/>
      </w:rPr>
    </w:lvl>
    <w:lvl w:ilvl="3">
      <w:start w:val="1"/>
      <w:numFmt w:val="bullet"/>
      <w:lvlText w:val="●"/>
      <w:lvlJc w:val="left"/>
      <w:pPr>
        <w:ind w:left="3589" w:hanging="360"/>
      </w:pPr>
      <w:rPr>
        <w:rFonts w:ascii="Noto Sans Symbols" w:hAnsi="Noto Sans Symbols" w:eastAsia="Noto Sans Symbols" w:cs="Noto Sans Symbols"/>
      </w:rPr>
    </w:lvl>
    <w:lvl w:ilvl="4">
      <w:start w:val="1"/>
      <w:numFmt w:val="bullet"/>
      <w:lvlText w:val="o"/>
      <w:lvlJc w:val="left"/>
      <w:pPr>
        <w:ind w:left="4309" w:hanging="360"/>
      </w:pPr>
      <w:rPr>
        <w:rFonts w:ascii="Courier New" w:hAnsi="Courier New" w:eastAsia="Courier New" w:cs="Courier New"/>
      </w:rPr>
    </w:lvl>
    <w:lvl w:ilvl="5">
      <w:start w:val="1"/>
      <w:numFmt w:val="bullet"/>
      <w:lvlText w:val="▪"/>
      <w:lvlJc w:val="left"/>
      <w:pPr>
        <w:ind w:left="5029" w:hanging="360"/>
      </w:pPr>
      <w:rPr>
        <w:rFonts w:ascii="Noto Sans Symbols" w:hAnsi="Noto Sans Symbols" w:eastAsia="Noto Sans Symbols" w:cs="Noto Sans Symbols"/>
      </w:rPr>
    </w:lvl>
    <w:lvl w:ilvl="6">
      <w:start w:val="1"/>
      <w:numFmt w:val="bullet"/>
      <w:lvlText w:val="●"/>
      <w:lvlJc w:val="left"/>
      <w:pPr>
        <w:ind w:left="5749" w:hanging="360"/>
      </w:pPr>
      <w:rPr>
        <w:rFonts w:ascii="Noto Sans Symbols" w:hAnsi="Noto Sans Symbols" w:eastAsia="Noto Sans Symbols" w:cs="Noto Sans Symbols"/>
      </w:rPr>
    </w:lvl>
    <w:lvl w:ilvl="7">
      <w:start w:val="1"/>
      <w:numFmt w:val="bullet"/>
      <w:lvlText w:val="o"/>
      <w:lvlJc w:val="left"/>
      <w:pPr>
        <w:ind w:left="6469" w:hanging="360"/>
      </w:pPr>
      <w:rPr>
        <w:rFonts w:ascii="Courier New" w:hAnsi="Courier New" w:eastAsia="Courier New" w:cs="Courier New"/>
      </w:rPr>
    </w:lvl>
    <w:lvl w:ilvl="8">
      <w:start w:val="1"/>
      <w:numFmt w:val="bullet"/>
      <w:lvlText w:val="▪"/>
      <w:lvlJc w:val="left"/>
      <w:pPr>
        <w:ind w:left="7189" w:hanging="360"/>
      </w:pPr>
      <w:rPr>
        <w:rFonts w:ascii="Noto Sans Symbols" w:hAnsi="Noto Sans Symbols" w:eastAsia="Noto Sans Symbols" w:cs="Noto Sans Symbols"/>
      </w:rPr>
    </w:lvl>
  </w:abstractNum>
  <w:abstractNum w:abstractNumId="26" w15:restartNumberingAfterBreak="0">
    <w:nsid w:val="537B5FA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C64389B"/>
    <w:multiLevelType w:val="multilevel"/>
    <w:tmpl w:val="FFFFFFFF"/>
    <w:lvl w:ilvl="0">
      <w:start w:val="1"/>
      <w:numFmt w:val="bullet"/>
      <w:lvlText w:val="●"/>
      <w:lvlJc w:val="left"/>
      <w:pPr>
        <w:ind w:left="1068" w:hanging="360"/>
      </w:pPr>
      <w:rPr>
        <w:rFonts w:ascii="Noto Sans Symbols" w:hAnsi="Noto Sans Symbols" w:eastAsia="Noto Sans Symbols" w:cs="Noto Sans Symbols"/>
        <w:sz w:val="20"/>
        <w:szCs w:val="20"/>
      </w:rPr>
    </w:lvl>
    <w:lvl w:ilvl="1">
      <w:start w:val="1"/>
      <w:numFmt w:val="decimal"/>
      <w:lvlText w:val="%2."/>
      <w:lvlJc w:val="left"/>
      <w:pPr>
        <w:ind w:left="810" w:hanging="360"/>
      </w:pPr>
    </w:lvl>
    <w:lvl w:ilvl="2">
      <w:start w:val="1"/>
      <w:numFmt w:val="bullet"/>
      <w:lvlText w:val="▪"/>
      <w:lvlJc w:val="left"/>
      <w:pPr>
        <w:ind w:left="2508" w:hanging="360"/>
      </w:pPr>
      <w:rPr>
        <w:rFonts w:ascii="Noto Sans Symbols" w:hAnsi="Noto Sans Symbols" w:eastAsia="Noto Sans Symbols" w:cs="Noto Sans Symbols"/>
        <w:sz w:val="20"/>
        <w:szCs w:val="20"/>
      </w:rPr>
    </w:lvl>
    <w:lvl w:ilvl="3">
      <w:start w:val="1"/>
      <w:numFmt w:val="bullet"/>
      <w:lvlText w:val="▪"/>
      <w:lvlJc w:val="left"/>
      <w:pPr>
        <w:ind w:left="3228" w:hanging="360"/>
      </w:pPr>
      <w:rPr>
        <w:rFonts w:ascii="Noto Sans Symbols" w:hAnsi="Noto Sans Symbols" w:eastAsia="Noto Sans Symbols" w:cs="Noto Sans Symbols"/>
        <w:sz w:val="20"/>
        <w:szCs w:val="20"/>
      </w:rPr>
    </w:lvl>
    <w:lvl w:ilvl="4">
      <w:start w:val="1"/>
      <w:numFmt w:val="bullet"/>
      <w:lvlText w:val="▪"/>
      <w:lvlJc w:val="left"/>
      <w:pPr>
        <w:ind w:left="3948" w:hanging="360"/>
      </w:pPr>
      <w:rPr>
        <w:rFonts w:ascii="Noto Sans Symbols" w:hAnsi="Noto Sans Symbols" w:eastAsia="Noto Sans Symbols" w:cs="Noto Sans Symbols"/>
        <w:sz w:val="20"/>
        <w:szCs w:val="20"/>
      </w:rPr>
    </w:lvl>
    <w:lvl w:ilvl="5">
      <w:start w:val="1"/>
      <w:numFmt w:val="bullet"/>
      <w:lvlText w:val="▪"/>
      <w:lvlJc w:val="left"/>
      <w:pPr>
        <w:ind w:left="4668" w:hanging="360"/>
      </w:pPr>
      <w:rPr>
        <w:rFonts w:ascii="Noto Sans Symbols" w:hAnsi="Noto Sans Symbols" w:eastAsia="Noto Sans Symbols" w:cs="Noto Sans Symbols"/>
        <w:sz w:val="20"/>
        <w:szCs w:val="20"/>
      </w:rPr>
    </w:lvl>
    <w:lvl w:ilvl="6">
      <w:start w:val="1"/>
      <w:numFmt w:val="bullet"/>
      <w:lvlText w:val="▪"/>
      <w:lvlJc w:val="left"/>
      <w:pPr>
        <w:ind w:left="5388" w:hanging="360"/>
      </w:pPr>
      <w:rPr>
        <w:rFonts w:ascii="Noto Sans Symbols" w:hAnsi="Noto Sans Symbols" w:eastAsia="Noto Sans Symbols" w:cs="Noto Sans Symbols"/>
        <w:sz w:val="20"/>
        <w:szCs w:val="20"/>
      </w:rPr>
    </w:lvl>
    <w:lvl w:ilvl="7">
      <w:start w:val="1"/>
      <w:numFmt w:val="bullet"/>
      <w:lvlText w:val="▪"/>
      <w:lvlJc w:val="left"/>
      <w:pPr>
        <w:ind w:left="6108" w:hanging="360"/>
      </w:pPr>
      <w:rPr>
        <w:rFonts w:ascii="Noto Sans Symbols" w:hAnsi="Noto Sans Symbols" w:eastAsia="Noto Sans Symbols" w:cs="Noto Sans Symbols"/>
        <w:sz w:val="20"/>
        <w:szCs w:val="20"/>
      </w:rPr>
    </w:lvl>
    <w:lvl w:ilvl="8">
      <w:start w:val="1"/>
      <w:numFmt w:val="bullet"/>
      <w:lvlText w:val="▪"/>
      <w:lvlJc w:val="left"/>
      <w:pPr>
        <w:ind w:left="6828" w:hanging="360"/>
      </w:pPr>
      <w:rPr>
        <w:rFonts w:ascii="Noto Sans Symbols" w:hAnsi="Noto Sans Symbols" w:eastAsia="Noto Sans Symbols" w:cs="Noto Sans Symbols"/>
        <w:sz w:val="20"/>
        <w:szCs w:val="20"/>
      </w:rPr>
    </w:lvl>
  </w:abstractNum>
  <w:abstractNum w:abstractNumId="28" w15:restartNumberingAfterBreak="0">
    <w:nsid w:val="603A51F2"/>
    <w:multiLevelType w:val="multilevel"/>
    <w:tmpl w:val="FFFFFFFF"/>
    <w:lvl w:ilvl="0">
      <w:start w:val="1"/>
      <w:numFmt w:val="bullet"/>
      <w:lvlText w:val="o"/>
      <w:lvlJc w:val="left"/>
      <w:pPr>
        <w:ind w:left="2138" w:hanging="360"/>
      </w:pPr>
      <w:rPr>
        <w:rFonts w:ascii="Courier New" w:hAnsi="Courier New" w:eastAsia="Courier New" w:cs="Courier New"/>
      </w:rPr>
    </w:lvl>
    <w:lvl w:ilvl="1">
      <w:start w:val="1"/>
      <w:numFmt w:val="bullet"/>
      <w:lvlText w:val="o"/>
      <w:lvlJc w:val="left"/>
      <w:pPr>
        <w:ind w:left="2858" w:hanging="360"/>
      </w:pPr>
      <w:rPr>
        <w:rFonts w:ascii="Courier New" w:hAnsi="Courier New" w:eastAsia="Courier New" w:cs="Courier New"/>
      </w:rPr>
    </w:lvl>
    <w:lvl w:ilvl="2">
      <w:start w:val="1"/>
      <w:numFmt w:val="bullet"/>
      <w:lvlText w:val="▪"/>
      <w:lvlJc w:val="left"/>
      <w:pPr>
        <w:ind w:left="3578" w:hanging="360"/>
      </w:pPr>
      <w:rPr>
        <w:rFonts w:ascii="Noto Sans Symbols" w:hAnsi="Noto Sans Symbols" w:eastAsia="Noto Sans Symbols" w:cs="Noto Sans Symbols"/>
      </w:rPr>
    </w:lvl>
    <w:lvl w:ilvl="3">
      <w:start w:val="1"/>
      <w:numFmt w:val="bullet"/>
      <w:lvlText w:val="●"/>
      <w:lvlJc w:val="left"/>
      <w:pPr>
        <w:ind w:left="4298" w:hanging="360"/>
      </w:pPr>
      <w:rPr>
        <w:rFonts w:ascii="Noto Sans Symbols" w:hAnsi="Noto Sans Symbols" w:eastAsia="Noto Sans Symbols" w:cs="Noto Sans Symbols"/>
      </w:rPr>
    </w:lvl>
    <w:lvl w:ilvl="4">
      <w:start w:val="1"/>
      <w:numFmt w:val="bullet"/>
      <w:lvlText w:val="o"/>
      <w:lvlJc w:val="left"/>
      <w:pPr>
        <w:ind w:left="5018" w:hanging="360"/>
      </w:pPr>
      <w:rPr>
        <w:rFonts w:ascii="Courier New" w:hAnsi="Courier New" w:eastAsia="Courier New" w:cs="Courier New"/>
      </w:rPr>
    </w:lvl>
    <w:lvl w:ilvl="5">
      <w:start w:val="1"/>
      <w:numFmt w:val="bullet"/>
      <w:lvlText w:val="▪"/>
      <w:lvlJc w:val="left"/>
      <w:pPr>
        <w:ind w:left="5738" w:hanging="360"/>
      </w:pPr>
      <w:rPr>
        <w:rFonts w:ascii="Noto Sans Symbols" w:hAnsi="Noto Sans Symbols" w:eastAsia="Noto Sans Symbols" w:cs="Noto Sans Symbols"/>
      </w:rPr>
    </w:lvl>
    <w:lvl w:ilvl="6">
      <w:start w:val="1"/>
      <w:numFmt w:val="bullet"/>
      <w:lvlText w:val="●"/>
      <w:lvlJc w:val="left"/>
      <w:pPr>
        <w:ind w:left="6458" w:hanging="360"/>
      </w:pPr>
      <w:rPr>
        <w:rFonts w:ascii="Noto Sans Symbols" w:hAnsi="Noto Sans Symbols" w:eastAsia="Noto Sans Symbols" w:cs="Noto Sans Symbols"/>
      </w:rPr>
    </w:lvl>
    <w:lvl w:ilvl="7">
      <w:start w:val="1"/>
      <w:numFmt w:val="bullet"/>
      <w:lvlText w:val="o"/>
      <w:lvlJc w:val="left"/>
      <w:pPr>
        <w:ind w:left="7178" w:hanging="360"/>
      </w:pPr>
      <w:rPr>
        <w:rFonts w:ascii="Courier New" w:hAnsi="Courier New" w:eastAsia="Courier New" w:cs="Courier New"/>
      </w:rPr>
    </w:lvl>
    <w:lvl w:ilvl="8">
      <w:start w:val="1"/>
      <w:numFmt w:val="bullet"/>
      <w:lvlText w:val="▪"/>
      <w:lvlJc w:val="left"/>
      <w:pPr>
        <w:ind w:left="7898" w:hanging="360"/>
      </w:pPr>
      <w:rPr>
        <w:rFonts w:ascii="Noto Sans Symbols" w:hAnsi="Noto Sans Symbols" w:eastAsia="Noto Sans Symbols" w:cs="Noto Sans Symbols"/>
      </w:rPr>
    </w:lvl>
  </w:abstractNum>
  <w:abstractNum w:abstractNumId="29" w15:restartNumberingAfterBreak="0">
    <w:nsid w:val="6048758B"/>
    <w:multiLevelType w:val="multilevel"/>
    <w:tmpl w:val="FFFFFFFF"/>
    <w:lvl w:ilvl="0">
      <w:start w:val="1"/>
      <w:numFmt w:val="bullet"/>
      <w:lvlText w:val="●"/>
      <w:lvlJc w:val="left"/>
      <w:pPr>
        <w:ind w:left="1429" w:hanging="360"/>
      </w:pPr>
      <w:rPr>
        <w:rFonts w:ascii="Noto Sans Symbols" w:hAnsi="Noto Sans Symbols" w:eastAsia="Noto Sans Symbols" w:cs="Noto Sans Symbols"/>
      </w:rPr>
    </w:lvl>
    <w:lvl w:ilvl="1">
      <w:start w:val="1"/>
      <w:numFmt w:val="bullet"/>
      <w:lvlText w:val="o"/>
      <w:lvlJc w:val="left"/>
      <w:pPr>
        <w:ind w:left="2149" w:hanging="360"/>
      </w:pPr>
      <w:rPr>
        <w:rFonts w:ascii="Courier New" w:hAnsi="Courier New" w:eastAsia="Courier New" w:cs="Courier New"/>
      </w:rPr>
    </w:lvl>
    <w:lvl w:ilvl="2">
      <w:start w:val="1"/>
      <w:numFmt w:val="bullet"/>
      <w:lvlText w:val="▪"/>
      <w:lvlJc w:val="left"/>
      <w:pPr>
        <w:ind w:left="2869" w:hanging="360"/>
      </w:pPr>
      <w:rPr>
        <w:rFonts w:ascii="Noto Sans Symbols" w:hAnsi="Noto Sans Symbols" w:eastAsia="Noto Sans Symbols" w:cs="Noto Sans Symbols"/>
      </w:rPr>
    </w:lvl>
    <w:lvl w:ilvl="3">
      <w:start w:val="1"/>
      <w:numFmt w:val="bullet"/>
      <w:lvlText w:val="●"/>
      <w:lvlJc w:val="left"/>
      <w:pPr>
        <w:ind w:left="3589" w:hanging="360"/>
      </w:pPr>
      <w:rPr>
        <w:rFonts w:ascii="Noto Sans Symbols" w:hAnsi="Noto Sans Symbols" w:eastAsia="Noto Sans Symbols" w:cs="Noto Sans Symbols"/>
      </w:rPr>
    </w:lvl>
    <w:lvl w:ilvl="4">
      <w:start w:val="1"/>
      <w:numFmt w:val="bullet"/>
      <w:lvlText w:val="o"/>
      <w:lvlJc w:val="left"/>
      <w:pPr>
        <w:ind w:left="4309" w:hanging="360"/>
      </w:pPr>
      <w:rPr>
        <w:rFonts w:ascii="Courier New" w:hAnsi="Courier New" w:eastAsia="Courier New" w:cs="Courier New"/>
      </w:rPr>
    </w:lvl>
    <w:lvl w:ilvl="5">
      <w:start w:val="1"/>
      <w:numFmt w:val="bullet"/>
      <w:lvlText w:val="▪"/>
      <w:lvlJc w:val="left"/>
      <w:pPr>
        <w:ind w:left="5029" w:hanging="360"/>
      </w:pPr>
      <w:rPr>
        <w:rFonts w:ascii="Noto Sans Symbols" w:hAnsi="Noto Sans Symbols" w:eastAsia="Noto Sans Symbols" w:cs="Noto Sans Symbols"/>
      </w:rPr>
    </w:lvl>
    <w:lvl w:ilvl="6">
      <w:start w:val="1"/>
      <w:numFmt w:val="bullet"/>
      <w:lvlText w:val="●"/>
      <w:lvlJc w:val="left"/>
      <w:pPr>
        <w:ind w:left="5749" w:hanging="360"/>
      </w:pPr>
      <w:rPr>
        <w:rFonts w:ascii="Noto Sans Symbols" w:hAnsi="Noto Sans Symbols" w:eastAsia="Noto Sans Symbols" w:cs="Noto Sans Symbols"/>
      </w:rPr>
    </w:lvl>
    <w:lvl w:ilvl="7">
      <w:start w:val="1"/>
      <w:numFmt w:val="bullet"/>
      <w:lvlText w:val="o"/>
      <w:lvlJc w:val="left"/>
      <w:pPr>
        <w:ind w:left="6469" w:hanging="360"/>
      </w:pPr>
      <w:rPr>
        <w:rFonts w:ascii="Courier New" w:hAnsi="Courier New" w:eastAsia="Courier New" w:cs="Courier New"/>
      </w:rPr>
    </w:lvl>
    <w:lvl w:ilvl="8">
      <w:start w:val="1"/>
      <w:numFmt w:val="bullet"/>
      <w:lvlText w:val="▪"/>
      <w:lvlJc w:val="left"/>
      <w:pPr>
        <w:ind w:left="7189" w:hanging="360"/>
      </w:pPr>
      <w:rPr>
        <w:rFonts w:ascii="Noto Sans Symbols" w:hAnsi="Noto Sans Symbols" w:eastAsia="Noto Sans Symbols" w:cs="Noto Sans Symbols"/>
      </w:rPr>
    </w:lvl>
  </w:abstractNum>
  <w:abstractNum w:abstractNumId="30" w15:restartNumberingAfterBreak="0">
    <w:nsid w:val="625B0138"/>
    <w:multiLevelType w:val="multilevel"/>
    <w:tmpl w:val="FFFFFFFF"/>
    <w:lvl w:ilvl="0">
      <w:start w:val="1"/>
      <w:numFmt w:val="decimal"/>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31" w15:restartNumberingAfterBreak="0">
    <w:nsid w:val="637D024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88F7C04"/>
    <w:multiLevelType w:val="multilevel"/>
    <w:tmpl w:val="FFFFFFFF"/>
    <w:lvl w:ilvl="0">
      <w:start w:val="1"/>
      <w:numFmt w:val="bullet"/>
      <w:lvlText w:val="o"/>
      <w:lvlJc w:val="left"/>
      <w:pPr>
        <w:ind w:left="2138" w:hanging="360"/>
      </w:pPr>
      <w:rPr>
        <w:rFonts w:ascii="Courier New" w:hAnsi="Courier New" w:eastAsia="Courier New" w:cs="Courier New"/>
      </w:rPr>
    </w:lvl>
    <w:lvl w:ilvl="1">
      <w:start w:val="1"/>
      <w:numFmt w:val="bullet"/>
      <w:lvlText w:val="o"/>
      <w:lvlJc w:val="left"/>
      <w:pPr>
        <w:ind w:left="2858" w:hanging="360"/>
      </w:pPr>
      <w:rPr>
        <w:rFonts w:ascii="Courier New" w:hAnsi="Courier New" w:eastAsia="Courier New" w:cs="Courier New"/>
      </w:rPr>
    </w:lvl>
    <w:lvl w:ilvl="2">
      <w:start w:val="1"/>
      <w:numFmt w:val="bullet"/>
      <w:lvlText w:val="▪"/>
      <w:lvlJc w:val="left"/>
      <w:pPr>
        <w:ind w:left="3578" w:hanging="360"/>
      </w:pPr>
      <w:rPr>
        <w:rFonts w:ascii="Noto Sans Symbols" w:hAnsi="Noto Sans Symbols" w:eastAsia="Noto Sans Symbols" w:cs="Noto Sans Symbols"/>
      </w:rPr>
    </w:lvl>
    <w:lvl w:ilvl="3">
      <w:start w:val="1"/>
      <w:numFmt w:val="bullet"/>
      <w:lvlText w:val="●"/>
      <w:lvlJc w:val="left"/>
      <w:pPr>
        <w:ind w:left="4298" w:hanging="360"/>
      </w:pPr>
      <w:rPr>
        <w:rFonts w:ascii="Noto Sans Symbols" w:hAnsi="Noto Sans Symbols" w:eastAsia="Noto Sans Symbols" w:cs="Noto Sans Symbols"/>
      </w:rPr>
    </w:lvl>
    <w:lvl w:ilvl="4">
      <w:start w:val="1"/>
      <w:numFmt w:val="bullet"/>
      <w:lvlText w:val="o"/>
      <w:lvlJc w:val="left"/>
      <w:pPr>
        <w:ind w:left="5018" w:hanging="360"/>
      </w:pPr>
      <w:rPr>
        <w:rFonts w:ascii="Courier New" w:hAnsi="Courier New" w:eastAsia="Courier New" w:cs="Courier New"/>
      </w:rPr>
    </w:lvl>
    <w:lvl w:ilvl="5">
      <w:start w:val="1"/>
      <w:numFmt w:val="bullet"/>
      <w:lvlText w:val="▪"/>
      <w:lvlJc w:val="left"/>
      <w:pPr>
        <w:ind w:left="5738" w:hanging="360"/>
      </w:pPr>
      <w:rPr>
        <w:rFonts w:ascii="Noto Sans Symbols" w:hAnsi="Noto Sans Symbols" w:eastAsia="Noto Sans Symbols" w:cs="Noto Sans Symbols"/>
      </w:rPr>
    </w:lvl>
    <w:lvl w:ilvl="6">
      <w:start w:val="1"/>
      <w:numFmt w:val="bullet"/>
      <w:lvlText w:val="●"/>
      <w:lvlJc w:val="left"/>
      <w:pPr>
        <w:ind w:left="6458" w:hanging="360"/>
      </w:pPr>
      <w:rPr>
        <w:rFonts w:ascii="Noto Sans Symbols" w:hAnsi="Noto Sans Symbols" w:eastAsia="Noto Sans Symbols" w:cs="Noto Sans Symbols"/>
      </w:rPr>
    </w:lvl>
    <w:lvl w:ilvl="7">
      <w:start w:val="1"/>
      <w:numFmt w:val="bullet"/>
      <w:lvlText w:val="o"/>
      <w:lvlJc w:val="left"/>
      <w:pPr>
        <w:ind w:left="7178" w:hanging="360"/>
      </w:pPr>
      <w:rPr>
        <w:rFonts w:ascii="Courier New" w:hAnsi="Courier New" w:eastAsia="Courier New" w:cs="Courier New"/>
      </w:rPr>
    </w:lvl>
    <w:lvl w:ilvl="8">
      <w:start w:val="1"/>
      <w:numFmt w:val="bullet"/>
      <w:lvlText w:val="▪"/>
      <w:lvlJc w:val="left"/>
      <w:pPr>
        <w:ind w:left="7898" w:hanging="360"/>
      </w:pPr>
      <w:rPr>
        <w:rFonts w:ascii="Noto Sans Symbols" w:hAnsi="Noto Sans Symbols" w:eastAsia="Noto Sans Symbols" w:cs="Noto Sans Symbols"/>
      </w:rPr>
    </w:lvl>
  </w:abstractNum>
  <w:abstractNum w:abstractNumId="33" w15:restartNumberingAfterBreak="0">
    <w:nsid w:val="6D080F10"/>
    <w:multiLevelType w:val="multilevel"/>
    <w:tmpl w:val="FFFFFFFF"/>
    <w:lvl w:ilvl="0">
      <w:start w:val="1"/>
      <w:numFmt w:val="bullet"/>
      <w:lvlText w:val="o"/>
      <w:lvlJc w:val="left"/>
      <w:pPr>
        <w:ind w:left="2138" w:hanging="360"/>
      </w:pPr>
      <w:rPr>
        <w:rFonts w:ascii="Courier New" w:hAnsi="Courier New" w:eastAsia="Courier New" w:cs="Courier New"/>
      </w:rPr>
    </w:lvl>
    <w:lvl w:ilvl="1">
      <w:start w:val="1"/>
      <w:numFmt w:val="bullet"/>
      <w:lvlText w:val="o"/>
      <w:lvlJc w:val="left"/>
      <w:pPr>
        <w:ind w:left="2858" w:hanging="360"/>
      </w:pPr>
      <w:rPr>
        <w:rFonts w:ascii="Courier New" w:hAnsi="Courier New" w:eastAsia="Courier New" w:cs="Courier New"/>
      </w:rPr>
    </w:lvl>
    <w:lvl w:ilvl="2">
      <w:start w:val="1"/>
      <w:numFmt w:val="bullet"/>
      <w:lvlText w:val="▪"/>
      <w:lvlJc w:val="left"/>
      <w:pPr>
        <w:ind w:left="3578" w:hanging="360"/>
      </w:pPr>
      <w:rPr>
        <w:rFonts w:ascii="Noto Sans Symbols" w:hAnsi="Noto Sans Symbols" w:eastAsia="Noto Sans Symbols" w:cs="Noto Sans Symbols"/>
      </w:rPr>
    </w:lvl>
    <w:lvl w:ilvl="3">
      <w:start w:val="1"/>
      <w:numFmt w:val="bullet"/>
      <w:lvlText w:val="●"/>
      <w:lvlJc w:val="left"/>
      <w:pPr>
        <w:ind w:left="4298" w:hanging="360"/>
      </w:pPr>
      <w:rPr>
        <w:rFonts w:ascii="Noto Sans Symbols" w:hAnsi="Noto Sans Symbols" w:eastAsia="Noto Sans Symbols" w:cs="Noto Sans Symbols"/>
      </w:rPr>
    </w:lvl>
    <w:lvl w:ilvl="4">
      <w:start w:val="1"/>
      <w:numFmt w:val="bullet"/>
      <w:lvlText w:val="o"/>
      <w:lvlJc w:val="left"/>
      <w:pPr>
        <w:ind w:left="5018" w:hanging="360"/>
      </w:pPr>
      <w:rPr>
        <w:rFonts w:ascii="Courier New" w:hAnsi="Courier New" w:eastAsia="Courier New" w:cs="Courier New"/>
      </w:rPr>
    </w:lvl>
    <w:lvl w:ilvl="5">
      <w:start w:val="1"/>
      <w:numFmt w:val="bullet"/>
      <w:lvlText w:val="▪"/>
      <w:lvlJc w:val="left"/>
      <w:pPr>
        <w:ind w:left="5738" w:hanging="360"/>
      </w:pPr>
      <w:rPr>
        <w:rFonts w:ascii="Noto Sans Symbols" w:hAnsi="Noto Sans Symbols" w:eastAsia="Noto Sans Symbols" w:cs="Noto Sans Symbols"/>
      </w:rPr>
    </w:lvl>
    <w:lvl w:ilvl="6">
      <w:start w:val="1"/>
      <w:numFmt w:val="bullet"/>
      <w:lvlText w:val="●"/>
      <w:lvlJc w:val="left"/>
      <w:pPr>
        <w:ind w:left="6458" w:hanging="360"/>
      </w:pPr>
      <w:rPr>
        <w:rFonts w:ascii="Noto Sans Symbols" w:hAnsi="Noto Sans Symbols" w:eastAsia="Noto Sans Symbols" w:cs="Noto Sans Symbols"/>
      </w:rPr>
    </w:lvl>
    <w:lvl w:ilvl="7">
      <w:start w:val="1"/>
      <w:numFmt w:val="bullet"/>
      <w:lvlText w:val="o"/>
      <w:lvlJc w:val="left"/>
      <w:pPr>
        <w:ind w:left="7178" w:hanging="360"/>
      </w:pPr>
      <w:rPr>
        <w:rFonts w:ascii="Courier New" w:hAnsi="Courier New" w:eastAsia="Courier New" w:cs="Courier New"/>
      </w:rPr>
    </w:lvl>
    <w:lvl w:ilvl="8">
      <w:start w:val="1"/>
      <w:numFmt w:val="bullet"/>
      <w:lvlText w:val="▪"/>
      <w:lvlJc w:val="left"/>
      <w:pPr>
        <w:ind w:left="7898" w:hanging="360"/>
      </w:pPr>
      <w:rPr>
        <w:rFonts w:ascii="Noto Sans Symbols" w:hAnsi="Noto Sans Symbols" w:eastAsia="Noto Sans Symbols" w:cs="Noto Sans Symbols"/>
      </w:rPr>
    </w:lvl>
  </w:abstractNum>
  <w:abstractNum w:abstractNumId="34" w15:restartNumberingAfterBreak="0">
    <w:nsid w:val="6E2C6865"/>
    <w:multiLevelType w:val="multilevel"/>
    <w:tmpl w:val="FFFFFFFF"/>
    <w:lvl w:ilvl="0">
      <w:start w:val="1"/>
      <w:numFmt w:val="decimal"/>
      <w:lvlText w:val="%1."/>
      <w:lvlJc w:val="left"/>
      <w:pPr>
        <w:ind w:left="900" w:hanging="360"/>
      </w:pPr>
      <w:rPr>
        <w:rFonts w:ascii="Times New Roman" w:hAnsi="Times New Roman" w:eastAsia="Times New Roman" w:cs="Times New Roman"/>
      </w:rPr>
    </w:lvl>
    <w:lvl w:ilvl="1">
      <w:start w:val="1"/>
      <w:numFmt w:val="bullet"/>
      <w:lvlText w:val="o"/>
      <w:lvlJc w:val="left"/>
      <w:pPr>
        <w:ind w:left="1620" w:hanging="360"/>
      </w:pPr>
      <w:rPr>
        <w:rFonts w:ascii="Courier New" w:hAnsi="Courier New" w:eastAsia="Courier New" w:cs="Courier New"/>
      </w:rPr>
    </w:lvl>
    <w:lvl w:ilvl="2">
      <w:start w:val="1"/>
      <w:numFmt w:val="bullet"/>
      <w:lvlText w:val="▪"/>
      <w:lvlJc w:val="left"/>
      <w:pPr>
        <w:ind w:left="2340" w:hanging="360"/>
      </w:pPr>
      <w:rPr>
        <w:rFonts w:ascii="Noto Sans Symbols" w:hAnsi="Noto Sans Symbols" w:eastAsia="Noto Sans Symbols" w:cs="Noto Sans Symbols"/>
      </w:rPr>
    </w:lvl>
    <w:lvl w:ilvl="3">
      <w:start w:val="1"/>
      <w:numFmt w:val="bullet"/>
      <w:lvlText w:val="●"/>
      <w:lvlJc w:val="left"/>
      <w:pPr>
        <w:ind w:left="3060" w:hanging="360"/>
      </w:pPr>
      <w:rPr>
        <w:rFonts w:ascii="Noto Sans Symbols" w:hAnsi="Noto Sans Symbols" w:eastAsia="Noto Sans Symbols" w:cs="Noto Sans Symbols"/>
      </w:rPr>
    </w:lvl>
    <w:lvl w:ilvl="4">
      <w:start w:val="1"/>
      <w:numFmt w:val="bullet"/>
      <w:lvlText w:val="o"/>
      <w:lvlJc w:val="left"/>
      <w:pPr>
        <w:ind w:left="3780" w:hanging="360"/>
      </w:pPr>
      <w:rPr>
        <w:rFonts w:ascii="Courier New" w:hAnsi="Courier New" w:eastAsia="Courier New" w:cs="Courier New"/>
      </w:rPr>
    </w:lvl>
    <w:lvl w:ilvl="5">
      <w:start w:val="1"/>
      <w:numFmt w:val="bullet"/>
      <w:lvlText w:val="▪"/>
      <w:lvlJc w:val="left"/>
      <w:pPr>
        <w:ind w:left="4500" w:hanging="360"/>
      </w:pPr>
      <w:rPr>
        <w:rFonts w:ascii="Noto Sans Symbols" w:hAnsi="Noto Sans Symbols" w:eastAsia="Noto Sans Symbols" w:cs="Noto Sans Symbols"/>
      </w:rPr>
    </w:lvl>
    <w:lvl w:ilvl="6">
      <w:start w:val="1"/>
      <w:numFmt w:val="bullet"/>
      <w:lvlText w:val="●"/>
      <w:lvlJc w:val="left"/>
      <w:pPr>
        <w:ind w:left="5220" w:hanging="360"/>
      </w:pPr>
      <w:rPr>
        <w:rFonts w:ascii="Noto Sans Symbols" w:hAnsi="Noto Sans Symbols" w:eastAsia="Noto Sans Symbols" w:cs="Noto Sans Symbols"/>
      </w:rPr>
    </w:lvl>
    <w:lvl w:ilvl="7">
      <w:start w:val="1"/>
      <w:numFmt w:val="bullet"/>
      <w:lvlText w:val="o"/>
      <w:lvlJc w:val="left"/>
      <w:pPr>
        <w:ind w:left="5940" w:hanging="360"/>
      </w:pPr>
      <w:rPr>
        <w:rFonts w:ascii="Courier New" w:hAnsi="Courier New" w:eastAsia="Courier New" w:cs="Courier New"/>
      </w:rPr>
    </w:lvl>
    <w:lvl w:ilvl="8">
      <w:start w:val="1"/>
      <w:numFmt w:val="bullet"/>
      <w:lvlText w:val="▪"/>
      <w:lvlJc w:val="left"/>
      <w:pPr>
        <w:ind w:left="6660" w:hanging="360"/>
      </w:pPr>
      <w:rPr>
        <w:rFonts w:ascii="Noto Sans Symbols" w:hAnsi="Noto Sans Symbols" w:eastAsia="Noto Sans Symbols" w:cs="Noto Sans Symbols"/>
      </w:rPr>
    </w:lvl>
  </w:abstractNum>
  <w:abstractNum w:abstractNumId="35" w15:restartNumberingAfterBreak="0">
    <w:nsid w:val="71C431F1"/>
    <w:multiLevelType w:val="multilevel"/>
    <w:tmpl w:val="FFFFFFFF"/>
    <w:lvl w:ilvl="0">
      <w:start w:val="1"/>
      <w:numFmt w:val="bullet"/>
      <w:lvlText w:val="o"/>
      <w:lvlJc w:val="left"/>
      <w:pPr>
        <w:ind w:left="2138" w:hanging="360"/>
      </w:pPr>
      <w:rPr>
        <w:rFonts w:ascii="Courier New" w:hAnsi="Courier New" w:eastAsia="Courier New" w:cs="Courier New"/>
      </w:rPr>
    </w:lvl>
    <w:lvl w:ilvl="1">
      <w:start w:val="1"/>
      <w:numFmt w:val="bullet"/>
      <w:lvlText w:val="o"/>
      <w:lvlJc w:val="left"/>
      <w:pPr>
        <w:ind w:left="2858" w:hanging="360"/>
      </w:pPr>
      <w:rPr>
        <w:rFonts w:ascii="Courier New" w:hAnsi="Courier New" w:eastAsia="Courier New" w:cs="Courier New"/>
      </w:rPr>
    </w:lvl>
    <w:lvl w:ilvl="2">
      <w:start w:val="1"/>
      <w:numFmt w:val="bullet"/>
      <w:lvlText w:val="▪"/>
      <w:lvlJc w:val="left"/>
      <w:pPr>
        <w:ind w:left="3578" w:hanging="360"/>
      </w:pPr>
      <w:rPr>
        <w:rFonts w:ascii="Noto Sans Symbols" w:hAnsi="Noto Sans Symbols" w:eastAsia="Noto Sans Symbols" w:cs="Noto Sans Symbols"/>
      </w:rPr>
    </w:lvl>
    <w:lvl w:ilvl="3">
      <w:start w:val="1"/>
      <w:numFmt w:val="bullet"/>
      <w:lvlText w:val="●"/>
      <w:lvlJc w:val="left"/>
      <w:pPr>
        <w:ind w:left="4298" w:hanging="360"/>
      </w:pPr>
      <w:rPr>
        <w:rFonts w:ascii="Noto Sans Symbols" w:hAnsi="Noto Sans Symbols" w:eastAsia="Noto Sans Symbols" w:cs="Noto Sans Symbols"/>
      </w:rPr>
    </w:lvl>
    <w:lvl w:ilvl="4">
      <w:start w:val="1"/>
      <w:numFmt w:val="bullet"/>
      <w:lvlText w:val="o"/>
      <w:lvlJc w:val="left"/>
      <w:pPr>
        <w:ind w:left="5018" w:hanging="360"/>
      </w:pPr>
      <w:rPr>
        <w:rFonts w:ascii="Courier New" w:hAnsi="Courier New" w:eastAsia="Courier New" w:cs="Courier New"/>
      </w:rPr>
    </w:lvl>
    <w:lvl w:ilvl="5">
      <w:start w:val="1"/>
      <w:numFmt w:val="bullet"/>
      <w:lvlText w:val="▪"/>
      <w:lvlJc w:val="left"/>
      <w:pPr>
        <w:ind w:left="5738" w:hanging="360"/>
      </w:pPr>
      <w:rPr>
        <w:rFonts w:ascii="Noto Sans Symbols" w:hAnsi="Noto Sans Symbols" w:eastAsia="Noto Sans Symbols" w:cs="Noto Sans Symbols"/>
      </w:rPr>
    </w:lvl>
    <w:lvl w:ilvl="6">
      <w:start w:val="1"/>
      <w:numFmt w:val="bullet"/>
      <w:lvlText w:val="●"/>
      <w:lvlJc w:val="left"/>
      <w:pPr>
        <w:ind w:left="6458" w:hanging="360"/>
      </w:pPr>
      <w:rPr>
        <w:rFonts w:ascii="Noto Sans Symbols" w:hAnsi="Noto Sans Symbols" w:eastAsia="Noto Sans Symbols" w:cs="Noto Sans Symbols"/>
      </w:rPr>
    </w:lvl>
    <w:lvl w:ilvl="7">
      <w:start w:val="1"/>
      <w:numFmt w:val="bullet"/>
      <w:lvlText w:val="o"/>
      <w:lvlJc w:val="left"/>
      <w:pPr>
        <w:ind w:left="7178" w:hanging="360"/>
      </w:pPr>
      <w:rPr>
        <w:rFonts w:ascii="Courier New" w:hAnsi="Courier New" w:eastAsia="Courier New" w:cs="Courier New"/>
      </w:rPr>
    </w:lvl>
    <w:lvl w:ilvl="8">
      <w:start w:val="1"/>
      <w:numFmt w:val="bullet"/>
      <w:lvlText w:val="▪"/>
      <w:lvlJc w:val="left"/>
      <w:pPr>
        <w:ind w:left="7898" w:hanging="360"/>
      </w:pPr>
      <w:rPr>
        <w:rFonts w:ascii="Noto Sans Symbols" w:hAnsi="Noto Sans Symbols" w:eastAsia="Noto Sans Symbols" w:cs="Noto Sans Symbols"/>
      </w:rPr>
    </w:lvl>
  </w:abstractNum>
  <w:abstractNum w:abstractNumId="36" w15:restartNumberingAfterBreak="0">
    <w:nsid w:val="7BA67513"/>
    <w:multiLevelType w:val="multilevel"/>
    <w:tmpl w:val="FFFFFFFF"/>
    <w:lvl w:ilvl="0">
      <w:start w:val="1"/>
      <w:numFmt w:val="bullet"/>
      <w:lvlText w:val="●"/>
      <w:lvlJc w:val="left"/>
      <w:pPr>
        <w:ind w:left="928" w:hanging="360"/>
      </w:pPr>
      <w:rPr>
        <w:rFonts w:ascii="Noto Sans Symbols" w:hAnsi="Noto Sans Symbols" w:eastAsia="Noto Sans Symbols" w:cs="Noto Sans Symbols"/>
      </w:rPr>
    </w:lvl>
    <w:lvl w:ilvl="1">
      <w:start w:val="1"/>
      <w:numFmt w:val="bullet"/>
      <w:lvlText w:val="o"/>
      <w:lvlJc w:val="left"/>
      <w:pPr>
        <w:ind w:left="1648" w:hanging="360"/>
      </w:pPr>
      <w:rPr>
        <w:rFonts w:ascii="Courier New" w:hAnsi="Courier New" w:eastAsia="Courier New" w:cs="Courier New"/>
      </w:rPr>
    </w:lvl>
    <w:lvl w:ilvl="2">
      <w:start w:val="1"/>
      <w:numFmt w:val="bullet"/>
      <w:lvlText w:val="▪"/>
      <w:lvlJc w:val="left"/>
      <w:pPr>
        <w:ind w:left="2368" w:hanging="360"/>
      </w:pPr>
      <w:rPr>
        <w:rFonts w:ascii="Noto Sans Symbols" w:hAnsi="Noto Sans Symbols" w:eastAsia="Noto Sans Symbols" w:cs="Noto Sans Symbols"/>
      </w:rPr>
    </w:lvl>
    <w:lvl w:ilvl="3">
      <w:start w:val="1"/>
      <w:numFmt w:val="bullet"/>
      <w:lvlText w:val="●"/>
      <w:lvlJc w:val="left"/>
      <w:pPr>
        <w:ind w:left="3088" w:hanging="360"/>
      </w:pPr>
      <w:rPr>
        <w:rFonts w:ascii="Noto Sans Symbols" w:hAnsi="Noto Sans Symbols" w:eastAsia="Noto Sans Symbols" w:cs="Noto Sans Symbols"/>
      </w:rPr>
    </w:lvl>
    <w:lvl w:ilvl="4">
      <w:start w:val="1"/>
      <w:numFmt w:val="bullet"/>
      <w:lvlText w:val="o"/>
      <w:lvlJc w:val="left"/>
      <w:pPr>
        <w:ind w:left="3808" w:hanging="360"/>
      </w:pPr>
      <w:rPr>
        <w:rFonts w:ascii="Courier New" w:hAnsi="Courier New" w:eastAsia="Courier New" w:cs="Courier New"/>
      </w:rPr>
    </w:lvl>
    <w:lvl w:ilvl="5">
      <w:start w:val="1"/>
      <w:numFmt w:val="bullet"/>
      <w:lvlText w:val="▪"/>
      <w:lvlJc w:val="left"/>
      <w:pPr>
        <w:ind w:left="4528" w:hanging="360"/>
      </w:pPr>
      <w:rPr>
        <w:rFonts w:ascii="Noto Sans Symbols" w:hAnsi="Noto Sans Symbols" w:eastAsia="Noto Sans Symbols" w:cs="Noto Sans Symbols"/>
      </w:rPr>
    </w:lvl>
    <w:lvl w:ilvl="6">
      <w:start w:val="1"/>
      <w:numFmt w:val="bullet"/>
      <w:lvlText w:val="●"/>
      <w:lvlJc w:val="left"/>
      <w:pPr>
        <w:ind w:left="5248" w:hanging="360"/>
      </w:pPr>
      <w:rPr>
        <w:rFonts w:ascii="Noto Sans Symbols" w:hAnsi="Noto Sans Symbols" w:eastAsia="Noto Sans Symbols" w:cs="Noto Sans Symbols"/>
      </w:rPr>
    </w:lvl>
    <w:lvl w:ilvl="7">
      <w:start w:val="1"/>
      <w:numFmt w:val="bullet"/>
      <w:lvlText w:val="o"/>
      <w:lvlJc w:val="left"/>
      <w:pPr>
        <w:ind w:left="5968" w:hanging="360"/>
      </w:pPr>
      <w:rPr>
        <w:rFonts w:ascii="Courier New" w:hAnsi="Courier New" w:eastAsia="Courier New" w:cs="Courier New"/>
      </w:rPr>
    </w:lvl>
    <w:lvl w:ilvl="8">
      <w:start w:val="1"/>
      <w:numFmt w:val="bullet"/>
      <w:lvlText w:val="▪"/>
      <w:lvlJc w:val="left"/>
      <w:pPr>
        <w:ind w:left="6688" w:hanging="360"/>
      </w:pPr>
      <w:rPr>
        <w:rFonts w:ascii="Noto Sans Symbols" w:hAnsi="Noto Sans Symbols" w:eastAsia="Noto Sans Symbols" w:cs="Noto Sans Symbols"/>
      </w:rPr>
    </w:lvl>
  </w:abstractNum>
  <w:abstractNum w:abstractNumId="37" w15:restartNumberingAfterBreak="0">
    <w:nsid w:val="7C9A6171"/>
    <w:multiLevelType w:val="multilevel"/>
    <w:tmpl w:val="FFFFFFFF"/>
    <w:lvl w:ilvl="0">
      <w:start w:val="1"/>
      <w:numFmt w:val="decimal"/>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38" w15:restartNumberingAfterBreak="0">
    <w:nsid w:val="7D5D26B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D6A294C"/>
    <w:multiLevelType w:val="multilevel"/>
    <w:tmpl w:val="FFFFFFFF"/>
    <w:lvl w:ilvl="0">
      <w:start w:val="1"/>
      <w:numFmt w:val="decimal"/>
      <w:pStyle w:val="Vieta1"/>
      <w:lvlText w:val="%1."/>
      <w:lvlJc w:val="left"/>
      <w:pPr>
        <w:ind w:left="720" w:hanging="360"/>
      </w:pPr>
      <w:rPr>
        <w:i/>
        <w:iCs/>
      </w:rPr>
    </w:lvl>
    <w:lvl w:ilvl="1">
      <w:start w:val="1"/>
      <w:numFmt w:val="bullet"/>
      <w:lvlText w:val="●"/>
      <w:lvlJc w:val="left"/>
      <w:pPr>
        <w:ind w:left="1170" w:hanging="360"/>
      </w:pPr>
      <w:rPr>
        <w:rFonts w:ascii="Noto Sans Symbols" w:hAnsi="Noto Sans Symbols" w:eastAsia="Noto Sans Symbols" w:cs="Noto Sans Symbols"/>
      </w:rPr>
    </w:lvl>
    <w:lvl w:ilvl="2">
      <w:start w:val="1"/>
      <w:numFmt w:val="bullet"/>
      <w:lvlText w:val="●"/>
      <w:lvlJc w:val="left"/>
      <w:pPr>
        <w:ind w:left="2840" w:hanging="360"/>
      </w:pPr>
      <w:rPr>
        <w:rFonts w:ascii="Noto Sans Symbols" w:hAnsi="Noto Sans Symbols" w:eastAsia="Noto Sans Symbols" w:cs="Noto Sans Symbols"/>
      </w:rPr>
    </w:lvl>
    <w:lvl w:ilvl="3">
      <w:start w:val="1"/>
      <w:numFmt w:val="decimal"/>
      <w:lvlText w:val="%1.●.●.%4"/>
      <w:lvlJc w:val="left"/>
      <w:pPr>
        <w:ind w:left="4260" w:hanging="720"/>
      </w:pPr>
    </w:lvl>
    <w:lvl w:ilvl="4">
      <w:start w:val="1"/>
      <w:numFmt w:val="decimal"/>
      <w:lvlText w:val="%1.●.●.%4.%5"/>
      <w:lvlJc w:val="left"/>
      <w:pPr>
        <w:ind w:left="5680" w:hanging="1080"/>
      </w:pPr>
    </w:lvl>
    <w:lvl w:ilvl="5">
      <w:start w:val="1"/>
      <w:numFmt w:val="decimal"/>
      <w:lvlText w:val="%1.●.●.%4.%5.%6"/>
      <w:lvlJc w:val="left"/>
      <w:pPr>
        <w:ind w:left="6740" w:hanging="1080"/>
      </w:pPr>
    </w:lvl>
    <w:lvl w:ilvl="6">
      <w:start w:val="1"/>
      <w:numFmt w:val="decimal"/>
      <w:lvlText w:val="%1.●.●.%4.%5.%6.%7"/>
      <w:lvlJc w:val="left"/>
      <w:pPr>
        <w:ind w:left="8160" w:hanging="1440"/>
      </w:pPr>
    </w:lvl>
    <w:lvl w:ilvl="7">
      <w:start w:val="1"/>
      <w:numFmt w:val="decimal"/>
      <w:lvlText w:val="%1.●.●.%4.%5.%6.%7.%8"/>
      <w:lvlJc w:val="left"/>
      <w:pPr>
        <w:ind w:left="9220" w:hanging="1440"/>
      </w:pPr>
    </w:lvl>
    <w:lvl w:ilvl="8">
      <w:start w:val="1"/>
      <w:numFmt w:val="decimal"/>
      <w:lvlText w:val="%1.●.●.%4.%5.%6.%7.%8.%9"/>
      <w:lvlJc w:val="left"/>
      <w:pPr>
        <w:ind w:left="10640" w:hanging="1800"/>
      </w:pPr>
    </w:lvl>
  </w:abstractNum>
  <w:abstractNum w:abstractNumId="40" w15:restartNumberingAfterBreak="0">
    <w:nsid w:val="7F2A4E60"/>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F5E7C6D"/>
    <w:multiLevelType w:val="multilevel"/>
    <w:tmpl w:val="FFFFFFFF"/>
    <w:lvl w:ilvl="0">
      <w:start w:val="1"/>
      <w:numFmt w:val="decimal"/>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num w:numId="1" w16cid:durableId="809860510">
    <w:abstractNumId w:val="39"/>
  </w:num>
  <w:num w:numId="2" w16cid:durableId="1842816119">
    <w:abstractNumId w:val="10"/>
  </w:num>
  <w:num w:numId="3" w16cid:durableId="906844653">
    <w:abstractNumId w:val="20"/>
  </w:num>
  <w:num w:numId="4" w16cid:durableId="1961035747">
    <w:abstractNumId w:val="5"/>
  </w:num>
  <w:num w:numId="5" w16cid:durableId="1008941057">
    <w:abstractNumId w:val="12"/>
  </w:num>
  <w:num w:numId="6" w16cid:durableId="439837245">
    <w:abstractNumId w:val="22"/>
  </w:num>
  <w:num w:numId="7" w16cid:durableId="1377581547">
    <w:abstractNumId w:val="27"/>
  </w:num>
  <w:num w:numId="8" w16cid:durableId="1740589213">
    <w:abstractNumId w:val="40"/>
  </w:num>
  <w:num w:numId="9" w16cid:durableId="2136561370">
    <w:abstractNumId w:val="2"/>
  </w:num>
  <w:num w:numId="10" w16cid:durableId="353308407">
    <w:abstractNumId w:val="21"/>
  </w:num>
  <w:num w:numId="11" w16cid:durableId="677928933">
    <w:abstractNumId w:val="34"/>
  </w:num>
  <w:num w:numId="12" w16cid:durableId="1863663883">
    <w:abstractNumId w:val="11"/>
  </w:num>
  <w:num w:numId="13" w16cid:durableId="544025393">
    <w:abstractNumId w:val="3"/>
  </w:num>
  <w:num w:numId="14" w16cid:durableId="1693145144">
    <w:abstractNumId w:val="16"/>
  </w:num>
  <w:num w:numId="15" w16cid:durableId="88628267">
    <w:abstractNumId w:val="9"/>
  </w:num>
  <w:num w:numId="16" w16cid:durableId="1068504415">
    <w:abstractNumId w:val="19"/>
  </w:num>
  <w:num w:numId="17" w16cid:durableId="175466370">
    <w:abstractNumId w:val="31"/>
  </w:num>
  <w:num w:numId="18" w16cid:durableId="712731369">
    <w:abstractNumId w:val="15"/>
  </w:num>
  <w:num w:numId="19" w16cid:durableId="1874808734">
    <w:abstractNumId w:val="29"/>
  </w:num>
  <w:num w:numId="20" w16cid:durableId="17778392">
    <w:abstractNumId w:val="25"/>
  </w:num>
  <w:num w:numId="21" w16cid:durableId="621350063">
    <w:abstractNumId w:val="4"/>
  </w:num>
  <w:num w:numId="22" w16cid:durableId="2012218276">
    <w:abstractNumId w:val="37"/>
  </w:num>
  <w:num w:numId="23" w16cid:durableId="432821115">
    <w:abstractNumId w:val="8"/>
  </w:num>
  <w:num w:numId="24" w16cid:durableId="1844928804">
    <w:abstractNumId w:val="30"/>
  </w:num>
  <w:num w:numId="25" w16cid:durableId="2062825315">
    <w:abstractNumId w:val="35"/>
  </w:num>
  <w:num w:numId="26" w16cid:durableId="367099145">
    <w:abstractNumId w:val="17"/>
  </w:num>
  <w:num w:numId="27" w16cid:durableId="2107654355">
    <w:abstractNumId w:val="33"/>
  </w:num>
  <w:num w:numId="28" w16cid:durableId="512845663">
    <w:abstractNumId w:val="24"/>
  </w:num>
  <w:num w:numId="29" w16cid:durableId="1694771371">
    <w:abstractNumId w:val="28"/>
  </w:num>
  <w:num w:numId="30" w16cid:durableId="585917658">
    <w:abstractNumId w:val="14"/>
  </w:num>
  <w:num w:numId="31" w16cid:durableId="1794246515">
    <w:abstractNumId w:val="0"/>
  </w:num>
  <w:num w:numId="32" w16cid:durableId="2098792166">
    <w:abstractNumId w:val="32"/>
  </w:num>
  <w:num w:numId="33" w16cid:durableId="1843819144">
    <w:abstractNumId w:val="41"/>
  </w:num>
  <w:num w:numId="34" w16cid:durableId="987174154">
    <w:abstractNumId w:val="13"/>
  </w:num>
  <w:num w:numId="35" w16cid:durableId="1031733606">
    <w:abstractNumId w:val="18"/>
  </w:num>
  <w:num w:numId="36" w16cid:durableId="1982996056">
    <w:abstractNumId w:val="23"/>
  </w:num>
  <w:num w:numId="37" w16cid:durableId="597258220">
    <w:abstractNumId w:val="7"/>
  </w:num>
  <w:num w:numId="38" w16cid:durableId="1810785972">
    <w:abstractNumId w:val="1"/>
  </w:num>
  <w:num w:numId="39" w16cid:durableId="1539590106">
    <w:abstractNumId w:val="36"/>
  </w:num>
  <w:num w:numId="40" w16cid:durableId="138957481">
    <w:abstractNumId w:val="26"/>
  </w:num>
  <w:num w:numId="41" w16cid:durableId="1297023508">
    <w:abstractNumId w:val="6"/>
  </w:num>
  <w:num w:numId="42" w16cid:durableId="868374263">
    <w:abstractNumId w:val="3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EA"/>
    <w:rsid w:val="002D2A5A"/>
    <w:rsid w:val="00392737"/>
    <w:rsid w:val="00482C42"/>
    <w:rsid w:val="004A17EA"/>
    <w:rsid w:val="018763F2"/>
    <w:rsid w:val="3A46703B"/>
    <w:rsid w:val="5C07E7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805CDC"/>
  <w15:docId w15:val="{2F3A139F-2A0B-4A80-9A4C-4497047988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s-MX" w:eastAsia="ja-JP" w:bidi="ar-SA"/>
      </w:rPr>
    </w:rPrDefault>
    <w:pPrDefault>
      <w:pPr>
        <w:spacing w:before="120" w:after="12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ageBreakBefore/>
      <w:spacing w:before="0" w:after="0"/>
      <w:ind w:firstLine="0"/>
      <w:jc w:val="center"/>
      <w:outlineLvl w:val="0"/>
    </w:pPr>
    <w:rPr>
      <w:rFonts w:ascii="Arial" w:hAnsi="Arial" w:eastAsia="Arial" w:cs="Arial"/>
      <w:b/>
      <w:bCs/>
      <w:smallCaps/>
      <w:sz w:val="52"/>
      <w:szCs w:val="52"/>
    </w:rPr>
  </w:style>
  <w:style w:type="paragraph" w:styleId="Heading2">
    <w:name w:val="heading 2"/>
    <w:basedOn w:val="Normal"/>
    <w:next w:val="Normal"/>
    <w:uiPriority w:val="9"/>
    <w:unhideWhenUsed/>
    <w:qFormat/>
    <w:pPr>
      <w:pageBreakBefore/>
      <w:pBdr>
        <w:bottom w:val="single" w:color="808080" w:sz="36" w:space="1"/>
      </w:pBdr>
      <w:spacing w:after="240"/>
      <w:ind w:firstLine="0"/>
      <w:outlineLvl w:val="1"/>
    </w:pPr>
    <w:rPr>
      <w:rFonts w:ascii="Arial" w:hAnsi="Arial" w:eastAsia="Arial" w:cs="Arial"/>
      <w:b/>
      <w:bCs/>
      <w:smallCaps/>
      <w:sz w:val="32"/>
      <w:szCs w:val="32"/>
    </w:rPr>
  </w:style>
  <w:style w:type="paragraph" w:styleId="Heading3">
    <w:name w:val="heading 3"/>
    <w:basedOn w:val="Normal"/>
    <w:next w:val="Normal"/>
    <w:uiPriority w:val="9"/>
    <w:unhideWhenUsed/>
    <w:qFormat/>
    <w:pPr>
      <w:keepNext/>
      <w:jc w:val="center"/>
      <w:outlineLvl w:val="2"/>
    </w:pPr>
    <w:rPr>
      <w:i/>
      <w:iCs/>
    </w:rPr>
  </w:style>
  <w:style w:type="paragraph" w:styleId="Heading4">
    <w:name w:val="heading 4"/>
    <w:basedOn w:val="Normal"/>
    <w:next w:val="Normal"/>
    <w:uiPriority w:val="9"/>
    <w:unhideWhenUsed/>
    <w:qFormat/>
    <w:pPr>
      <w:keepNext/>
      <w:spacing w:before="240" w:after="60"/>
      <w:outlineLvl w:val="3"/>
    </w:pPr>
    <w:rPr>
      <w:rFonts w:ascii="Arial" w:hAnsi="Arial" w:eastAsia="Arial" w:cs="Arial"/>
      <w:b/>
      <w:bCs/>
    </w:rPr>
  </w:style>
  <w:style w:type="paragraph" w:styleId="Heading5">
    <w:name w:val="heading 5"/>
    <w:basedOn w:val="Normal"/>
    <w:next w:val="Normal"/>
    <w:uiPriority w:val="9"/>
    <w:semiHidden/>
    <w:unhideWhenUsed/>
    <w:qFormat/>
    <w:pPr>
      <w:spacing w:before="240" w:after="60"/>
      <w:ind w:left="1008" w:hanging="1008"/>
      <w:outlineLvl w:val="4"/>
    </w:pPr>
    <w:rPr>
      <w:sz w:val="22"/>
      <w:szCs w:val="22"/>
    </w:rPr>
  </w:style>
  <w:style w:type="paragraph" w:styleId="Heading6">
    <w:name w:val="heading 6"/>
    <w:basedOn w:val="Normal"/>
    <w:next w:val="Normal"/>
    <w:uiPriority w:val="9"/>
    <w:semiHidden/>
    <w:unhideWhenUsed/>
    <w:qFormat/>
    <w:pPr>
      <w:spacing w:before="240" w:after="60"/>
      <w:ind w:left="1152" w:hanging="1152"/>
      <w:outlineLvl w:val="5"/>
    </w:pPr>
    <w:rPr>
      <w:i/>
      <w:iCs/>
      <w:sz w:val="22"/>
      <w:szCs w:val="22"/>
    </w:rPr>
  </w:style>
  <w:style w:type="paragraph" w:styleId="Heading7">
    <w:name w:val="heading 7"/>
    <w:basedOn w:val="Normal"/>
    <w:next w:val="Normal"/>
    <w:qFormat/>
    <w:pPr>
      <w:numPr>
        <w:ilvl w:val="6"/>
        <w:numId w:val="13"/>
      </w:numPr>
      <w:spacing w:before="240" w:after="60"/>
      <w:outlineLvl w:val="6"/>
    </w:pPr>
    <w:rPr>
      <w:rFonts w:ascii="Arial" w:hAnsi="Arial"/>
      <w:lang w:val="es-ES"/>
    </w:rPr>
  </w:style>
  <w:style w:type="paragraph" w:styleId="Heading8">
    <w:name w:val="heading 8"/>
    <w:basedOn w:val="Normal"/>
    <w:next w:val="Normal"/>
    <w:qFormat/>
    <w:pPr>
      <w:numPr>
        <w:ilvl w:val="7"/>
        <w:numId w:val="13"/>
      </w:numPr>
      <w:spacing w:before="240" w:after="60"/>
      <w:outlineLvl w:val="7"/>
    </w:pPr>
    <w:rPr>
      <w:rFonts w:ascii="Arial" w:hAnsi="Arial"/>
      <w:i/>
      <w:lang w:val="es-ES"/>
    </w:rPr>
  </w:style>
  <w:style w:type="paragraph" w:styleId="Heading9">
    <w:name w:val="heading 9"/>
    <w:basedOn w:val="Normal"/>
    <w:next w:val="Normal"/>
    <w:qFormat/>
    <w:pPr>
      <w:numPr>
        <w:ilvl w:val="8"/>
        <w:numId w:val="13"/>
      </w:numPr>
      <w:spacing w:before="240" w:after="60"/>
      <w:outlineLvl w:val="8"/>
    </w:pPr>
    <w:rPr>
      <w:rFonts w:ascii="Arial" w:hAnsi="Arial"/>
      <w:b/>
      <w:i/>
      <w:sz w:val="18"/>
      <w:lang w:val="es-E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line="276" w:lineRule="auto"/>
      <w:ind w:firstLine="0"/>
      <w:jc w:val="left"/>
    </w:pPr>
    <w:rPr>
      <w:rFonts w:ascii="Arial" w:hAnsi="Arial" w:eastAsia="Arial" w:cs="Arial"/>
      <w:sz w:val="52"/>
      <w:szCs w:val="52"/>
    </w:rPr>
  </w:style>
  <w:style w:type="paragraph" w:styleId="Footer">
    <w:name w:val="footer"/>
    <w:basedOn w:val="Normal"/>
    <w:link w:val="FooterChar"/>
    <w:pPr>
      <w:tabs>
        <w:tab w:val="center" w:pos="4419"/>
        <w:tab w:val="right" w:pos="8838"/>
      </w:tabs>
    </w:pPr>
    <w:rPr>
      <w:lang w:val="es-ES_tradnl"/>
    </w:rPr>
  </w:style>
  <w:style w:type="paragraph" w:styleId="Header">
    <w:name w:val="header"/>
    <w:basedOn w:val="Normal"/>
    <w:link w:val="HeaderChar"/>
    <w:pPr>
      <w:tabs>
        <w:tab w:val="center" w:pos="4419"/>
        <w:tab w:val="right" w:pos="8838"/>
      </w:tabs>
    </w:pPr>
    <w:rPr>
      <w:lang w:val="es-ES_tradnl"/>
    </w:rPr>
  </w:style>
  <w:style w:type="paragraph" w:styleId="BodyTextIndent">
    <w:name w:val="Body Text Indent"/>
    <w:basedOn w:val="Normal"/>
    <w:semiHidden/>
    <w:rPr>
      <w:i/>
      <w:lang w:val="es-ES"/>
    </w:rPr>
  </w:style>
  <w:style w:type="paragraph" w:styleId="DocumentMap">
    <w:name w:val="Document Map"/>
    <w:basedOn w:val="Normal"/>
    <w:semiHidden/>
    <w:pPr>
      <w:shd w:val="clear" w:color="auto" w:fill="000080"/>
    </w:pPr>
    <w:rPr>
      <w:rFonts w:ascii="Tahoma" w:hAnsi="Tahoma"/>
      <w:lang w:val="es-ES"/>
    </w:rPr>
  </w:style>
  <w:style w:type="paragraph" w:styleId="Comentario" w:customStyle="1">
    <w:name w:val="Comentario"/>
    <w:basedOn w:val="Normal"/>
    <w:pPr>
      <w:spacing w:before="0" w:after="0"/>
    </w:pPr>
    <w:rPr>
      <w:i/>
      <w:lang w:val="es-ES"/>
    </w:rPr>
  </w:style>
  <w:style w:type="paragraph" w:styleId="Nivel1" w:customStyle="1">
    <w:name w:val="Nivel 1"/>
    <w:basedOn w:val="Normal"/>
    <w:pPr>
      <w:pageBreakBefore/>
      <w:numPr>
        <w:numId w:val="13"/>
      </w:numPr>
      <w:pBdr>
        <w:bottom w:val="single" w:color="808080" w:sz="36" w:space="1"/>
      </w:pBdr>
      <w:outlineLvl w:val="0"/>
    </w:pPr>
    <w:rPr>
      <w:rFonts w:ascii="Arial" w:hAnsi="Arial"/>
      <w:b/>
      <w:smallCaps/>
      <w:sz w:val="32"/>
      <w:lang w:val="es-ES"/>
    </w:rPr>
  </w:style>
  <w:style w:type="paragraph" w:styleId="Nivel2" w:customStyle="1">
    <w:name w:val="Nivel 2"/>
    <w:basedOn w:val="Normal"/>
    <w:pPr>
      <w:keepNext/>
      <w:spacing w:before="240"/>
      <w:ind w:left="284" w:hanging="284"/>
      <w:outlineLvl w:val="1"/>
    </w:pPr>
    <w:rPr>
      <w:b/>
      <w:sz w:val="28"/>
      <w:lang w:val="es-ES"/>
    </w:rPr>
  </w:style>
  <w:style w:type="paragraph" w:styleId="TOC1">
    <w:name w:val="toc 1"/>
    <w:basedOn w:val="Normal"/>
    <w:next w:val="Normal"/>
    <w:autoRedefine/>
    <w:uiPriority w:val="39"/>
    <w:pPr>
      <w:jc w:val="left"/>
    </w:pPr>
    <w:rPr>
      <w:b/>
      <w:bCs/>
      <w:caps/>
    </w:rPr>
  </w:style>
  <w:style w:type="paragraph" w:styleId="Nivel3" w:customStyle="1">
    <w:name w:val="Nivel 3"/>
    <w:basedOn w:val="Nivel2"/>
    <w:pPr>
      <w:numPr>
        <w:numId w:val="15"/>
      </w:numPr>
      <w:outlineLvl w:val="2"/>
    </w:pPr>
    <w:rPr>
      <w:sz w:val="24"/>
    </w:rPr>
  </w:style>
  <w:style w:type="paragraph" w:styleId="TOC2">
    <w:name w:val="toc 2"/>
    <w:basedOn w:val="Normal"/>
    <w:next w:val="Normal"/>
    <w:autoRedefine/>
    <w:uiPriority w:val="39"/>
    <w:pPr>
      <w:spacing w:before="0" w:after="0"/>
      <w:ind w:left="240"/>
      <w:jc w:val="left"/>
    </w:pPr>
    <w:rPr>
      <w:smallCaps/>
    </w:rPr>
  </w:style>
  <w:style w:type="paragraph" w:styleId="TOC3">
    <w:name w:val="toc 3"/>
    <w:basedOn w:val="Normal"/>
    <w:next w:val="Normal"/>
    <w:autoRedefine/>
    <w:uiPriority w:val="39"/>
    <w:pPr>
      <w:spacing w:before="0" w:after="0"/>
      <w:ind w:left="480"/>
      <w:jc w:val="left"/>
    </w:pPr>
    <w:rPr>
      <w:i/>
      <w:iCs/>
    </w:rPr>
  </w:style>
  <w:style w:type="paragraph" w:styleId="TOC4">
    <w:name w:val="toc 4"/>
    <w:basedOn w:val="Normal"/>
    <w:next w:val="Normal"/>
    <w:autoRedefine/>
    <w:pPr>
      <w:spacing w:before="0" w:after="0"/>
      <w:ind w:left="720"/>
      <w:jc w:val="left"/>
    </w:pPr>
    <w:rPr>
      <w:szCs w:val="21"/>
    </w:rPr>
  </w:style>
  <w:style w:type="paragraph" w:styleId="TOC5">
    <w:name w:val="toc 5"/>
    <w:basedOn w:val="Normal"/>
    <w:next w:val="Normal"/>
    <w:autoRedefine/>
    <w:pPr>
      <w:spacing w:before="0" w:after="0"/>
      <w:ind w:left="960"/>
      <w:jc w:val="left"/>
    </w:pPr>
    <w:rPr>
      <w:szCs w:val="21"/>
    </w:rPr>
  </w:style>
  <w:style w:type="paragraph" w:styleId="TOC6">
    <w:name w:val="toc 6"/>
    <w:basedOn w:val="Normal"/>
    <w:next w:val="Normal"/>
    <w:autoRedefine/>
    <w:pPr>
      <w:spacing w:before="0" w:after="0"/>
      <w:ind w:left="1200"/>
      <w:jc w:val="left"/>
    </w:pPr>
    <w:rPr>
      <w:szCs w:val="21"/>
    </w:rPr>
  </w:style>
  <w:style w:type="paragraph" w:styleId="TOC7">
    <w:name w:val="toc 7"/>
    <w:basedOn w:val="Normal"/>
    <w:next w:val="Normal"/>
    <w:autoRedefine/>
    <w:pPr>
      <w:spacing w:before="0" w:after="0"/>
      <w:ind w:left="1440"/>
      <w:jc w:val="left"/>
    </w:pPr>
    <w:rPr>
      <w:szCs w:val="21"/>
    </w:rPr>
  </w:style>
  <w:style w:type="paragraph" w:styleId="TOC8">
    <w:name w:val="toc 8"/>
    <w:basedOn w:val="Normal"/>
    <w:next w:val="Normal"/>
    <w:autoRedefine/>
    <w:pPr>
      <w:spacing w:before="0" w:after="0"/>
      <w:ind w:left="1680"/>
      <w:jc w:val="left"/>
    </w:pPr>
    <w:rPr>
      <w:szCs w:val="21"/>
    </w:rPr>
  </w:style>
  <w:style w:type="paragraph" w:styleId="TOC9">
    <w:name w:val="toc 9"/>
    <w:basedOn w:val="Normal"/>
    <w:next w:val="Normal"/>
    <w:autoRedefine/>
    <w:pPr>
      <w:spacing w:before="0" w:after="0"/>
      <w:ind w:left="1920"/>
      <w:jc w:val="left"/>
    </w:pPr>
    <w:rPr>
      <w:szCs w:val="21"/>
    </w:rPr>
  </w:style>
  <w:style w:type="paragraph" w:styleId="TableofFigures">
    <w:name w:val="table of figures"/>
    <w:basedOn w:val="Normal"/>
    <w:next w:val="Normal"/>
    <w:semiHidden/>
    <w:pPr>
      <w:spacing w:before="0" w:after="0"/>
      <w:ind w:left="480" w:hanging="480"/>
      <w:jc w:val="left"/>
    </w:pPr>
    <w:rPr>
      <w:smallCaps/>
    </w:rPr>
  </w:style>
  <w:style w:type="paragraph" w:styleId="BodyTextIndent2">
    <w:name w:val="Body Text Indent 2"/>
    <w:basedOn w:val="Normal"/>
    <w:semiHidden/>
    <w:rPr>
      <w:lang w:val="es-ES"/>
    </w:rPr>
  </w:style>
  <w:style w:type="paragraph" w:styleId="BodyText">
    <w:name w:val="Body Text"/>
    <w:basedOn w:val="Normal"/>
    <w:semiHidden/>
    <w:rPr>
      <w:rFonts w:ascii="Arial" w:hAnsi="Arial"/>
      <w:lang w:val="es-ES_tradnl"/>
    </w:rPr>
  </w:style>
  <w:style w:type="paragraph" w:styleId="Vieta1" w:customStyle="1">
    <w:name w:val="Viñeta 1"/>
    <w:basedOn w:val="Normal"/>
    <w:pPr>
      <w:numPr>
        <w:numId w:val="1"/>
      </w:numPr>
    </w:pPr>
    <w:rPr>
      <w:lang w:val="es-ES"/>
    </w:rPr>
  </w:style>
  <w:style w:type="paragraph" w:styleId="PlainText">
    <w:name w:val="Plain Text"/>
    <w:basedOn w:val="Normal"/>
    <w:semiHidden/>
    <w:rPr>
      <w:rFonts w:ascii="Courier New" w:hAnsi="Courier New"/>
      <w:lang w:val="es-ES"/>
    </w:rPr>
  </w:style>
  <w:style w:type="paragraph" w:styleId="FootnoteText">
    <w:name w:val="footnote text"/>
    <w:basedOn w:val="Normal"/>
    <w:semiHidden/>
    <w:pPr>
      <w:ind w:firstLine="0"/>
    </w:pPr>
    <w:rPr>
      <w:lang w:val="es-ES"/>
    </w:rPr>
  </w:style>
  <w:style w:type="paragraph" w:styleId="Tabla" w:customStyle="1">
    <w:name w:val="Tabla"/>
    <w:basedOn w:val="Normal"/>
    <w:rPr>
      <w:b/>
      <w:snapToGrid w:val="0"/>
      <w:lang w:val="es-ES"/>
    </w:rPr>
  </w:style>
  <w:style w:type="paragraph" w:styleId="NormalNoIndent" w:customStyle="1">
    <w:name w:val="Normal No Indent"/>
    <w:basedOn w:val="Normal"/>
    <w:pPr>
      <w:spacing w:after="240"/>
    </w:pPr>
    <w:rPr>
      <w:rFonts w:ascii="ATRotis SansSerif 55" w:hAnsi="ATRotis SansSerif 55"/>
      <w:lang w:val="es-ES"/>
    </w:rPr>
  </w:style>
  <w:style w:type="paragraph" w:styleId="sinsangria" w:customStyle="1">
    <w:name w:val="sin sangria"/>
    <w:basedOn w:val="Normal"/>
    <w:pPr>
      <w:ind w:firstLine="0"/>
    </w:pPr>
  </w:style>
  <w:style w:type="paragraph" w:styleId="Executive" w:customStyle="1">
    <w:name w:val="Executive"/>
    <w:basedOn w:val="NormalNoIndent"/>
    <w:next w:val="Normal"/>
    <w:pPr>
      <w:spacing w:before="0" w:after="0"/>
      <w:ind w:firstLine="0"/>
      <w:jc w:val="left"/>
    </w:pPr>
    <w:rPr>
      <w:b/>
      <w:caps/>
      <w:sz w:val="32"/>
    </w:rPr>
  </w:style>
  <w:style w:type="paragraph" w:styleId="TableText" w:customStyle="1">
    <w:name w:val="Table Text"/>
    <w:basedOn w:val="Normal"/>
    <w:pPr>
      <w:spacing w:before="0" w:after="0"/>
      <w:ind w:firstLine="0"/>
      <w:jc w:val="left"/>
    </w:pPr>
    <w:rPr>
      <w:rFonts w:ascii="Arial" w:hAnsi="Arial"/>
      <w:sz w:val="22"/>
      <w:lang w:val="en-GB"/>
    </w:rPr>
  </w:style>
  <w:style w:type="paragraph" w:styleId="Heading2NoNum" w:customStyle="1">
    <w:name w:val="Heading 2 No Num"/>
    <w:next w:val="Normal"/>
    <w:pPr>
      <w:keepNext/>
      <w:keepLines/>
      <w:tabs>
        <w:tab w:val="num" w:pos="432"/>
      </w:tabs>
      <w:spacing w:before="280" w:after="0" w:line="280" w:lineRule="atLeast"/>
      <w:ind w:left="1134"/>
    </w:pPr>
    <w:rPr>
      <w:lang w:val="en-GB"/>
    </w:rPr>
  </w:style>
  <w:style w:type="paragraph" w:styleId="Estilo1" w:customStyle="1">
    <w:name w:val="Estilo1"/>
    <w:basedOn w:val="Normal"/>
    <w:pPr>
      <w:numPr>
        <w:numId w:val="2"/>
      </w:numPr>
      <w:spacing w:before="0" w:after="0"/>
      <w:ind w:left="0" w:firstLine="0"/>
    </w:pPr>
    <w:rPr>
      <w:lang w:val="es-ES"/>
    </w:rPr>
  </w:style>
  <w:style w:type="paragraph" w:styleId="Numerado01" w:customStyle="1">
    <w:name w:val="Numerado 01"/>
    <w:basedOn w:val="Normal"/>
    <w:pPr>
      <w:numPr>
        <w:numId w:val="3"/>
      </w:numPr>
    </w:pPr>
  </w:style>
  <w:style w:type="paragraph" w:styleId="Dirigidoa" w:customStyle="1">
    <w:name w:val="Dirigidoa"/>
    <w:basedOn w:val="Normal"/>
    <w:pPr>
      <w:spacing w:before="0" w:after="0"/>
      <w:ind w:left="1134" w:firstLine="0"/>
      <w:jc w:val="left"/>
    </w:pPr>
  </w:style>
  <w:style w:type="paragraph" w:styleId="Nivel4" w:customStyle="1">
    <w:name w:val="Nivel 4"/>
    <w:basedOn w:val="Nivel3"/>
    <w:pPr>
      <w:numPr>
        <w:ilvl w:val="3"/>
        <w:numId w:val="13"/>
      </w:numPr>
      <w:spacing w:before="120"/>
      <w:outlineLvl w:val="3"/>
    </w:pPr>
  </w:style>
  <w:style w:type="paragraph" w:styleId="Estilo2" w:customStyle="1">
    <w:name w:val="Estilo2"/>
  </w:style>
  <w:style w:type="character" w:styleId="PageNumber">
    <w:name w:val="page number"/>
    <w:basedOn w:val="DefaultParagraphFont"/>
    <w:semiHidden/>
  </w:style>
  <w:style w:type="paragraph" w:styleId="BodyTextIndent3">
    <w:name w:val="Body Text Indent 3"/>
    <w:basedOn w:val="Normal"/>
    <w:semiHidden/>
    <w:pPr>
      <w:ind w:left="1049"/>
    </w:pPr>
    <w:rPr>
      <w:lang w:val="es-ES"/>
    </w:rPr>
  </w:style>
  <w:style w:type="character" w:styleId="Hyperlink">
    <w:name w:val="Hyperlink"/>
    <w:uiPriority w:val="99"/>
    <w:rPr>
      <w:color w:val="0000FF"/>
      <w:u w:val="single"/>
    </w:rPr>
  </w:style>
  <w:style w:type="character" w:styleId="FootnoteReference">
    <w:name w:val="footnote reference"/>
    <w:semiHidden/>
    <w:rPr>
      <w:vertAlign w:val="superscript"/>
    </w:rPr>
  </w:style>
  <w:style w:type="paragraph" w:styleId="Piedefoto" w:customStyle="1">
    <w:name w:val="Pie de foto"/>
    <w:basedOn w:val="Footer"/>
    <w:pPr>
      <w:spacing w:before="0"/>
      <w:ind w:firstLine="0"/>
      <w:jc w:val="center"/>
    </w:pPr>
    <w:rPr>
      <w:rFonts w:ascii="Arial" w:hAnsi="Arial"/>
      <w:b/>
      <w:sz w:val="20"/>
    </w:rPr>
  </w:style>
  <w:style w:type="character" w:styleId="FollowedHyperlink">
    <w:name w:val="FollowedHyperlink"/>
    <w:semiHidden/>
    <w:rPr>
      <w:color w:val="800080"/>
      <w:u w:val="single"/>
    </w:rPr>
  </w:style>
  <w:style w:type="paragraph" w:styleId="NormalWeb">
    <w:name w:val="Normal (Web)"/>
    <w:basedOn w:val="Normal"/>
    <w:uiPriority w:val="99"/>
    <w:semiHidden/>
    <w:pPr>
      <w:spacing w:before="100" w:beforeAutospacing="1" w:after="100" w:afterAutospacing="1"/>
      <w:ind w:firstLine="0"/>
      <w:jc w:val="left"/>
    </w:pPr>
    <w:rPr>
      <w:lang w:val="es-ES"/>
    </w:rPr>
  </w:style>
  <w:style w:type="paragraph" w:styleId="Estilo3" w:customStyle="1">
    <w:name w:val="Estilo3"/>
    <w:basedOn w:val="Normal"/>
    <w:pPr>
      <w:ind w:left="1843" w:hanging="709"/>
    </w:pPr>
  </w:style>
  <w:style w:type="paragraph" w:styleId="Estilo4" w:customStyle="1">
    <w:name w:val="Estilo4"/>
    <w:basedOn w:val="Estilo3"/>
    <w:pPr>
      <w:jc w:val="left"/>
    </w:pPr>
  </w:style>
  <w:style w:type="character" w:styleId="Strong">
    <w:name w:val="Strong"/>
    <w:uiPriority w:val="22"/>
    <w:qFormat/>
    <w:rPr>
      <w:b/>
      <w:bCs/>
    </w:rPr>
  </w:style>
  <w:style w:type="character" w:styleId="Emphasis">
    <w:name w:val="Emphasis"/>
    <w:qFormat/>
    <w:rPr>
      <w:i/>
      <w:iCs/>
    </w:rPr>
  </w:style>
  <w:style w:type="paragraph" w:styleId="BodyText2">
    <w:name w:val="Body Text 2"/>
    <w:basedOn w:val="Normal"/>
    <w:semiHidden/>
    <w:pPr>
      <w:ind w:firstLine="0"/>
      <w:jc w:val="center"/>
    </w:pPr>
    <w:rPr>
      <w:b/>
    </w:rPr>
  </w:style>
  <w:style w:type="table" w:styleId="TableGrid">
    <w:name w:val="Table Grid"/>
    <w:basedOn w:val="TableNormal"/>
    <w:uiPriority w:val="39"/>
    <w:rsid w:val="005E3B6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5E3B65"/>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5E3B65"/>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5C3DA3"/>
    <w:rPr>
      <w:color w:val="605E5C"/>
      <w:shd w:val="clear" w:color="auto" w:fill="E1DFDD"/>
    </w:rPr>
  </w:style>
  <w:style w:type="character" w:styleId="CommentReference">
    <w:name w:val="Comment Reference"/>
    <w:basedOn w:val="DefaultParagraphFont"/>
    <w:uiPriority w:val="99"/>
    <w:semiHidden/>
    <w:unhideWhenUsed/>
    <w:rsid w:val="00222F2D"/>
    <w:rPr>
      <w:sz w:val="16"/>
      <w:szCs w:val="16"/>
    </w:rPr>
  </w:style>
  <w:style w:type="paragraph" w:styleId="CommentText">
    <w:name w:val="Comment Text"/>
    <w:basedOn w:val="Normal"/>
    <w:link w:val="CommentTextChar"/>
    <w:uiPriority w:val="99"/>
    <w:unhideWhenUsed/>
    <w:rsid w:val="00222F2D"/>
    <w:rPr>
      <w:sz w:val="20"/>
    </w:rPr>
  </w:style>
  <w:style w:type="character" w:styleId="CommentTextChar" w:customStyle="1">
    <w:name w:val="Comment Text Char"/>
    <w:basedOn w:val="DefaultParagraphFont"/>
    <w:link w:val="CommentText"/>
    <w:uiPriority w:val="99"/>
    <w:rsid w:val="00222F2D"/>
    <w:rPr>
      <w:lang w:val="es-MX" w:eastAsia="es-ES"/>
    </w:rPr>
  </w:style>
  <w:style w:type="paragraph" w:styleId="CommentSubject">
    <w:name w:val="Comment Subject"/>
    <w:basedOn w:val="CommentText"/>
    <w:next w:val="CommentText"/>
    <w:link w:val="CommentSubjectChar"/>
    <w:uiPriority w:val="99"/>
    <w:semiHidden/>
    <w:unhideWhenUsed/>
    <w:rsid w:val="00222F2D"/>
    <w:rPr>
      <w:b/>
      <w:bCs/>
    </w:rPr>
  </w:style>
  <w:style w:type="character" w:styleId="CommentSubjectChar" w:customStyle="1">
    <w:name w:val="Comment Subject Char"/>
    <w:basedOn w:val="CommentTextChar"/>
    <w:link w:val="CommentSubject"/>
    <w:uiPriority w:val="99"/>
    <w:semiHidden/>
    <w:rsid w:val="00222F2D"/>
    <w:rPr>
      <w:b/>
      <w:bCs/>
      <w:lang w:val="es-MX" w:eastAsia="es-ES"/>
    </w:rPr>
  </w:style>
  <w:style w:type="paragraph" w:styleId="ListParagraph">
    <w:name w:val="List Paragraph"/>
    <w:basedOn w:val="Normal"/>
    <w:uiPriority w:val="34"/>
    <w:qFormat/>
    <w:rsid w:val="00537892"/>
    <w:pPr>
      <w:ind w:left="720"/>
      <w:contextualSpacing/>
    </w:pPr>
  </w:style>
  <w:style w:type="character" w:styleId="Mention">
    <w:name w:val="Mention"/>
    <w:basedOn w:val="DefaultParagraphFont"/>
    <w:uiPriority w:val="99"/>
    <w:unhideWhenUsed/>
    <w:rsid w:val="00910977"/>
    <w:rPr>
      <w:color w:val="2B579A"/>
      <w:shd w:val="clear" w:color="auto" w:fill="E1DFDD"/>
    </w:rPr>
  </w:style>
  <w:style w:type="paragraph" w:styleId="HTMLPreformatted">
    <w:name w:val="HTML Preformatted"/>
    <w:basedOn w:val="Normal"/>
    <w:link w:val="HTMLPreformattedChar"/>
    <w:uiPriority w:val="99"/>
    <w:semiHidden/>
    <w:unhideWhenUsed/>
    <w:rsid w:val="00E93773"/>
    <w:pPr>
      <w:spacing w:before="0" w:after="0"/>
    </w:pPr>
    <w:rPr>
      <w:rFonts w:ascii="Consolas" w:hAnsi="Consolas"/>
      <w:sz w:val="20"/>
    </w:rPr>
  </w:style>
  <w:style w:type="character" w:styleId="HTMLPreformattedChar" w:customStyle="1">
    <w:name w:val="HTML Preformatted Char"/>
    <w:basedOn w:val="DefaultParagraphFont"/>
    <w:link w:val="HTMLPreformatted"/>
    <w:uiPriority w:val="99"/>
    <w:semiHidden/>
    <w:rsid w:val="00E93773"/>
    <w:rPr>
      <w:rFonts w:ascii="Consolas" w:hAnsi="Consolas"/>
      <w:lang w:val="es-MX" w:eastAsia="es-ES"/>
    </w:rPr>
  </w:style>
  <w:style w:type="character" w:styleId="HeaderChar" w:customStyle="1">
    <w:name w:val="Header Char"/>
    <w:basedOn w:val="DefaultParagraphFont"/>
    <w:link w:val="Header"/>
    <w:uiPriority w:val="99"/>
    <w:rsid w:val="00240BAA"/>
    <w:rPr>
      <w:sz w:val="24"/>
      <w:lang w:val="es-ES_tradnl" w:eastAsia="es-ES"/>
    </w:rPr>
  </w:style>
  <w:style w:type="character" w:styleId="FooterChar" w:customStyle="1">
    <w:name w:val="Footer Char"/>
    <w:basedOn w:val="DefaultParagraphFont"/>
    <w:link w:val="Footer"/>
    <w:uiPriority w:val="99"/>
    <w:rsid w:val="00240BAA"/>
    <w:rPr>
      <w:sz w:val="24"/>
      <w:lang w:val="es-ES_tradnl" w:eastAsia="es-ES"/>
    </w:rPr>
  </w:style>
  <w:style w:type="character" w:styleId="TtuloCar" w:customStyle="1">
    <w:name w:val="Título Car"/>
    <w:basedOn w:val="DefaultParagraphFont"/>
    <w:uiPriority w:val="10"/>
    <w:rsid w:val="001E3E46"/>
    <w:rPr>
      <w:rFonts w:ascii="Arial" w:hAnsi="Arial" w:eastAsia="Arial" w:cs="Arial"/>
      <w:sz w:val="52"/>
      <w:szCs w:val="52"/>
      <w:lang w:val="es-419" w:eastAsia="es-MX"/>
    </w:rPr>
  </w:style>
  <w:style w:type="paragraph" w:styleId="Revision">
    <w:name w:val="Revision"/>
    <w:hidden/>
    <w:uiPriority w:val="99"/>
    <w:semiHidden/>
    <w:rsid w:val="006866CF"/>
    <w:rPr>
      <w:lang w:eastAsia="es-ES"/>
    </w:rPr>
  </w:style>
  <w:style w:type="paragraph" w:styleId="Caption">
    <w:name w:val="caption"/>
    <w:basedOn w:val="Normal"/>
    <w:next w:val="Normal"/>
    <w:uiPriority w:val="35"/>
    <w:unhideWhenUsed/>
    <w:qFormat/>
    <w:rsid w:val="004479D6"/>
    <w:pPr>
      <w:spacing w:before="0" w:after="200"/>
    </w:pPr>
    <w:rPr>
      <w:i/>
      <w:iCs/>
      <w:color w:val="44546A" w:themeColor="text2"/>
      <w:sz w:val="18"/>
      <w:szCs w:val="18"/>
    </w:rPr>
  </w:style>
  <w:style w:type="character" w:styleId="text-token-text-secondary" w:customStyle="1">
    <w:name w:val="text-token-text-secondary"/>
    <w:basedOn w:val="DefaultParagraphFont"/>
    <w:rsid w:val="008C3D9F"/>
  </w:style>
  <w:style w:type="paragraph" w:styleId="paragraph" w:customStyle="1">
    <w:name w:val="paragraph"/>
    <w:basedOn w:val="Normal"/>
    <w:rsid w:val="000E020F"/>
    <w:pPr>
      <w:spacing w:before="100" w:beforeAutospacing="1" w:after="100" w:afterAutospacing="1"/>
      <w:ind w:firstLine="0"/>
      <w:jc w:val="left"/>
    </w:pPr>
    <w:rPr>
      <w:lang w:eastAsia="es-MX"/>
    </w:rPr>
  </w:style>
  <w:style w:type="character" w:styleId="normaltextrun" w:customStyle="1">
    <w:name w:val="normaltextrun"/>
    <w:basedOn w:val="DefaultParagraphFont"/>
    <w:rsid w:val="000E020F"/>
  </w:style>
  <w:style w:type="character" w:styleId="eop" w:customStyle="1">
    <w:name w:val="eop"/>
    <w:basedOn w:val="DefaultParagraphFont"/>
    <w:rsid w:val="000E020F"/>
  </w:style>
  <w:style w:type="table" w:styleId="PlainTable3">
    <w:name w:val="Plain Table 3"/>
    <w:basedOn w:val="TableNormal"/>
    <w:uiPriority w:val="43"/>
    <w:rsid w:val="000E020F"/>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0E020F"/>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E020F"/>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E020F"/>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paragraph" w:styleId="TOCHeading">
    <w:name w:val="TOC Heading"/>
    <w:next w:val="Normal"/>
    <w:uiPriority w:val="39"/>
    <w:unhideWhenUsed/>
    <w:qFormat/>
    <w:rsid w:val="00211611"/>
    <w:pPr>
      <w:keepNext/>
      <w:keepLines/>
      <w:spacing w:before="240" w:line="259" w:lineRule="auto"/>
      <w:jc w:val="left"/>
    </w:pPr>
    <w:rPr>
      <w:rFonts w:asciiTheme="majorHAnsi" w:hAnsiTheme="majorHAnsi" w:eastAsiaTheme="majorEastAsia" w:cstheme="majorBidi"/>
      <w:color w:val="2F5496" w:themeColor="accent1" w:themeShade="BF"/>
      <w:sz w:val="32"/>
      <w:szCs w:val="32"/>
      <w:lang w:eastAsia="es-MX"/>
    </w:rPr>
  </w:style>
  <w:style w:type="table" w:styleId="PlainTable4">
    <w:name w:val="Plain Table 4"/>
    <w:basedOn w:val="TableNormal"/>
    <w:uiPriority w:val="44"/>
    <w:rsid w:val="00E77C6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77C6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Accent2">
    <w:name w:val="Grid Table 1 Light Accent 2"/>
    <w:basedOn w:val="TableNormal"/>
    <w:uiPriority w:val="46"/>
    <w:rsid w:val="00B2292C"/>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table" w:styleId="ListTable2-Accent3">
    <w:name w:val="List Table 2 Accent 3"/>
    <w:basedOn w:val="TableNormal"/>
    <w:uiPriority w:val="47"/>
    <w:rsid w:val="00B2292C"/>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rPr>
      <w:color w:val="000000"/>
    </w:rPr>
    <w:tblPr>
      <w:tblStyleRowBandSize w:val="1"/>
      <w:tblStyleColBandSize w:val="1"/>
      <w:tblCellMar>
        <w:top w:w="0" w:type="dxa"/>
        <w:left w:w="108" w:type="dxa"/>
        <w:bottom w:w="0" w:type="dxa"/>
        <w:right w:w="108" w:type="dxa"/>
      </w:tblCellMar>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a3" w:customStyle="1">
    <w:basedOn w:val="TableNormal0"/>
    <w:rPr>
      <w:color w:val="000000"/>
    </w:rPr>
    <w:tblPr>
      <w:tblStyleRowBandSize w:val="1"/>
      <w:tblStyleColBandSize w:val="1"/>
      <w:tblCellMar>
        <w:top w:w="0" w:type="dxa"/>
        <w:left w:w="108" w:type="dxa"/>
        <w:bottom w:w="0" w:type="dxa"/>
        <w:right w:w="108" w:type="dxa"/>
      </w:tblCellMar>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a4" w:customStyle="1">
    <w:basedOn w:val="TableNormal0"/>
    <w:rPr>
      <w:color w:val="000000"/>
    </w:rPr>
    <w:tblPr>
      <w:tblStyleRowBandSize w:val="1"/>
      <w:tblStyleColBandSize w:val="1"/>
      <w:tblCellMar>
        <w:top w:w="0" w:type="dxa"/>
        <w:left w:w="108" w:type="dxa"/>
        <w:bottom w:w="0" w:type="dxa"/>
        <w:right w:w="108" w:type="dxa"/>
      </w:tblCellMar>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a5" w:customStyle="1">
    <w:basedOn w:val="TableNormal0"/>
    <w:tblPr>
      <w:tblStyleRowBandSize w:val="1"/>
      <w:tblStyleColBandSize w:val="1"/>
      <w:tblCellMar>
        <w:top w:w="0" w:type="dxa"/>
        <w:left w:w="108" w:type="dxa"/>
        <w:bottom w:w="0" w:type="dxa"/>
        <w:right w:w="108" w:type="dxa"/>
      </w:tblCellMar>
    </w:tblPr>
    <w:tblStylePr w:type="firstRow">
      <w:rPr>
        <w:rFonts w:ascii="Calibri" w:hAnsi="Calibri" w:eastAsia="Calibri" w:cs="Calibri"/>
        <w:i/>
        <w:iCs/>
        <w:sz w:val="26"/>
        <w:szCs w:val="26"/>
      </w:rPr>
      <w:tblPr/>
      <w:tcPr>
        <w:tcBorders>
          <w:bottom w:val="single" w:color="7F7F7F" w:sz="4" w:space="0"/>
        </w:tcBorders>
        <w:shd w:val="clear" w:color="auto" w:fill="FFFFFF"/>
      </w:tcPr>
    </w:tblStylePr>
    <w:tblStylePr w:type="lastRow">
      <w:rPr>
        <w:rFonts w:ascii="Calibri" w:hAnsi="Calibri" w:eastAsia="Calibri" w:cs="Calibri"/>
        <w:i/>
        <w:iCs/>
        <w:sz w:val="26"/>
        <w:szCs w:val="26"/>
      </w:rPr>
      <w:tblPr/>
      <w:tcPr>
        <w:tcBorders>
          <w:top w:val="single" w:color="7F7F7F" w:sz="4" w:space="0"/>
        </w:tcBorders>
        <w:shd w:val="clear" w:color="auto" w:fill="FFFFFF"/>
      </w:tcPr>
    </w:tblStylePr>
    <w:tblStylePr w:type="firstCol">
      <w:pPr>
        <w:jc w:val="right"/>
      </w:pPr>
      <w:rPr>
        <w:rFonts w:ascii="Calibri" w:hAnsi="Calibri" w:eastAsia="Calibri" w:cs="Calibri"/>
        <w:i/>
        <w:iCs/>
        <w:sz w:val="26"/>
        <w:szCs w:val="26"/>
      </w:rPr>
      <w:tblPr/>
      <w:tcPr>
        <w:tcBorders>
          <w:right w:val="single" w:color="7F7F7F" w:sz="4" w:space="0"/>
        </w:tcBorders>
        <w:shd w:val="clear" w:color="auto" w:fill="FFFFFF"/>
      </w:tcPr>
    </w:tblStylePr>
    <w:tblStylePr w:type="lastCol">
      <w:rPr>
        <w:rFonts w:ascii="Calibri" w:hAnsi="Calibri" w:eastAsia="Calibri" w:cs="Calibri"/>
        <w:i/>
        <w:iCs/>
        <w:sz w:val="26"/>
        <w:szCs w:val="26"/>
      </w:rPr>
      <w:tblPr/>
      <w:tcPr>
        <w:tcBorders>
          <w:left w:val="single" w:color="7F7F7F" w:sz="4" w:space="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6" w:customStyle="1">
    <w:basedOn w:val="TableNormal0"/>
    <w:tblPr>
      <w:tblStyleRowBandSize w:val="1"/>
      <w:tblStyleColBandSize w:val="1"/>
      <w:tblCellMar>
        <w:top w:w="0" w:type="dxa"/>
        <w:left w:w="108" w:type="dxa"/>
        <w:bottom w:w="0" w:type="dxa"/>
        <w:right w:w="108" w:type="dxa"/>
      </w:tblCellMar>
    </w:tblPr>
    <w:tblStylePr w:type="firstRow">
      <w:rPr>
        <w:b/>
        <w:bCs/>
        <w:smallCaps/>
      </w:rPr>
      <w:tblPr/>
      <w:tcPr>
        <w:tcBorders>
          <w:bottom w:val="single" w:color="7F7F7F" w:sz="4" w:space="0"/>
        </w:tcBorders>
      </w:tcPr>
    </w:tblStylePr>
    <w:tblStylePr w:type="lastRow">
      <w:rPr>
        <w:b/>
        <w:bCs/>
        <w:smallCaps/>
      </w:rPr>
      <w:tblPr/>
      <w:tcPr>
        <w:tcBorders>
          <w:top w:val="nil"/>
        </w:tcBorders>
      </w:tcPr>
    </w:tblStylePr>
    <w:tblStylePr w:type="firstCol">
      <w:rPr>
        <w:b/>
        <w:bCs/>
        <w:smallCaps/>
      </w:rPr>
      <w:tblPr/>
      <w:tcPr>
        <w:tcBorders>
          <w:right w:val="single" w:color="7F7F7F" w:sz="4" w:space="0"/>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a7" w:customStyle="1">
    <w:basedOn w:val="TableNormal0"/>
    <w:tblPr>
      <w:tblStyleRowBandSize w:val="1"/>
      <w:tblStyleColBandSize w:val="1"/>
      <w:tblCellMar>
        <w:top w:w="0" w:type="dxa"/>
        <w:left w:w="108" w:type="dxa"/>
        <w:bottom w:w="0" w:type="dxa"/>
        <w:right w:w="108" w:type="dxa"/>
      </w:tblCellMar>
    </w:tblPr>
    <w:tblStylePr w:type="firstRow">
      <w:rPr>
        <w:b/>
        <w:bCs/>
        <w:smallCaps/>
      </w:rPr>
      <w:tblPr/>
      <w:tcPr>
        <w:tcBorders>
          <w:bottom w:val="single" w:color="7F7F7F" w:sz="4" w:space="0"/>
        </w:tcBorders>
      </w:tcPr>
    </w:tblStylePr>
    <w:tblStylePr w:type="lastRow">
      <w:rPr>
        <w:b/>
        <w:bCs/>
        <w:smallCaps/>
      </w:rPr>
      <w:tblPr/>
      <w:tcPr>
        <w:tcBorders>
          <w:top w:val="nil"/>
        </w:tcBorders>
      </w:tcPr>
    </w:tblStylePr>
    <w:tblStylePr w:type="firstCol">
      <w:rPr>
        <w:b/>
        <w:bCs/>
        <w:smallCaps/>
      </w:rPr>
      <w:tblPr/>
      <w:tcPr>
        <w:tcBorders>
          <w:right w:val="single" w:color="7F7F7F" w:sz="4" w:space="0"/>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a8" w:customStyle="1">
    <w:basedOn w:val="TableNormal0"/>
    <w:tblPr>
      <w:tblStyleRowBandSize w:val="1"/>
      <w:tblStyleColBandSize w:val="1"/>
      <w:tblCellMar>
        <w:top w:w="0" w:type="dxa"/>
        <w:left w:w="108" w:type="dxa"/>
        <w:bottom w:w="0" w:type="dxa"/>
        <w:right w:w="108" w:type="dxa"/>
      </w:tblCellMar>
    </w:tblPr>
    <w:tblStylePr w:type="firstRow">
      <w:rPr>
        <w:b/>
        <w:bCs/>
        <w:smallCaps/>
      </w:rPr>
      <w:tblPr/>
      <w:tcPr>
        <w:tcBorders>
          <w:bottom w:val="single" w:color="7F7F7F" w:sz="4" w:space="0"/>
        </w:tcBorders>
      </w:tcPr>
    </w:tblStylePr>
    <w:tblStylePr w:type="lastRow">
      <w:rPr>
        <w:b/>
        <w:bCs/>
        <w:smallCaps/>
      </w:rPr>
      <w:tblPr/>
      <w:tcPr>
        <w:tcBorders>
          <w:top w:val="nil"/>
        </w:tcBorders>
      </w:tcPr>
    </w:tblStylePr>
    <w:tblStylePr w:type="firstCol">
      <w:rPr>
        <w:b/>
        <w:bCs/>
        <w:smallCaps/>
      </w:rPr>
      <w:tblPr/>
      <w:tcPr>
        <w:tcBorders>
          <w:right w:val="single" w:color="7F7F7F" w:sz="4" w:space="0"/>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a9" w:customStyle="1">
    <w:basedOn w:val="TableNormal0"/>
    <w:tblPr>
      <w:tblStyleRowBandSize w:val="1"/>
      <w:tblStyleColBandSize w:val="1"/>
      <w:tblCellMar>
        <w:top w:w="0" w:type="dxa"/>
        <w:left w:w="108" w:type="dxa"/>
        <w:bottom w:w="0" w:type="dxa"/>
        <w:right w:w="108" w:type="dxa"/>
      </w:tblCellMar>
    </w:tblPr>
    <w:tblStylePr w:type="firstRow">
      <w:rPr>
        <w:b/>
        <w:bCs/>
        <w:smallCaps/>
      </w:rPr>
      <w:tblPr/>
      <w:tcPr>
        <w:tcBorders>
          <w:bottom w:val="single" w:color="7F7F7F" w:sz="4" w:space="0"/>
        </w:tcBorders>
      </w:tcPr>
    </w:tblStylePr>
    <w:tblStylePr w:type="lastRow">
      <w:rPr>
        <w:b/>
        <w:bCs/>
        <w:smallCaps/>
      </w:rPr>
      <w:tblPr/>
      <w:tcPr>
        <w:tcBorders>
          <w:top w:val="nil"/>
        </w:tcBorders>
      </w:tcPr>
    </w:tblStylePr>
    <w:tblStylePr w:type="firstCol">
      <w:rPr>
        <w:b/>
        <w:bCs/>
        <w:smallCaps/>
      </w:rPr>
      <w:tblPr/>
      <w:tcPr>
        <w:tcBorders>
          <w:right w:val="single" w:color="7F7F7F" w:sz="4" w:space="0"/>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aa" w:customStyle="1">
    <w:basedOn w:val="TableNormal0"/>
    <w:tblPr>
      <w:tblStyleRowBandSize w:val="1"/>
      <w:tblStyleColBandSize w:val="1"/>
      <w:tblCellMar>
        <w:top w:w="0" w:type="dxa"/>
        <w:left w:w="108" w:type="dxa"/>
        <w:bottom w:w="0" w:type="dxa"/>
        <w:right w:w="108" w:type="dxa"/>
      </w:tblCellMar>
    </w:tblPr>
    <w:tblStylePr w:type="firstRow">
      <w:rPr>
        <w:b/>
        <w:bCs/>
        <w:smallCaps/>
      </w:rPr>
      <w:tblPr/>
      <w:tcPr>
        <w:tcBorders>
          <w:bottom w:val="single" w:color="7F7F7F" w:sz="4" w:space="0"/>
        </w:tcBorders>
      </w:tcPr>
    </w:tblStylePr>
    <w:tblStylePr w:type="lastRow">
      <w:rPr>
        <w:b/>
        <w:bCs/>
        <w:smallCaps/>
      </w:rPr>
      <w:tblPr/>
      <w:tcPr>
        <w:tcBorders>
          <w:top w:val="nil"/>
        </w:tcBorders>
      </w:tcPr>
    </w:tblStylePr>
    <w:tblStylePr w:type="firstCol">
      <w:rPr>
        <w:b/>
        <w:bCs/>
        <w:smallCaps/>
      </w:rPr>
      <w:tblPr/>
      <w:tcPr>
        <w:tcBorders>
          <w:right w:val="single" w:color="7F7F7F" w:sz="4" w:space="0"/>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ab" w:customStyle="1">
    <w:basedOn w:val="TableNormal0"/>
    <w:tblPr>
      <w:tblStyleRowBandSize w:val="1"/>
      <w:tblStyleColBandSize w:val="1"/>
      <w:tblCellMar>
        <w:top w:w="0" w:type="dxa"/>
        <w:left w:w="108" w:type="dxa"/>
        <w:bottom w:w="0" w:type="dxa"/>
        <w:right w:w="108" w:type="dxa"/>
      </w:tblCellMar>
    </w:tblPr>
    <w:tblStylePr w:type="firstRow">
      <w:rPr>
        <w:b/>
        <w:bCs/>
        <w:smallCaps/>
      </w:rPr>
      <w:tblPr/>
      <w:tcPr>
        <w:tcBorders>
          <w:bottom w:val="single" w:color="7F7F7F" w:sz="4" w:space="0"/>
        </w:tcBorders>
      </w:tcPr>
    </w:tblStylePr>
    <w:tblStylePr w:type="lastRow">
      <w:rPr>
        <w:b/>
        <w:bCs/>
        <w:smallCaps/>
      </w:rPr>
      <w:tblPr/>
      <w:tcPr>
        <w:tcBorders>
          <w:top w:val="nil"/>
        </w:tcBorders>
      </w:tcPr>
    </w:tblStylePr>
    <w:tblStylePr w:type="firstCol">
      <w:rPr>
        <w:b/>
        <w:bCs/>
        <w:smallCaps/>
      </w:rPr>
      <w:tblPr/>
      <w:tcPr>
        <w:tcBorders>
          <w:right w:val="single" w:color="7F7F7F" w:sz="4" w:space="0"/>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ac" w:customStyle="1">
    <w:basedOn w:val="TableNormal0"/>
    <w:tblPr>
      <w:tblStyleRowBandSize w:val="1"/>
      <w:tblStyleColBandSize w:val="1"/>
      <w:tblCellMar>
        <w:top w:w="0" w:type="dxa"/>
        <w:left w:w="108" w:type="dxa"/>
        <w:bottom w:w="0" w:type="dxa"/>
        <w:right w:w="108" w:type="dxa"/>
      </w:tblCellMar>
    </w:tblPr>
    <w:tblStylePr w:type="firstRow">
      <w:rPr>
        <w:b/>
        <w:bCs/>
        <w:smallCaps/>
      </w:rPr>
      <w:tblPr/>
      <w:tcPr>
        <w:tcBorders>
          <w:bottom w:val="single" w:color="7F7F7F" w:sz="4" w:space="0"/>
        </w:tcBorders>
      </w:tcPr>
    </w:tblStylePr>
    <w:tblStylePr w:type="lastRow">
      <w:rPr>
        <w:b/>
        <w:bCs/>
        <w:smallCaps/>
      </w:rPr>
      <w:tblPr/>
      <w:tcPr>
        <w:tcBorders>
          <w:top w:val="nil"/>
        </w:tcBorders>
      </w:tcPr>
    </w:tblStylePr>
    <w:tblStylePr w:type="firstCol">
      <w:rPr>
        <w:b/>
        <w:bCs/>
        <w:smallCaps/>
      </w:rPr>
      <w:tblPr/>
      <w:tcPr>
        <w:tcBorders>
          <w:right w:val="single" w:color="7F7F7F" w:sz="4" w:space="0"/>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ad" w:customStyle="1">
    <w:basedOn w:val="TableNormal0"/>
    <w:tblPr>
      <w:tblStyleRowBandSize w:val="1"/>
      <w:tblStyleColBandSize w:val="1"/>
      <w:tblCellMar>
        <w:top w:w="0" w:type="dxa"/>
        <w:left w:w="108" w:type="dxa"/>
        <w:bottom w:w="0" w:type="dxa"/>
        <w:right w:w="108" w:type="dxa"/>
      </w:tblCellMar>
    </w:tblPr>
    <w:tblStylePr w:type="firstRow">
      <w:rPr>
        <w:b/>
        <w:bCs/>
        <w:smallCaps/>
      </w:rPr>
      <w:tblPr/>
      <w:tcPr>
        <w:tcBorders>
          <w:bottom w:val="single" w:color="7F7F7F" w:sz="4" w:space="0"/>
        </w:tcBorders>
      </w:tcPr>
    </w:tblStylePr>
    <w:tblStylePr w:type="lastRow">
      <w:rPr>
        <w:b/>
        <w:bCs/>
        <w:smallCaps/>
      </w:rPr>
      <w:tblPr/>
      <w:tcPr>
        <w:tcBorders>
          <w:top w:val="nil"/>
        </w:tcBorders>
      </w:tcPr>
    </w:tblStylePr>
    <w:tblStylePr w:type="firstCol">
      <w:rPr>
        <w:b/>
        <w:bCs/>
        <w:smallCaps/>
      </w:rPr>
      <w:tblPr/>
      <w:tcPr>
        <w:tcBorders>
          <w:right w:val="single" w:color="7F7F7F" w:sz="4" w:space="0"/>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ae" w:customStyle="1">
    <w:basedOn w:val="TableNormal0"/>
    <w:tblPr>
      <w:tblStyleRowBandSize w:val="1"/>
      <w:tblStyleColBandSize w:val="1"/>
      <w:tblCellMar>
        <w:top w:w="0" w:type="dxa"/>
        <w:left w:w="108" w:type="dxa"/>
        <w:bottom w:w="0" w:type="dxa"/>
        <w:right w:w="108" w:type="dxa"/>
      </w:tblCellMar>
    </w:tblPr>
    <w:tblStylePr w:type="firstRow">
      <w:rPr>
        <w:b/>
        <w:bCs/>
        <w:smallCaps/>
      </w:rPr>
      <w:tblPr/>
      <w:tcPr>
        <w:tcBorders>
          <w:bottom w:val="single" w:color="7F7F7F" w:sz="4" w:space="0"/>
        </w:tcBorders>
      </w:tcPr>
    </w:tblStylePr>
    <w:tblStylePr w:type="lastRow">
      <w:rPr>
        <w:b/>
        <w:bCs/>
        <w:smallCaps/>
      </w:rPr>
      <w:tblPr/>
      <w:tcPr>
        <w:tcBorders>
          <w:top w:val="nil"/>
        </w:tcBorders>
      </w:tcPr>
    </w:tblStylePr>
    <w:tblStylePr w:type="firstCol">
      <w:rPr>
        <w:b/>
        <w:bCs/>
        <w:smallCaps/>
      </w:rPr>
      <w:tblPr/>
      <w:tcPr>
        <w:tcBorders>
          <w:right w:val="single" w:color="7F7F7F" w:sz="4" w:space="0"/>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af" w:customStyle="1">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af0" w:customStyle="1">
    <w:basedOn w:val="TableNormal0"/>
    <w:tblPr>
      <w:tblStyleRowBandSize w:val="1"/>
      <w:tblStyleColBandSize w:val="1"/>
      <w:tblCellMar>
        <w:top w:w="0" w:type="dxa"/>
        <w:left w:w="108" w:type="dxa"/>
        <w:bottom w:w="0" w:type="dxa"/>
        <w:right w:w="108" w:type="dxa"/>
      </w:tblCellMar>
    </w:tblPr>
    <w:tblStylePr w:type="firstRow">
      <w:rPr>
        <w:rFonts w:ascii="Calibri" w:hAnsi="Calibri" w:eastAsia="Calibri" w:cs="Calibri"/>
        <w:i/>
        <w:iCs/>
        <w:sz w:val="26"/>
        <w:szCs w:val="26"/>
      </w:rPr>
      <w:tblPr/>
      <w:tcPr>
        <w:tcBorders>
          <w:bottom w:val="single" w:color="7F7F7F" w:sz="4" w:space="0"/>
        </w:tcBorders>
        <w:shd w:val="clear" w:color="auto" w:fill="FFFFFF"/>
      </w:tcPr>
    </w:tblStylePr>
    <w:tblStylePr w:type="lastRow">
      <w:rPr>
        <w:rFonts w:ascii="Calibri" w:hAnsi="Calibri" w:eastAsia="Calibri" w:cs="Calibri"/>
        <w:i/>
        <w:iCs/>
        <w:sz w:val="26"/>
        <w:szCs w:val="26"/>
      </w:rPr>
      <w:tblPr/>
      <w:tcPr>
        <w:tcBorders>
          <w:top w:val="single" w:color="7F7F7F" w:sz="4" w:space="0"/>
        </w:tcBorders>
        <w:shd w:val="clear" w:color="auto" w:fill="FFFFFF"/>
      </w:tcPr>
    </w:tblStylePr>
    <w:tblStylePr w:type="firstCol">
      <w:pPr>
        <w:jc w:val="right"/>
      </w:pPr>
      <w:rPr>
        <w:rFonts w:ascii="Calibri" w:hAnsi="Calibri" w:eastAsia="Calibri" w:cs="Calibri"/>
        <w:i/>
        <w:iCs/>
        <w:sz w:val="26"/>
        <w:szCs w:val="26"/>
      </w:rPr>
      <w:tblPr/>
      <w:tcPr>
        <w:tcBorders>
          <w:right w:val="single" w:color="7F7F7F" w:sz="4" w:space="0"/>
        </w:tcBorders>
        <w:shd w:val="clear" w:color="auto" w:fill="FFFFFF"/>
      </w:tcPr>
    </w:tblStylePr>
    <w:tblStylePr w:type="lastCol">
      <w:rPr>
        <w:rFonts w:ascii="Calibri" w:hAnsi="Calibri" w:eastAsia="Calibri" w:cs="Calibri"/>
        <w:i/>
        <w:iCs/>
        <w:sz w:val="26"/>
        <w:szCs w:val="26"/>
      </w:rPr>
      <w:tblPr/>
      <w:tcPr>
        <w:tcBorders>
          <w:left w:val="single" w:color="7F7F7F" w:sz="4" w:space="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f1" w:customStyle="1">
    <w:basedOn w:val="TableNormal0"/>
    <w:tblPr>
      <w:tblStyleRowBandSize w:val="1"/>
      <w:tblStyleColBandSize w:val="1"/>
      <w:tblCellMar>
        <w:top w:w="15" w:type="dxa"/>
        <w:left w:w="15" w:type="dxa"/>
        <w:bottom w:w="15" w:type="dxa"/>
        <w:right w:w="15" w:type="dxa"/>
      </w:tblCellMar>
    </w:tblPr>
  </w:style>
  <w:style w:type="table" w:styleId="af2"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19.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22216371@alumnos.uady.mx" TargetMode="External"/><Relationship Id="rId24" Type="http://schemas.openxmlformats.org/officeDocument/2006/relationships/image" Target="media/image12.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3.xml"/><Relationship Id="rId8" Type="http://schemas.openxmlformats.org/officeDocument/2006/relationships/comments" Target="comments.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8/aX8IkGUE68hh0IZAHC4stTvg==">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EW/LN/CB</dc:creator>
  <lastModifiedBy>JUAN DANIEL KAO PECH</lastModifiedBy>
  <revision>3</revision>
  <dcterms:created xsi:type="dcterms:W3CDTF">2026-08-20T00:04:00.0000000Z</dcterms:created>
  <dcterms:modified xsi:type="dcterms:W3CDTF">2026-08-26T17:46:12.8379405Z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0x010100DF00B8F3B6ED70469D70FCB5D835A146</vt:lpwstr>
  </property>
</Properties>
</file>