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4095669"/>
        <w:docPartObj>
          <w:docPartGallery w:val="Cover Pages"/>
          <w:docPartUnique/>
        </w:docPartObj>
      </w:sdtPr>
      <w:sdtEndPr/>
      <w:sdtContent>
        <w:p w14:paraId="2AF77C3C" w14:textId="1631FB11" w:rsidR="003E0C0D" w:rsidRDefault="003E0C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5E62E" wp14:editId="273C71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783E9" w14:textId="77777777" w:rsidR="003E0C0D" w:rsidRDefault="003E0C0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94C266" w14:textId="17B7CE93" w:rsidR="003E0C0D" w:rsidRDefault="003033D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Estudio de </w:t>
                                      </w:r>
                                      <w:r w:rsidR="0042638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adaptativo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F263F3" w14:textId="16B7C6A0" w:rsidR="003E0C0D" w:rsidRDefault="004127D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Alejandro Rodriguez Gonzalez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65E62E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58783E9" w14:textId="77777777" w:rsidR="003E0C0D" w:rsidRDefault="003E0C0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94C266" w14:textId="17B7CE93" w:rsidR="003E0C0D" w:rsidRDefault="003033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Estudio de </w:t>
                                </w:r>
                                <w:r w:rsidR="0042638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adaptativo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F263F3" w14:textId="16B7C6A0" w:rsidR="003E0C0D" w:rsidRDefault="004127D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Alejandro Rodriguez Gonzalez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856766" w14:textId="54DAAF23" w:rsidR="003E0C0D" w:rsidRDefault="003E0C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1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37BEF" w14:textId="14EC02A1" w:rsidR="003033D0" w:rsidRDefault="003033D0">
          <w:pPr>
            <w:pStyle w:val="TtuloTDC"/>
          </w:pPr>
          <w:r>
            <w:t>Contenido</w:t>
          </w:r>
        </w:p>
        <w:p w14:paraId="5E2D3741" w14:textId="5BD7A28C" w:rsidR="0042638B" w:rsidRDefault="003033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2444" w:history="1">
            <w:r w:rsidR="0042638B" w:rsidRPr="00EA0D60">
              <w:rPr>
                <w:rStyle w:val="Hipervnculo"/>
                <w:noProof/>
              </w:rPr>
              <w:t>ITRODUCCIÓN</w:t>
            </w:r>
            <w:r w:rsidR="0042638B">
              <w:rPr>
                <w:noProof/>
                <w:webHidden/>
              </w:rPr>
              <w:tab/>
            </w:r>
            <w:r w:rsidR="0042638B">
              <w:rPr>
                <w:noProof/>
                <w:webHidden/>
              </w:rPr>
              <w:fldChar w:fldCharType="begin"/>
            </w:r>
            <w:r w:rsidR="0042638B">
              <w:rPr>
                <w:noProof/>
                <w:webHidden/>
              </w:rPr>
              <w:instrText xml:space="preserve"> PAGEREF _Toc97242444 \h </w:instrText>
            </w:r>
            <w:r w:rsidR="0042638B">
              <w:rPr>
                <w:noProof/>
                <w:webHidden/>
              </w:rPr>
            </w:r>
            <w:r w:rsidR="0042638B">
              <w:rPr>
                <w:noProof/>
                <w:webHidden/>
              </w:rPr>
              <w:fldChar w:fldCharType="separate"/>
            </w:r>
            <w:r w:rsidR="0042638B">
              <w:rPr>
                <w:noProof/>
                <w:webHidden/>
              </w:rPr>
              <w:t>2</w:t>
            </w:r>
            <w:r w:rsidR="0042638B">
              <w:rPr>
                <w:noProof/>
                <w:webHidden/>
              </w:rPr>
              <w:fldChar w:fldCharType="end"/>
            </w:r>
          </w:hyperlink>
        </w:p>
        <w:p w14:paraId="07AD98C0" w14:textId="17EA72A9" w:rsidR="0042638B" w:rsidRDefault="004263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242445" w:history="1">
            <w:r w:rsidRPr="00EA0D60">
              <w:rPr>
                <w:rStyle w:val="Hipervnculo"/>
                <w:noProof/>
              </w:rPr>
              <w:t>MEJORAS EN OTROS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5E2A" w14:textId="29C9B2F3" w:rsidR="003033D0" w:rsidRDefault="003033D0">
          <w:r>
            <w:rPr>
              <w:b/>
              <w:bCs/>
            </w:rPr>
            <w:fldChar w:fldCharType="end"/>
          </w:r>
        </w:p>
      </w:sdtContent>
    </w:sdt>
    <w:p w14:paraId="6BA3D3EB" w14:textId="2593710E" w:rsidR="003033D0" w:rsidRDefault="003033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7A7D31" w14:textId="1CC29FCE" w:rsidR="0042638B" w:rsidRDefault="0042638B" w:rsidP="0042638B">
      <w:pPr>
        <w:pStyle w:val="Ttulo1"/>
      </w:pPr>
      <w:bookmarkStart w:id="0" w:name="_Toc97242444"/>
      <w:r>
        <w:lastRenderedPageBreak/>
        <w:t>ITRODUCCIÓN</w:t>
      </w:r>
      <w:bookmarkEnd w:id="0"/>
    </w:p>
    <w:p w14:paraId="4D21988B" w14:textId="77777777" w:rsidR="0042638B" w:rsidRDefault="0042638B" w:rsidP="0042638B">
      <w:pPr>
        <w:pStyle w:val="Standard"/>
      </w:pPr>
    </w:p>
    <w:p w14:paraId="1CE5DAE0" w14:textId="77777777" w:rsidR="0042638B" w:rsidRDefault="0042638B" w:rsidP="0042638B">
      <w:pPr>
        <w:pStyle w:val="Standard"/>
      </w:pPr>
    </w:p>
    <w:p w14:paraId="390A76B4" w14:textId="77777777" w:rsidR="0042638B" w:rsidRDefault="0042638B" w:rsidP="0042638B">
      <w:pPr>
        <w:pStyle w:val="Standard"/>
      </w:pPr>
      <w:r>
        <w:tab/>
        <w:t xml:space="preserve">En este documento se desarrollarán los puntos sobre </w:t>
      </w:r>
      <w:proofErr w:type="spellStart"/>
      <w:r>
        <w:t>adaptacíon</w:t>
      </w:r>
      <w:proofErr w:type="spellEnd"/>
      <w:r>
        <w:t xml:space="preserve"> en dispositivos que se han mejorado en la página web </w:t>
      </w:r>
      <w:proofErr w:type="spellStart"/>
      <w:r>
        <w:t>ThunderSongs</w:t>
      </w:r>
      <w:proofErr w:type="spellEnd"/>
      <w:r>
        <w:t>.</w:t>
      </w:r>
    </w:p>
    <w:p w14:paraId="6AE3FC41" w14:textId="77777777" w:rsidR="0042638B" w:rsidRDefault="0042638B" w:rsidP="0042638B">
      <w:pPr>
        <w:pStyle w:val="Standard"/>
      </w:pPr>
    </w:p>
    <w:p w14:paraId="47513D74" w14:textId="77777777" w:rsidR="0042638B" w:rsidRDefault="0042638B" w:rsidP="0042638B">
      <w:pPr>
        <w:pStyle w:val="Standard"/>
      </w:pPr>
    </w:p>
    <w:p w14:paraId="12AF5E17" w14:textId="7AA99E72" w:rsidR="0042638B" w:rsidRDefault="0042638B" w:rsidP="0042638B">
      <w:pPr>
        <w:pStyle w:val="Ttulo1"/>
      </w:pPr>
      <w:bookmarkStart w:id="1" w:name="_Toc97242445"/>
      <w:r>
        <w:t>MEJORAS</w:t>
      </w:r>
      <w:r>
        <w:t xml:space="preserve"> EN OTROS DISPOSITIVOS</w:t>
      </w:r>
      <w:bookmarkEnd w:id="1"/>
    </w:p>
    <w:p w14:paraId="6CB94EC0" w14:textId="77777777" w:rsidR="0042638B" w:rsidRDefault="0042638B" w:rsidP="0042638B">
      <w:pPr>
        <w:pStyle w:val="Standard"/>
      </w:pPr>
    </w:p>
    <w:p w14:paraId="1C0F1702" w14:textId="77777777" w:rsidR="0042638B" w:rsidRDefault="0042638B" w:rsidP="0042638B">
      <w:pPr>
        <w:pStyle w:val="Standard"/>
      </w:pPr>
      <w:r>
        <w:tab/>
        <w:t xml:space="preserve">Se ha aumentado el tamaño del reproductor de música y la imagen del disco en versiones móviles y </w:t>
      </w:r>
      <w:proofErr w:type="spellStart"/>
      <w:r>
        <w:t>tablets</w:t>
      </w:r>
      <w:proofErr w:type="spellEnd"/>
      <w:r>
        <w:t>, permitiendo una.</w:t>
      </w:r>
    </w:p>
    <w:p w14:paraId="09F279ED" w14:textId="77777777" w:rsidR="0042638B" w:rsidRDefault="0042638B" w:rsidP="0042638B">
      <w:pPr>
        <w:pStyle w:val="Standard"/>
      </w:pPr>
    </w:p>
    <w:p w14:paraId="363C368A" w14:textId="77777777" w:rsidR="0042638B" w:rsidRDefault="0042638B" w:rsidP="0042638B">
      <w:pPr>
        <w:pStyle w:val="Standard"/>
      </w:pPr>
      <w:r>
        <w:tab/>
        <w:t>Se ha corregido la superposición parcial del navegador con el carrusel en móviles dando prioridad al navegador sobre los elementos.</w:t>
      </w:r>
    </w:p>
    <w:p w14:paraId="3F0523E0" w14:textId="77777777" w:rsidR="0042638B" w:rsidRDefault="0042638B" w:rsidP="0042638B">
      <w:pPr>
        <w:pStyle w:val="Standard"/>
        <w:rPr>
          <w:u w:val="single"/>
        </w:rPr>
      </w:pPr>
    </w:p>
    <w:p w14:paraId="433E16C0" w14:textId="77777777" w:rsidR="0042638B" w:rsidRDefault="0042638B" w:rsidP="0042638B">
      <w:pPr>
        <w:pStyle w:val="Standard"/>
      </w:pPr>
      <w:r>
        <w:tab/>
        <w:t>El navegador se ajusta al margen izquierdo en dispositivos de menor tamaño, garantizando más espacio para los elementos centrales, todos ellos a su vez se encuentran centrados para simplificar la visualización de estos.</w:t>
      </w:r>
      <w:r>
        <w:tab/>
      </w:r>
    </w:p>
    <w:p w14:paraId="3FFB9D71" w14:textId="77777777" w:rsidR="0042638B" w:rsidRDefault="0042638B" w:rsidP="0042638B">
      <w:pPr>
        <w:pStyle w:val="Standard"/>
      </w:pPr>
    </w:p>
    <w:p w14:paraId="32D3BBC9" w14:textId="77777777" w:rsidR="0042638B" w:rsidRDefault="0042638B" w:rsidP="0042638B">
      <w:r>
        <w:rPr>
          <w:noProof/>
        </w:rPr>
        <w:drawing>
          <wp:anchor distT="0" distB="0" distL="114300" distR="114300" simplePos="0" relativeHeight="251662336" behindDoc="1" locked="0" layoutInCell="1" allowOverlap="1" wp14:anchorId="67472B88" wp14:editId="305DDC45">
            <wp:simplePos x="0" y="0"/>
            <wp:positionH relativeFrom="column">
              <wp:posOffset>4461513</wp:posOffset>
            </wp:positionH>
            <wp:positionV relativeFrom="paragraph">
              <wp:posOffset>304796</wp:posOffset>
            </wp:positionV>
            <wp:extent cx="1238253" cy="3714749"/>
            <wp:effectExtent l="0" t="0" r="0" b="1"/>
            <wp:wrapNone/>
            <wp:docPr id="6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3" cy="3714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D81112" wp14:editId="4B139663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129357" cy="5098923"/>
            <wp:effectExtent l="0" t="0" r="4493" b="6477"/>
            <wp:wrapNone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357" cy="50989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D7EFA6" w14:textId="77777777" w:rsidR="0042638B" w:rsidRDefault="0042638B" w:rsidP="0042638B">
      <w:pPr>
        <w:pStyle w:val="Standard"/>
        <w:pageBreakBefore/>
      </w:pPr>
      <w:r>
        <w:lastRenderedPageBreak/>
        <w:tab/>
        <w:t xml:space="preserve">En la carga de la página tanto en versiones móviles como en </w:t>
      </w:r>
      <w:proofErr w:type="spellStart"/>
      <w:r>
        <w:t>tablet</w:t>
      </w:r>
      <w:proofErr w:type="spellEnd"/>
      <w:r>
        <w:t>, el navegador comienza minimizado, evitando ser pulsada la navegación por error ya que proporcionalmente ocupa mayor espacio.</w:t>
      </w:r>
    </w:p>
    <w:p w14:paraId="1A11A725" w14:textId="77777777" w:rsidR="0042638B" w:rsidRDefault="0042638B" w:rsidP="0042638B">
      <w:pPr>
        <w:pStyle w:val="Standard"/>
      </w:pPr>
    </w:p>
    <w:p w14:paraId="32460963" w14:textId="77777777" w:rsidR="0042638B" w:rsidRDefault="0042638B" w:rsidP="0042638B">
      <w:pPr>
        <w:pStyle w:val="Standard"/>
      </w:pPr>
    </w:p>
    <w:p w14:paraId="43E2F7BA" w14:textId="77777777" w:rsidR="0042638B" w:rsidRDefault="0042638B" w:rsidP="0042638B">
      <w:pPr>
        <w:pStyle w:val="Standard"/>
      </w:pPr>
      <w:r>
        <w:tab/>
        <w:t xml:space="preserve">Todos los bloques de elementos en versión móvil pasan a una disposición en columna para otorgarles suficiente espacio y puedan ser visualizados correctamente, en la sección </w:t>
      </w:r>
      <w:r>
        <w:rPr>
          <w:i/>
          <w:iCs/>
        </w:rPr>
        <w:t>canciones</w:t>
      </w:r>
      <w:r>
        <w:t xml:space="preserve"> y la sección </w:t>
      </w:r>
      <w:proofErr w:type="spellStart"/>
      <w:r>
        <w:rPr>
          <w:i/>
          <w:iCs/>
        </w:rPr>
        <w:t>merch</w:t>
      </w:r>
      <w:proofErr w:type="spellEnd"/>
      <w:r>
        <w:rPr>
          <w:i/>
          <w:iCs/>
        </w:rPr>
        <w:t xml:space="preserve"> </w:t>
      </w:r>
      <w:r>
        <w:t>se disponen de máximo dos imágenes por fila.</w:t>
      </w:r>
    </w:p>
    <w:p w14:paraId="75466F76" w14:textId="77777777" w:rsidR="0042638B" w:rsidRDefault="0042638B" w:rsidP="0042638B">
      <w:pPr>
        <w:pStyle w:val="Standard"/>
      </w:pPr>
    </w:p>
    <w:p w14:paraId="2A2EFA5B" w14:textId="77777777" w:rsidR="0042638B" w:rsidRDefault="0042638B" w:rsidP="0042638B">
      <w:pPr>
        <w:pStyle w:val="Standard"/>
        <w:jc w:val="center"/>
      </w:pPr>
      <w:r>
        <w:rPr>
          <w:noProof/>
        </w:rPr>
        <w:drawing>
          <wp:inline distT="0" distB="0" distL="0" distR="0" wp14:anchorId="497D2C4E" wp14:editId="62198C18">
            <wp:extent cx="3759006" cy="4857219"/>
            <wp:effectExtent l="0" t="0" r="0" b="531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006" cy="48572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C9FA8C" w14:textId="375142BF" w:rsidR="007B6372" w:rsidRDefault="007B6372" w:rsidP="0042638B">
      <w:pPr>
        <w:pStyle w:val="Ttulo1"/>
      </w:pPr>
    </w:p>
    <w:sectPr w:rsidR="007B6372" w:rsidSect="003E0C0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C43B" w14:textId="77777777" w:rsidR="003E0C0D" w:rsidRDefault="003E0C0D" w:rsidP="003E0C0D">
      <w:pPr>
        <w:spacing w:after="0" w:line="240" w:lineRule="auto"/>
      </w:pPr>
      <w:r>
        <w:separator/>
      </w:r>
    </w:p>
  </w:endnote>
  <w:endnote w:type="continuationSeparator" w:id="0">
    <w:p w14:paraId="79810458" w14:textId="77777777" w:rsidR="003E0C0D" w:rsidRDefault="003E0C0D" w:rsidP="003E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256063"/>
      <w:docPartObj>
        <w:docPartGallery w:val="Page Numbers (Bottom of Page)"/>
        <w:docPartUnique/>
      </w:docPartObj>
    </w:sdtPr>
    <w:sdtEndPr/>
    <w:sdtContent>
      <w:p w14:paraId="48BFB302" w14:textId="0A8ED426" w:rsidR="003E0C0D" w:rsidRDefault="003E0C0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CC872F2" wp14:editId="72BEFF8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E7ADE" w14:textId="77777777" w:rsidR="003E0C0D" w:rsidRDefault="003E0C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C872F2" id="Grupo 1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GwYlLO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0EE7ADE" w14:textId="77777777" w:rsidR="003E0C0D" w:rsidRDefault="003E0C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2389C" w14:textId="77777777" w:rsidR="003E0C0D" w:rsidRDefault="003E0C0D" w:rsidP="003E0C0D">
      <w:pPr>
        <w:spacing w:after="0" w:line="240" w:lineRule="auto"/>
      </w:pPr>
      <w:r>
        <w:separator/>
      </w:r>
    </w:p>
  </w:footnote>
  <w:footnote w:type="continuationSeparator" w:id="0">
    <w:p w14:paraId="535D41CA" w14:textId="77777777" w:rsidR="003E0C0D" w:rsidRDefault="003E0C0D" w:rsidP="003E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0CE5"/>
    <w:multiLevelType w:val="hybridMultilevel"/>
    <w:tmpl w:val="AC0AA47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6"/>
    <w:rsid w:val="003033D0"/>
    <w:rsid w:val="003E0C0D"/>
    <w:rsid w:val="004127D3"/>
    <w:rsid w:val="0042638B"/>
    <w:rsid w:val="00763DD0"/>
    <w:rsid w:val="007A7B7F"/>
    <w:rsid w:val="007B6372"/>
    <w:rsid w:val="00B870A3"/>
    <w:rsid w:val="00DA29E6"/>
    <w:rsid w:val="00E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42C8B2"/>
  <w15:chartTrackingRefBased/>
  <w15:docId w15:val="{9D10621E-02C0-44C5-9782-12286BF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3B"/>
  </w:style>
  <w:style w:type="paragraph" w:styleId="Ttulo1">
    <w:name w:val="heading 1"/>
    <w:basedOn w:val="Normal"/>
    <w:next w:val="Normal"/>
    <w:link w:val="Ttulo1Car"/>
    <w:uiPriority w:val="9"/>
    <w:qFormat/>
    <w:rsid w:val="003E0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0C0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0C0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E0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C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0C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0C0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0C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C0D"/>
  </w:style>
  <w:style w:type="paragraph" w:styleId="Piedepgina">
    <w:name w:val="footer"/>
    <w:basedOn w:val="Normal"/>
    <w:link w:val="PiedepginaCar"/>
    <w:uiPriority w:val="99"/>
    <w:unhideWhenUsed/>
    <w:rsid w:val="003E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C0D"/>
  </w:style>
  <w:style w:type="character" w:customStyle="1" w:styleId="Ttulo2Car">
    <w:name w:val="Título 2 Car"/>
    <w:basedOn w:val="Fuentedeprrafopredeter"/>
    <w:link w:val="Ttulo2"/>
    <w:uiPriority w:val="9"/>
    <w:rsid w:val="00EE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E0F3B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127D3"/>
    <w:pPr>
      <w:spacing w:after="100"/>
      <w:ind w:left="220"/>
    </w:pPr>
  </w:style>
  <w:style w:type="paragraph" w:customStyle="1" w:styleId="Standard">
    <w:name w:val="Standard"/>
    <w:rsid w:val="003033D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070C4-76B5-4F4D-B082-02A580B8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adaptativo</dc:title>
  <dc:subject>Alejandro Rodriguez Gonzalez</dc:subject>
  <dc:creator>alejandro rodriguez gonzalez</dc:creator>
  <cp:keywords/>
  <dc:description/>
  <cp:lastModifiedBy>alejandro rodriguez gonzalez</cp:lastModifiedBy>
  <cp:revision>8</cp:revision>
  <dcterms:created xsi:type="dcterms:W3CDTF">2022-03-02T12:38:00Z</dcterms:created>
  <dcterms:modified xsi:type="dcterms:W3CDTF">2022-03-03T22:27:00Z</dcterms:modified>
</cp:coreProperties>
</file>