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8E2" w:rsidRDefault="002568E2" w:rsidP="00256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68E2">
        <w:rPr>
          <w:rFonts w:ascii="Times New Roman" w:hAnsi="Times New Roman" w:cs="Times New Roman"/>
          <w:b/>
          <w:bCs/>
          <w:sz w:val="32"/>
          <w:szCs w:val="32"/>
        </w:rPr>
        <w:t>Integrantes Grupo 2 (Programacion)</w:t>
      </w:r>
    </w:p>
    <w:p w:rsidR="002568E2" w:rsidRPr="002568E2" w:rsidRDefault="002568E2" w:rsidP="00256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9719D" w:rsidRDefault="002568E2" w:rsidP="002568E2">
      <w:pPr>
        <w:rPr>
          <w:rFonts w:ascii="Times New Roman" w:hAnsi="Times New Roman" w:cs="Times New Roman"/>
          <w:sz w:val="32"/>
          <w:szCs w:val="32"/>
        </w:rPr>
      </w:pPr>
      <w:r w:rsidRPr="002568E2">
        <w:rPr>
          <w:rFonts w:ascii="Times New Roman" w:hAnsi="Times New Roman" w:cs="Times New Roman"/>
          <w:sz w:val="32"/>
          <w:szCs w:val="32"/>
        </w:rPr>
        <w:t xml:space="preserve"> Jose Amando Mora Rivas C.I: 29.634.3</w:t>
      </w:r>
      <w:r>
        <w:rPr>
          <w:rFonts w:ascii="Times New Roman" w:hAnsi="Times New Roman" w:cs="Times New Roman"/>
          <w:sz w:val="32"/>
          <w:szCs w:val="32"/>
        </w:rPr>
        <w:t>75</w:t>
      </w:r>
    </w:p>
    <w:p w:rsidR="002568E2" w:rsidRDefault="002568E2" w:rsidP="002568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Alejandro Rafael Ramirez Rujano C.I: 29.705.414</w:t>
      </w:r>
    </w:p>
    <w:p w:rsidR="002568E2" w:rsidRDefault="002568E2" w:rsidP="002568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Gipsander Urdaneta C.I: 30.469.424</w:t>
      </w:r>
    </w:p>
    <w:p w:rsidR="002568E2" w:rsidRDefault="002568E2" w:rsidP="002568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Francisco Javier Ochoa Pino C.I: 30.189.260</w:t>
      </w:r>
    </w:p>
    <w:p w:rsidR="002568E2" w:rsidRPr="002568E2" w:rsidRDefault="002568E2" w:rsidP="002568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Luis Galindez C.I: 28.692.623</w:t>
      </w:r>
    </w:p>
    <w:sectPr w:rsidR="002568E2" w:rsidRPr="00256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E2"/>
    <w:rsid w:val="002568E2"/>
    <w:rsid w:val="009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81DE"/>
  <w15:chartTrackingRefBased/>
  <w15:docId w15:val="{CC65BA52-C87F-4D07-A2F8-6B5D89D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2023-04-19T03:41:00Z</dcterms:created>
  <dcterms:modified xsi:type="dcterms:W3CDTF">2023-04-19T03:46:00Z</dcterms:modified>
</cp:coreProperties>
</file>