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0F67" w14:textId="3AE971AE" w:rsidR="00710C8C" w:rsidRPr="00EB0148" w:rsidRDefault="00710C8C">
      <w:pPr>
        <w:rPr>
          <w:lang w:val="es-CO"/>
        </w:rPr>
      </w:pPr>
      <w:r w:rsidRPr="00EB0148">
        <w:rPr>
          <w:lang w:val="es-CO"/>
        </w:rPr>
        <w:t>4. PASO 1</w:t>
      </w:r>
      <w:r w:rsidR="00EB0148" w:rsidRPr="00EB0148">
        <w:rPr>
          <w:lang w:val="es-CO"/>
        </w:rPr>
        <w:t xml:space="preserve"> Conectar a la API (revisar)</w:t>
      </w:r>
    </w:p>
    <w:p w14:paraId="743ABF45" w14:textId="0FD0DAE4" w:rsidR="00C066A2" w:rsidRDefault="00710C8C">
      <w:r w:rsidRPr="00710C8C">
        <w:drawing>
          <wp:inline distT="0" distB="0" distL="0" distR="0" wp14:anchorId="262F38B8" wp14:editId="16ECA70A">
            <wp:extent cx="5943600" cy="1580515"/>
            <wp:effectExtent l="0" t="0" r="0" b="635"/>
            <wp:docPr id="5892835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83530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9B78" w14:textId="1D542F23" w:rsidR="00710C8C" w:rsidRPr="00710C8C" w:rsidRDefault="00710C8C">
      <w:pPr>
        <w:rPr>
          <w:lang w:val="es-CO"/>
        </w:rPr>
      </w:pPr>
      <w:r w:rsidRPr="00710C8C">
        <w:rPr>
          <w:lang w:val="es-CO"/>
        </w:rPr>
        <w:t xml:space="preserve">4. PASO 2 </w:t>
      </w:r>
      <w:r w:rsidR="00EB0148">
        <w:rPr>
          <w:lang w:val="es-CO"/>
        </w:rPr>
        <w:t>X</w:t>
      </w:r>
    </w:p>
    <w:p w14:paraId="7E53F8AB" w14:textId="34B8A8E7" w:rsidR="00710C8C" w:rsidRPr="00710C8C" w:rsidRDefault="00710C8C">
      <w:pPr>
        <w:rPr>
          <w:lang w:val="es-CO"/>
        </w:rPr>
      </w:pPr>
      <w:r w:rsidRPr="00710C8C">
        <w:rPr>
          <w:lang w:val="es-CO"/>
        </w:rPr>
        <w:t>4. PASO 3 X</w:t>
      </w:r>
    </w:p>
    <w:p w14:paraId="139775DB" w14:textId="37AE4100" w:rsidR="00710C8C" w:rsidRDefault="00710C8C">
      <w:pPr>
        <w:rPr>
          <w:lang w:val="es-CO"/>
        </w:rPr>
      </w:pPr>
      <w:r w:rsidRPr="00710C8C">
        <w:rPr>
          <w:lang w:val="es-CO"/>
        </w:rPr>
        <w:t>4. PASO 4</w:t>
      </w:r>
      <w:r w:rsidR="00EB0148">
        <w:rPr>
          <w:lang w:val="es-CO"/>
        </w:rPr>
        <w:t xml:space="preserve"> Usar el CSV para actualizar la DB</w:t>
      </w:r>
    </w:p>
    <w:p w14:paraId="5936BDC1" w14:textId="59E38627" w:rsidR="00710C8C" w:rsidRDefault="00EB0148">
      <w:pPr>
        <w:rPr>
          <w:lang w:val="es-CO"/>
        </w:rPr>
      </w:pPr>
      <w:r w:rsidRPr="00EB0148">
        <w:rPr>
          <w:lang w:val="es-CO"/>
        </w:rPr>
        <w:drawing>
          <wp:inline distT="0" distB="0" distL="0" distR="0" wp14:anchorId="089E5991" wp14:editId="544BE498">
            <wp:extent cx="4660350" cy="5008880"/>
            <wp:effectExtent l="0" t="0" r="6985" b="1270"/>
            <wp:docPr id="6053753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75309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2572" cy="501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2B24" w14:textId="358FF5A2" w:rsidR="00EB0148" w:rsidRPr="00710C8C" w:rsidRDefault="00EB0148">
      <w:pPr>
        <w:rPr>
          <w:lang w:val="es-CO"/>
        </w:rPr>
      </w:pPr>
      <w:r>
        <w:rPr>
          <w:lang w:val="es-CO"/>
        </w:rPr>
        <w:lastRenderedPageBreak/>
        <w:t xml:space="preserve">5. </w:t>
      </w:r>
    </w:p>
    <w:sectPr w:rsidR="00EB0148" w:rsidRPr="00710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E8"/>
    <w:rsid w:val="002F56A7"/>
    <w:rsid w:val="00365DF3"/>
    <w:rsid w:val="00710C8C"/>
    <w:rsid w:val="00C066A2"/>
    <w:rsid w:val="00D709E8"/>
    <w:rsid w:val="00EB0148"/>
    <w:rsid w:val="00F7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2DCA"/>
  <w15:chartTrackingRefBased/>
  <w15:docId w15:val="{6917B63F-2BCC-4615-AF77-30F011CC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Sepulveda Posada</dc:creator>
  <cp:keywords/>
  <dc:description/>
  <cp:lastModifiedBy>Alejandro Sepulveda Posada</cp:lastModifiedBy>
  <cp:revision>2</cp:revision>
  <dcterms:created xsi:type="dcterms:W3CDTF">2025-09-20T17:16:00Z</dcterms:created>
  <dcterms:modified xsi:type="dcterms:W3CDTF">2025-09-22T14:24:00Z</dcterms:modified>
</cp:coreProperties>
</file>