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0" w:lineRule="auto"/>
        <w:jc w:val="center"/>
        <w:rPr>
          <w:sz w:val="48"/>
          <w:szCs w:val="48"/>
        </w:rPr>
      </w:pPr>
      <w:r w:rsidDel="00000000" w:rsidR="00000000" w:rsidRPr="00000000">
        <w:rPr>
          <w:b w:val="1"/>
          <w:bCs w:val="1"/>
          <w:color w:val="000000"/>
          <w:sz w:val="56"/>
          <w:szCs w:val="56"/>
          <w:rtl w:val="0"/>
        </w:rPr>
        <w:t xml:space="preserve">2.</w:t>
      </w:r>
      <w:r w:rsidDel="00000000" w:rsidR="00000000" w:rsidRPr="00000000">
        <w:rPr>
          <w:b w:val="1"/>
          <w:bCs w:val="1"/>
          <w:color w:val="2e86ab"/>
          <w:sz w:val="48"/>
          <w:szCs w:val="48"/>
          <w:rtl w:val="0"/>
        </w:rPr>
        <w:t xml:space="preserve">COLADA INFINITA </w:t>
      </w:r>
      <w:r w:rsidDel="00000000" w:rsidR="00000000" w:rsidRPr="00000000">
        <w:rPr>
          <w:b w:val="1"/>
          <w:bCs w:val="1"/>
          <w:color w:val="b45f06"/>
          <w:sz w:val="48"/>
          <w:szCs w:val="48"/>
          <w:rtl w:val="0"/>
        </w:rPr>
        <w:t xml:space="preserve">“El Envoltorio”</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555555"/>
          <w:sz w:val="28"/>
          <w:szCs w:val="28"/>
          <w:rtl w:val="0"/>
        </w:rPr>
        <w:t xml:space="preserve">Plan de Marketing &amp; Visibilidad Pre-Lanzamiento</w:t>
      </w:r>
      <w:r w:rsidDel="00000000" w:rsidR="00000000" w:rsidRPr="00000000">
        <w:rPr>
          <w:rtl w:val="0"/>
        </w:rPr>
      </w:r>
    </w:p>
    <w:p w:rsidR="00000000" w:rsidDel="00000000" w:rsidP="00000000" w:rsidRDefault="00000000" w:rsidRPr="00000000" w14:paraId="00000003">
      <w:pPr>
        <w:spacing w:after="400" w:before="40" w:lineRule="auto"/>
        <w:jc w:val="center"/>
        <w:rPr/>
      </w:pPr>
      <w:r w:rsidDel="00000000" w:rsidR="00000000" w:rsidRPr="00000000">
        <w:rPr>
          <w:rFonts w:ascii="Arial" w:cs="Arial" w:eastAsia="Arial" w:hAnsi="Arial"/>
          <w:i w:val="1"/>
          <w:iCs w:val="1"/>
          <w:color w:val="888888"/>
          <w:sz w:val="22"/>
          <w:szCs w:val="22"/>
          <w:rtl w:val="0"/>
        </w:rPr>
        <w:t xml:space="preserve">Julio 202</w:t>
      </w:r>
      <w:r w:rsidDel="00000000" w:rsidR="00000000" w:rsidRPr="00000000">
        <w:rPr>
          <w:i w:val="1"/>
          <w:iCs w:val="1"/>
          <w:color w:val="888888"/>
          <w:rtl w:val="0"/>
        </w:rPr>
        <w:t xml:space="preserve">6</w:t>
      </w:r>
      <w:r w:rsidDel="00000000" w:rsidR="00000000" w:rsidRPr="00000000">
        <w:rPr>
          <w:rFonts w:ascii="Arial" w:cs="Arial" w:eastAsia="Arial" w:hAnsi="Arial"/>
          <w:i w:val="1"/>
          <w:iCs w:val="1"/>
          <w:color w:val="888888"/>
          <w:sz w:val="22"/>
          <w:szCs w:val="22"/>
          <w:rtl w:val="0"/>
        </w:rPr>
        <w:t xml:space="preserve"> – Lanzamiento Steam 202</w:t>
      </w:r>
      <w:r w:rsidDel="00000000" w:rsidR="00000000" w:rsidRPr="00000000">
        <w:rPr>
          <w:i w:val="1"/>
          <w:iCs w:val="1"/>
          <w:color w:val="888888"/>
          <w:rtl w:val="0"/>
        </w:rPr>
        <w:t xml:space="preserve">7</w:t>
      </w:r>
      <w:r w:rsidDel="00000000" w:rsidR="00000000" w:rsidRPr="00000000">
        <w:rPr>
          <w:rtl w:val="0"/>
        </w:rPr>
      </w:r>
    </w:p>
    <w:p w:rsidR="00000000" w:rsidDel="00000000" w:rsidP="00000000" w:rsidRDefault="00000000" w:rsidRPr="00000000" w14:paraId="00000004">
      <w:pPr>
        <w:pBdr>
          <w:bottom w:color="2e86ab" w:space="1" w:sz="4" w:val="single"/>
        </w:pBdr>
        <w:spacing w:after="80" w:before="80" w:lineRule="auto"/>
        <w:rPr/>
      </w:pPr>
      <w:r w:rsidDel="00000000" w:rsidR="00000000" w:rsidRPr="00000000">
        <w:rPr>
          <w:rtl w:val="0"/>
        </w:rPr>
      </w:r>
    </w:p>
    <w:p w:rsidR="00000000" w:rsidDel="00000000" w:rsidP="00000000" w:rsidRDefault="00000000" w:rsidRPr="00000000" w14:paraId="00000005">
      <w:pPr>
        <w:spacing w:after="60" w:before="8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Arial" w:cs="Arial" w:eastAsia="Arial" w:hAnsi="Arial"/>
          <w:b w:val="1"/>
          <w:bCs w:val="1"/>
          <w:color w:val="2e86ab"/>
          <w:sz w:val="36"/>
          <w:szCs w:val="36"/>
          <w:rtl w:val="0"/>
        </w:rPr>
        <w:t xml:space="preserve">Visión general</w:t>
      </w:r>
      <w:r w:rsidDel="00000000" w:rsidR="00000000" w:rsidRPr="00000000">
        <w:rPr>
          <w:rtl w:val="0"/>
        </w:rPr>
      </w:r>
    </w:p>
    <w:p w:rsidR="00000000" w:rsidDel="00000000" w:rsidP="00000000" w:rsidRDefault="00000000" w:rsidRPr="00000000" w14:paraId="00000007">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Este documento define el plan de marketing y visibilidad de Colada Infinita en paralelo al desarrollo del juego. El objetivo es llegar al lanzamiento con suficientes wishlists acumulados para que la venta de 4.000 copias sea un objetivo alcanzable, no una casualidad.</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40.0" w:type="dxa"/>
              <w:left w:w="240.0" w:type="dxa"/>
              <w:bottom w:w="140.0" w:type="dxa"/>
              <w:right w:w="240.0" w:type="dxa"/>
            </w:tcMar>
          </w:tcPr>
          <w:p w:rsidR="00000000" w:rsidDel="00000000" w:rsidP="00000000" w:rsidRDefault="00000000" w:rsidRPr="00000000" w14:paraId="00000009">
            <w:pPr>
              <w:spacing w:after="80" w:before="0" w:lineRule="auto"/>
              <w:rPr/>
            </w:pPr>
            <w:r w:rsidDel="00000000" w:rsidR="00000000" w:rsidRPr="00000000">
              <w:rPr>
                <w:rFonts w:ascii="Arial" w:cs="Arial" w:eastAsia="Arial" w:hAnsi="Arial"/>
                <w:b w:val="1"/>
                <w:bCs w:val="1"/>
                <w:color w:val="2e86ab"/>
                <w:sz w:val="22"/>
                <w:szCs w:val="22"/>
                <w:rtl w:val="0"/>
              </w:rPr>
              <w:t xml:space="preserve">Principio clave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 visibilidad no se construye en el lanzamiento. Se construye en los meses previos.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Cada update de desarrollo es contenido de marketing gratuito.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Los wishlists de Steam son el indicador más predictivo de ventas. Meta mínimo: 15.000 wishlists antes de lanzar.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El pixel art y la estética Win98 son activos visuales únicos. Hay que explotarlos.</w:t>
            </w:r>
            <w:r w:rsidDel="00000000" w:rsidR="00000000" w:rsidRPr="00000000">
              <w:rPr>
                <w:rtl w:val="0"/>
              </w:rPr>
            </w:r>
          </w:p>
        </w:tc>
      </w:tr>
    </w:tbl>
    <w:p w:rsidR="00000000" w:rsidDel="00000000" w:rsidP="00000000" w:rsidRDefault="00000000" w:rsidRPr="00000000" w14:paraId="0000000E">
      <w:pPr>
        <w:spacing w:after="60" w:before="100" w:lineRule="auto"/>
        <w:rPr/>
      </w:pPr>
      <w:r w:rsidDel="00000000" w:rsidR="00000000" w:rsidRPr="00000000">
        <w:rPr>
          <w:rtl w:val="0"/>
        </w:rPr>
      </w:r>
    </w:p>
    <w:p w:rsidR="00000000" w:rsidDel="00000000" w:rsidP="00000000" w:rsidRDefault="00000000" w:rsidRPr="00000000" w14:paraId="0000000F">
      <w:pPr>
        <w:pBdr>
          <w:bottom w:color="2e86ab" w:space="1" w:sz="4" w:val="single"/>
        </w:pBdr>
        <w:spacing w:after="80" w:before="80" w:lineRule="auto"/>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Arial" w:cs="Arial" w:eastAsia="Arial" w:hAnsi="Arial"/>
          <w:b w:val="1"/>
          <w:bCs w:val="1"/>
          <w:color w:val="2e86ab"/>
          <w:sz w:val="36"/>
          <w:szCs w:val="36"/>
          <w:rtl w:val="0"/>
        </w:rPr>
        <w:t xml:space="preserve">Roadmap por fases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700"/>
        <w:gridCol w:w="4460"/>
        <w:tblGridChange w:id="0">
          <w:tblGrid>
            <w:gridCol w:w="2200"/>
            <w:gridCol w:w="2700"/>
            <w:gridCol w:w="4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PERIODO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OBJETIVO MARKETING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333333"/>
                <w:sz w:val="20"/>
                <w:szCs w:val="20"/>
                <w:rtl w:val="0"/>
              </w:rPr>
              <w:t xml:space="preserve">Fase 1 — Fundaciones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Julio – Septiembre 202</w:t>
            </w: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20"/>
                <w:szCs w:val="20"/>
                <w:rtl w:val="0"/>
              </w:rPr>
              <w:t xml:space="preserve">Identidad visual + Steam Coming Soon + primeras redes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Fase 2 — Crecimiento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20"/>
                <w:szCs w:val="20"/>
                <w:rtl w:val="0"/>
              </w:rPr>
              <w:t xml:space="preserve">Octubre – Diciembre 202</w:t>
            </w: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Devlogs regulares + #ScreenshotSaturday + comunidad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20"/>
                <w:szCs w:val="20"/>
                <w:rtl w:val="0"/>
              </w:rPr>
              <w:t xml:space="preserve">Fase 3 — Alma y Pulido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Enero – Marzo 202</w:t>
            </w: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20"/>
                <w:szCs w:val="20"/>
                <w:rtl w:val="0"/>
              </w:rPr>
              <w:t xml:space="preserve">Trailer oficial + campaña wishlists + prensa indie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Fase 4 — Lanzamiento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20"/>
                <w:szCs w:val="20"/>
                <w:rtl w:val="0"/>
              </w:rPr>
              <w:t xml:space="preserve">Abril – Mayo 202</w:t>
            </w: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20"/>
                <w:szCs w:val="20"/>
                <w:rtl w:val="0"/>
              </w:rPr>
              <w:t xml:space="preserve">Launch push + reviews + post-lanzamiento</w:t>
            </w:r>
            <w:r w:rsidDel="00000000" w:rsidR="00000000" w:rsidRPr="00000000">
              <w:rPr>
                <w:rtl w:val="0"/>
              </w:rPr>
            </w:r>
          </w:p>
        </w:tc>
      </w:tr>
    </w:tbl>
    <w:p w:rsidR="00000000" w:rsidDel="00000000" w:rsidP="00000000" w:rsidRDefault="00000000" w:rsidRPr="00000000" w14:paraId="00000020">
      <w:pPr>
        <w:spacing w:after="60" w:before="120" w:lineRule="auto"/>
        <w:rPr/>
      </w:pPr>
      <w:r w:rsidDel="00000000" w:rsidR="00000000" w:rsidRPr="00000000">
        <w:rPr>
          <w:rtl w:val="0"/>
        </w:rPr>
      </w:r>
    </w:p>
    <w:p w:rsidR="00000000" w:rsidDel="00000000" w:rsidP="00000000" w:rsidRDefault="00000000" w:rsidRPr="00000000" w14:paraId="00000021">
      <w:pPr>
        <w:pBdr>
          <w:bottom w:color="2e86ab" w:space="1" w:sz="4" w:val="single"/>
        </w:pBdr>
        <w:spacing w:after="80" w:before="80" w:lineRule="auto"/>
        <w:rPr/>
      </w:pP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60.0" w:type="dxa"/>
              <w:left w:w="240.0" w:type="dxa"/>
              <w:bottom w:w="160.0" w:type="dxa"/>
              <w:right w:w="24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888888"/>
                <w:sz w:val="20"/>
                <w:szCs w:val="20"/>
                <w:rtl w:val="0"/>
              </w:rPr>
              <w:t xml:space="preserve">FASE 1  ·  Julio – Septiembre 202</w:t>
            </w:r>
            <w:r w:rsidDel="00000000" w:rsidR="00000000" w:rsidRPr="00000000">
              <w:rPr>
                <w:b w:val="1"/>
                <w:bCs w:val="1"/>
                <w:color w:val="888888"/>
                <w:sz w:val="20"/>
                <w:szCs w:val="20"/>
                <w:rtl w:val="0"/>
              </w:rPr>
              <w:t xml:space="preserve">6</w:t>
            </w:r>
            <w:r w:rsidDel="00000000" w:rsidR="00000000" w:rsidRPr="00000000">
              <w:rPr>
                <w:rFonts w:ascii="Arial" w:cs="Arial" w:eastAsia="Arial" w:hAnsi="Arial"/>
                <w:b w:val="1"/>
                <w:bCs w:val="1"/>
                <w:color w:val="888888"/>
                <w:sz w:val="20"/>
                <w:szCs w:val="20"/>
                <w:rtl w:val="0"/>
              </w:rPr>
              <w:t xml:space="preserve">  </w:t>
            </w:r>
            <w:r w:rsidDel="00000000" w:rsidR="00000000" w:rsidRPr="00000000">
              <w:rPr>
                <w:rFonts w:ascii="Arial" w:cs="Arial" w:eastAsia="Arial" w:hAnsi="Arial"/>
                <w:b w:val="1"/>
                <w:bCs w:val="1"/>
                <w:color w:val="111111"/>
                <w:sz w:val="28"/>
                <w:szCs w:val="28"/>
                <w:rtl w:val="0"/>
              </w:rPr>
              <w:t xml:space="preserve">Fundaciones</w:t>
            </w:r>
            <w:r w:rsidDel="00000000" w:rsidR="00000000" w:rsidRPr="00000000">
              <w:rPr>
                <w:rtl w:val="0"/>
              </w:rPr>
            </w:r>
          </w:p>
          <w:p w:rsidR="00000000" w:rsidDel="00000000" w:rsidP="00000000" w:rsidRDefault="00000000" w:rsidRPr="00000000" w14:paraId="00000026">
            <w:pPr>
              <w:spacing w:before="40" w:lineRule="auto"/>
              <w:rPr/>
            </w:pPr>
            <w:r w:rsidDel="00000000" w:rsidR="00000000" w:rsidRPr="00000000">
              <w:rPr>
                <w:rFonts w:ascii="Arial" w:cs="Arial" w:eastAsia="Arial" w:hAnsi="Arial"/>
                <w:i w:val="1"/>
                <w:iCs w:val="1"/>
                <w:color w:val="555555"/>
                <w:sz w:val="20"/>
                <w:szCs w:val="20"/>
                <w:rtl w:val="0"/>
              </w:rPr>
              <w:t xml:space="preserve">Desarrollo esquelético + identidad de marca + primeras plataformas</w:t>
            </w:r>
            <w:r w:rsidDel="00000000" w:rsidR="00000000" w:rsidRPr="00000000">
              <w:rPr>
                <w:rtl w:val="0"/>
              </w:rPr>
            </w:r>
          </w:p>
        </w:tc>
      </w:tr>
    </w:tbl>
    <w:p w:rsidR="00000000" w:rsidDel="00000000" w:rsidP="00000000" w:rsidRDefault="00000000" w:rsidRPr="00000000" w14:paraId="00000027">
      <w:pPr>
        <w:spacing w:after="60" w:before="80" w:lineRule="auto"/>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Fonts w:ascii="Arial" w:cs="Arial" w:eastAsia="Arial" w:hAnsi="Arial"/>
          <w:b w:val="1"/>
          <w:bCs w:val="1"/>
          <w:color w:val="a23b72"/>
          <w:sz w:val="28"/>
          <w:szCs w:val="28"/>
          <w:rtl w:val="0"/>
        </w:rPr>
        <w:t xml:space="preserve">1.1  Identidad visual del juego</w:t>
      </w:r>
      <w:r w:rsidDel="00000000" w:rsidR="00000000" w:rsidRPr="00000000">
        <w:rPr>
          <w:rtl w:val="0"/>
        </w:rPr>
      </w:r>
    </w:p>
    <w:p w:rsidR="00000000" w:rsidDel="00000000" w:rsidP="00000000" w:rsidRDefault="00000000" w:rsidRPr="00000000" w14:paraId="00000029">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Antes de publicar nada en ninguna plataforma, hay que tener clara la identidad visual que representa al juego. Esto es la base de todo lo demás.</w:t>
      </w:r>
      <w:r w:rsidDel="00000000" w:rsidR="00000000" w:rsidRPr="00000000">
        <w:rPr>
          <w:rtl w:val="0"/>
        </w:rPr>
      </w:r>
    </w:p>
    <w:p w:rsidR="00000000" w:rsidDel="00000000" w:rsidP="00000000" w:rsidRDefault="00000000" w:rsidRPr="00000000" w14:paraId="0000002A">
      <w:pPr>
        <w:spacing w:after="60" w:before="4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Pitch: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Definir el pitch de una frase: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900" w:right="0" w:hanging="30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"Gestiona una lavandería clandestina, lava el dinero de las facciones y que no te pillen."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Paleta de colores y tipografía consistente para redes sociales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Logo o wordmark del juego (puede ser simple al principio)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Definir el tono de comunicación: ¿humor negro? ¿thriller? ¿ambos?</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Arial" w:cs="Arial" w:eastAsia="Arial" w:hAnsi="Arial"/>
          <w:b w:val="1"/>
          <w:bCs w:val="1"/>
          <w:color w:val="a23b72"/>
          <w:sz w:val="28"/>
          <w:szCs w:val="28"/>
          <w:rtl w:val="0"/>
        </w:rPr>
        <w:t xml:space="preserve">1.2  Página de Steam (Coming Soon) — PRIORIDAD #1</w:t>
      </w:r>
      <w:r w:rsidDel="00000000" w:rsidR="00000000" w:rsidRPr="00000000">
        <w:rPr>
          <w:rtl w:val="0"/>
        </w:rPr>
      </w:r>
    </w:p>
    <w:p w:rsidR="00000000" w:rsidDel="00000000" w:rsidP="00000000" w:rsidRDefault="00000000" w:rsidRPr="00000000" w14:paraId="00000032">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Cada día sin página de Steam es un wishlist que no estáis capturando. Activar la página en modo Coming Soon lo antes posible en esta fase es la acción de mayor impacto.</w:t>
      </w:r>
      <w:r w:rsidDel="00000000" w:rsidR="00000000" w:rsidRPr="00000000">
        <w:rPr>
          <w:rtl w:val="0"/>
        </w:rPr>
      </w:r>
    </w:p>
    <w:p w:rsidR="00000000" w:rsidDel="00000000" w:rsidP="00000000" w:rsidRDefault="00000000" w:rsidRPr="00000000" w14:paraId="00000033">
      <w:pPr>
        <w:spacing w:after="60" w:before="40" w:lineRule="auto"/>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Crear la página de Steam en modo Coming Soon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Cápsula de Steam (imagen pequeña 460x215px): lo primero que ve el jugador. Debe comunicar el mood en 1 segundo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Descripción corta y larga del juego con keywords relevantes: laundry, simulator, crime, management, pixel art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 menos 5-6 screenshots de calidad aunque el juego sea esquelético — mostrar el estilo visual</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GIF animado de gameplay básico si es posible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Tags de Steam bien seleccionados: Simulation, Management, Pixel Art, Crime, Indie, Casual</w:t>
      </w:r>
      <w:r w:rsidDel="00000000" w:rsidR="00000000" w:rsidRPr="00000000">
        <w:rPr>
          <w:rtl w:val="0"/>
        </w:rPr>
      </w:r>
    </w:p>
    <w:p w:rsidR="00000000" w:rsidDel="00000000" w:rsidP="00000000" w:rsidRDefault="00000000" w:rsidRPr="00000000" w14:paraId="0000003A">
      <w:pPr>
        <w:spacing w:after="6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40.0" w:type="dxa"/>
              <w:left w:w="240.0" w:type="dxa"/>
              <w:bottom w:w="140.0" w:type="dxa"/>
              <w:right w:w="240.0" w:type="dxa"/>
            </w:tcMar>
          </w:tcPr>
          <w:p w:rsidR="00000000" w:rsidDel="00000000" w:rsidP="00000000" w:rsidRDefault="00000000" w:rsidRPr="00000000" w14:paraId="0000003B">
            <w:pPr>
              <w:spacing w:after="80" w:before="0" w:lineRule="auto"/>
              <w:rPr/>
            </w:pPr>
            <w:r w:rsidDel="00000000" w:rsidR="00000000" w:rsidRPr="00000000">
              <w:rPr>
                <w:rFonts w:ascii="Arial" w:cs="Arial" w:eastAsia="Arial" w:hAnsi="Arial"/>
                <w:b w:val="1"/>
                <w:bCs w:val="1"/>
                <w:color w:val="f18f01"/>
                <w:sz w:val="22"/>
                <w:szCs w:val="22"/>
                <w:rtl w:val="0"/>
              </w:rPr>
              <w:t xml:space="preserve">Steam Coming Soon — qué NO hacer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lanzar la página sin screenshots. Una página vacía pierde conversiones.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usar capturas de debug o sin UI. El primer impacto es definitivo.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descuidar la descripción corta: es lo que aparece en búsquedas.</w:t>
            </w:r>
            <w:r w:rsidDel="00000000" w:rsidR="00000000" w:rsidRPr="00000000">
              <w:rPr>
                <w:rtl w:val="0"/>
              </w:rPr>
            </w:r>
          </w:p>
        </w:tc>
      </w:tr>
    </w:tbl>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Fonts w:ascii="Arial" w:cs="Arial" w:eastAsia="Arial" w:hAnsi="Arial"/>
          <w:b w:val="1"/>
          <w:bCs w:val="1"/>
          <w:color w:val="a23b72"/>
          <w:sz w:val="28"/>
          <w:szCs w:val="28"/>
          <w:rtl w:val="0"/>
        </w:rPr>
        <w:t xml:space="preserve">1.3  Redes sociales — Setup inicial</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En esta fase no se trata de publicar mucho, sino de establecer presencia y empezar a acumular seguidores orgánicos desde el principio.</w:t>
      </w:r>
      <w:r w:rsidDel="00000000" w:rsidR="00000000" w:rsidRPr="00000000">
        <w:rPr>
          <w:rtl w:val="0"/>
        </w:rPr>
      </w:r>
    </w:p>
    <w:p w:rsidR="00000000" w:rsidDel="00000000" w:rsidP="00000000" w:rsidRDefault="00000000" w:rsidRPr="00000000" w14:paraId="00000047">
      <w:pPr>
        <w:spacing w:after="6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20.0" w:type="dxa"/>
              <w:left w:w="180.0" w:type="dxa"/>
              <w:bottom w:w="120.0" w:type="dxa"/>
              <w:right w:w="180.0" w:type="dxa"/>
            </w:tcMar>
          </w:tcPr>
          <w:p w:rsidR="00000000" w:rsidDel="00000000" w:rsidP="00000000" w:rsidRDefault="00000000" w:rsidRPr="00000000" w14:paraId="00000048">
            <w:pPr>
              <w:spacing w:after="80" w:before="0" w:lineRule="auto"/>
              <w:rPr/>
            </w:pPr>
            <w:r w:rsidDel="00000000" w:rsidR="00000000" w:rsidRPr="00000000">
              <w:rPr>
                <w:rFonts w:ascii="Arial" w:cs="Arial" w:eastAsia="Arial" w:hAnsi="Arial"/>
                <w:b w:val="1"/>
                <w:bCs w:val="1"/>
                <w:color w:val="2e86ab"/>
                <w:sz w:val="22"/>
                <w:szCs w:val="22"/>
                <w:rtl w:val="0"/>
              </w:rPr>
              <w:t xml:space="preserve">Plataformas prioritarias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TikTok / Instagram Reels (máxima prioridad)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Twitter/X (comunidad gamedev)</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Reddit: r/indiegaming, r/gamedev, r/pixelart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Steam Devlog (integrado en la página)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120.0" w:type="dxa"/>
              <w:left w:w="180.0" w:type="dxa"/>
              <w:bottom w:w="120.0" w:type="dxa"/>
              <w:right w:w="180.0" w:type="dxa"/>
            </w:tcMar>
          </w:tcPr>
          <w:p w:rsidR="00000000" w:rsidDel="00000000" w:rsidP="00000000" w:rsidRDefault="00000000" w:rsidRPr="00000000" w14:paraId="0000004D">
            <w:pPr>
              <w:spacing w:after="80" w:before="0" w:lineRule="auto"/>
              <w:rPr/>
            </w:pPr>
            <w:r w:rsidDel="00000000" w:rsidR="00000000" w:rsidRPr="00000000">
              <w:rPr>
                <w:rFonts w:ascii="Arial" w:cs="Arial" w:eastAsia="Arial" w:hAnsi="Arial"/>
                <w:b w:val="1"/>
                <w:bCs w:val="1"/>
                <w:color w:val="a23b72"/>
                <w:sz w:val="22"/>
                <w:szCs w:val="22"/>
                <w:rtl w:val="0"/>
              </w:rPr>
              <w:t xml:space="preserve">Contenido en esta fase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Post de anuncio: 'estamos haciendo un juego'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GIFs de pixel art en progreso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Behind-the-scenes del proceso de diseño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Clips del loop básico funcionando (aunque sea rough)</w:t>
            </w:r>
            <w:r w:rsidDel="00000000" w:rsidR="00000000" w:rsidRPr="00000000">
              <w:rPr>
                <w:rtl w:val="0"/>
              </w:rPr>
            </w:r>
          </w:p>
        </w:tc>
      </w:tr>
    </w:tbl>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Fonts w:ascii="Arial" w:cs="Arial" w:eastAsia="Arial" w:hAnsi="Arial"/>
          <w:b w:val="1"/>
          <w:bCs w:val="1"/>
          <w:color w:val="a23b72"/>
          <w:sz w:val="28"/>
          <w:szCs w:val="28"/>
          <w:rtl w:val="0"/>
        </w:rPr>
        <w:t xml:space="preserve">1.4  Frecuencia de publicación (Fase 1)</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20"/>
                <w:szCs w:val="20"/>
                <w:rtl w:val="0"/>
              </w:rPr>
              <w:t xml:space="preserve">TIPO DE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0"/>
                <w:szCs w:val="20"/>
                <w:rtl w:val="0"/>
              </w:rPr>
              <w:t xml:space="preserve">TikTok / Reels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20"/>
                <w:szCs w:val="20"/>
                <w:rtl w:val="0"/>
              </w:rPr>
              <w:t xml:space="preserve">1-2 veces por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20"/>
                <w:szCs w:val="20"/>
                <w:rtl w:val="0"/>
              </w:rPr>
              <w:t xml:space="preserve">Clips cortos de gameplay, pixel art timelapse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333333"/>
                <w:sz w:val="20"/>
                <w:szCs w:val="20"/>
                <w:rtl w:val="0"/>
              </w:rPr>
              <w:t xml:space="preserve">Twitter/X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20"/>
                <w:szCs w:val="20"/>
                <w:rtl w:val="0"/>
              </w:rPr>
              <w:t xml:space="preserve">2-3 veces por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20"/>
                <w:szCs w:val="20"/>
                <w:rtl w:val="0"/>
              </w:rPr>
              <w:t xml:space="preserve">#screenshotsaturday, updates de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333333"/>
                <w:sz w:val="20"/>
                <w:szCs w:val="20"/>
                <w:rtl w:val="0"/>
              </w:rPr>
              <w:t xml:space="preserve">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333333"/>
                <w:sz w:val="20"/>
                <w:szCs w:val="20"/>
                <w:rtl w:val="0"/>
              </w:rPr>
              <w:t xml:space="preserve">1 vez cada 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20"/>
                <w:szCs w:val="20"/>
                <w:rtl w:val="0"/>
              </w:rPr>
              <w:t xml:space="preserve">Post de devlog con imágenes, r/pixelart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20"/>
                <w:szCs w:val="20"/>
                <w:rtl w:val="0"/>
              </w:rPr>
              <w:t xml:space="preserve">Steam Devlog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20"/>
                <w:szCs w:val="20"/>
                <w:rtl w:val="0"/>
              </w:rPr>
              <w:t xml:space="preserve">1 vez al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Update mensual de progreso</w:t>
            </w:r>
            <w:r w:rsidDel="00000000" w:rsidR="00000000" w:rsidRPr="00000000">
              <w:rPr>
                <w:rtl w:val="0"/>
              </w:rPr>
            </w:r>
          </w:p>
        </w:tc>
      </w:tr>
    </w:tbl>
    <w:p w:rsidR="00000000" w:rsidDel="00000000" w:rsidP="00000000" w:rsidRDefault="00000000" w:rsidRPr="00000000" w14:paraId="00000063">
      <w:pPr>
        <w:spacing w:after="60" w:before="120" w:lineRule="auto"/>
        <w:rPr/>
      </w:pPr>
      <w:r w:rsidDel="00000000" w:rsidR="00000000" w:rsidRPr="00000000">
        <w:rPr>
          <w:rtl w:val="0"/>
        </w:rPr>
      </w:r>
    </w:p>
    <w:p w:rsidR="00000000" w:rsidDel="00000000" w:rsidP="00000000" w:rsidRDefault="00000000" w:rsidRPr="00000000" w14:paraId="00000064">
      <w:pPr>
        <w:pBdr>
          <w:bottom w:color="a23b72" w:space="1" w:sz="4" w:val="single"/>
        </w:pBdr>
        <w:spacing w:after="80" w:before="80" w:lineRule="auto"/>
        <w:rPr/>
      </w:pP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160.0" w:type="dxa"/>
              <w:left w:w="240.0" w:type="dxa"/>
              <w:bottom w:w="160.0" w:type="dxa"/>
              <w:right w:w="2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888888"/>
                <w:sz w:val="20"/>
                <w:szCs w:val="20"/>
                <w:rtl w:val="0"/>
              </w:rPr>
              <w:t xml:space="preserve">FASE 2  ·  Octubre – Diciembre 202</w:t>
            </w:r>
            <w:r w:rsidDel="00000000" w:rsidR="00000000" w:rsidRPr="00000000">
              <w:rPr>
                <w:b w:val="1"/>
                <w:bCs w:val="1"/>
                <w:color w:val="888888"/>
                <w:sz w:val="20"/>
                <w:szCs w:val="20"/>
                <w:rtl w:val="0"/>
              </w:rPr>
              <w:t xml:space="preserve">6</w:t>
            </w:r>
            <w:r w:rsidDel="00000000" w:rsidR="00000000" w:rsidRPr="00000000">
              <w:rPr>
                <w:rFonts w:ascii="Arial" w:cs="Arial" w:eastAsia="Arial" w:hAnsi="Arial"/>
                <w:b w:val="1"/>
                <w:bCs w:val="1"/>
                <w:color w:val="888888"/>
                <w:sz w:val="20"/>
                <w:szCs w:val="20"/>
                <w:rtl w:val="0"/>
              </w:rPr>
              <w:t xml:space="preserve">  </w:t>
            </w:r>
            <w:r w:rsidDel="00000000" w:rsidR="00000000" w:rsidRPr="00000000">
              <w:rPr>
                <w:rFonts w:ascii="Arial" w:cs="Arial" w:eastAsia="Arial" w:hAnsi="Arial"/>
                <w:b w:val="1"/>
                <w:bCs w:val="1"/>
                <w:color w:val="111111"/>
                <w:sz w:val="28"/>
                <w:szCs w:val="28"/>
                <w:rtl w:val="0"/>
              </w:rPr>
              <w:t xml:space="preserve">Crecimiento</w:t>
            </w:r>
            <w:r w:rsidDel="00000000" w:rsidR="00000000" w:rsidRPr="00000000">
              <w:rPr>
                <w:rtl w:val="0"/>
              </w:rPr>
            </w:r>
          </w:p>
          <w:p w:rsidR="00000000" w:rsidDel="00000000" w:rsidP="00000000" w:rsidRDefault="00000000" w:rsidRPr="00000000" w14:paraId="00000067">
            <w:pPr>
              <w:spacing w:before="40" w:lineRule="auto"/>
              <w:rPr/>
            </w:pPr>
            <w:r w:rsidDel="00000000" w:rsidR="00000000" w:rsidRPr="00000000">
              <w:rPr>
                <w:rFonts w:ascii="Arial" w:cs="Arial" w:eastAsia="Arial" w:hAnsi="Arial"/>
                <w:i w:val="1"/>
                <w:iCs w:val="1"/>
                <w:color w:val="555555"/>
                <w:sz w:val="20"/>
                <w:szCs w:val="20"/>
                <w:rtl w:val="0"/>
              </w:rPr>
              <w:t xml:space="preserve">Gestión interna + submecánicas + devlogs regulares + comunidad activa</w:t>
            </w:r>
            <w:r w:rsidDel="00000000" w:rsidR="00000000" w:rsidRPr="00000000">
              <w:rPr>
                <w:rtl w:val="0"/>
              </w:rPr>
            </w:r>
          </w:p>
        </w:tc>
      </w:tr>
    </w:tbl>
    <w:p w:rsidR="00000000" w:rsidDel="00000000" w:rsidP="00000000" w:rsidRDefault="00000000" w:rsidRPr="00000000" w14:paraId="00000068">
      <w:pPr>
        <w:spacing w:after="60" w:before="80" w:lineRule="auto"/>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Fonts w:ascii="Arial" w:cs="Arial" w:eastAsia="Arial" w:hAnsi="Arial"/>
          <w:b w:val="1"/>
          <w:bCs w:val="1"/>
          <w:color w:val="a23b72"/>
          <w:sz w:val="28"/>
          <w:szCs w:val="28"/>
          <w:rtl w:val="0"/>
        </w:rPr>
        <w:t xml:space="preserve">2.1  Estrategia de contenido consolidada</w:t>
      </w:r>
      <w:r w:rsidDel="00000000" w:rsidR="00000000" w:rsidRPr="00000000">
        <w:rPr>
          <w:rtl w:val="0"/>
        </w:rPr>
      </w:r>
    </w:p>
    <w:p w:rsidR="00000000" w:rsidDel="00000000" w:rsidP="00000000" w:rsidRDefault="00000000" w:rsidRPr="00000000" w14:paraId="0000006A">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En esta fase el desarrollo tiene más carne que mostrar. El contenido de devlog se vuelve más rico y hay que aprovecharlo para acelerar los wishlists.</w:t>
      </w:r>
      <w:r w:rsidDel="00000000" w:rsidR="00000000" w:rsidRPr="00000000">
        <w:rPr>
          <w:rtl w:val="0"/>
        </w:rPr>
      </w:r>
    </w:p>
    <w:p w:rsidR="00000000" w:rsidDel="00000000" w:rsidP="00000000" w:rsidRDefault="00000000" w:rsidRPr="00000000" w14:paraId="0000006B">
      <w:pPr>
        <w:spacing w:after="60" w:before="4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Cada mecánica nueva que se implemente = contenido de redes inmediato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El sistema de lavandería, las facciones, los minijuegos son todos ganchos visuales únicos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Formato clave en TikTok: 'Añadí X mechanic a mi indie game y aquí está cómo funciona'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Responder a comentarios y DMs: la comunidad early es la más valiosa</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Fonts w:ascii="Arial" w:cs="Arial" w:eastAsia="Arial" w:hAnsi="Arial"/>
          <w:b w:val="1"/>
          <w:bCs w:val="1"/>
          <w:color w:val="a23b72"/>
          <w:sz w:val="28"/>
          <w:szCs w:val="28"/>
          <w:rtl w:val="0"/>
        </w:rPr>
        <w:t xml:space="preserve">2.2  Steam — Actualización de página</w:t>
      </w:r>
      <w:r w:rsidDel="00000000" w:rsidR="00000000" w:rsidRPr="00000000">
        <w:rPr>
          <w:rtl w:val="0"/>
        </w:rPr>
      </w:r>
    </w:p>
    <w:p w:rsidR="00000000" w:rsidDel="00000000" w:rsidP="00000000" w:rsidRDefault="00000000" w:rsidRPr="00000000" w14:paraId="00000075">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La página de Steam no es estática. Hay que actualizarla con el progreso real del desarrollo para mantener el interés de quienes ya tienen wishlist y captar nuevos.</w:t>
      </w:r>
      <w:r w:rsidDel="00000000" w:rsidR="00000000" w:rsidRPr="00000000">
        <w:rPr>
          <w:rtl w:val="0"/>
        </w:rPr>
      </w:r>
    </w:p>
    <w:p w:rsidR="00000000" w:rsidDel="00000000" w:rsidP="00000000" w:rsidRDefault="00000000" w:rsidRPr="00000000" w14:paraId="00000076">
      <w:pPr>
        <w:spacing w:after="60" w:before="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Actualizar screenshots cada vez que haya mejora visual significativa (mínimo 1 vez al mes)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Publicar Steam Announcements / Devlogs directamente en la plataforma — cada post llega por email a todos los que tienen wishlist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Añadir GIFs animados en la página cuando el gameplay lo permita</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Actualizar la descripción del juego si el scope o el pitch mejora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Activar la fecha de lanzamiento aproximada ('Q2 2026') cuando estéis seguros — esto aumenta conversión de wishlists</w:t>
      </w:r>
      <w:r w:rsidDel="00000000" w:rsidR="00000000" w:rsidRPr="00000000">
        <w:rPr>
          <w:rtl w:val="0"/>
        </w:rPr>
      </w:r>
    </w:p>
    <w:p w:rsidR="00000000" w:rsidDel="00000000" w:rsidP="00000000" w:rsidRDefault="00000000" w:rsidRPr="00000000" w14:paraId="0000007C">
      <w:pPr>
        <w:spacing w:after="6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40.0" w:type="dxa"/>
              <w:left w:w="240.0" w:type="dxa"/>
              <w:bottom w:w="140.0" w:type="dxa"/>
              <w:right w:w="240.0" w:type="dxa"/>
            </w:tcMar>
          </w:tcPr>
          <w:p w:rsidR="00000000" w:rsidDel="00000000" w:rsidP="00000000" w:rsidRDefault="00000000" w:rsidRPr="00000000" w14:paraId="0000007D">
            <w:pPr>
              <w:spacing w:after="80" w:before="0" w:lineRule="auto"/>
              <w:rPr/>
            </w:pPr>
            <w:r w:rsidDel="00000000" w:rsidR="00000000" w:rsidRPr="00000000">
              <w:rPr>
                <w:rFonts w:ascii="Arial" w:cs="Arial" w:eastAsia="Arial" w:hAnsi="Arial"/>
                <w:b w:val="1"/>
                <w:bCs w:val="1"/>
                <w:color w:val="1b4332"/>
                <w:sz w:val="22"/>
                <w:szCs w:val="22"/>
                <w:rtl w:val="0"/>
              </w:rPr>
              <w:t xml:space="preserve">Steam Devlog — estructura recomendada</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Título llamativo con lo más interesante del update ('Añadimos el sistema de facciones')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3-5 imágenes o GIFs del progreso visual</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Párrafo de qué se hizo y por qué es importante para el juego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Preview de qué viene en el siguiente mes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CTA final: 'Si te gusta lo que ves, añádelo a tu wishlist'</w:t>
            </w:r>
            <w:r w:rsidDel="00000000" w:rsidR="00000000" w:rsidRPr="00000000">
              <w:rPr>
                <w:rtl w:val="0"/>
              </w:rPr>
            </w:r>
          </w:p>
        </w:tc>
      </w:tr>
    </w:tbl>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Fonts w:ascii="Arial" w:cs="Arial" w:eastAsia="Arial" w:hAnsi="Arial"/>
          <w:b w:val="1"/>
          <w:bCs w:val="1"/>
          <w:color w:val="a23b72"/>
          <w:sz w:val="28"/>
          <w:szCs w:val="28"/>
          <w:rtl w:val="0"/>
        </w:rPr>
        <w:t xml:space="preserve">2.3  Comunidad y colaboraciones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Unirse a discords de gamedev indie (r/gamedev Discord, Indie Worldwide, etc.)</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Contactar con streamers pequeños/medianos de simuladores para visibilidad temprana</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Participar en Steam Next Fest si el timing lo permite (edición Febrero 2026 sería ideal — ver punto 3.3)</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Cross-promotion con otros devs indie en redes: comentar, repostear, colaborar</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Fonts w:ascii="Arial" w:cs="Arial" w:eastAsia="Arial" w:hAnsi="Arial"/>
          <w:b w:val="1"/>
          <w:bCs w:val="1"/>
          <w:color w:val="a23b72"/>
          <w:sz w:val="28"/>
          <w:szCs w:val="28"/>
          <w:rtl w:val="0"/>
        </w:rPr>
        <w:t xml:space="preserve">2.4  Frecuencia de publicación (Fase 2)</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TIPO DE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20"/>
                <w:szCs w:val="20"/>
                <w:rtl w:val="0"/>
              </w:rPr>
              <w:t xml:space="preserve">TikTok / Reels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0"/>
                <w:szCs w:val="20"/>
                <w:rtl w:val="0"/>
              </w:rPr>
              <w:t xml:space="preserve">2-3 veces por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20"/>
                <w:szCs w:val="20"/>
                <w:rtl w:val="0"/>
              </w:rPr>
              <w:t xml:space="preserve">Mecánicas en acción, 'añadí X a mi juego'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333333"/>
                <w:sz w:val="20"/>
                <w:szCs w:val="20"/>
                <w:rtl w:val="0"/>
              </w:rPr>
              <w:t xml:space="preserve">Twitter/X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333333"/>
                <w:sz w:val="20"/>
                <w:szCs w:val="20"/>
                <w:rtl w:val="0"/>
              </w:rPr>
              <w:t xml:space="preserve">3-4 veces por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333333"/>
                <w:sz w:val="20"/>
                <w:szCs w:val="20"/>
                <w:rtl w:val="0"/>
              </w:rPr>
              <w:t xml:space="preserve">#screenshotsaturday + updates + memes del juego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333333"/>
                <w:sz w:val="20"/>
                <w:szCs w:val="20"/>
                <w:rtl w:val="0"/>
              </w:rPr>
              <w:t xml:space="preserve">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333333"/>
                <w:sz w:val="20"/>
                <w:szCs w:val="20"/>
                <w:rtl w:val="0"/>
              </w:rPr>
              <w:t xml:space="preserve">1-2 veces por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20"/>
                <w:szCs w:val="20"/>
                <w:rtl w:val="0"/>
              </w:rPr>
              <w:t xml:space="preserve">Devlogs, pixel art showcase, feedback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333333"/>
                <w:sz w:val="20"/>
                <w:szCs w:val="20"/>
                <w:rtl w:val="0"/>
              </w:rPr>
              <w:t xml:space="preserve">Steam Devlog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333333"/>
                <w:sz w:val="20"/>
                <w:szCs w:val="20"/>
                <w:rtl w:val="0"/>
              </w:rPr>
              <w:t xml:space="preserve">1-2 veces al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333333"/>
                <w:sz w:val="20"/>
                <w:szCs w:val="20"/>
                <w:rtl w:val="0"/>
              </w:rPr>
              <w:t xml:space="preserve">Update de sprint con imágenes y GIFs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333333"/>
                <w:sz w:val="20"/>
                <w:szCs w:val="20"/>
                <w:rtl w:val="0"/>
              </w:rPr>
              <w:t xml:space="preserve">Discord propio (opcional)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Crear si hay masa crítica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0"/>
                <w:szCs w:val="20"/>
                <w:rtl w:val="0"/>
              </w:rPr>
              <w:t xml:space="preserve">Canal de anuncios + feedback de early players</w:t>
            </w:r>
            <w:r w:rsidDel="00000000" w:rsidR="00000000" w:rsidRPr="00000000">
              <w:rPr>
                <w:rtl w:val="0"/>
              </w:rPr>
            </w:r>
          </w:p>
        </w:tc>
      </w:tr>
    </w:tbl>
    <w:p w:rsidR="00000000" w:rsidDel="00000000" w:rsidP="00000000" w:rsidRDefault="00000000" w:rsidRPr="00000000" w14:paraId="0000009C">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60.0" w:type="dxa"/>
              <w:left w:w="240.0" w:type="dxa"/>
              <w:bottom w:w="160.0" w:type="dxa"/>
              <w:right w:w="24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888888"/>
                <w:sz w:val="20"/>
                <w:szCs w:val="20"/>
                <w:rtl w:val="0"/>
              </w:rPr>
              <w:t xml:space="preserve">FASE 3  ·  Enero – Marzo 202</w:t>
            </w:r>
            <w:r w:rsidDel="00000000" w:rsidR="00000000" w:rsidRPr="00000000">
              <w:rPr>
                <w:b w:val="1"/>
                <w:bCs w:val="1"/>
                <w:color w:val="888888"/>
                <w:sz w:val="20"/>
                <w:szCs w:val="20"/>
                <w:rtl w:val="0"/>
              </w:rPr>
              <w:t xml:space="preserve">7</w:t>
            </w:r>
            <w:r w:rsidDel="00000000" w:rsidR="00000000" w:rsidRPr="00000000">
              <w:rPr>
                <w:rFonts w:ascii="Arial" w:cs="Arial" w:eastAsia="Arial" w:hAnsi="Arial"/>
                <w:b w:val="1"/>
                <w:bCs w:val="1"/>
                <w:color w:val="888888"/>
                <w:sz w:val="20"/>
                <w:szCs w:val="20"/>
                <w:rtl w:val="0"/>
              </w:rPr>
              <w:t xml:space="preserve">  </w:t>
            </w:r>
            <w:r w:rsidDel="00000000" w:rsidR="00000000" w:rsidRPr="00000000">
              <w:rPr>
                <w:rFonts w:ascii="Arial" w:cs="Arial" w:eastAsia="Arial" w:hAnsi="Arial"/>
                <w:b w:val="1"/>
                <w:bCs w:val="1"/>
                <w:color w:val="111111"/>
                <w:sz w:val="28"/>
                <w:szCs w:val="28"/>
                <w:rtl w:val="0"/>
              </w:rPr>
              <w:t xml:space="preserve">Alma y Pre-Launch Push</w:t>
            </w:r>
            <w:r w:rsidDel="00000000" w:rsidR="00000000" w:rsidRPr="00000000">
              <w:rPr>
                <w:rtl w:val="0"/>
              </w:rPr>
            </w:r>
          </w:p>
          <w:p w:rsidR="00000000" w:rsidDel="00000000" w:rsidP="00000000" w:rsidRDefault="00000000" w:rsidRPr="00000000" w14:paraId="0000009E">
            <w:pPr>
              <w:spacing w:before="40" w:lineRule="auto"/>
              <w:rPr/>
            </w:pPr>
            <w:r w:rsidDel="00000000" w:rsidR="00000000" w:rsidRPr="00000000">
              <w:rPr>
                <w:rFonts w:ascii="Arial" w:cs="Arial" w:eastAsia="Arial" w:hAnsi="Arial"/>
                <w:i w:val="1"/>
                <w:iCs w:val="1"/>
                <w:color w:val="555555"/>
                <w:sz w:val="20"/>
                <w:szCs w:val="20"/>
                <w:rtl w:val="0"/>
              </w:rPr>
              <w:t xml:space="preserve">Detalle + minijuegos + trailer oficial + campaña wishlist final</w:t>
            </w:r>
            <w:r w:rsidDel="00000000" w:rsidR="00000000" w:rsidRPr="00000000">
              <w:rPr>
                <w:rtl w:val="0"/>
              </w:rPr>
            </w:r>
          </w:p>
        </w:tc>
      </w:tr>
    </w:tbl>
    <w:p w:rsidR="00000000" w:rsidDel="00000000" w:rsidP="00000000" w:rsidRDefault="00000000" w:rsidRPr="00000000" w14:paraId="0000009F">
      <w:pPr>
        <w:spacing w:after="60" w:before="80" w:lineRule="auto"/>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Fonts w:ascii="Arial" w:cs="Arial" w:eastAsia="Arial" w:hAnsi="Arial"/>
          <w:b w:val="1"/>
          <w:bCs w:val="1"/>
          <w:color w:val="a23b72"/>
          <w:sz w:val="28"/>
          <w:szCs w:val="28"/>
          <w:rtl w:val="0"/>
        </w:rPr>
        <w:t xml:space="preserve">3.1  Trailer oficial de lanzamiento</w:t>
      </w:r>
      <w:r w:rsidDel="00000000" w:rsidR="00000000" w:rsidRPr="00000000">
        <w:rPr>
          <w:rtl w:val="0"/>
        </w:rPr>
      </w:r>
    </w:p>
    <w:p w:rsidR="00000000" w:rsidDel="00000000" w:rsidP="00000000" w:rsidRDefault="00000000" w:rsidRPr="00000000" w14:paraId="000000A1">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El trailer es la herramienta de marketing más importante del juego. Un trailer bien ejecutado de un indie puede generar miles de wishlists en días si se viraliza.</w:t>
      </w:r>
      <w:r w:rsidDel="00000000" w:rsidR="00000000" w:rsidRPr="00000000">
        <w:rPr>
          <w:rtl w:val="0"/>
        </w:rPr>
      </w:r>
    </w:p>
    <w:p w:rsidR="00000000" w:rsidDel="00000000" w:rsidP="00000000" w:rsidRDefault="00000000" w:rsidRPr="00000000" w14:paraId="000000A2">
      <w:pPr>
        <w:spacing w:after="60" w:before="40" w:lineRule="auto"/>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Duración ideal: 60-90 segundos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Los primeros 10 segundos son críticos: mostrar el hook inmediatamente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Estructura: gancho visual → loop de gameplay → mecánicas especiales → reveal de facciones → CTA wishlist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Música que encaje con el tono (clandestino, humor negro, ritmo urbano)</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Subtítulos en inglés obligatorios para maximizar alcance internacional</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Publicar en: YouTube, Steam, TikTok (versión corta), Twitter, Reddit</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Fonts w:ascii="Arial" w:cs="Arial" w:eastAsia="Arial" w:hAnsi="Arial"/>
          <w:b w:val="1"/>
          <w:bCs w:val="1"/>
          <w:color w:val="a23b72"/>
          <w:sz w:val="28"/>
          <w:szCs w:val="28"/>
          <w:rtl w:val="0"/>
        </w:rPr>
        <w:t xml:space="preserve">3.2  Contacto con prensa y creadores de contenido</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Preparar press kit: trailer, screenshots, descripción del juego, datos del equipo, link de Steam</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Enviar a medios indie: IndieDB, Rock Paper Shotgun (sección indie), Kotaku (indie), Gamasutra</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Contactar YouTubers/streamers de simuladores con 10k-100k subs — más efectivo que grandes canales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Buscar streamers hispanohablantes: el nicho español/latinoamericano para simuladores es fuerte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Ofrecer acceso anticipado a cambio de cobertura (no pagar — solo early access)</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Fonts w:ascii="Arial" w:cs="Arial" w:eastAsia="Arial" w:hAnsi="Arial"/>
          <w:b w:val="1"/>
          <w:bCs w:val="1"/>
          <w:color w:val="a23b72"/>
          <w:sz w:val="28"/>
          <w:szCs w:val="28"/>
          <w:rtl w:val="0"/>
        </w:rPr>
        <w:t xml:space="preserve">3.3  Steam Next Fest (si aplica)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40.0" w:type="dxa"/>
              <w:left w:w="240.0" w:type="dxa"/>
              <w:bottom w:w="140.0" w:type="dxa"/>
              <w:right w:w="240.0" w:type="dxa"/>
            </w:tcMar>
          </w:tcPr>
          <w:p w:rsidR="00000000" w:rsidDel="00000000" w:rsidP="00000000" w:rsidRDefault="00000000" w:rsidRPr="00000000" w14:paraId="000000B1">
            <w:pPr>
              <w:spacing w:after="80" w:before="0" w:lineRule="auto"/>
              <w:rPr/>
            </w:pPr>
            <w:r w:rsidDel="00000000" w:rsidR="00000000" w:rsidRPr="00000000">
              <w:rPr>
                <w:rFonts w:ascii="Arial" w:cs="Arial" w:eastAsia="Arial" w:hAnsi="Arial"/>
                <w:b w:val="1"/>
                <w:bCs w:val="1"/>
                <w:color w:val="1b4332"/>
                <w:sz w:val="22"/>
                <w:szCs w:val="22"/>
                <w:rtl w:val="0"/>
              </w:rPr>
              <w:t xml:space="preserve">¿Qué es Steam Next Fest?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Evento de Valve donde juegos en desarrollo ofrecen demos gratuitas por tiempo limitado.</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Genera una cantidad masiva de wishlists — algunos juegos indie acumulan 10k+ wishlists en una semana.</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La edición de Febrero 202</w:t>
            </w:r>
            <w:r w:rsidDel="00000000" w:rsidR="00000000" w:rsidRPr="00000000">
              <w:rPr>
                <w:sz w:val="20"/>
                <w:szCs w:val="20"/>
                <w:rtl w:val="0"/>
              </w:rPr>
              <w:t xml:space="preserve">7</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sería perfecta para Colada Infinita si hay demo jugable.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Requiere tener una demo funcionable. Valorar si es viable dado el estado del juego en enero.</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 no es posible en Febrero, la edición de Junio 2026 también existe (post-lanzamiento Early Access).</w:t>
            </w:r>
            <w:r w:rsidDel="00000000" w:rsidR="00000000" w:rsidRPr="00000000">
              <w:rPr>
                <w:rtl w:val="0"/>
              </w:rPr>
            </w:r>
          </w:p>
        </w:tc>
      </w:tr>
    </w:tbl>
    <w:p w:rsidR="00000000" w:rsidDel="00000000" w:rsidP="00000000" w:rsidRDefault="00000000" w:rsidRPr="00000000" w14:paraId="000000B7">
      <w:pPr>
        <w:spacing w:after="60" w:before="6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Fonts w:ascii="Arial" w:cs="Arial" w:eastAsia="Arial" w:hAnsi="Arial"/>
          <w:b w:val="1"/>
          <w:bCs w:val="1"/>
          <w:color w:val="a23b72"/>
          <w:sz w:val="28"/>
          <w:szCs w:val="28"/>
          <w:rtl w:val="0"/>
        </w:rPr>
        <w:t xml:space="preserve">3.4  Meta de wishlists y tracking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60"/>
        <w:gridCol w:w="3600"/>
        <w:tblGridChange w:id="0">
          <w:tblGrid>
            <w:gridCol w:w="3000"/>
            <w:gridCol w:w="276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20"/>
                <w:szCs w:val="20"/>
                <w:rtl w:val="0"/>
              </w:rPr>
              <w:t xml:space="preserve">HITO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20"/>
                <w:szCs w:val="20"/>
                <w:rtl w:val="0"/>
              </w:rPr>
              <w:t xml:space="preserve">WISHLISTS META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Fin Fase 1 (Sept 202</w:t>
            </w:r>
            <w:r w:rsidDel="00000000" w:rsidR="00000000" w:rsidRPr="00000000">
              <w:rPr>
                <w:sz w:val="20"/>
                <w:szCs w:val="20"/>
                <w:rtl w:val="0"/>
              </w:rPr>
              <w:t xml:space="preserve">6</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500-1.000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Steam Coming Soon activo, primeras redes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Fin Fase 2 (Dic 202</w:t>
            </w:r>
            <w:r w:rsidDel="00000000" w:rsidR="00000000" w:rsidRPr="00000000">
              <w:rPr>
                <w:sz w:val="20"/>
                <w:szCs w:val="20"/>
                <w:rtl w:val="0"/>
              </w:rPr>
              <w:t xml:space="preserve">6</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3.000-5.000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20"/>
                <w:szCs w:val="20"/>
                <w:rtl w:val="0"/>
              </w:rPr>
              <w:t xml:space="preserve">Devlogs regulares, comunidad 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20"/>
                <w:szCs w:val="20"/>
                <w:rtl w:val="0"/>
              </w:rPr>
              <w:t xml:space="preserve">Trailer publicado (Ene-Feb 202</w:t>
            </w:r>
            <w:r w:rsidDel="00000000" w:rsidR="00000000" w:rsidRPr="00000000">
              <w:rPr>
                <w:sz w:val="20"/>
                <w:szCs w:val="20"/>
                <w:rtl w:val="0"/>
              </w:rPr>
              <w:t xml:space="preserve">7</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20"/>
                <w:szCs w:val="20"/>
                <w:rtl w:val="0"/>
              </w:rPr>
              <w:t xml:space="preserve">8.000-12.000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333333"/>
                <w:sz w:val="20"/>
                <w:szCs w:val="20"/>
                <w:rtl w:val="0"/>
              </w:rPr>
              <w:t xml:space="preserve">Push de trailer + Next Fest si aplica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333333"/>
                <w:sz w:val="20"/>
                <w:szCs w:val="20"/>
                <w:rtl w:val="0"/>
              </w:rPr>
              <w:t xml:space="preserve">Lanzamiento (Abr-May 202</w:t>
            </w:r>
            <w:r w:rsidDel="00000000" w:rsidR="00000000" w:rsidRPr="00000000">
              <w:rPr>
                <w:sz w:val="20"/>
                <w:szCs w:val="20"/>
                <w:rtl w:val="0"/>
              </w:rPr>
              <w:t xml:space="preserve">7</w:t>
            </w: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333333"/>
                <w:sz w:val="20"/>
                <w:szCs w:val="20"/>
                <w:rtl w:val="0"/>
              </w:rPr>
              <w:t xml:space="preserve">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20"/>
                <w:szCs w:val="20"/>
                <w:rtl w:val="0"/>
              </w:rPr>
              <w:t xml:space="preserve">Meta mínimo para 4.000 copias realistas</w:t>
            </w:r>
            <w:r w:rsidDel="00000000" w:rsidR="00000000" w:rsidRPr="00000000">
              <w:rPr>
                <w:rtl w:val="0"/>
              </w:rPr>
            </w:r>
          </w:p>
        </w:tc>
      </w:tr>
    </w:tbl>
    <w:p w:rsidR="00000000" w:rsidDel="00000000" w:rsidP="00000000" w:rsidRDefault="00000000" w:rsidRPr="00000000" w14:paraId="000000C8">
      <w:pPr>
        <w:spacing w:after="60" w:before="60" w:lineRule="auto"/>
        <w:rPr/>
      </w:pP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ebea" w:val="clear"/>
            <w:tcMar>
              <w:top w:w="160.0" w:type="dxa"/>
              <w:left w:w="240.0" w:type="dxa"/>
              <w:bottom w:w="160.0" w:type="dxa"/>
              <w:right w:w="2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888888"/>
                <w:sz w:val="20"/>
                <w:szCs w:val="20"/>
                <w:rtl w:val="0"/>
              </w:rPr>
              <w:t xml:space="preserve">FASE 4  ·  Abril – Mayo 202</w:t>
            </w:r>
            <w:r w:rsidDel="00000000" w:rsidR="00000000" w:rsidRPr="00000000">
              <w:rPr>
                <w:b w:val="1"/>
                <w:bCs w:val="1"/>
                <w:color w:val="888888"/>
                <w:sz w:val="20"/>
                <w:szCs w:val="20"/>
                <w:rtl w:val="0"/>
              </w:rPr>
              <w:t xml:space="preserve">7</w:t>
            </w:r>
            <w:r w:rsidDel="00000000" w:rsidR="00000000" w:rsidRPr="00000000">
              <w:rPr>
                <w:rFonts w:ascii="Arial" w:cs="Arial" w:eastAsia="Arial" w:hAnsi="Arial"/>
                <w:b w:val="1"/>
                <w:bCs w:val="1"/>
                <w:color w:val="888888"/>
                <w:sz w:val="20"/>
                <w:szCs w:val="20"/>
                <w:rtl w:val="0"/>
              </w:rPr>
              <w:t xml:space="preserve">  </w:t>
            </w:r>
            <w:r w:rsidDel="00000000" w:rsidR="00000000" w:rsidRPr="00000000">
              <w:rPr>
                <w:rFonts w:ascii="Arial" w:cs="Arial" w:eastAsia="Arial" w:hAnsi="Arial"/>
                <w:b w:val="1"/>
                <w:bCs w:val="1"/>
                <w:color w:val="111111"/>
                <w:sz w:val="28"/>
                <w:szCs w:val="28"/>
                <w:rtl w:val="0"/>
              </w:rPr>
              <w:t xml:space="preserve">Lanzamiento</w:t>
            </w:r>
            <w:r w:rsidDel="00000000" w:rsidR="00000000" w:rsidRPr="00000000">
              <w:rPr>
                <w:rtl w:val="0"/>
              </w:rPr>
            </w:r>
          </w:p>
          <w:p w:rsidR="00000000" w:rsidDel="00000000" w:rsidP="00000000" w:rsidRDefault="00000000" w:rsidRPr="00000000" w14:paraId="000000CB">
            <w:pPr>
              <w:spacing w:before="40" w:lineRule="auto"/>
              <w:rPr/>
            </w:pPr>
            <w:r w:rsidDel="00000000" w:rsidR="00000000" w:rsidRPr="00000000">
              <w:rPr>
                <w:rFonts w:ascii="Arial" w:cs="Arial" w:eastAsia="Arial" w:hAnsi="Arial"/>
                <w:i w:val="1"/>
                <w:iCs w:val="1"/>
                <w:color w:val="555555"/>
                <w:sz w:val="20"/>
                <w:szCs w:val="20"/>
                <w:rtl w:val="0"/>
              </w:rPr>
              <w:t xml:space="preserve">Launch push + reviews + gestión post-launch</w:t>
            </w:r>
            <w:r w:rsidDel="00000000" w:rsidR="00000000" w:rsidRPr="00000000">
              <w:rPr>
                <w:rtl w:val="0"/>
              </w:rPr>
            </w:r>
          </w:p>
        </w:tc>
      </w:tr>
    </w:tbl>
    <w:p w:rsidR="00000000" w:rsidDel="00000000" w:rsidP="00000000" w:rsidRDefault="00000000" w:rsidRPr="00000000" w14:paraId="000000CC">
      <w:pPr>
        <w:spacing w:after="60" w:before="80" w:lineRule="auto"/>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Fonts w:ascii="Arial" w:cs="Arial" w:eastAsia="Arial" w:hAnsi="Arial"/>
          <w:b w:val="1"/>
          <w:bCs w:val="1"/>
          <w:color w:val="a23b72"/>
          <w:sz w:val="28"/>
          <w:szCs w:val="28"/>
          <w:rtl w:val="0"/>
        </w:rPr>
        <w:t xml:space="preserve">4.1  Semana de lanzamiento</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Publicar en todas las plataformas el día de lanzamiento con enlace directo a Steam</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Pedir reviews a early players desde el primer día — el review score inicial es crítico para el algoritmo</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Monitorizar y responder a todos los comentarios de Steam en los primeros 7 días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Contactar streamers para que jueguen el día 1 — el contenido de lanzamiento genera picos de ventas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 lanzar en fin de semana si hay un juego AAA grande saliendo el mismo día</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Fonts w:ascii="Arial" w:cs="Arial" w:eastAsia="Arial" w:hAnsi="Arial"/>
          <w:b w:val="1"/>
          <w:bCs w:val="1"/>
          <w:color w:val="a23b72"/>
          <w:sz w:val="28"/>
          <w:szCs w:val="28"/>
          <w:rtl w:val="0"/>
        </w:rPr>
        <w:t xml:space="preserve">4.2  Post-lanzamiento</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Publicar hotfixes y updates rápidos — los juegos con updates frecuentes tienen mejor retención en Steam</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Primera sale recomendada: Steam Summer Sale (Junio 202</w:t>
      </w:r>
      <w:r w:rsidDel="00000000" w:rsidR="00000000" w:rsidRPr="00000000">
        <w:rPr>
          <w:color w:val="444444"/>
          <w:rtl w:val="0"/>
        </w:rPr>
        <w:t xml:space="preserve">7</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con 20-30% descuento</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Devlog de post-mortem: muy efectivo para visibilidad tardía en r/gamedev</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Planificar DLC o expansiones si las ventas lo permiten</w:t>
      </w:r>
      <w:r w:rsidDel="00000000" w:rsidR="00000000" w:rsidRPr="00000000">
        <w:rPr>
          <w:rtl w:val="0"/>
        </w:rPr>
      </w:r>
    </w:p>
    <w:p w:rsidR="00000000" w:rsidDel="00000000" w:rsidP="00000000" w:rsidRDefault="00000000" w:rsidRPr="00000000" w14:paraId="000000D9">
      <w:pPr>
        <w:spacing w:after="60" w:before="120" w:lineRule="auto"/>
        <w:rPr/>
      </w:pPr>
      <w:r w:rsidDel="00000000" w:rsidR="00000000" w:rsidRPr="00000000">
        <w:rPr>
          <w:rtl w:val="0"/>
        </w:rPr>
      </w:r>
    </w:p>
    <w:p w:rsidR="00000000" w:rsidDel="00000000" w:rsidP="00000000" w:rsidRDefault="00000000" w:rsidRPr="00000000" w14:paraId="000000DA">
      <w:pPr>
        <w:pBdr>
          <w:bottom w:color="a23b72" w:space="1" w:sz="4" w:val="single"/>
        </w:pBdr>
        <w:spacing w:after="80" w:before="80" w:lineRule="auto"/>
        <w:rPr/>
      </w:pP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Fonts w:ascii="Arial" w:cs="Arial" w:eastAsia="Arial" w:hAnsi="Arial"/>
          <w:b w:val="1"/>
          <w:bCs w:val="1"/>
          <w:color w:val="a23b72"/>
          <w:sz w:val="36"/>
          <w:szCs w:val="36"/>
          <w:rtl w:val="0"/>
        </w:rPr>
        <w:t xml:space="preserve">Alternativa: buscar un publisher o sponsor</w:t>
      </w:r>
      <w:r w:rsidDel="00000000" w:rsidR="00000000" w:rsidRPr="00000000">
        <w:rPr>
          <w:rtl w:val="0"/>
        </w:rPr>
      </w:r>
    </w:p>
    <w:p w:rsidR="00000000" w:rsidDel="00000000" w:rsidP="00000000" w:rsidRDefault="00000000" w:rsidRPr="00000000" w14:paraId="000000DD">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Si como equipo valoráis que asumir todo el apartado de visibilidad y marketing en paralelo al desarrollo es inasumible, existe una alternativa real: buscar un publisher indie o sponsor que lleve ese peso.</w:t>
      </w:r>
      <w:r w:rsidDel="00000000" w:rsidR="00000000" w:rsidRPr="00000000">
        <w:rPr>
          <w:rtl w:val="0"/>
        </w:rPr>
      </w:r>
    </w:p>
    <w:p w:rsidR="00000000" w:rsidDel="00000000" w:rsidP="00000000" w:rsidRDefault="00000000" w:rsidRPr="00000000" w14:paraId="000000DE">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Esta vía tiene sus propias reglas, sus propios tiempos y sus propios costes — principalmente en términos de control creativo y reparto de ingresos. Lo que sigue es una guía honesta de cómo funciona partiendo desde cero, sin red ni reconocimiento previo.</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ebea" w:val="clear"/>
            <w:tcMar>
              <w:top w:w="140.0" w:type="dxa"/>
              <w:left w:w="240.0" w:type="dxa"/>
              <w:bottom w:w="140.0" w:type="dxa"/>
              <w:right w:w="240.0" w:type="dxa"/>
            </w:tcMar>
          </w:tcPr>
          <w:p w:rsidR="00000000" w:rsidDel="00000000" w:rsidP="00000000" w:rsidRDefault="00000000" w:rsidRPr="00000000" w14:paraId="000000E0">
            <w:pPr>
              <w:spacing w:after="80" w:before="0" w:lineRule="auto"/>
              <w:rPr/>
            </w:pPr>
            <w:r w:rsidDel="00000000" w:rsidR="00000000" w:rsidRPr="00000000">
              <w:rPr>
                <w:rFonts w:ascii="Arial" w:cs="Arial" w:eastAsia="Arial" w:hAnsi="Arial"/>
                <w:b w:val="1"/>
                <w:bCs w:val="1"/>
                <w:color w:val="a23b72"/>
                <w:sz w:val="22"/>
                <w:szCs w:val="22"/>
                <w:rtl w:val="0"/>
              </w:rPr>
              <w:t xml:space="preserve">Contexto de partida — por qué importa ser realistas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Partís desde cero: sin audiencia en redes, sin historial de juegos publicados, sin contactos en el sector.</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Eso no os descarta, pero sí define qué tipo de publisher podéis atraer y en qué condiciones.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Un publisher no financia por fe — financia cuando ve potencial de retorno. Vuestro trabajo es demostrar ese potencial con lo que tenéis.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El concepto de Colada Infinita tiene gancho real. Eso es vuestro activo más valioso en esta vía.</w:t>
            </w:r>
            <w:r w:rsidDel="00000000" w:rsidR="00000000" w:rsidRPr="00000000">
              <w:rPr>
                <w:rtl w:val="0"/>
              </w:rPr>
            </w:r>
          </w:p>
        </w:tc>
      </w:tr>
    </w:tbl>
    <w:p w:rsidR="00000000" w:rsidDel="00000000" w:rsidP="00000000" w:rsidRDefault="00000000" w:rsidRPr="00000000" w14:paraId="000000E5">
      <w:pPr>
        <w:spacing w:after="60" w:before="80" w:lineRule="auto"/>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Fonts w:ascii="Arial" w:cs="Arial" w:eastAsia="Arial" w:hAnsi="Arial"/>
          <w:b w:val="1"/>
          <w:bCs w:val="1"/>
          <w:color w:val="a23b72"/>
          <w:sz w:val="28"/>
          <w:szCs w:val="28"/>
          <w:rtl w:val="0"/>
        </w:rPr>
        <w:t xml:space="preserve">¿Qué es un publisher indie y qué os puede ofrecer?</w:t>
      </w:r>
      <w:r w:rsidDel="00000000" w:rsidR="00000000" w:rsidRPr="00000000">
        <w:rPr>
          <w:rtl w:val="0"/>
        </w:rPr>
      </w:r>
    </w:p>
    <w:p w:rsidR="00000000" w:rsidDel="00000000" w:rsidP="00000000" w:rsidRDefault="00000000" w:rsidRPr="00000000" w14:paraId="000000E7">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Un publisher indie es una empresa que se encarga de la visibilidad, marketing, relaciones con prensa y en algunos casos financiación a cambio de un porcentaje de los ingresos del juego. No son publishers AAA — son empresas especializadas en proyectos pequeños.</w:t>
      </w:r>
      <w:r w:rsidDel="00000000" w:rsidR="00000000" w:rsidRPr="00000000">
        <w:rPr>
          <w:rtl w:val="0"/>
        </w:rPr>
      </w:r>
    </w:p>
    <w:p w:rsidR="00000000" w:rsidDel="00000000" w:rsidP="00000000" w:rsidRDefault="00000000" w:rsidRPr="00000000" w14:paraId="000000E8">
      <w:pPr>
        <w:spacing w:after="6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20.0" w:type="dxa"/>
              <w:left w:w="180.0" w:type="dxa"/>
              <w:bottom w:w="120.0" w:type="dxa"/>
              <w:right w:w="180.0" w:type="dxa"/>
            </w:tcMar>
          </w:tcPr>
          <w:p w:rsidR="00000000" w:rsidDel="00000000" w:rsidP="00000000" w:rsidRDefault="00000000" w:rsidRPr="00000000" w14:paraId="000000E9">
            <w:pPr>
              <w:spacing w:after="80" w:before="0" w:lineRule="auto"/>
              <w:rPr/>
            </w:pPr>
            <w:r w:rsidDel="00000000" w:rsidR="00000000" w:rsidRPr="00000000">
              <w:rPr>
                <w:rFonts w:ascii="Arial" w:cs="Arial" w:eastAsia="Arial" w:hAnsi="Arial"/>
                <w:b w:val="1"/>
                <w:bCs w:val="1"/>
                <w:color w:val="1b7a34"/>
                <w:sz w:val="22"/>
                <w:szCs w:val="22"/>
                <w:rtl w:val="0"/>
              </w:rPr>
              <w:t xml:space="preserve">Lo que pueden aportaros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Gestión completa de redes sociales y presencia digital</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Contacto con prensa y streamers (tienen lista de contactos ya establecida)</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Gestión de la página de Steam y campañas de wishlists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Posible financiación para desarrollo o QA</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Credibilidad ante medios por asociación con su catálogo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20.0" w:type="dxa"/>
              <w:left w:w="180.0" w:type="dxa"/>
              <w:bottom w:w="120.0" w:type="dxa"/>
              <w:right w:w="180.0" w:type="dxa"/>
            </w:tcMar>
          </w:tcPr>
          <w:p w:rsidR="00000000" w:rsidDel="00000000" w:rsidP="00000000" w:rsidRDefault="00000000" w:rsidRPr="00000000" w14:paraId="000000EF">
            <w:pPr>
              <w:spacing w:after="80" w:before="0" w:lineRule="auto"/>
              <w:rPr/>
            </w:pPr>
            <w:r w:rsidDel="00000000" w:rsidR="00000000" w:rsidRPr="00000000">
              <w:rPr>
                <w:rFonts w:ascii="Arial" w:cs="Arial" w:eastAsia="Arial" w:hAnsi="Arial"/>
                <w:b w:val="1"/>
                <w:bCs w:val="1"/>
                <w:color w:val="b71c1c"/>
                <w:sz w:val="22"/>
                <w:szCs w:val="22"/>
                <w:rtl w:val="0"/>
              </w:rPr>
              <w:t xml:space="preserve">Lo que os costará</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Entre el 20% y el 50% de los ingresos netos del juego</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Pérdida parcial de control sobre decisiones de marketing</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Posibles plazos o milestones impuestos externamente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IP puede quedar compartida o condicionada seg&amp;#250;n contrato</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Proceso de pitch y negociaci&amp;#243;n que consume tiempo y energ&amp;#237;a</w:t>
            </w:r>
            <w:r w:rsidDel="00000000" w:rsidR="00000000" w:rsidRPr="00000000">
              <w:rPr>
                <w:rtl w:val="0"/>
              </w:rPr>
            </w:r>
          </w:p>
        </w:tc>
      </w:tr>
    </w:tbl>
    <w:p w:rsidR="00000000" w:rsidDel="00000000" w:rsidP="00000000" w:rsidRDefault="00000000" w:rsidRPr="00000000" w14:paraId="000000F5">
      <w:pPr>
        <w:spacing w:after="60" w:before="80" w:lineRule="auto"/>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Fonts w:ascii="Arial" w:cs="Arial" w:eastAsia="Arial" w:hAnsi="Arial"/>
          <w:b w:val="1"/>
          <w:bCs w:val="1"/>
          <w:color w:val="a23b72"/>
          <w:sz w:val="28"/>
          <w:szCs w:val="28"/>
          <w:rtl w:val="0"/>
        </w:rPr>
        <w:t xml:space="preserve">Hoja de ruta por la </w:t>
      </w:r>
      <w:r w:rsidDel="00000000" w:rsidR="00000000" w:rsidRPr="00000000">
        <w:rPr>
          <w:rtl w:val="0"/>
        </w:rPr>
        <w:t xml:space="preserve">via</w:t>
      </w:r>
      <w:r w:rsidDel="00000000" w:rsidR="00000000" w:rsidRPr="00000000">
        <w:rPr>
          <w:rFonts w:ascii="Arial" w:cs="Arial" w:eastAsia="Arial" w:hAnsi="Arial"/>
          <w:b w:val="1"/>
          <w:bCs w:val="1"/>
          <w:color w:val="a23b72"/>
          <w:sz w:val="28"/>
          <w:szCs w:val="28"/>
          <w:rtl w:val="0"/>
        </w:rPr>
        <w:t xml:space="preserve"> del publisher — desde cero</w:t>
      </w:r>
      <w:r w:rsidDel="00000000" w:rsidR="00000000" w:rsidRPr="00000000">
        <w:rPr>
          <w:rtl w:val="0"/>
        </w:rPr>
      </w:r>
    </w:p>
    <w:p w:rsidR="00000000" w:rsidDel="00000000" w:rsidP="00000000" w:rsidRDefault="00000000" w:rsidRPr="00000000" w14:paraId="000000F7">
      <w:pPr>
        <w:spacing w:after="60" w:before="40" w:lineRule="auto"/>
        <w:rPr/>
      </w:pP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Fonts w:ascii="Arial" w:cs="Arial" w:eastAsia="Arial" w:hAnsi="Arial"/>
          <w:b w:val="1"/>
          <w:bCs w:val="1"/>
          <w:color w:val="888888"/>
          <w:sz w:val="22"/>
          <w:szCs w:val="22"/>
          <w:rtl w:val="0"/>
        </w:rPr>
        <w:t xml:space="preserve">TÉRMINO INICIAL  </w:t>
      </w:r>
      <w:r w:rsidDel="00000000" w:rsidR="00000000" w:rsidRPr="00000000">
        <w:rPr>
          <w:rFonts w:ascii="Arial" w:cs="Arial" w:eastAsia="Arial" w:hAnsi="Arial"/>
          <w:b w:val="1"/>
          <w:bCs w:val="1"/>
          <w:color w:val="333333"/>
          <w:sz w:val="24"/>
          <w:szCs w:val="24"/>
          <w:rtl w:val="0"/>
        </w:rPr>
        <w:t xml:space="preserve">Julio – Septiembre 202 — Preparar el dosier de pitch</w:t>
      </w:r>
      <w:r w:rsidDel="00000000" w:rsidR="00000000" w:rsidRPr="00000000">
        <w:rPr>
          <w:rtl w:val="0"/>
        </w:rPr>
      </w:r>
    </w:p>
    <w:p w:rsidR="00000000" w:rsidDel="00000000" w:rsidP="00000000" w:rsidRDefault="00000000" w:rsidRPr="00000000" w14:paraId="000000F9">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Un publisher no contrata a nadie que llegue con solo una idea. Necesitáis demostrar que el juego existe, que es jugable y que tiene potencial comercial. Esto es lo que hay que preparar antes de llamar a ninguna puerta.</w:t>
      </w:r>
      <w:r w:rsidDel="00000000" w:rsidR="00000000" w:rsidRPr="00000000">
        <w:rPr>
          <w:rtl w:val="0"/>
        </w:rPr>
      </w:r>
    </w:p>
    <w:p w:rsidR="00000000" w:rsidDel="00000000" w:rsidP="00000000" w:rsidRDefault="00000000" w:rsidRPr="00000000" w14:paraId="000000FA">
      <w:pPr>
        <w:spacing w:after="60" w:before="30" w:lineRule="auto"/>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GDD resumido (2-3 páginas): qué es el juego, mecánicas core, modos, facciones, propuesta de valor única</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Gameplay demo o vídeo de entre 2 y 5 minutos mostrando el loop funcionando — no tiene que estar pulido, tiene que ser honesto</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Screenshots de calidad del pixel art actual — la estética Win98 es un gancho diferenciador, hay que mostrarlo</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Análisis de mercado mínimo: qué juegos similares existen, cuánto venden, dónde encaja Colada Infinita</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Datos de wishlists si la página de Steam ya está activa — aunque sean 200, demuestran que hay interés real</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Propuesta de términos iniciales: qué buscáis del publisher (solo marketing, o también financiación) y qué ofrecéis a cambio</w:t>
      </w:r>
      <w:r w:rsidDel="00000000" w:rsidR="00000000" w:rsidRPr="00000000">
        <w:rPr>
          <w:rtl w:val="0"/>
        </w:rPr>
      </w:r>
    </w:p>
    <w:p w:rsidR="00000000" w:rsidDel="00000000" w:rsidP="00000000" w:rsidRDefault="00000000" w:rsidRPr="00000000" w14:paraId="00000101">
      <w:pPr>
        <w:spacing w:after="60" w:before="30" w:lineRule="auto"/>
        <w:rPr/>
      </w:pPr>
      <w:r w:rsidDel="00000000" w:rsidR="00000000" w:rsidRPr="00000000">
        <w:rPr>
          <w:rtl w:val="0"/>
        </w:rPr>
      </w:r>
    </w:p>
    <w:p w:rsidR="00000000" w:rsidDel="00000000" w:rsidP="00000000" w:rsidRDefault="00000000" w:rsidRPr="00000000" w14:paraId="00000102">
      <w:pPr>
        <w:spacing w:after="60" w:before="30" w:lineRule="auto"/>
        <w:rPr/>
      </w:pPr>
      <w:r w:rsidDel="00000000" w:rsidR="00000000" w:rsidRPr="00000000">
        <w:rPr>
          <w:rtl w:val="0"/>
        </w:rPr>
      </w:r>
    </w:p>
    <w:tbl>
      <w:tblPr>
        <w:tblStyle w:val="Table16"/>
        <w:tblpPr w:leftFromText="180" w:rightFromText="180" w:topFromText="180" w:bottomFromText="180" w:vertAnchor="text" w:horzAnchor="text" w:tblpX="1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40.0" w:type="dxa"/>
              <w:left w:w="240.0" w:type="dxa"/>
              <w:bottom w:w="140.0" w:type="dxa"/>
              <w:right w:w="240.0" w:type="dxa"/>
            </w:tcMar>
          </w:tcPr>
          <w:p w:rsidR="00000000" w:rsidDel="00000000" w:rsidP="00000000" w:rsidRDefault="00000000" w:rsidRPr="00000000" w14:paraId="00000103">
            <w:pPr>
              <w:spacing w:after="80" w:lineRule="auto"/>
              <w:rPr/>
            </w:pPr>
            <w:r w:rsidDel="00000000" w:rsidR="00000000" w:rsidRPr="00000000">
              <w:rPr>
                <w:b w:val="1"/>
                <w:bCs w:val="1"/>
                <w:color w:val="2e86ab"/>
                <w:rtl w:val="0"/>
              </w:rPr>
              <w:t xml:space="preserve">Lo más importante en el pitch inicial</w:t>
            </w:r>
            <w:r w:rsidDel="00000000" w:rsidR="00000000" w:rsidRPr="00000000">
              <w:rPr>
                <w:rtl w:val="0"/>
              </w:rPr>
            </w:r>
          </w:p>
          <w:p w:rsidR="00000000" w:rsidDel="00000000" w:rsidP="00000000" w:rsidRDefault="00000000" w:rsidRPr="00000000" w14:paraId="00000104">
            <w:pPr>
              <w:numPr>
                <w:ilvl w:val="0"/>
                <w:numId w:val="1"/>
              </w:numPr>
              <w:spacing w:after="40" w:before="40" w:lineRule="auto"/>
              <w:ind w:left="540" w:hanging="300"/>
            </w:pPr>
            <w:r w:rsidDel="00000000" w:rsidR="00000000" w:rsidRPr="00000000">
              <w:rPr>
                <w:sz w:val="20"/>
                <w:szCs w:val="20"/>
                <w:rtl w:val="0"/>
              </w:rPr>
              <w:t xml:space="preserve">El publisher evalúa principalmente: potencial de ventas, calidad visual del juego y fiabilidad del equipo.</w:t>
            </w:r>
            <w:r w:rsidDel="00000000" w:rsidR="00000000" w:rsidRPr="00000000">
              <w:rPr>
                <w:rtl w:val="0"/>
              </w:rPr>
            </w:r>
          </w:p>
          <w:p w:rsidR="00000000" w:rsidDel="00000000" w:rsidP="00000000" w:rsidRDefault="00000000" w:rsidRPr="00000000" w14:paraId="00000105">
            <w:pPr>
              <w:numPr>
                <w:ilvl w:val="0"/>
                <w:numId w:val="1"/>
              </w:numPr>
              <w:spacing w:after="40" w:before="40" w:lineRule="auto"/>
              <w:ind w:left="540" w:hanging="300"/>
            </w:pPr>
            <w:r w:rsidDel="00000000" w:rsidR="00000000" w:rsidRPr="00000000">
              <w:rPr>
                <w:sz w:val="20"/>
                <w:szCs w:val="20"/>
                <w:rtl w:val="0"/>
              </w:rPr>
              <w:t xml:space="preserve">No buscan perfección — buscan proyectos con identidad clara y equipo comprometido.</w:t>
            </w:r>
            <w:r w:rsidDel="00000000" w:rsidR="00000000" w:rsidRPr="00000000">
              <w:rPr>
                <w:rtl w:val="0"/>
              </w:rPr>
            </w:r>
          </w:p>
          <w:p w:rsidR="00000000" w:rsidDel="00000000" w:rsidP="00000000" w:rsidRDefault="00000000" w:rsidRPr="00000000" w14:paraId="00000106">
            <w:pPr>
              <w:numPr>
                <w:ilvl w:val="0"/>
                <w:numId w:val="1"/>
              </w:numPr>
              <w:spacing w:after="40" w:before="40" w:lineRule="auto"/>
              <w:ind w:left="540" w:hanging="300"/>
            </w:pPr>
            <w:r w:rsidDel="00000000" w:rsidR="00000000" w:rsidRPr="00000000">
              <w:rPr>
                <w:sz w:val="20"/>
                <w:szCs w:val="20"/>
                <w:rtl w:val="0"/>
              </w:rPr>
              <w:t xml:space="preserve">Partís desde cero en reconocimiento, así que el gancho del concepto tiene que compensarlo. Colada Infinita lo tiene.</w:t>
            </w:r>
            <w:r w:rsidDel="00000000" w:rsidR="00000000" w:rsidRPr="00000000">
              <w:rPr>
                <w:rtl w:val="0"/>
              </w:rPr>
            </w:r>
          </w:p>
          <w:p w:rsidR="00000000" w:rsidDel="00000000" w:rsidP="00000000" w:rsidRDefault="00000000" w:rsidRPr="00000000" w14:paraId="00000107">
            <w:pPr>
              <w:numPr>
                <w:ilvl w:val="0"/>
                <w:numId w:val="1"/>
              </w:numPr>
              <w:spacing w:after="40" w:before="40" w:lineRule="auto"/>
              <w:ind w:left="540" w:hanging="300"/>
            </w:pPr>
            <w:r w:rsidDel="00000000" w:rsidR="00000000" w:rsidRPr="00000000">
              <w:rPr>
                <w:sz w:val="20"/>
                <w:szCs w:val="20"/>
                <w:rtl w:val="0"/>
              </w:rPr>
              <w:t xml:space="preserve">Si la página de Steam está activa con aunque sea 500 wishlists, eso suma credibilidad real.</w:t>
            </w:r>
            <w:r w:rsidDel="00000000" w:rsidR="00000000" w:rsidRPr="00000000">
              <w:rPr>
                <w:rtl w:val="0"/>
              </w:rPr>
            </w:r>
          </w:p>
        </w:tc>
      </w:tr>
    </w:tbl>
    <w:p w:rsidR="00000000" w:rsidDel="00000000" w:rsidP="00000000" w:rsidRDefault="00000000" w:rsidRPr="00000000" w14:paraId="00000108">
      <w:pPr>
        <w:spacing w:after="60" w:before="80" w:lineRule="auto"/>
        <w:rPr/>
      </w:pPr>
      <w:r w:rsidDel="00000000" w:rsidR="00000000" w:rsidRPr="00000000">
        <w:rPr>
          <w:rtl w:val="0"/>
        </w:rPr>
      </w:r>
    </w:p>
    <w:p w:rsidR="00000000" w:rsidDel="00000000" w:rsidP="00000000" w:rsidRDefault="00000000" w:rsidRPr="00000000" w14:paraId="00000109">
      <w:pPr>
        <w:spacing w:after="60" w:before="60" w:lineRule="auto"/>
        <w:rPr/>
      </w:pPr>
      <w:r w:rsidDel="00000000" w:rsidR="00000000" w:rsidRPr="00000000">
        <w:rPr>
          <w:rFonts w:ascii="Arial" w:cs="Arial" w:eastAsia="Arial" w:hAnsi="Arial"/>
          <w:b w:val="1"/>
          <w:bCs w:val="1"/>
          <w:color w:val="888888"/>
          <w:sz w:val="22"/>
          <w:szCs w:val="22"/>
          <w:rtl w:val="0"/>
        </w:rPr>
        <w:t xml:space="preserve">TÉRMINO MEDIO  </w:t>
      </w:r>
      <w:r w:rsidDel="00000000" w:rsidR="00000000" w:rsidRPr="00000000">
        <w:rPr>
          <w:rFonts w:ascii="Arial" w:cs="Arial" w:eastAsia="Arial" w:hAnsi="Arial"/>
          <w:b w:val="1"/>
          <w:bCs w:val="1"/>
          <w:color w:val="333333"/>
          <w:sz w:val="24"/>
          <w:szCs w:val="24"/>
          <w:rtl w:val="0"/>
        </w:rPr>
        <w:t xml:space="preserve">Octubre – Diciembre 202</w:t>
      </w:r>
      <w:r w:rsidDel="00000000" w:rsidR="00000000" w:rsidRPr="00000000">
        <w:rPr>
          <w:b w:val="1"/>
          <w:bCs w:val="1"/>
          <w:sz w:val="24"/>
          <w:szCs w:val="24"/>
          <w:rtl w:val="0"/>
        </w:rPr>
        <w:t xml:space="preserve">6</w:t>
      </w:r>
      <w:r w:rsidDel="00000000" w:rsidR="00000000" w:rsidRPr="00000000">
        <w:rPr>
          <w:rFonts w:ascii="Arial" w:cs="Arial" w:eastAsia="Arial" w:hAnsi="Arial"/>
          <w:b w:val="1"/>
          <w:bCs w:val="1"/>
          <w:color w:val="333333"/>
          <w:sz w:val="24"/>
          <w:szCs w:val="24"/>
          <w:rtl w:val="0"/>
        </w:rPr>
        <w:t xml:space="preserve"> — Contacto, pitches y negociac</w:t>
      </w:r>
      <w:r w:rsidDel="00000000" w:rsidR="00000000" w:rsidRPr="00000000">
        <w:rPr>
          <w:b w:val="1"/>
          <w:bCs w:val="1"/>
          <w:sz w:val="24"/>
          <w:szCs w:val="24"/>
          <w:rtl w:val="0"/>
        </w:rPr>
        <w:t xml:space="preserve">ion</w:t>
      </w:r>
      <w:r w:rsidDel="00000000" w:rsidR="00000000" w:rsidRPr="00000000">
        <w:rPr>
          <w:rtl w:val="0"/>
        </w:rPr>
      </w:r>
    </w:p>
    <w:p w:rsidR="00000000" w:rsidDel="00000000" w:rsidP="00000000" w:rsidRDefault="00000000" w:rsidRPr="00000000" w14:paraId="0000010A">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Con el dosier preparado, se entra en la fase de búsqueda activa. Es un proceso de volumen: contactáis a muchos, la mayoría no responden, unos pocos muestran interés, uno o dos llegan a negociación.</w:t>
      </w:r>
      <w:r w:rsidDel="00000000" w:rsidR="00000000" w:rsidRPr="00000000">
        <w:rPr>
          <w:rtl w:val="0"/>
        </w:rPr>
      </w:r>
    </w:p>
    <w:p w:rsidR="00000000" w:rsidDel="00000000" w:rsidP="00000000" w:rsidRDefault="00000000" w:rsidRPr="00000000" w14:paraId="0000010B">
      <w:pPr>
        <w:spacing w:after="60" w:before="30" w:lineRule="auto"/>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Identificar publishers indie relevantes para vuestro género — ver lista de referencia más abajo</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Enviar pitch por email con dosier adjunto: breve, directo, con link al gameplay vídeo en los primeros dos párrafos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Registraros en plataformas de conexión dev-publisher: Indie Megabooth, Game Developer Conference (GDC) matchmaking, Gamescom devs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Publicar el juego en bases de datos de búsqueda de publisher como itch.io developer showcases o GameDiscoverCo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Si hay respuesta positiva: preparar una demo jugable para la reunión de seguimiento</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Evaluar cada contrato con atención a: porcentaje de revenue share, duración del acuerdo, propiedad de la IP, cláusulas de exclusividad</w:t>
      </w:r>
      <w:r w:rsidDel="00000000" w:rsidR="00000000" w:rsidRPr="00000000">
        <w:rPr>
          <w:rtl w:val="0"/>
        </w:rPr>
      </w:r>
    </w:p>
    <w:p w:rsidR="00000000" w:rsidDel="00000000" w:rsidP="00000000" w:rsidRDefault="00000000" w:rsidRPr="00000000" w14:paraId="00000112">
      <w:pPr>
        <w:spacing w:after="60" w:before="3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60"/>
        <w:gridCol w:w="3200"/>
        <w:tblGridChange w:id="0">
          <w:tblGrid>
            <w:gridCol w:w="2600"/>
            <w:gridCol w:w="356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ffffff"/>
                <w:sz w:val="20"/>
                <w:szCs w:val="20"/>
                <w:rtl w:val="0"/>
              </w:rPr>
              <w:t xml:space="preserve">PUBLISHER INDIE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ffffff"/>
                <w:sz w:val="20"/>
                <w:szCs w:val="20"/>
                <w:rtl w:val="0"/>
              </w:rPr>
              <w:t xml:space="preserve">PERFIL QUE BUSCAN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1"/>
                <w:bCs w:val="1"/>
                <w:color w:val="ffffff"/>
                <w:sz w:val="20"/>
                <w:szCs w:val="20"/>
                <w:rtl w:val="0"/>
              </w:rPr>
              <w:t xml:space="preserve">CÓMO CONTACTAR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20"/>
                <w:szCs w:val="20"/>
                <w:rtl w:val="0"/>
              </w:rPr>
              <w:t xml:space="preserve">Devolver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20"/>
                <w:szCs w:val="20"/>
                <w:rtl w:val="0"/>
              </w:rPr>
              <w:t xml:space="preserve">Juegos con identidad visual fuerte, indie experimental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devolver.com/submit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20"/>
                <w:szCs w:val="20"/>
                <w:rtl w:val="0"/>
              </w:rPr>
              <w:t xml:space="preserve">Raw Fury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Narrativa, arte, juegos con alma — equipo pequeño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rawfury.com/submissions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Humble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20"/>
                <w:szCs w:val="20"/>
                <w:rtl w:val="0"/>
              </w:rPr>
              <w:t xml:space="preserve">Amplio espectro indie, buenas condiciones para devs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humblegames.com/submissions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20"/>
                <w:szCs w:val="20"/>
                <w:rtl w:val="0"/>
              </w:rPr>
              <w:t xml:space="preserve">Finji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Juegos de autor, pequeños equipos con visión clara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20"/>
                <w:szCs w:val="20"/>
                <w:rtl w:val="0"/>
              </w:rPr>
              <w:t xml:space="preserve">finji.co/contact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Whitethorn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20"/>
                <w:szCs w:val="20"/>
                <w:rtl w:val="0"/>
              </w:rPr>
              <w:t xml:space="preserve">Indie accesible, cozy, simuladores — encaje potencial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whitethorngames.com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Armor Games Studios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20"/>
                <w:szCs w:val="20"/>
                <w:rtl w:val="0"/>
              </w:rPr>
              <w:t xml:space="preserve">Simuladores, puzzle, estrategia — perfil 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armorgames.com/submissions</w:t>
            </w:r>
            <w:r w:rsidDel="00000000" w:rsidR="00000000" w:rsidRPr="00000000">
              <w:rPr>
                <w:rtl w:val="0"/>
              </w:rPr>
            </w:r>
          </w:p>
        </w:tc>
      </w:tr>
    </w:tbl>
    <w:p w:rsidR="00000000" w:rsidDel="00000000" w:rsidP="00000000" w:rsidRDefault="00000000" w:rsidRPr="00000000" w14:paraId="00000128">
      <w:pPr>
        <w:spacing w:after="60" w:before="60" w:lineRule="auto"/>
        <w:rPr/>
      </w:pPr>
      <w:r w:rsidDel="00000000" w:rsidR="00000000" w:rsidRPr="00000000">
        <w:rPr>
          <w:rtl w:val="0"/>
        </w:rPr>
      </w:r>
    </w:p>
    <w:p w:rsidR="00000000" w:rsidDel="00000000" w:rsidP="00000000" w:rsidRDefault="00000000" w:rsidRPr="00000000" w14:paraId="00000129">
      <w:pPr>
        <w:spacing w:after="60" w:before="30" w:lineRule="auto"/>
        <w:rPr/>
      </w:pPr>
      <w:r w:rsidDel="00000000" w:rsidR="00000000" w:rsidRPr="00000000">
        <w:rPr>
          <w:rtl w:val="0"/>
        </w:rPr>
      </w:r>
    </w:p>
    <w:tbl>
      <w:tblPr>
        <w:tblStyle w:val="Table18"/>
        <w:tblpPr w:leftFromText="180" w:rightFromText="180" w:topFromText="180" w:bottomFromText="180" w:vertAnchor="text" w:horzAnchor="text" w:tblpX="-660" w:tblpY="0"/>
        <w:tblW w:w="10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20"/>
        <w:tblGridChange w:id="0">
          <w:tblGrid>
            <w:gridCol w:w="10620"/>
          </w:tblGrid>
        </w:tblGridChange>
      </w:tblGrid>
      <w:tr>
        <w:trPr>
          <w:cantSplit w:val="0"/>
          <w:trHeight w:val="2040" w:hRule="atLeast"/>
          <w:tblHeader w:val="0"/>
        </w:trPr>
        <w:tc>
          <w:tcPr>
            <w:tcBorders>
              <w:top w:color="cccccc" w:space="0" w:sz="4" w:val="single"/>
              <w:left w:color="cccccc" w:space="0" w:sz="4" w:val="single"/>
              <w:bottom w:color="cccccc" w:space="0" w:sz="4" w:val="single"/>
              <w:right w:color="cccccc" w:space="0" w:sz="4" w:val="single"/>
            </w:tcBorders>
            <w:shd w:fill="fdebd0" w:val="clear"/>
            <w:tcMar>
              <w:top w:w="140.0" w:type="dxa"/>
              <w:left w:w="240.0" w:type="dxa"/>
              <w:bottom w:w="140.0" w:type="dxa"/>
              <w:right w:w="240.0" w:type="dxa"/>
            </w:tcMar>
          </w:tcPr>
          <w:p w:rsidR="00000000" w:rsidDel="00000000" w:rsidP="00000000" w:rsidRDefault="00000000" w:rsidRPr="00000000" w14:paraId="0000012A">
            <w:pPr>
              <w:spacing w:after="80" w:lineRule="auto"/>
              <w:rPr/>
            </w:pPr>
            <w:r w:rsidDel="00000000" w:rsidR="00000000" w:rsidRPr="00000000">
              <w:rPr>
                <w:b w:val="1"/>
                <w:bCs w:val="1"/>
                <w:color w:val="f18f01"/>
                <w:rtl w:val="0"/>
              </w:rPr>
              <w:t xml:space="preserve">Realidad del proceso de pitch partiendo desde cero</w:t>
            </w:r>
            <w:r w:rsidDel="00000000" w:rsidR="00000000" w:rsidRPr="00000000">
              <w:rPr>
                <w:rtl w:val="0"/>
              </w:rPr>
            </w:r>
          </w:p>
          <w:p w:rsidR="00000000" w:rsidDel="00000000" w:rsidP="00000000" w:rsidRDefault="00000000" w:rsidRPr="00000000" w14:paraId="0000012B">
            <w:pPr>
              <w:numPr>
                <w:ilvl w:val="0"/>
                <w:numId w:val="1"/>
              </w:numPr>
              <w:spacing w:after="40" w:before="40" w:lineRule="auto"/>
              <w:ind w:left="540" w:hanging="300"/>
            </w:pPr>
            <w:r w:rsidDel="00000000" w:rsidR="00000000" w:rsidRPr="00000000">
              <w:rPr>
                <w:sz w:val="20"/>
                <w:szCs w:val="20"/>
                <w:rtl w:val="0"/>
              </w:rPr>
              <w:t xml:space="preserve">La tasa de aceptación media de publishers indie es baja — entre el 1% y el 5% de los pitches recibidos.</w:t>
            </w:r>
            <w:r w:rsidDel="00000000" w:rsidR="00000000" w:rsidRPr="00000000">
              <w:rPr>
                <w:rtl w:val="0"/>
              </w:rPr>
            </w:r>
          </w:p>
          <w:p w:rsidR="00000000" w:rsidDel="00000000" w:rsidP="00000000" w:rsidRDefault="00000000" w:rsidRPr="00000000" w14:paraId="0000012C">
            <w:pPr>
              <w:numPr>
                <w:ilvl w:val="0"/>
                <w:numId w:val="1"/>
              </w:numPr>
              <w:spacing w:after="40" w:before="40" w:lineRule="auto"/>
              <w:ind w:left="540" w:hanging="300"/>
            </w:pPr>
            <w:r w:rsidDel="00000000" w:rsidR="00000000" w:rsidRPr="00000000">
              <w:rPr>
                <w:sz w:val="20"/>
                <w:szCs w:val="20"/>
                <w:rtl w:val="0"/>
              </w:rPr>
              <w:t xml:space="preserve">Eso no significa que el juego sea malo. Significa que el volumen de envíos es enorme.</w:t>
            </w:r>
            <w:r w:rsidDel="00000000" w:rsidR="00000000" w:rsidRPr="00000000">
              <w:rPr>
                <w:rtl w:val="0"/>
              </w:rPr>
            </w:r>
          </w:p>
          <w:p w:rsidR="00000000" w:rsidDel="00000000" w:rsidP="00000000" w:rsidRDefault="00000000" w:rsidRPr="00000000" w14:paraId="0000012D">
            <w:pPr>
              <w:numPr>
                <w:ilvl w:val="0"/>
                <w:numId w:val="1"/>
              </w:numPr>
              <w:spacing w:after="40" w:before="40" w:lineRule="auto"/>
              <w:ind w:left="540" w:hanging="300"/>
            </w:pPr>
            <w:r w:rsidDel="00000000" w:rsidR="00000000" w:rsidRPr="00000000">
              <w:rPr>
                <w:sz w:val="20"/>
                <w:szCs w:val="20"/>
                <w:rtl w:val="0"/>
              </w:rPr>
              <w:t xml:space="preserve">El rechazo de un publisher no cierra la puerta a los siguientes. Cada pitch mejora el siguiente.</w:t>
            </w:r>
            <w:r w:rsidDel="00000000" w:rsidR="00000000" w:rsidRPr="00000000">
              <w:rPr>
                <w:rtl w:val="0"/>
              </w:rPr>
            </w:r>
          </w:p>
          <w:p w:rsidR="00000000" w:rsidDel="00000000" w:rsidP="00000000" w:rsidRDefault="00000000" w:rsidRPr="00000000" w14:paraId="0000012E">
            <w:pPr>
              <w:numPr>
                <w:ilvl w:val="0"/>
                <w:numId w:val="1"/>
              </w:numPr>
              <w:spacing w:after="40" w:before="40" w:lineRule="auto"/>
              <w:ind w:left="540" w:hanging="300"/>
            </w:pPr>
            <w:r w:rsidDel="00000000" w:rsidR="00000000" w:rsidRPr="00000000">
              <w:rPr>
                <w:sz w:val="20"/>
                <w:szCs w:val="20"/>
                <w:rtl w:val="0"/>
              </w:rPr>
              <w:t xml:space="preserve">Si en diciembre no hay publisher interesado, no es un fracaso — es información para ajustar el pitch o decidir ir por cuenta propia con lo aprendido.</w:t>
            </w:r>
            <w:r w:rsidDel="00000000" w:rsidR="00000000" w:rsidRPr="00000000">
              <w:rPr>
                <w:rtl w:val="0"/>
              </w:rPr>
            </w:r>
          </w:p>
        </w:tc>
      </w:tr>
    </w:tbl>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spacing w:after="60" w:before="60" w:lineRule="auto"/>
        <w:rPr/>
      </w:pP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tl w:val="0"/>
        </w:rPr>
      </w:r>
    </w:p>
    <w:p w:rsidR="00000000" w:rsidDel="00000000" w:rsidP="00000000" w:rsidRDefault="00000000" w:rsidRPr="00000000" w14:paraId="00000132">
      <w:pPr>
        <w:spacing w:after="60" w:before="60" w:lineRule="auto"/>
        <w:rPr/>
      </w:pPr>
      <w:r w:rsidDel="00000000" w:rsidR="00000000" w:rsidRPr="00000000">
        <w:rPr>
          <w:rtl w:val="0"/>
        </w:rPr>
      </w:r>
    </w:p>
    <w:p w:rsidR="00000000" w:rsidDel="00000000" w:rsidP="00000000" w:rsidRDefault="00000000" w:rsidRPr="00000000" w14:paraId="00000133">
      <w:pPr>
        <w:spacing w:after="60" w:before="60" w:lineRule="auto"/>
        <w:rPr>
          <w:rFonts w:ascii="Arial" w:cs="Arial" w:eastAsia="Arial" w:hAnsi="Arial"/>
          <w:b w:val="1"/>
          <w:bCs w:val="1"/>
          <w:color w:val="333333"/>
          <w:sz w:val="24"/>
          <w:szCs w:val="24"/>
        </w:rPr>
      </w:pPr>
      <w:r w:rsidDel="00000000" w:rsidR="00000000" w:rsidRPr="00000000">
        <w:rPr>
          <w:rFonts w:ascii="Arial" w:cs="Arial" w:eastAsia="Arial" w:hAnsi="Arial"/>
          <w:b w:val="1"/>
          <w:bCs w:val="1"/>
          <w:color w:val="888888"/>
          <w:sz w:val="22"/>
          <w:szCs w:val="22"/>
          <w:rtl w:val="0"/>
        </w:rPr>
        <w:t xml:space="preserve">TÉRMINO FINAL  </w:t>
      </w:r>
      <w:r w:rsidDel="00000000" w:rsidR="00000000" w:rsidRPr="00000000">
        <w:rPr>
          <w:rFonts w:ascii="Arial" w:cs="Arial" w:eastAsia="Arial" w:hAnsi="Arial"/>
          <w:b w:val="1"/>
          <w:bCs w:val="1"/>
          <w:color w:val="333333"/>
          <w:sz w:val="24"/>
          <w:szCs w:val="24"/>
          <w:rtl w:val="0"/>
        </w:rPr>
        <w:t xml:space="preserve">Enero – Lanzamiento 202</w:t>
      </w:r>
      <w:r w:rsidDel="00000000" w:rsidR="00000000" w:rsidRPr="00000000">
        <w:rPr>
          <w:b w:val="1"/>
          <w:bCs w:val="1"/>
          <w:sz w:val="24"/>
          <w:szCs w:val="24"/>
          <w:rtl w:val="0"/>
        </w:rPr>
        <w:t xml:space="preserve">7</w:t>
      </w:r>
      <w:r w:rsidDel="00000000" w:rsidR="00000000" w:rsidRPr="00000000">
        <w:rPr>
          <w:rFonts w:ascii="Arial" w:cs="Arial" w:eastAsia="Arial" w:hAnsi="Arial"/>
          <w:b w:val="1"/>
          <w:bCs w:val="1"/>
          <w:color w:val="333333"/>
          <w:sz w:val="24"/>
          <w:szCs w:val="24"/>
          <w:rtl w:val="0"/>
        </w:rPr>
        <w:t xml:space="preserve"> — Ejecuci</w:t>
      </w:r>
      <w:r w:rsidDel="00000000" w:rsidR="00000000" w:rsidRPr="00000000">
        <w:rPr>
          <w:b w:val="1"/>
          <w:bCs w:val="1"/>
          <w:sz w:val="24"/>
          <w:szCs w:val="24"/>
          <w:rtl w:val="0"/>
        </w:rPr>
        <w:t xml:space="preserve">ó</w:t>
      </w:r>
      <w:r w:rsidDel="00000000" w:rsidR="00000000" w:rsidRPr="00000000">
        <w:rPr>
          <w:rFonts w:ascii="Arial" w:cs="Arial" w:eastAsia="Arial" w:hAnsi="Arial"/>
          <w:b w:val="1"/>
          <w:bCs w:val="1"/>
          <w:color w:val="333333"/>
          <w:sz w:val="24"/>
          <w:szCs w:val="24"/>
          <w:rtl w:val="0"/>
        </w:rPr>
        <w:t xml:space="preserve">n con publisher o decisi</w:t>
      </w:r>
      <w:r w:rsidDel="00000000" w:rsidR="00000000" w:rsidRPr="00000000">
        <w:rPr>
          <w:b w:val="1"/>
          <w:bCs w:val="1"/>
          <w:sz w:val="24"/>
          <w:szCs w:val="24"/>
          <w:rtl w:val="0"/>
        </w:rPr>
        <w:t xml:space="preserve">ó</w:t>
      </w:r>
      <w:r w:rsidDel="00000000" w:rsidR="00000000" w:rsidRPr="00000000">
        <w:rPr>
          <w:rFonts w:ascii="Arial" w:cs="Arial" w:eastAsia="Arial" w:hAnsi="Arial"/>
          <w:b w:val="1"/>
          <w:bCs w:val="1"/>
          <w:color w:val="333333"/>
          <w:sz w:val="24"/>
          <w:szCs w:val="24"/>
          <w:rtl w:val="0"/>
        </w:rPr>
        <w:t xml:space="preserve">n de vuelta atr</w:t>
      </w:r>
      <w:r w:rsidDel="00000000" w:rsidR="00000000" w:rsidRPr="00000000">
        <w:rPr>
          <w:b w:val="1"/>
          <w:bCs w:val="1"/>
          <w:sz w:val="24"/>
          <w:szCs w:val="24"/>
          <w:rtl w:val="0"/>
        </w:rPr>
        <w:t xml:space="preserve">a</w:t>
      </w:r>
      <w:r w:rsidDel="00000000" w:rsidR="00000000" w:rsidRPr="00000000">
        <w:rPr>
          <w:rFonts w:ascii="Arial" w:cs="Arial" w:eastAsia="Arial" w:hAnsi="Arial"/>
          <w:b w:val="1"/>
          <w:bCs w:val="1"/>
          <w:color w:val="333333"/>
          <w:sz w:val="24"/>
          <w:szCs w:val="24"/>
          <w:rtl w:val="0"/>
        </w:rPr>
        <w:t xml:space="preserve">s</w:t>
      </w:r>
    </w:p>
    <w:p w:rsidR="00000000" w:rsidDel="00000000" w:rsidP="00000000" w:rsidRDefault="00000000" w:rsidRPr="00000000" w14:paraId="00000134">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135">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Si habéis cerrado acuerdo con un publisher, en esta fase ellos toman el peso del marketing mientras vosotros os concentráis en el pulido final del juego. Si no habéis cerrado acuerdo, en este punto la decisión es clara: ir por cuenta propia con el plan de marketing propio de las fases anteriores.</w:t>
      </w:r>
      <w:r w:rsidDel="00000000" w:rsidR="00000000" w:rsidRPr="00000000">
        <w:rPr>
          <w:rtl w:val="0"/>
        </w:rPr>
      </w:r>
    </w:p>
    <w:p w:rsidR="00000000" w:rsidDel="00000000" w:rsidP="00000000" w:rsidRDefault="00000000" w:rsidRPr="00000000" w14:paraId="00000136">
      <w:pPr>
        <w:spacing w:after="60" w:before="30" w:lineRule="auto"/>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 publisher: establecer calendario conjunto de publicaciones, trailer, Next Fest y lanzamiento</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 publisher: aseguraros de mantener comunicación directa con la comunidad — no delegarlo todo o perderéis la voz del juego</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Sin publisher: activar el plan de marketing propio desde la Fase 3 de este documento sin más demora</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 cualquier caso: la demo para Next Fest de Febrero 202</w:t>
      </w:r>
      <w:r w:rsidDel="00000000" w:rsidR="00000000" w:rsidRPr="00000000">
        <w:rPr>
          <w:color w:val="444444"/>
          <w:rtl w:val="0"/>
        </w:rPr>
        <w:t xml:space="preserve">7</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sigue siendo la palanca más importante independientemente de si tenéis publisher o no</w:t>
      </w:r>
      <w:r w:rsidDel="00000000" w:rsidR="00000000" w:rsidRPr="00000000">
        <w:rPr>
          <w:rtl w:val="0"/>
        </w:rPr>
      </w:r>
    </w:p>
    <w:p w:rsidR="00000000" w:rsidDel="00000000" w:rsidP="00000000" w:rsidRDefault="00000000" w:rsidRPr="00000000" w14:paraId="0000013B">
      <w:pPr>
        <w:spacing w:after="60" w:before="3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9ebea" w:val="clear"/>
            <w:tcMar>
              <w:top w:w="140.0" w:type="dxa"/>
              <w:left w:w="240.0" w:type="dxa"/>
              <w:bottom w:w="140.0" w:type="dxa"/>
              <w:right w:w="240.0" w:type="dxa"/>
            </w:tcMar>
          </w:tcPr>
          <w:p w:rsidR="00000000" w:rsidDel="00000000" w:rsidP="00000000" w:rsidRDefault="00000000" w:rsidRPr="00000000" w14:paraId="0000013C">
            <w:pPr>
              <w:spacing w:after="80" w:before="0" w:lineRule="auto"/>
              <w:rPr/>
            </w:pPr>
            <w:r w:rsidDel="00000000" w:rsidR="00000000" w:rsidRPr="00000000">
              <w:rPr>
                <w:rFonts w:ascii="Arial" w:cs="Arial" w:eastAsia="Arial" w:hAnsi="Arial"/>
                <w:b w:val="1"/>
                <w:bCs w:val="1"/>
                <w:color w:val="a23b72"/>
                <w:sz w:val="22"/>
                <w:szCs w:val="22"/>
                <w:rtl w:val="0"/>
              </w:rPr>
              <w:t xml:space="preserve">Cuándo merece la pena un publisher y cuándo no</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MERECE LA PENA si: el publisher aporta red de contactos con prensa y streamers que vosotros no podéis construir en el tiempo disponible, o si ofrece financiación que os permite dedicar más tiempo al desarrollo.</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MERECE LA PENA si: el porcentaje que piden supera el 35% y el único valor que aportan es gestión de redes sociales — eso lo podéis hacer vosotros mismos con este plan.</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SEÑAL DE ALARMA: cualquier publisher que pida dinero por adelantado o que no tenga catálogo público verificable.</w:t>
            </w:r>
            <w:r w:rsidDel="00000000" w:rsidR="00000000" w:rsidRPr="00000000">
              <w:rPr>
                <w:rtl w:val="0"/>
              </w:rPr>
            </w:r>
          </w:p>
        </w:tc>
      </w:tr>
    </w:tbl>
    <w:p w:rsidR="00000000" w:rsidDel="00000000" w:rsidP="00000000" w:rsidRDefault="00000000" w:rsidRPr="00000000" w14:paraId="00000140">
      <w:pPr>
        <w:pStyle w:val="Heading2"/>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Fonts w:ascii="Arial" w:cs="Arial" w:eastAsia="Arial" w:hAnsi="Arial"/>
          <w:b w:val="1"/>
          <w:bCs w:val="1"/>
          <w:color w:val="a23b72"/>
          <w:sz w:val="28"/>
          <w:szCs w:val="28"/>
          <w:rtl w:val="0"/>
        </w:rPr>
        <w:t xml:space="preserve">¿Publisher o cuenta propia? Guía de decisi&amp;#243;n r&amp;#225;pida</w:t>
      </w:r>
      <w:r w:rsidDel="00000000" w:rsidR="00000000" w:rsidRPr="00000000">
        <w:rPr>
          <w:rtl w:val="0"/>
        </w:rPr>
      </w:r>
    </w:p>
    <w:p w:rsidR="00000000" w:rsidDel="00000000" w:rsidP="00000000" w:rsidRDefault="00000000" w:rsidRPr="00000000" w14:paraId="00000145">
      <w:pPr>
        <w:spacing w:after="6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60"/>
        <w:gridCol w:w="3800"/>
        <w:tblGridChange w:id="0">
          <w:tblGrid>
            <w:gridCol w:w="3000"/>
            <w:gridCol w:w="256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0"/>
                <w:szCs w:val="20"/>
                <w:rtl w:val="0"/>
              </w:rPr>
              <w:t xml:space="preserve">SITUACIÓN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RECOMENDACIÓN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0"/>
                <w:szCs w:val="20"/>
                <w:rtl w:val="0"/>
              </w:rPr>
              <w:t xml:space="preserve">RAZÓN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No tenemos tiempo para marketing +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Buscar publisher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El coste en % merece la pena si libera tiempo de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333333"/>
                <w:sz w:val="20"/>
                <w:szCs w:val="20"/>
                <w:rtl w:val="0"/>
              </w:rPr>
              <w:t xml:space="preserve">Tenemos tiempo pero cero contactos en prensa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Buscar publisher o agencia 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333333"/>
                <w:sz w:val="20"/>
                <w:szCs w:val="20"/>
                <w:rtl w:val="0"/>
              </w:rPr>
              <w:t xml:space="preserve">Los contactos con medios son difíciles de construir desde cero en 6 meses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Queremos control total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333333"/>
                <w:sz w:val="20"/>
                <w:szCs w:val="20"/>
                <w:rtl w:val="0"/>
              </w:rPr>
              <w:t xml:space="preserve">Cuenta propia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333333"/>
                <w:sz w:val="20"/>
                <w:szCs w:val="20"/>
                <w:rtl w:val="0"/>
              </w:rPr>
              <w:t xml:space="preserve">Publisher siempre implica ceder algo de control creativo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333333"/>
                <w:sz w:val="20"/>
                <w:szCs w:val="20"/>
                <w:rtl w:val="0"/>
              </w:rPr>
              <w:t xml:space="preserve">El juego tiene gancho visual fuerte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Cuenta propia + TikTok/Reels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333333"/>
                <w:sz w:val="20"/>
                <w:szCs w:val="20"/>
                <w:rtl w:val="0"/>
              </w:rPr>
              <w:t xml:space="preserve">Con concepto viral, las redes pueden sustituir a un publisher en alcance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333333"/>
                <w:sz w:val="20"/>
                <w:szCs w:val="20"/>
                <w:rtl w:val="0"/>
              </w:rPr>
              <w:t xml:space="preserve">Necesitamos financiación para el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333333"/>
                <w:sz w:val="20"/>
                <w:szCs w:val="20"/>
                <w:rtl w:val="0"/>
              </w:rPr>
              <w:t xml:space="preserve">Publisher con avance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333333"/>
                <w:sz w:val="20"/>
                <w:szCs w:val="20"/>
                <w:rtl w:val="0"/>
              </w:rPr>
              <w:t xml:space="preserve">Es la única razón que justifica ceder más del 30%</w:t>
            </w:r>
            <w:r w:rsidDel="00000000" w:rsidR="00000000" w:rsidRPr="00000000">
              <w:rPr>
                <w:rtl w:val="0"/>
              </w:rPr>
            </w:r>
          </w:p>
        </w:tc>
      </w:tr>
    </w:tbl>
    <w:p w:rsidR="00000000" w:rsidDel="00000000" w:rsidP="00000000" w:rsidRDefault="00000000" w:rsidRPr="00000000" w14:paraId="00000158">
      <w:pPr>
        <w:spacing w:after="60" w:before="120" w:lineRule="auto"/>
        <w:rPr/>
      </w:pPr>
      <w:r w:rsidDel="00000000" w:rsidR="00000000" w:rsidRPr="00000000">
        <w:rPr>
          <w:rtl w:val="0"/>
        </w:rPr>
      </w:r>
    </w:p>
    <w:p w:rsidR="00000000" w:rsidDel="00000000" w:rsidP="00000000" w:rsidRDefault="00000000" w:rsidRPr="00000000" w14:paraId="00000159">
      <w:pPr>
        <w:pBdr>
          <w:bottom w:color="2e86ab" w:space="1" w:sz="4" w:val="single"/>
        </w:pBdr>
        <w:spacing w:after="80" w:before="80" w:lineRule="auto"/>
        <w:rPr/>
      </w:pP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Fonts w:ascii="Arial" w:cs="Arial" w:eastAsia="Arial" w:hAnsi="Arial"/>
          <w:b w:val="1"/>
          <w:bCs w:val="1"/>
          <w:color w:val="2e86ab"/>
          <w:sz w:val="36"/>
          <w:szCs w:val="36"/>
          <w:rtl w:val="0"/>
        </w:rPr>
        <w:t xml:space="preserve">Checklist de acciones prioritarias</w:t>
      </w:r>
      <w:r w:rsidDel="00000000" w:rsidR="00000000" w:rsidRPr="00000000">
        <w:rPr>
          <w:rtl w:val="0"/>
        </w:rPr>
      </w:r>
    </w:p>
    <w:p w:rsidR="00000000" w:rsidDel="00000000" w:rsidP="00000000" w:rsidRDefault="00000000" w:rsidRPr="00000000" w14:paraId="0000015B">
      <w:pPr>
        <w:spacing w:after="100" w:before="60" w:lineRule="auto"/>
        <w:rPr/>
      </w:pPr>
      <w:r w:rsidDel="00000000" w:rsidR="00000000" w:rsidRPr="00000000">
        <w:rPr>
          <w:rFonts w:ascii="Arial" w:cs="Arial" w:eastAsia="Arial" w:hAnsi="Arial"/>
          <w:b w:val="0"/>
          <w:bCs w:val="0"/>
          <w:i w:val="0"/>
          <w:iCs w:val="0"/>
          <w:color w:val="333333"/>
          <w:sz w:val="22"/>
          <w:szCs w:val="22"/>
          <w:rtl w:val="0"/>
        </w:rPr>
        <w:t xml:space="preserve">Las siguientes acciones tienen el mayor impacto en wishlists acumulados y deben tratarse como tareas con deadline real.</w:t>
      </w:r>
      <w:r w:rsidDel="00000000" w:rsidR="00000000" w:rsidRPr="00000000">
        <w:rPr>
          <w:rtl w:val="0"/>
        </w:rPr>
      </w:r>
    </w:p>
    <w:p w:rsidR="00000000" w:rsidDel="00000000" w:rsidP="00000000" w:rsidRDefault="00000000" w:rsidRPr="00000000" w14:paraId="0000015C">
      <w:pPr>
        <w:spacing w:after="6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760"/>
        <w:gridCol w:w="2600"/>
        <w:tblGridChange w:id="0">
          <w:tblGrid>
            <w:gridCol w:w="4000"/>
            <w:gridCol w:w="27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20"/>
                <w:szCs w:val="20"/>
                <w:rtl w:val="0"/>
              </w:rPr>
              <w:t xml:space="preserve">ACCION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20"/>
                <w:szCs w:val="20"/>
                <w:rtl w:val="0"/>
              </w:rPr>
              <w:t xml:space="preserve">CUANDO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86ab"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Definir pitch de una frase del juego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Julio 202</w:t>
            </w: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20"/>
                <w:szCs w:val="20"/>
                <w:rtl w:val="0"/>
              </w:rPr>
              <w:t xml:space="preserve">Boye + Alex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Crear página Steam (Coming Soon)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20"/>
                <w:szCs w:val="20"/>
                <w:rtl w:val="0"/>
              </w:rPr>
              <w:t xml:space="preserve">Julio-Agosto 202</w:t>
            </w: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Alex (técnico) + Boye (assets)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Crear cuentas de redes sociales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20"/>
                <w:szCs w:val="20"/>
                <w:rtl w:val="0"/>
              </w:rPr>
              <w:t xml:space="preserve">Julio 202</w:t>
            </w: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Boye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333333"/>
                <w:sz w:val="20"/>
                <w:szCs w:val="20"/>
                <w:rtl w:val="0"/>
              </w:rPr>
              <w:t xml:space="preserve">Primer post de anuncio del juego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333333"/>
                <w:sz w:val="20"/>
                <w:szCs w:val="20"/>
                <w:rtl w:val="0"/>
              </w:rPr>
              <w:t xml:space="preserve">Agosto 202</w:t>
            </w: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333333"/>
                <w:sz w:val="20"/>
                <w:szCs w:val="20"/>
                <w:rtl w:val="0"/>
              </w:rPr>
              <w:t xml:space="preserve">Boye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Primer Steam Devlog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333333"/>
                <w:sz w:val="20"/>
                <w:szCs w:val="20"/>
                <w:rtl w:val="0"/>
              </w:rPr>
              <w:t xml:space="preserve">Septiembre 202</w:t>
            </w: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Boye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20"/>
                <w:szCs w:val="20"/>
                <w:rtl w:val="0"/>
              </w:rPr>
              <w:t xml:space="preserve">Rutina semanal de contenido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Octubre 202</w:t>
            </w: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333333"/>
                <w:sz w:val="20"/>
                <w:szCs w:val="20"/>
                <w:rtl w:val="0"/>
              </w:rPr>
              <w:t xml:space="preserve">Boye (principalmente)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333333"/>
                <w:sz w:val="20"/>
                <w:szCs w:val="20"/>
                <w:rtl w:val="0"/>
              </w:rPr>
              <w:t xml:space="preserve">Trailer oficial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333333"/>
                <w:sz w:val="20"/>
                <w:szCs w:val="20"/>
                <w:rtl w:val="0"/>
              </w:rPr>
              <w:t xml:space="preserve">Enero-Febrero 202</w:t>
            </w: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333333"/>
                <w:sz w:val="20"/>
                <w:szCs w:val="20"/>
                <w:rtl w:val="0"/>
              </w:rPr>
              <w:t xml:space="preserve">Boye + Alex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333333"/>
                <w:sz w:val="20"/>
                <w:szCs w:val="20"/>
                <w:rtl w:val="0"/>
              </w:rPr>
              <w:t xml:space="preserve">Steam Next Fest (valorar)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333333"/>
                <w:sz w:val="20"/>
                <w:szCs w:val="20"/>
                <w:rtl w:val="0"/>
              </w:rPr>
              <w:t xml:space="preserve">Febrero 202</w:t>
            </w: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333333"/>
                <w:sz w:val="20"/>
                <w:szCs w:val="20"/>
                <w:rtl w:val="0"/>
              </w:rPr>
              <w:t xml:space="preserve">Ambos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333333"/>
                <w:sz w:val="20"/>
                <w:szCs w:val="20"/>
                <w:rtl w:val="0"/>
              </w:rPr>
              <w:t xml:space="preserve">Contacto con prensa y streamers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333333"/>
                <w:sz w:val="20"/>
                <w:szCs w:val="20"/>
                <w:rtl w:val="0"/>
              </w:rPr>
              <w:t xml:space="preserve">Febrero-Marzo 202</w:t>
            </w: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333333"/>
                <w:sz w:val="20"/>
                <w:szCs w:val="20"/>
                <w:rtl w:val="0"/>
              </w:rPr>
              <w:t xml:space="preserve">Boye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333333"/>
                <w:sz w:val="20"/>
                <w:szCs w:val="20"/>
                <w:rtl w:val="0"/>
              </w:rPr>
              <w:t xml:space="preserve">Confirmación de fecha de lanzamiento en Steam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333333"/>
                <w:sz w:val="20"/>
                <w:szCs w:val="20"/>
                <w:rtl w:val="0"/>
              </w:rPr>
              <w:t xml:space="preserve">Marzo 202</w:t>
            </w: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333333"/>
                <w:sz w:val="20"/>
                <w:szCs w:val="20"/>
                <w:rtl w:val="0"/>
              </w:rPr>
              <w:t xml:space="preserve">Alex</w:t>
            </w:r>
            <w:r w:rsidDel="00000000" w:rsidR="00000000" w:rsidRPr="00000000">
              <w:rPr>
                <w:rtl w:val="0"/>
              </w:rPr>
            </w:r>
          </w:p>
        </w:tc>
      </w:tr>
    </w:tbl>
    <w:p w:rsidR="00000000" w:rsidDel="00000000" w:rsidP="00000000" w:rsidRDefault="00000000" w:rsidRPr="00000000" w14:paraId="0000017E">
      <w:pPr>
        <w:spacing w:after="60" w:before="120" w:lineRule="auto"/>
        <w:rPr/>
      </w:pPr>
      <w:r w:rsidDel="00000000" w:rsidR="00000000" w:rsidRPr="00000000">
        <w:rPr>
          <w:rtl w:val="0"/>
        </w:rPr>
      </w:r>
    </w:p>
    <w:p w:rsidR="00000000" w:rsidDel="00000000" w:rsidP="00000000" w:rsidRDefault="00000000" w:rsidRPr="00000000" w14:paraId="0000017F">
      <w:pPr>
        <w:pBdr>
          <w:bottom w:color="2e86ab" w:space="1" w:sz="4" w:val="single"/>
        </w:pBdr>
        <w:spacing w:after="80" w:before="80" w:lineRule="auto"/>
        <w:rPr/>
      </w:pPr>
      <w:r w:rsidDel="00000000" w:rsidR="00000000" w:rsidRPr="00000000">
        <w:rPr>
          <w:rtl w:val="0"/>
        </w:rPr>
      </w:r>
    </w:p>
    <w:p w:rsidR="00000000" w:rsidDel="00000000" w:rsidP="00000000" w:rsidRDefault="00000000" w:rsidRPr="00000000" w14:paraId="00000180">
      <w:pPr>
        <w:pStyle w:val="Heading1"/>
        <w:rPr/>
      </w:pPr>
      <w:r w:rsidDel="00000000" w:rsidR="00000000" w:rsidRPr="00000000">
        <w:rPr>
          <w:rFonts w:ascii="Arial" w:cs="Arial" w:eastAsia="Arial" w:hAnsi="Arial"/>
          <w:b w:val="1"/>
          <w:bCs w:val="1"/>
          <w:color w:val="2e86ab"/>
          <w:sz w:val="36"/>
          <w:szCs w:val="36"/>
          <w:rtl w:val="0"/>
        </w:rPr>
        <w:t xml:space="preserve">Nota final</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40.0" w:type="dxa"/>
              <w:left w:w="240.0" w:type="dxa"/>
              <w:bottom w:w="140.0" w:type="dxa"/>
              <w:right w:w="240.0" w:type="dxa"/>
            </w:tcMar>
          </w:tcPr>
          <w:p w:rsidR="00000000" w:rsidDel="00000000" w:rsidP="00000000" w:rsidRDefault="00000000" w:rsidRPr="00000000" w14:paraId="00000181">
            <w:pPr>
              <w:spacing w:after="80" w:before="0" w:lineRule="auto"/>
              <w:rPr/>
            </w:pPr>
            <w:r w:rsidDel="00000000" w:rsidR="00000000" w:rsidRPr="00000000">
              <w:rPr>
                <w:rFonts w:ascii="Arial" w:cs="Arial" w:eastAsia="Arial" w:hAnsi="Arial"/>
                <w:b w:val="1"/>
                <w:bCs w:val="1"/>
                <w:color w:val="2e86ab"/>
                <w:sz w:val="22"/>
                <w:szCs w:val="22"/>
                <w:rtl w:val="0"/>
              </w:rPr>
              <w:t xml:space="preserve">El marketing no compite con el desarrollo — es parte del desarrollo</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No necesitáis un juego terminado para empezar a construir audiencia. Necesitáis algo visualmente interesante.</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El contenido de devlog no tiene que ser perfecto. Tiene que ser auténtico y mostrar progreso.</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Si solo podéis hacer UNA cosa de marketing esta semana: crear la página de Steam en Coming Soon.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El objetivo final no es solo vender 4.000 copias. Es construir una audiencia que quiera el siguiente juego.</w:t>
            </w:r>
            <w:r w:rsidDel="00000000" w:rsidR="00000000" w:rsidRPr="00000000">
              <w:rPr>
                <w:rtl w:val="0"/>
              </w:rPr>
            </w:r>
          </w:p>
        </w:tc>
      </w:tr>
    </w:tbl>
    <w:p w:rsidR="00000000" w:rsidDel="00000000" w:rsidP="00000000" w:rsidRDefault="00000000" w:rsidRPr="00000000" w14:paraId="00000186">
      <w:pPr>
        <w:spacing w:after="0" w:before="60" w:lineRule="auto"/>
        <w:jc w:val="left"/>
        <w:rPr/>
      </w:pPr>
      <w:r w:rsidDel="00000000" w:rsidR="00000000" w:rsidRPr="00000000">
        <w:rPr>
          <w:rFonts w:ascii="Arial" w:cs="Arial" w:eastAsia="Arial" w:hAnsi="Arial"/>
          <w:i w:val="1"/>
          <w:iCs w:val="1"/>
          <w:color w:val="aaaaaa"/>
          <w:sz w:val="18"/>
          <w:szCs w:val="18"/>
          <w:rtl w:val="0"/>
        </w:rPr>
        <w:t xml:space="preserve">Colada Infinita — Boye &amp; Alex Sala  ·  202</w:t>
      </w:r>
      <w:r w:rsidDel="00000000" w:rsidR="00000000" w:rsidRPr="00000000">
        <w:rPr>
          <w:i w:val="1"/>
          <w:iCs w:val="1"/>
          <w:color w:val="aaaaaa"/>
          <w:sz w:val="18"/>
          <w:szCs w:val="18"/>
          <w:rtl w:val="0"/>
        </w:rPr>
        <w:t xml:space="preserve">6</w:t>
      </w:r>
      <w:r w:rsidDel="00000000" w:rsidR="00000000" w:rsidRPr="00000000">
        <w:rPr>
          <w:rFonts w:ascii="Arial" w:cs="Arial" w:eastAsia="Arial" w:hAnsi="Arial"/>
          <w:i w:val="1"/>
          <w:iCs w:val="1"/>
          <w:color w:val="aaaaaa"/>
          <w:sz w:val="18"/>
          <w:szCs w:val="18"/>
          <w:rtl w:val="0"/>
        </w:rPr>
        <w:t xml:space="preserve">-202</w:t>
      </w:r>
      <w:r w:rsidDel="00000000" w:rsidR="00000000" w:rsidRPr="00000000">
        <w:rPr>
          <w:i w:val="1"/>
          <w:iCs w:val="1"/>
          <w:color w:val="aaaaaa"/>
          <w:sz w:val="18"/>
          <w:szCs w:val="18"/>
          <w:rtl w:val="0"/>
        </w:rPr>
        <w:t xml:space="preserve">7</w:t>
      </w:r>
      <w:r w:rsidDel="00000000" w:rsidR="00000000" w:rsidRPr="00000000">
        <w:rPr>
          <w:rtl w:val="0"/>
        </w:rPr>
      </w:r>
    </w:p>
    <w:sectPr>
      <w:pgSz w:h="15840" w:w="12240" w:orient="portrait"/>
      <w:pgMar w:bottom="1440" w:top="425.196850393700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9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86a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a23b7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