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69 - </w:t>
      </w:r>
      <w:r w:rsidDel="00000000" w:rsidR="00000000" w:rsidRPr="00000000">
        <w:rPr>
          <w:b w:val="1"/>
          <w:rtl w:val="0"/>
        </w:rPr>
        <w:t xml:space="preserve">Crear endpoint para administrar los assessments por perfil </w:t>
      </w:r>
      <w:hyperlink r:id="rId7">
        <w:r w:rsidDel="00000000" w:rsidR="00000000" w:rsidRPr="00000000">
          <w:rPr>
            <w:b w:val="1"/>
            <w:color w:val="a8a095"/>
            <w:rtl w:val="0"/>
          </w:rPr>
          <w:t xml:space="preserve">#329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Crear una tabla assessments_by_profile con los atributos correctos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la base de datos está vacía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sistema crea una nueva entrada en la tabla "assessments_by_profile"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tabla "assessments_by_profile" debe tener un nuevo registro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"id" debe ser autoincremental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"assessment" debe ser igual al "assessment_by_team.id"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"status" debe ser uno de los valores válidos del ENUM: "draft" o "ready"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"profile" debe estar vinculado a un valor válido de "employee_profiles.id"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"structure" debe contener un valor JSON válido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2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Crear assessments_by_profile con el valor por defecto de la estructura del    ultimo assesment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que se crea un nuevo assesment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2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existe un assemesmet con ese mismo perfil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2222500"/>
            <wp:effectExtent b="0" l="0" r="0" t="0"/>
            <wp:docPr id="2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</w:t>
      </w:r>
      <w:r w:rsidDel="00000000" w:rsidR="00000000" w:rsidRPr="00000000">
        <w:rPr>
          <w:b w:val="1"/>
          <w:rtl w:val="0"/>
        </w:rPr>
        <w:t xml:space="preserve">se creará por defecto con el valor structure con el último assessment registrado en base de datos para este mismo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2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b w:val="1"/>
          <w:rtl w:val="0"/>
        </w:rPr>
        <w:t xml:space="preserve"> editar un </w:t>
      </w:r>
      <w:r w:rsidDel="00000000" w:rsidR="00000000" w:rsidRPr="00000000">
        <w:rPr>
          <w:b w:val="1"/>
          <w:i w:val="1"/>
          <w:rtl w:val="0"/>
        </w:rPr>
        <w:t xml:space="preserve">assessment_by_profile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qué hay </w:t>
      </w:r>
      <w:r w:rsidDel="00000000" w:rsidR="00000000" w:rsidRPr="00000000">
        <w:rPr>
          <w:b w:val="1"/>
          <w:sz w:val="21"/>
          <w:szCs w:val="21"/>
          <w:rtl w:val="0"/>
        </w:rPr>
        <w:t xml:space="preserve">registros existentes en la tablas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assessment_items</w:t>
      </w:r>
      <w:r w:rsidDel="00000000" w:rsidR="00000000" w:rsidRPr="00000000">
        <w:rPr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assessment_thematics</w:t>
      </w:r>
      <w:r w:rsidDel="00000000" w:rsidR="00000000" w:rsidRPr="00000000">
        <w:rPr>
          <w:b w:val="1"/>
          <w:sz w:val="21"/>
          <w:szCs w:val="21"/>
          <w:rtl w:val="0"/>
        </w:rPr>
        <w:t xml:space="preserve">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se intenta editar un </w:t>
      </w:r>
      <w:r w:rsidDel="00000000" w:rsidR="00000000" w:rsidRPr="00000000">
        <w:rPr>
          <w:b w:val="1"/>
          <w:i w:val="1"/>
          <w:rtl w:val="0"/>
        </w:rPr>
        <w:t xml:space="preserve">assessment_by_profile </w:t>
      </w:r>
      <w:r w:rsidDel="00000000" w:rsidR="00000000" w:rsidRPr="00000000">
        <w:rPr>
          <w:b w:val="1"/>
          <w:rtl w:val="0"/>
        </w:rPr>
        <w:t xml:space="preserve">con thematicas e items diferentes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cae1f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Then no debería dejar la edición del </w:t>
      </w:r>
      <w:r w:rsidDel="00000000" w:rsidR="00000000" w:rsidRPr="00000000">
        <w:rPr>
          <w:b w:val="1"/>
          <w:i w:val="1"/>
          <w:rtl w:val="0"/>
        </w:rPr>
        <w:t xml:space="preserve">assessment_by_profile y </w:t>
      </w:r>
      <w:r w:rsidDel="00000000" w:rsidR="00000000" w:rsidRPr="00000000">
        <w:rPr>
          <w:b w:val="1"/>
          <w:rtl w:val="0"/>
        </w:rPr>
        <w:t xml:space="preserve"> debería mostrar el mensaje de error:  </w:t>
      </w:r>
      <w:r w:rsidDel="00000000" w:rsidR="00000000" w:rsidRPr="00000000">
        <w:rPr>
          <w:b w:val="1"/>
          <w:i w:val="1"/>
          <w:rtl w:val="0"/>
        </w:rPr>
        <w:t xml:space="preserve">One or more assigned items and thematics do not exist in database. Verify all items and thematics.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2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Scenario:  edición un </w:t>
      </w:r>
      <w:r w:rsidDel="00000000" w:rsidR="00000000" w:rsidRPr="00000000">
        <w:rPr>
          <w:b w:val="1"/>
          <w:i w:val="1"/>
          <w:rtl w:val="0"/>
        </w:rPr>
        <w:t xml:space="preserve">assessment_by_profile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que hay </w:t>
      </w:r>
      <w:r w:rsidDel="00000000" w:rsidR="00000000" w:rsidRPr="00000000">
        <w:rPr>
          <w:b w:val="1"/>
          <w:sz w:val="21"/>
          <w:szCs w:val="21"/>
          <w:rtl w:val="0"/>
        </w:rPr>
        <w:t xml:space="preserve">registros existentes en la tablas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assessment_items</w:t>
      </w:r>
      <w:r w:rsidDel="00000000" w:rsidR="00000000" w:rsidRPr="00000000">
        <w:rPr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assessment_thematics</w:t>
      </w:r>
      <w:r w:rsidDel="00000000" w:rsidR="00000000" w:rsidRPr="00000000">
        <w:rPr>
          <w:b w:val="1"/>
          <w:sz w:val="21"/>
          <w:szCs w:val="21"/>
          <w:rtl w:val="0"/>
        </w:rPr>
        <w:t xml:space="preserve">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se intenta editar un </w:t>
      </w:r>
      <w:r w:rsidDel="00000000" w:rsidR="00000000" w:rsidRPr="00000000">
        <w:rPr>
          <w:b w:val="1"/>
          <w:i w:val="1"/>
          <w:rtl w:val="0"/>
        </w:rPr>
        <w:t xml:space="preserve">assessment_by_profile </w:t>
      </w:r>
      <w:r w:rsidDel="00000000" w:rsidR="00000000" w:rsidRPr="00000000">
        <w:rPr>
          <w:b w:val="1"/>
          <w:rtl w:val="0"/>
        </w:rPr>
        <w:t xml:space="preserve">con thematicas e items iguales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con las sumatoria del porcentaje de los items y temáticas igual 100%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debe mostrar status code 200 y un json con la actualización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Scenario:  edición de  un </w:t>
      </w:r>
      <w:r w:rsidDel="00000000" w:rsidR="00000000" w:rsidRPr="00000000">
        <w:rPr>
          <w:b w:val="1"/>
          <w:i w:val="1"/>
          <w:rtl w:val="0"/>
        </w:rPr>
        <w:t xml:space="preserve">assessment_by_profile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que hay </w:t>
      </w:r>
      <w:r w:rsidDel="00000000" w:rsidR="00000000" w:rsidRPr="00000000">
        <w:rPr>
          <w:b w:val="1"/>
          <w:sz w:val="21"/>
          <w:szCs w:val="21"/>
          <w:rtl w:val="0"/>
        </w:rPr>
        <w:t xml:space="preserve">registros existentes en la tablas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assessment_items</w:t>
      </w:r>
      <w:r w:rsidDel="00000000" w:rsidR="00000000" w:rsidRPr="00000000">
        <w:rPr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assessment_thematics</w:t>
      </w:r>
      <w:r w:rsidDel="00000000" w:rsidR="00000000" w:rsidRPr="00000000">
        <w:rPr>
          <w:b w:val="1"/>
          <w:sz w:val="21"/>
          <w:szCs w:val="21"/>
          <w:rtl w:val="0"/>
        </w:rPr>
        <w:t xml:space="preserve">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se intenta editar un </w:t>
      </w:r>
      <w:r w:rsidDel="00000000" w:rsidR="00000000" w:rsidRPr="00000000">
        <w:rPr>
          <w:b w:val="1"/>
          <w:i w:val="1"/>
          <w:rtl w:val="0"/>
        </w:rPr>
        <w:t xml:space="preserve">assessment_by_profile </w:t>
      </w:r>
      <w:r w:rsidDel="00000000" w:rsidR="00000000" w:rsidRPr="00000000">
        <w:rPr>
          <w:b w:val="1"/>
          <w:rtl w:val="0"/>
        </w:rPr>
        <w:t xml:space="preserve">con thematicas e items iguales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 con las sumatoria del porcentaje de los ítems y temáticas diferentes al 100%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debe mostrar un mensaje de error indicando la asignación de los porcentajes no es igual a 100%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Escenario: Cambiar exitosamente el estado a "ready"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 un assessment_by_profile con ítems cuya sumatoria de porcentajes es    exactamente 100%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 cada ítem tiene temáticas cuya sumatoria de porcentajes también es 100%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intento cambiar el estado del assessment_by_profile a "ready"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Then  el estado debe cambiar a "ready"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 no debe mostrarse ningún mensaje de error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Fallar al cambiar el estado por porcentaje total de ítems incorrecto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 un assessment_by_profile con ítems cuya sumatoria de porcentajes es 60%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intento cambiar el estado del assessment_by_profile a "ready"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 el estado no debe cambiar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mostrarse el mensaje de error "Assigned percentages do not equal 100%. Verify all items and thematics."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Fallar al cambiar el estado por porcentaje de temáticas incorrecto en un ítem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un assessment_by_profile con ítems cuya sumatoria de porcentajes es exactamente 100%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 un ítem tiene temáticas cuya sumatoria de porcentajes es 110%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intento cambiar el estado del assessment_by_profile a "ready"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no debe cambiar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mostrarse el mensaje de error "Assigned percentages do not equal 100%. Verify all items and thematics."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Escenario: Fallar al crear assessment_by_profile con perfil que no es de tipo operativo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 que tengo un perfil de tipo "administrativo"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intento crear un assessment_by_profile con ese perfil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assessment_by_profile no debe crearse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 debe mostrarse el mensaje de error "Profile is not operational or does not exist"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2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-952473</wp:posOffset>
          </wp:positionH>
          <wp:positionV relativeFrom="paragraph">
            <wp:posOffset>-457174</wp:posOffset>
          </wp:positionV>
          <wp:extent cx="7810500" cy="10086975"/>
          <wp:effectExtent b="0" l="0" r="0" t="0"/>
          <wp:wrapNone/>
          <wp:docPr id="2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github.com/quindcode/ope-teamtrack-backend/issues/329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7y4lnOrh4Y6wZeYdrToZxez22w==">CgMxLjA4AHIhMXd2SllyLS1CekktaVlNMFZWbzBTRnBBWkdyb0duUVUy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