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FINAL - ATAQUES A INFRAESTRUCTURA DE SISTEMAS Y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REDES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 de alcance y requisitos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Suponed que tenemos un cliente (vosotros) y queréis conocer el estado de vuestra red.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Vais a realizar vuestra primera "incursión" en entorno real, sin usar máquinas virtuales preparadas, y generaros un informe para vosotros mismos sobre lo que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habéis hecho.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realizar este ejercicio hay que tener en cuenta que los ataques y análisis van a realizarse en la propia red personal de cada uno, por lo que es necesario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antes de nada, "pedir permiso" e "informar" al resto de usuarios de la red de los objetivos, horario para poder hacerlo, si el router está accesible para reiniciarlo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(se puede quedar tonto en un ARP Spoofing si es de mala calidad), etc...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DISCLAIMER - ¡¡¡Hacedlo con responsabilidad y cabeza!!! :-)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Configuración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el tipo de red de Kali Linux como Bridge. De esta manera estará configurada como si fuera un equipo de la propia red.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Comprobar que la IP asignada está en el rango de red del resto de equipos (móvil y máquina Host).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90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67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Selección de objetivo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Realizar una identificación de equipos de toda la red.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equipos por la MAC Address (recordad que podemos sacar basándonos en la MAC el fabricante y por lo tanto acotar que equipos son).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Elegir un equipo como objetivo.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Nota: Contad con que al menos en la red hay 4 equipos: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Equipo 1 ) Kali Linux en modo Bridge.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Equipo 2 ) Vuestra máquina Host.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Equipo 3 ) Un teléfono móvil en la misma red.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Equipo 4 ) Router.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 resto serán otros equipos conectados (aparte de éstos) que haya en la red.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Primero escaneamos con nmap todas las IP y con sudo arp-scan --interface=eth0 192.168.1.0/24 listamos las MAC adresses. Podemos consultar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macvendors.com </w:t>
      </w:r>
      <w:r w:rsidDel="00000000" w:rsidR="00000000" w:rsidRPr="00000000">
        <w:rPr>
          <w:rtl w:val="0"/>
        </w:rPr>
        <w:t xml:space="preserve">los tipos de dispositivo según la MAC address.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68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84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7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46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00700" cy="23431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Análisis de vulnerabilidades - Exploración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Realizar una identificación de sistema operativo de un equipo objetivo. (También es importante para validar el punto anterior y ver que equipos son).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Realizar una identificación de servicios y puertos abiertos del objetivo.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Realizar una identificación de versiones de servicios del objetivo.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31908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Análisis de vulnerabilidades - Evaluación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Realizar un análisis de vulnerabilidades con las herramientas utilizadas sobre el objetivo.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Comprobar si hay alguna vulnerabilidad crítica (CVSS alto) sobre el objetivo.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73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Ataque MITM y captura/sniffing de tráfico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Realizar un ataque MITM entre un equipo de la red y el router para capturar tráfico entre ellos, e intentar averiguar a qué servicios, IPs y webs se está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accediendo.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 caso que se utilice algún protocolo inseguro, es posible analizar la información más en detalle utilizando varias reglas en wireshark, de forma "que sea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trafico ftp O tráfico telnet o tráfico http" para poder ayudaros en el análisis.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 Usuarios y contraseñas que se transmiten en "texto plano", hay en http, ftp y telnet entre otros, como hemos visto en clase.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08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