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EJERCICIOS - PORT FORWARDING Túnel Local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Prerrequisitos Tres máquinas, por ejemplo:</w:t>
      </w:r>
    </w:p>
    <w:p w:rsidR="00000000" w:rsidDel="00000000" w:rsidP="00000000" w:rsidRDefault="00000000" w:rsidRPr="00000000" w14:paraId="00000004">
      <w:pPr>
        <w:rPr/>
      </w:pPr>
      <w:r w:rsidDel="00000000" w:rsidR="00000000" w:rsidRPr="00000000">
        <w:rPr>
          <w:rtl w:val="0"/>
        </w:rPr>
        <w:t xml:space="preserve">- Kali Linux – máquina 1</w:t>
      </w:r>
    </w:p>
    <w:p w:rsidR="00000000" w:rsidDel="00000000" w:rsidP="00000000" w:rsidRDefault="00000000" w:rsidRPr="00000000" w14:paraId="00000005">
      <w:pPr>
        <w:rPr/>
      </w:pPr>
      <w:r w:rsidDel="00000000" w:rsidR="00000000" w:rsidRPr="00000000">
        <w:rPr>
          <w:rtl w:val="0"/>
        </w:rPr>
        <w:t xml:space="preserve">- Metasploitable – máquina 2</w:t>
      </w:r>
    </w:p>
    <w:p w:rsidR="00000000" w:rsidDel="00000000" w:rsidP="00000000" w:rsidRDefault="00000000" w:rsidRPr="00000000" w14:paraId="00000006">
      <w:pPr>
        <w:rPr/>
      </w:pPr>
      <w:r w:rsidDel="00000000" w:rsidR="00000000" w:rsidRPr="00000000">
        <w:rPr>
          <w:rtl w:val="0"/>
        </w:rPr>
        <w:t xml:space="preserve">- DVL – máquina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Configurar las 3 máquinas en la misma red para hacer túnel local</w:t>
      </w:r>
    </w:p>
    <w:p w:rsidR="00000000" w:rsidDel="00000000" w:rsidP="00000000" w:rsidRDefault="00000000" w:rsidRPr="00000000" w14:paraId="00000009">
      <w:pPr>
        <w:rPr/>
      </w:pPr>
      <w:r w:rsidDel="00000000" w:rsidR="00000000" w:rsidRPr="00000000">
        <w:rPr>
          <w:rtl w:val="0"/>
        </w:rPr>
        <w:t xml:space="preserve">Utilizar los recursos donde vienen los comandos de Túnel Local – SSH puerto 22– web</w:t>
      </w:r>
    </w:p>
    <w:p w:rsidR="00000000" w:rsidDel="00000000" w:rsidP="00000000" w:rsidRDefault="00000000" w:rsidRPr="00000000" w14:paraId="0000000A">
      <w:pPr>
        <w:rPr/>
      </w:pPr>
      <w:r w:rsidDel="00000000" w:rsidR="00000000" w:rsidRPr="00000000">
        <w:rPr>
          <w:rtl w:val="0"/>
        </w:rPr>
        <w:t xml:space="preserve">puerto 80</w:t>
      </w:r>
    </w:p>
    <w:p w:rsidR="00000000" w:rsidDel="00000000" w:rsidP="00000000" w:rsidRDefault="00000000" w:rsidRPr="00000000" w14:paraId="0000000B">
      <w:pPr>
        <w:rPr/>
      </w:pPr>
      <w:r w:rsidDel="00000000" w:rsidR="00000000" w:rsidRPr="00000000">
        <w:rPr>
          <w:rtl w:val="0"/>
        </w:rPr>
        <w:t xml:space="preserve"># Ejercicio 1</w:t>
      </w:r>
    </w:p>
    <w:p w:rsidR="00000000" w:rsidDel="00000000" w:rsidP="00000000" w:rsidRDefault="00000000" w:rsidRPr="00000000" w14:paraId="0000000C">
      <w:pPr>
        <w:rPr/>
      </w:pPr>
      <w:r w:rsidDel="00000000" w:rsidR="00000000" w:rsidRPr="00000000">
        <w:rPr>
          <w:rtl w:val="0"/>
        </w:rPr>
        <w:t xml:space="preserve">Túnel Local – puerto 80 web</w:t>
      </w:r>
    </w:p>
    <w:p w:rsidR="00000000" w:rsidDel="00000000" w:rsidP="00000000" w:rsidRDefault="00000000" w:rsidRPr="00000000" w14:paraId="0000000D">
      <w:pPr>
        <w:rPr/>
      </w:pPr>
      <w:r w:rsidDel="00000000" w:rsidR="00000000" w:rsidRPr="00000000">
        <w:rPr>
          <w:rtl w:val="0"/>
        </w:rPr>
        <w:t xml:space="preserve">Máquina 1 atacante (Kali), mediante servidor SSH y puerto 22 a máquina 2 (Metasploitable)</w:t>
      </w:r>
    </w:p>
    <w:p w:rsidR="00000000" w:rsidDel="00000000" w:rsidP="00000000" w:rsidRDefault="00000000" w:rsidRPr="00000000" w14:paraId="0000000E">
      <w:pPr>
        <w:rPr/>
      </w:pPr>
      <w:r w:rsidDel="00000000" w:rsidR="00000000" w:rsidRPr="00000000">
        <w:rPr>
          <w:rtl w:val="0"/>
        </w:rPr>
        <w:t xml:space="preserve">y a través del puerto 80 web hacia máquina 3 (DVL)</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Ponemos el siguiente comando para crear un tunel a través de DVL y conectarnos a a metasploitable:</w:t>
        <w:br w:type="textWrapping"/>
        <w:t xml:space="preserve">ssh -L 80:10.0.2.8:80 msfadmin@10.0.2.7 -p 22 -o HostkeyAlgorithms=+ssh-rsa -o PubkeyAcceptedAlgorithms=+ssh-rsa</w:t>
      </w:r>
    </w:p>
    <w:p w:rsidR="00000000" w:rsidDel="00000000" w:rsidP="00000000" w:rsidRDefault="00000000" w:rsidRPr="00000000" w14:paraId="00000010">
      <w:pPr>
        <w:numPr>
          <w:ilvl w:val="0"/>
          <w:numId w:val="5"/>
        </w:numPr>
        <w:ind w:left="720" w:hanging="360"/>
      </w:pPr>
      <w:r w:rsidDel="00000000" w:rsidR="00000000" w:rsidRPr="00000000">
        <w:rPr/>
        <w:drawing>
          <wp:inline distB="114300" distT="114300" distL="114300" distR="114300">
            <wp:extent cx="5731200" cy="3251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#Ejercicio 2</w:t>
      </w:r>
    </w:p>
    <w:p w:rsidR="00000000" w:rsidDel="00000000" w:rsidP="00000000" w:rsidRDefault="00000000" w:rsidRPr="00000000" w14:paraId="00000012">
      <w:pPr>
        <w:rPr/>
      </w:pPr>
      <w:r w:rsidDel="00000000" w:rsidR="00000000" w:rsidRPr="00000000">
        <w:rPr>
          <w:rtl w:val="0"/>
        </w:rPr>
        <w:t xml:space="preserve">Túnel Local ssh puerto 2222</w:t>
      </w:r>
    </w:p>
    <w:p w:rsidR="00000000" w:rsidDel="00000000" w:rsidP="00000000" w:rsidRDefault="00000000" w:rsidRPr="00000000" w14:paraId="00000013">
      <w:pPr>
        <w:rPr/>
      </w:pPr>
      <w:r w:rsidDel="00000000" w:rsidR="00000000" w:rsidRPr="00000000">
        <w:rPr>
          <w:rtl w:val="0"/>
        </w:rPr>
        <w:t xml:space="preserve">Máquina 1 atacante (Kali), mediante servidor SSH y puerto 22 a máquina 2 (Metasploitable)</w:t>
      </w:r>
    </w:p>
    <w:p w:rsidR="00000000" w:rsidDel="00000000" w:rsidP="00000000" w:rsidRDefault="00000000" w:rsidRPr="00000000" w14:paraId="00000014">
      <w:pPr>
        <w:rPr/>
      </w:pPr>
      <w:r w:rsidDel="00000000" w:rsidR="00000000" w:rsidRPr="00000000">
        <w:rPr>
          <w:rtl w:val="0"/>
        </w:rPr>
        <w:t xml:space="preserve">y mediante servidor SSH a través del puerto 2222 hacia máquina 3 (DVL)</w:t>
      </w:r>
    </w:p>
    <w:p w:rsidR="00000000" w:rsidDel="00000000" w:rsidP="00000000" w:rsidRDefault="00000000" w:rsidRPr="00000000" w14:paraId="00000015">
      <w:pPr>
        <w:numPr>
          <w:ilvl w:val="0"/>
          <w:numId w:val="4"/>
        </w:numPr>
        <w:ind w:left="720" w:hanging="360"/>
      </w:pPr>
      <w:r w:rsidDel="00000000" w:rsidR="00000000" w:rsidRPr="00000000">
        <w:rPr/>
        <w:drawing>
          <wp:inline distB="114300" distT="114300" distL="114300" distR="114300">
            <wp:extent cx="5731200" cy="3365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Aqui ponemos el mismo comando pero cambiamos el puerto de salida al puerto 2222</w:t>
      </w:r>
    </w:p>
    <w:p w:rsidR="00000000" w:rsidDel="00000000" w:rsidP="00000000" w:rsidRDefault="00000000" w:rsidRPr="00000000" w14:paraId="00000017">
      <w:pPr>
        <w:rPr/>
      </w:pPr>
      <w:r w:rsidDel="00000000" w:rsidR="00000000" w:rsidRPr="00000000">
        <w:rPr>
          <w:rtl w:val="0"/>
        </w:rPr>
        <w:t xml:space="preserve">#Ejercicio 3</w:t>
      </w:r>
    </w:p>
    <w:p w:rsidR="00000000" w:rsidDel="00000000" w:rsidP="00000000" w:rsidRDefault="00000000" w:rsidRPr="00000000" w14:paraId="00000018">
      <w:pPr>
        <w:rPr/>
      </w:pPr>
      <w:r w:rsidDel="00000000" w:rsidR="00000000" w:rsidRPr="00000000">
        <w:rPr>
          <w:rtl w:val="0"/>
        </w:rPr>
        <w:t xml:space="preserve">Túnel Local con las máquinas en redes distintas</w:t>
      </w:r>
    </w:p>
    <w:p w:rsidR="00000000" w:rsidDel="00000000" w:rsidP="00000000" w:rsidRDefault="00000000" w:rsidRPr="00000000" w14:paraId="00000019">
      <w:pPr>
        <w:rPr/>
      </w:pPr>
      <w:r w:rsidDel="00000000" w:rsidR="00000000" w:rsidRPr="00000000">
        <w:rPr>
          <w:rtl w:val="0"/>
        </w:rPr>
        <w:t xml:space="preserve">Máquina 1 atacante (Kali) – mediante servidor SSH y puerto 22 a máquina 2</w:t>
      </w:r>
    </w:p>
    <w:p w:rsidR="00000000" w:rsidDel="00000000" w:rsidP="00000000" w:rsidRDefault="00000000" w:rsidRPr="00000000" w14:paraId="0000001A">
      <w:pPr>
        <w:rPr/>
      </w:pPr>
      <w:r w:rsidDel="00000000" w:rsidR="00000000" w:rsidRPr="00000000">
        <w:rPr>
          <w:rtl w:val="0"/>
        </w:rPr>
        <w:t xml:space="preserve">(Metasploitable). Y hacia la máquina 3 DVL, dos opciones: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Para esto voy a usar 2 kalis y metasploitable, una kali normal y la otra OPENVAS</w:t>
      </w:r>
    </w:p>
    <w:p w:rsidR="00000000" w:rsidDel="00000000" w:rsidP="00000000" w:rsidRDefault="00000000" w:rsidRPr="00000000" w14:paraId="0000001D">
      <w:pPr>
        <w:rPr/>
      </w:pPr>
      <w:r w:rsidDel="00000000" w:rsidR="00000000" w:rsidRPr="00000000">
        <w:rPr>
          <w:rtl w:val="0"/>
        </w:rPr>
        <w:t xml:space="preserve">1. Mediante servidor SSH a través del puerto 2222 hacia máquina 3 (OPENVAS)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Primero tuve que configurar el networking de la máquina metasploitable y OPENVAS para que estén en una red NAT aparte de la kali “atacante”, si no configuro esto aunque haya creado una red NAT diferente con un prefijo IPv4 distinto me va a dar el mismo rango de IP,. Esta configuración la hice cambiando el archivo etc/network/interfaces (tanto en metasploitable como en kali OPENVAS)</w:t>
      </w:r>
    </w:p>
    <w:p w:rsidR="00000000" w:rsidDel="00000000" w:rsidP="00000000" w:rsidRDefault="00000000" w:rsidRPr="00000000" w14:paraId="0000001F">
      <w:pPr>
        <w:numPr>
          <w:ilvl w:val="0"/>
          <w:numId w:val="3"/>
        </w:numPr>
        <w:ind w:left="720" w:hanging="360"/>
      </w:pPr>
      <w:r w:rsidDel="00000000" w:rsidR="00000000" w:rsidRPr="00000000">
        <w:rPr/>
        <w:drawing>
          <wp:inline distB="114300" distT="114300" distL="114300" distR="114300">
            <wp:extent cx="3810000" cy="28575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Como en metasploitable tenemos 2 interfaces de red habilitadas, la primero (eth0) vamos a dejarla tal cual porque es la que esta conectada a natnetwork, que es la misma a la que está kali “atacante” y nos vale las ip default (las del estilo 10.0.2.x)</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Lo que cambiamos es eth1 que es la interfaz que está conectada a natnetwork1 y si lo ponemos </w:t>
      </w:r>
      <w:r w:rsidDel="00000000" w:rsidR="00000000" w:rsidRPr="00000000">
        <w:rPr>
          <w:b w:val="1"/>
          <w:rtl w:val="0"/>
        </w:rPr>
        <w:t xml:space="preserve">iface eht1 inet dhcp</w:t>
      </w:r>
      <w:r w:rsidDel="00000000" w:rsidR="00000000" w:rsidRPr="00000000">
        <w:rPr>
          <w:rtl w:val="0"/>
        </w:rPr>
        <w:t xml:space="preserve"> vamos a obtener una ip 10.0.2.x lo que está en el mismo rango que eth0 por lo que podríamos acceder a ella desde kali “atacante” y no queremos eso, queremos una red para kali “atacante” y metasploitable y otra red para metrasploitable y kali OPENVAS.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La configuración en kali OPENVAS es:</w:t>
      </w:r>
    </w:p>
    <w:p w:rsidR="00000000" w:rsidDel="00000000" w:rsidP="00000000" w:rsidRDefault="00000000" w:rsidRPr="00000000" w14:paraId="00000023">
      <w:pPr>
        <w:numPr>
          <w:ilvl w:val="0"/>
          <w:numId w:val="3"/>
        </w:numPr>
        <w:ind w:left="720" w:hanging="360"/>
      </w:pPr>
      <w:r w:rsidDel="00000000" w:rsidR="00000000" w:rsidRPr="00000000">
        <w:rPr/>
        <w:drawing>
          <wp:inline distB="114300" distT="114300" distL="114300" distR="114300">
            <wp:extent cx="3505200" cy="23145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052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todo igual excepto que usamos la interfaz eth0 ya que solo tenemos habilitada una interfaz de red y le cambiamos a que sea la ip 10.0.4.4 (para que tenga una ip distinta)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Ahora ya deberíamos de tener las maquinas configuradas correctamente, si probamos las conexiones usando ping, en kali “atacante” solo podríamos hacer ping a metasploitable y no a kali OPENVAS, en kali OPENVAS solo a metasploitable y no a kali “atacante” y en metasploitable a las 2.</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Ahora ya solo nos queda crear el tunel con el siguiente comando:</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sudo ssh -L 2222:10.0.4.4:22 msfadmin@10.0.2.7 -o HostkeyAlgorithms=+ssh-rsa -o PubkeyAcceptedAlgorithms=+ssh-rsa </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introducimos las credenciales de metasploit:</w:t>
      </w:r>
    </w:p>
    <w:p w:rsidR="00000000" w:rsidDel="00000000" w:rsidP="00000000" w:rsidRDefault="00000000" w:rsidRPr="00000000" w14:paraId="0000002A">
      <w:pPr>
        <w:numPr>
          <w:ilvl w:val="0"/>
          <w:numId w:val="6"/>
        </w:numPr>
        <w:ind w:left="720" w:hanging="360"/>
      </w:pPr>
      <w:r w:rsidDel="00000000" w:rsidR="00000000" w:rsidRPr="00000000">
        <w:rPr/>
        <w:drawing>
          <wp:inline distB="114300" distT="114300" distL="114300" distR="114300">
            <wp:extent cx="5731200" cy="2971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en este punto deberíamos de tener el tunel activo por lo que si, en otra terminal ejecutamos el siguiente comando: ssh -p 2222 kali@localhost</w:t>
      </w:r>
    </w:p>
    <w:p w:rsidR="00000000" w:rsidDel="00000000" w:rsidP="00000000" w:rsidRDefault="00000000" w:rsidRPr="00000000" w14:paraId="0000002C">
      <w:pPr>
        <w:numPr>
          <w:ilvl w:val="0"/>
          <w:numId w:val="6"/>
        </w:numPr>
        <w:ind w:left="720" w:hanging="360"/>
      </w:pPr>
      <w:r w:rsidDel="00000000" w:rsidR="00000000" w:rsidRPr="00000000">
        <w:rPr/>
        <w:drawing>
          <wp:inline distB="114300" distT="114300" distL="114300" distR="114300">
            <wp:extent cx="5731200" cy="3441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Nos conectamos a kali OPENVAS.</w:t>
      </w:r>
    </w:p>
    <w:p w:rsidR="00000000" w:rsidDel="00000000" w:rsidP="00000000" w:rsidRDefault="00000000" w:rsidRPr="00000000" w14:paraId="0000002E">
      <w:pPr>
        <w:rPr/>
      </w:pPr>
      <w:r w:rsidDel="00000000" w:rsidR="00000000" w:rsidRPr="00000000">
        <w:rPr>
          <w:rtl w:val="0"/>
        </w:rPr>
        <w:t xml:space="preserve">2. A través del puerto 80 web hacia máquina 3 (OPENVAS)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Esto sería lo mismo pero en vez de usar el puerto 2222 el 80. El comando quedaría de esta manera:</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sudo ssh -L 80:10.0.4.4:22 msfadmin@10.0.2.7 -o HostkeyAlgorithms=+ssh-rsa -o PubkeyAcceptedAlgorithms=+ssh-rsa</w:t>
      </w:r>
    </w:p>
    <w:p w:rsidR="00000000" w:rsidDel="00000000" w:rsidP="00000000" w:rsidRDefault="00000000" w:rsidRPr="00000000" w14:paraId="00000031">
      <w:pPr>
        <w:numPr>
          <w:ilvl w:val="0"/>
          <w:numId w:val="1"/>
        </w:numPr>
        <w:ind w:left="720" w:hanging="360"/>
      </w:pPr>
      <w:r w:rsidDel="00000000" w:rsidR="00000000" w:rsidRPr="00000000">
        <w:rPr/>
        <w:drawing>
          <wp:inline distB="114300" distT="114300" distL="114300" distR="114300">
            <wp:extent cx="5731200" cy="3822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Nos conectamos a OPENVAS igualmente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