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F3B" w:rsidRDefault="00DA625F">
      <w:pPr>
        <w:jc w:val="center"/>
        <w:rPr>
          <w:rFonts w:hint="eastAsia"/>
        </w:rPr>
      </w:pPr>
      <w:r>
        <w:rPr>
          <w:noProof/>
          <w:lang w:val="en-US" w:eastAsia="en-US" w:bidi="ar-SA"/>
        </w:rPr>
        <w:drawing>
          <wp:inline distT="0" distB="0" distL="0" distR="0">
            <wp:extent cx="1609725" cy="1543050"/>
            <wp:effectExtent l="0" t="0" r="0" b="0"/>
            <wp:docPr id="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pic:cNvPicPr>
                      <a:picLocks noChangeAspect="1" noChangeArrowheads="1"/>
                    </pic:cNvPicPr>
                  </pic:nvPicPr>
                  <pic:blipFill>
                    <a:blip r:embed="rId7"/>
                    <a:stretch>
                      <a:fillRect/>
                    </a:stretch>
                  </pic:blipFill>
                  <pic:spPr bwMode="auto">
                    <a:xfrm>
                      <a:off x="0" y="0"/>
                      <a:ext cx="1609725" cy="1543050"/>
                    </a:xfrm>
                    <a:prstGeom prst="rect">
                      <a:avLst/>
                    </a:prstGeom>
                  </pic:spPr>
                </pic:pic>
              </a:graphicData>
            </a:graphic>
          </wp:inline>
        </w:drawing>
      </w:r>
    </w:p>
    <w:p w:rsidR="000A2F3B" w:rsidRDefault="000A2F3B">
      <w:pPr>
        <w:rPr>
          <w:rFonts w:hint="eastAsia"/>
        </w:rPr>
      </w:pPr>
    </w:p>
    <w:p w:rsidR="000A2F3B" w:rsidRDefault="00DA625F">
      <w:pPr>
        <w:spacing w:line="360" w:lineRule="auto"/>
        <w:jc w:val="center"/>
        <w:rPr>
          <w:rFonts w:hint="eastAsia"/>
        </w:rPr>
      </w:pPr>
      <w:r>
        <w:rPr>
          <w:rFonts w:eastAsia="Times New Roman"/>
          <w:b/>
          <w:bCs/>
          <w:sz w:val="36"/>
          <w:szCs w:val="36"/>
        </w:rPr>
        <w:t>INGENIERÍA DE SOFTWARE</w:t>
      </w:r>
    </w:p>
    <w:p w:rsidR="000A2F3B" w:rsidRDefault="000A2F3B">
      <w:pPr>
        <w:spacing w:line="360" w:lineRule="auto"/>
        <w:jc w:val="center"/>
        <w:rPr>
          <w:rFonts w:eastAsia="Times New Roman"/>
          <w:sz w:val="36"/>
          <w:szCs w:val="36"/>
        </w:rPr>
      </w:pPr>
    </w:p>
    <w:p w:rsidR="000A2F3B" w:rsidRDefault="00DA625F">
      <w:pPr>
        <w:spacing w:line="360" w:lineRule="auto"/>
        <w:jc w:val="center"/>
        <w:rPr>
          <w:rFonts w:hint="eastAsia"/>
        </w:rPr>
      </w:pPr>
      <w:r>
        <w:rPr>
          <w:rFonts w:eastAsia="Times New Roman"/>
          <w:b/>
          <w:bCs/>
          <w:sz w:val="36"/>
          <w:szCs w:val="36"/>
        </w:rPr>
        <w:t>Proyecto Carpintería</w:t>
      </w:r>
    </w:p>
    <w:p w:rsidR="000A2F3B" w:rsidRDefault="00DA625F">
      <w:pPr>
        <w:spacing w:line="360" w:lineRule="auto"/>
        <w:jc w:val="center"/>
        <w:rPr>
          <w:rFonts w:hint="eastAsia"/>
        </w:rPr>
      </w:pPr>
      <w:r>
        <w:rPr>
          <w:rFonts w:eastAsia="Times New Roman"/>
          <w:b/>
          <w:bCs/>
          <w:sz w:val="36"/>
          <w:szCs w:val="36"/>
        </w:rPr>
        <w:t xml:space="preserve">Módulo Compra </w:t>
      </w:r>
    </w:p>
    <w:p w:rsidR="000A2F3B" w:rsidRDefault="000A2F3B">
      <w:pPr>
        <w:spacing w:line="360" w:lineRule="auto"/>
        <w:jc w:val="center"/>
        <w:rPr>
          <w:rFonts w:eastAsia="Times New Roman"/>
          <w:sz w:val="36"/>
          <w:szCs w:val="36"/>
        </w:rPr>
      </w:pPr>
    </w:p>
    <w:p w:rsidR="000A2F3B" w:rsidRDefault="00DA625F">
      <w:pPr>
        <w:spacing w:line="360" w:lineRule="auto"/>
        <w:rPr>
          <w:rFonts w:hint="eastAsia"/>
        </w:rPr>
      </w:pPr>
      <w:r>
        <w:rPr>
          <w:rFonts w:eastAsia="Times New Roman"/>
          <w:b/>
          <w:sz w:val="28"/>
          <w:szCs w:val="28"/>
        </w:rPr>
        <w:t>Docente:</w:t>
      </w:r>
      <w:r>
        <w:t xml:space="preserve"> </w:t>
      </w:r>
      <w:r>
        <w:rPr>
          <w:rFonts w:eastAsia="Times New Roman"/>
          <w:sz w:val="28"/>
          <w:szCs w:val="28"/>
        </w:rPr>
        <w:t>Hugo Senda</w:t>
      </w:r>
    </w:p>
    <w:p w:rsidR="000A2F3B" w:rsidRDefault="00DA625F">
      <w:pPr>
        <w:spacing w:line="360" w:lineRule="auto"/>
        <w:rPr>
          <w:rFonts w:hint="eastAsia"/>
        </w:rPr>
      </w:pPr>
      <w:r>
        <w:rPr>
          <w:rFonts w:eastAsia="Times New Roman"/>
          <w:b/>
          <w:sz w:val="28"/>
          <w:szCs w:val="28"/>
        </w:rPr>
        <w:t>Carrera:</w:t>
      </w:r>
      <w:r>
        <w:rPr>
          <w:rFonts w:eastAsia="Times New Roman"/>
          <w:sz w:val="28"/>
          <w:szCs w:val="28"/>
        </w:rPr>
        <w:t xml:space="preserve"> Lic. En Análisis De Sistemas Informático.</w:t>
      </w:r>
    </w:p>
    <w:p w:rsidR="000A2F3B" w:rsidRDefault="00DA625F">
      <w:pPr>
        <w:spacing w:line="360" w:lineRule="auto"/>
        <w:rPr>
          <w:rFonts w:hint="eastAsia"/>
        </w:rPr>
      </w:pPr>
      <w:r>
        <w:rPr>
          <w:rFonts w:eastAsia="Times New Roman"/>
          <w:b/>
          <w:sz w:val="28"/>
          <w:szCs w:val="28"/>
        </w:rPr>
        <w:t xml:space="preserve">Curso: </w:t>
      </w:r>
      <w:r>
        <w:rPr>
          <w:rFonts w:eastAsia="Times New Roman"/>
          <w:sz w:val="28"/>
          <w:szCs w:val="28"/>
        </w:rPr>
        <w:t>4° Año</w:t>
      </w:r>
    </w:p>
    <w:p w:rsidR="000A2F3B" w:rsidRDefault="00DA625F">
      <w:pPr>
        <w:spacing w:line="360" w:lineRule="auto"/>
        <w:rPr>
          <w:rFonts w:hint="eastAsia"/>
        </w:rPr>
      </w:pPr>
      <w:r>
        <w:rPr>
          <w:rFonts w:eastAsia="Times New Roman"/>
          <w:b/>
          <w:sz w:val="28"/>
          <w:szCs w:val="28"/>
        </w:rPr>
        <w:t>Semestre:</w:t>
      </w:r>
      <w:r>
        <w:rPr>
          <w:rFonts w:eastAsia="Times New Roman"/>
          <w:sz w:val="28"/>
          <w:szCs w:val="28"/>
        </w:rPr>
        <w:t xml:space="preserve"> 7° </w:t>
      </w:r>
      <w:r>
        <w:t xml:space="preserve">              </w:t>
      </w:r>
    </w:p>
    <w:p w:rsidR="000A2F3B" w:rsidRDefault="00DA625F">
      <w:pPr>
        <w:spacing w:line="360" w:lineRule="auto"/>
        <w:rPr>
          <w:rFonts w:hint="eastAsia"/>
        </w:rPr>
      </w:pPr>
      <w:r>
        <w:t xml:space="preserve">       </w:t>
      </w:r>
    </w:p>
    <w:p w:rsidR="000A2F3B" w:rsidRDefault="000A2F3B">
      <w:pPr>
        <w:spacing w:line="360" w:lineRule="auto"/>
        <w:rPr>
          <w:rFonts w:hint="eastAsia"/>
        </w:rPr>
      </w:pPr>
    </w:p>
    <w:p w:rsidR="000A2F3B" w:rsidRDefault="00DA625F">
      <w:pPr>
        <w:spacing w:line="360" w:lineRule="auto"/>
        <w:rPr>
          <w:rFonts w:hint="eastAsia"/>
        </w:rPr>
      </w:pPr>
      <w:bookmarkStart w:id="0" w:name="_heading=h.gjdgxs"/>
      <w:bookmarkEnd w:id="0"/>
      <w:r>
        <w:rPr>
          <w:rFonts w:eastAsia="Times New Roman"/>
          <w:b/>
          <w:sz w:val="28"/>
          <w:szCs w:val="28"/>
        </w:rPr>
        <w:t>Integrantes:</w:t>
      </w:r>
      <w:r>
        <w:rPr>
          <w:rFonts w:eastAsia="Times New Roman"/>
          <w:b/>
        </w:rPr>
        <w:t xml:space="preserve"> </w:t>
      </w:r>
      <w:bookmarkStart w:id="1" w:name="_heading=h.b95c46clpccb"/>
      <w:bookmarkEnd w:id="1"/>
      <w:r>
        <w:rPr>
          <w:rFonts w:eastAsia="Times New Roman"/>
          <w:sz w:val="28"/>
          <w:szCs w:val="28"/>
        </w:rPr>
        <w:t>Romina Patiño</w:t>
      </w:r>
      <w:bookmarkStart w:id="2" w:name="_heading=h.dbe80gk7psl2"/>
      <w:bookmarkEnd w:id="2"/>
      <w:r>
        <w:rPr>
          <w:rFonts w:eastAsia="Times New Roman"/>
          <w:b/>
        </w:rPr>
        <w:t xml:space="preserve">, </w:t>
      </w:r>
      <w:r>
        <w:rPr>
          <w:rFonts w:eastAsia="Times New Roman"/>
          <w:sz w:val="28"/>
          <w:szCs w:val="28"/>
        </w:rPr>
        <w:t>Alejandro Villalba</w:t>
      </w:r>
      <w:bookmarkStart w:id="3" w:name="_heading=h.iytavgvqxecd"/>
      <w:bookmarkEnd w:id="3"/>
      <w:r>
        <w:rPr>
          <w:rFonts w:eastAsia="Times New Roman"/>
          <w:b/>
        </w:rPr>
        <w:t xml:space="preserve">, </w:t>
      </w:r>
      <w:r>
        <w:rPr>
          <w:rFonts w:eastAsia="Times New Roman"/>
          <w:sz w:val="28"/>
          <w:szCs w:val="28"/>
        </w:rPr>
        <w:t>Patricia Fernández</w:t>
      </w:r>
      <w:bookmarkStart w:id="4" w:name="_heading=h.ltee517r2q1e"/>
      <w:bookmarkEnd w:id="4"/>
      <w:r>
        <w:rPr>
          <w:rFonts w:eastAsia="Times New Roman"/>
          <w:b/>
        </w:rPr>
        <w:t xml:space="preserve">, </w:t>
      </w:r>
      <w:r>
        <w:rPr>
          <w:rFonts w:eastAsia="Times New Roman"/>
          <w:sz w:val="28"/>
          <w:szCs w:val="28"/>
        </w:rPr>
        <w:t>Francisco Almada</w:t>
      </w:r>
      <w:bookmarkStart w:id="5" w:name="_heading=h.d65h2jbpo4zu"/>
      <w:bookmarkEnd w:id="5"/>
      <w:r>
        <w:rPr>
          <w:rFonts w:eastAsia="Times New Roman"/>
          <w:b/>
        </w:rPr>
        <w:t xml:space="preserve">, </w:t>
      </w:r>
      <w:r>
        <w:rPr>
          <w:rFonts w:eastAsia="Times New Roman"/>
          <w:sz w:val="28"/>
          <w:szCs w:val="28"/>
        </w:rPr>
        <w:t>Giovani Giménez</w:t>
      </w:r>
      <w:bookmarkStart w:id="6" w:name="_heading=h.9mdr7nddmmtm"/>
      <w:bookmarkStart w:id="7" w:name="_heading=h.zefzvyl0hbqg"/>
      <w:bookmarkEnd w:id="6"/>
      <w:bookmarkEnd w:id="7"/>
    </w:p>
    <w:p w:rsidR="000A2F3B" w:rsidRDefault="000A2F3B">
      <w:pPr>
        <w:spacing w:line="360" w:lineRule="auto"/>
        <w:jc w:val="center"/>
        <w:rPr>
          <w:rFonts w:hint="eastAsia"/>
          <w:b/>
        </w:rPr>
      </w:pPr>
    </w:p>
    <w:p w:rsidR="00667412" w:rsidRDefault="00DA625F">
      <w:pPr>
        <w:spacing w:line="360" w:lineRule="auto"/>
        <w:jc w:val="center"/>
        <w:rPr>
          <w:rFonts w:eastAsia="Times New Roman"/>
          <w:b/>
          <w:bCs/>
          <w:sz w:val="28"/>
          <w:szCs w:val="28"/>
        </w:rPr>
      </w:pPr>
      <w:r>
        <w:rPr>
          <w:rFonts w:eastAsia="Times New Roman"/>
          <w:b/>
          <w:bCs/>
          <w:sz w:val="28"/>
          <w:szCs w:val="28"/>
        </w:rPr>
        <w:t>2020</w:t>
      </w:r>
    </w:p>
    <w:p w:rsidR="000A2F3B" w:rsidRPr="00667412" w:rsidRDefault="00667412" w:rsidP="00667412">
      <w:pPr>
        <w:rPr>
          <w:rFonts w:eastAsia="Times New Roman"/>
          <w:b/>
          <w:bCs/>
          <w:sz w:val="28"/>
          <w:szCs w:val="28"/>
        </w:rPr>
      </w:pPr>
      <w:r>
        <w:rPr>
          <w:rFonts w:eastAsia="Times New Roman"/>
          <w:b/>
          <w:bCs/>
          <w:sz w:val="28"/>
          <w:szCs w:val="28"/>
        </w:rPr>
        <w:br w:type="page"/>
      </w:r>
    </w:p>
    <w:p w:rsidR="000A2F3B" w:rsidRDefault="000A2F3B">
      <w:pPr>
        <w:rPr>
          <w:rFonts w:hint="eastAsia"/>
          <w:b/>
        </w:rPr>
      </w:pPr>
    </w:p>
    <w:sdt>
      <w:sdtPr>
        <w:rPr>
          <w:rFonts w:ascii="Liberation Serif" w:eastAsia="NSimSun" w:hAnsi="Liberation Serif"/>
          <w:b w:val="0"/>
          <w:bCs w:val="0"/>
          <w:sz w:val="24"/>
          <w:szCs w:val="24"/>
        </w:rPr>
        <w:id w:val="-1809621751"/>
        <w:docPartObj>
          <w:docPartGallery w:val="Table of Contents"/>
          <w:docPartUnique/>
        </w:docPartObj>
      </w:sdtPr>
      <w:sdtContent>
        <w:p w:rsidR="000A2F3B" w:rsidRDefault="00667412">
          <w:pPr>
            <w:pStyle w:val="Encabezadodelista"/>
            <w:rPr>
              <w:rFonts w:hint="eastAsia"/>
            </w:rPr>
          </w:pPr>
          <w:r>
            <w:t>Índice</w:t>
          </w:r>
        </w:p>
        <w:p w:rsidR="000A2F3B" w:rsidRDefault="00DA625F">
          <w:pPr>
            <w:pStyle w:val="TDC1"/>
            <w:rPr>
              <w:rFonts w:hint="eastAsia"/>
            </w:rPr>
          </w:pPr>
          <w:r>
            <w:fldChar w:fldCharType="begin"/>
          </w:r>
          <w:r>
            <w:instrText>TOC \f \h</w:instrText>
          </w:r>
          <w:r>
            <w:fldChar w:fldCharType="separate"/>
          </w:r>
          <w:r>
            <w:t>METODOLOGÍA_DE _DESARROLLO</w:t>
          </w:r>
          <w:r>
            <w:tab/>
            <w:t>3</w:t>
          </w:r>
        </w:p>
        <w:p w:rsidR="000A2F3B" w:rsidRDefault="00DA625F">
          <w:pPr>
            <w:pStyle w:val="TDC2"/>
            <w:rPr>
              <w:rFonts w:hint="eastAsia"/>
            </w:rPr>
          </w:pPr>
          <w:r>
            <w:t>INTRODUCCIÓN AL DESARROLLO</w:t>
          </w:r>
          <w:r>
            <w:tab/>
            <w:t>4</w:t>
          </w:r>
        </w:p>
        <w:p w:rsidR="000A2F3B" w:rsidRDefault="00DA625F">
          <w:pPr>
            <w:pStyle w:val="TDC2"/>
            <w:rPr>
              <w:rFonts w:hint="eastAsia"/>
            </w:rPr>
          </w:pPr>
          <w:r>
            <w:t>METODOLOGÍA SCRUM</w:t>
          </w:r>
          <w:r>
            <w:tab/>
            <w:t>4</w:t>
          </w:r>
        </w:p>
        <w:p w:rsidR="000A2F3B" w:rsidRDefault="00DA625F">
          <w:pPr>
            <w:pStyle w:val="TDC2"/>
            <w:rPr>
              <w:rFonts w:hint="eastAsia"/>
            </w:rPr>
          </w:pPr>
          <w:r>
            <w:t>METODOLOGÍA SCRUM</w:t>
          </w:r>
          <w:r>
            <w:tab/>
            <w:t>4</w:t>
          </w:r>
        </w:p>
        <w:p w:rsidR="000A2F3B" w:rsidRDefault="00DA625F">
          <w:pPr>
            <w:pStyle w:val="TDC2"/>
            <w:rPr>
              <w:rFonts w:hint="eastAsia"/>
            </w:rPr>
          </w:pPr>
          <w:r>
            <w:t>METODOLOGÍA SCRUM</w:t>
          </w:r>
          <w:r>
            <w:tab/>
            <w:t>4</w:t>
          </w:r>
        </w:p>
        <w:p w:rsidR="000A2F3B" w:rsidRDefault="00DA625F">
          <w:pPr>
            <w:pStyle w:val="TDC2"/>
            <w:rPr>
              <w:rFonts w:hint="eastAsia"/>
            </w:rPr>
          </w:pPr>
          <w:r>
            <w:t>Planificación de la iteración</w:t>
          </w:r>
          <w:r>
            <w:tab/>
            <w:t>5</w:t>
          </w:r>
        </w:p>
        <w:p w:rsidR="000A2F3B" w:rsidRDefault="00DA625F">
          <w:pPr>
            <w:pStyle w:val="TDC2"/>
            <w:rPr>
              <w:rFonts w:hint="eastAsia"/>
            </w:rPr>
          </w:pPr>
          <w:r>
            <w:t>Ejecución de la iteración</w:t>
          </w:r>
          <w:r>
            <w:tab/>
            <w:t>6</w:t>
          </w:r>
        </w:p>
        <w:p w:rsidR="000A2F3B" w:rsidRDefault="00DA625F">
          <w:pPr>
            <w:pStyle w:val="TDC1"/>
            <w:rPr>
              <w:rFonts w:hint="eastAsia"/>
            </w:rPr>
          </w:pPr>
          <w:r>
            <w:t>PLANIFICACIÓN</w:t>
          </w:r>
          <w:r>
            <w:tab/>
            <w:t>7</w:t>
          </w:r>
        </w:p>
        <w:p w:rsidR="000A2F3B" w:rsidRDefault="00DA625F">
          <w:pPr>
            <w:pStyle w:val="TDC2"/>
            <w:rPr>
              <w:rFonts w:hint="eastAsia"/>
            </w:rPr>
          </w:pPr>
          <w:r>
            <w:t>Problemática</w:t>
          </w:r>
          <w:r>
            <w:tab/>
            <w:t>8</w:t>
          </w:r>
        </w:p>
        <w:p w:rsidR="000A2F3B" w:rsidRDefault="00DA625F">
          <w:pPr>
            <w:pStyle w:val="TDC2"/>
            <w:rPr>
              <w:rFonts w:hint="eastAsia"/>
            </w:rPr>
          </w:pPr>
          <w:r>
            <w:t>OBJETIVOS</w:t>
          </w:r>
          <w:r>
            <w:tab/>
            <w:t>8</w:t>
          </w:r>
        </w:p>
        <w:p w:rsidR="000A2F3B" w:rsidRDefault="00DA625F">
          <w:pPr>
            <w:pStyle w:val="TDC2"/>
            <w:rPr>
              <w:rFonts w:hint="eastAsia"/>
            </w:rPr>
          </w:pPr>
          <w:r>
            <w:t>requerimientos del sistema</w:t>
          </w:r>
          <w:r>
            <w:tab/>
            <w:t>8</w:t>
          </w:r>
        </w:p>
        <w:p w:rsidR="000A2F3B" w:rsidRDefault="00DA625F">
          <w:pPr>
            <w:pStyle w:val="TDC2"/>
            <w:rPr>
              <w:rFonts w:hint="eastAsia"/>
            </w:rPr>
          </w:pPr>
          <w:r>
            <w:t>Delimitación y Alcance del Tema.</w:t>
          </w:r>
          <w:r>
            <w:tab/>
            <w:t>8</w:t>
          </w:r>
        </w:p>
        <w:p w:rsidR="000A2F3B" w:rsidRDefault="00DA625F">
          <w:pPr>
            <w:pStyle w:val="TDC2"/>
            <w:rPr>
              <w:rFonts w:hint="eastAsia"/>
            </w:rPr>
          </w:pPr>
          <w:r>
            <w:t>Evaluación de Factibilidad</w:t>
          </w:r>
          <w:r>
            <w:tab/>
            <w:t>10</w:t>
          </w:r>
        </w:p>
        <w:p w:rsidR="000A2F3B" w:rsidRDefault="00DA625F">
          <w:pPr>
            <w:pStyle w:val="TDC2"/>
            <w:rPr>
              <w:rFonts w:hint="eastAsia"/>
            </w:rPr>
          </w:pPr>
          <w:r>
            <w:t>Definición de recursos disponibles</w:t>
          </w:r>
          <w:r>
            <w:tab/>
            <w:t>10</w:t>
          </w:r>
        </w:p>
        <w:p w:rsidR="000A2F3B" w:rsidRDefault="00DA625F">
          <w:pPr>
            <w:pStyle w:val="TDC1"/>
            <w:rPr>
              <w:rFonts w:hint="eastAsia"/>
            </w:rPr>
          </w:pPr>
          <w:r>
            <w:t>REQUERIMIENTOS_MODELO_DE_NEGOCIOS</w:t>
          </w:r>
          <w:r>
            <w:tab/>
            <w:t>11</w:t>
          </w:r>
        </w:p>
        <w:p w:rsidR="000A2F3B" w:rsidRDefault="00DA625F">
          <w:pPr>
            <w:pStyle w:val="TDC2"/>
            <w:rPr>
              <w:rFonts w:hint="eastAsia"/>
            </w:rPr>
          </w:pPr>
          <w:r>
            <w:t>Requerimientos del Sistema</w:t>
          </w:r>
          <w:r>
            <w:tab/>
            <w:t>12</w:t>
          </w:r>
        </w:p>
        <w:p w:rsidR="000A2F3B" w:rsidRDefault="00DA625F">
          <w:pPr>
            <w:pStyle w:val="TDC1"/>
            <w:rPr>
              <w:rFonts w:hint="eastAsia"/>
            </w:rPr>
          </w:pPr>
          <w:r>
            <w:t>Modelo de negocios</w:t>
          </w:r>
          <w:r>
            <w:tab/>
            <w:t>12</w:t>
          </w:r>
        </w:p>
        <w:p w:rsidR="000A2F3B" w:rsidRDefault="00DA625F">
          <w:pPr>
            <w:pStyle w:val="TDC1"/>
            <w:rPr>
              <w:rFonts w:hint="eastAsia"/>
            </w:rPr>
          </w:pPr>
          <w:r>
            <w:t>REQUERIMIENTOS_MODELO_DE_REQUISITOS</w:t>
          </w:r>
          <w:r>
            <w:tab/>
            <w:t>27</w:t>
          </w:r>
        </w:p>
        <w:p w:rsidR="000A2F3B" w:rsidRDefault="00DA625F">
          <w:pPr>
            <w:pStyle w:val="TDC2"/>
            <w:rPr>
              <w:rFonts w:hint="eastAsia"/>
            </w:rPr>
          </w:pPr>
          <w:r>
            <w:t>Identificar actividad del sistema:</w:t>
          </w:r>
          <w:r>
            <w:tab/>
            <w:t>28</w:t>
          </w:r>
        </w:p>
        <w:p w:rsidR="000A2F3B" w:rsidRDefault="00DA625F">
          <w:pPr>
            <w:pStyle w:val="TDC2"/>
            <w:rPr>
              <w:rFonts w:hint="eastAsia"/>
            </w:rPr>
          </w:pPr>
          <w:r>
            <w:t>Delimitación y Alcance del Tema.</w:t>
          </w:r>
          <w:r>
            <w:tab/>
            <w:t>28</w:t>
          </w:r>
        </w:p>
        <w:p w:rsidR="000A2F3B" w:rsidRDefault="00DA625F">
          <w:pPr>
            <w:pStyle w:val="TDC1"/>
            <w:rPr>
              <w:rFonts w:hint="eastAsia"/>
            </w:rPr>
          </w:pPr>
          <w:r>
            <w:t>ESPECIFICACIONES_DEL_SISTEMA</w:t>
          </w:r>
          <w:r>
            <w:tab/>
            <w:t>43</w:t>
          </w:r>
        </w:p>
        <w:p w:rsidR="000A2F3B" w:rsidRDefault="00DA625F">
          <w:pPr>
            <w:pStyle w:val="TDC2"/>
            <w:rPr>
              <w:rFonts w:hint="eastAsia"/>
            </w:rPr>
          </w:pPr>
          <w:r>
            <w:t>Ámbito del proyecto a elaborar.</w:t>
          </w:r>
          <w:r>
            <w:tab/>
            <w:t>44</w:t>
          </w:r>
        </w:p>
        <w:p w:rsidR="000A2F3B" w:rsidRDefault="00DA625F">
          <w:pPr>
            <w:pStyle w:val="TDC2"/>
            <w:rPr>
              <w:rFonts w:hint="eastAsia"/>
            </w:rPr>
          </w:pPr>
          <w:r>
            <w:t>Calendarización de tareas con respecto al tiempo</w:t>
          </w:r>
          <w:r>
            <w:tab/>
            <w:t>45</w:t>
          </w:r>
        </w:p>
        <w:p w:rsidR="000A2F3B" w:rsidRDefault="00DA625F">
          <w:pPr>
            <w:pStyle w:val="TDC1"/>
            <w:rPr>
              <w:rFonts w:hint="eastAsia"/>
            </w:rPr>
          </w:pPr>
          <w:r>
            <w:t>ANÁLISIS_DE_RIESGO</w:t>
          </w:r>
          <w:r>
            <w:tab/>
            <w:t>47</w:t>
          </w:r>
        </w:p>
        <w:p w:rsidR="000A2F3B" w:rsidRDefault="00DA625F">
          <w:pPr>
            <w:pStyle w:val="TDC2"/>
            <w:rPr>
              <w:rFonts w:hint="eastAsia"/>
            </w:rPr>
          </w:pPr>
          <w:r>
            <w:t>INTRODUCCIÓN</w:t>
          </w:r>
          <w:r>
            <w:tab/>
            <w:t>48</w:t>
          </w:r>
        </w:p>
        <w:p w:rsidR="000A2F3B" w:rsidRDefault="00DA625F">
          <w:pPr>
            <w:pStyle w:val="TDC2"/>
            <w:rPr>
              <w:rFonts w:hint="eastAsia"/>
            </w:rPr>
          </w:pPr>
          <w:r>
            <w:t>Propósito del plan de Riesgo</w:t>
          </w:r>
          <w:r>
            <w:tab/>
            <w:t>49</w:t>
          </w:r>
        </w:p>
        <w:p w:rsidR="000A2F3B" w:rsidRDefault="00DA625F">
          <w:pPr>
            <w:pStyle w:val="TDC2"/>
            <w:rPr>
              <w:rFonts w:hint="eastAsia"/>
            </w:rPr>
          </w:pPr>
          <w:r>
            <w:t>ORGANIZACIÓN</w:t>
          </w:r>
          <w:r>
            <w:tab/>
            <w:t>49</w:t>
          </w:r>
        </w:p>
        <w:p w:rsidR="000A2F3B" w:rsidRDefault="00DA625F">
          <w:pPr>
            <w:pStyle w:val="TDC2"/>
            <w:rPr>
              <w:rFonts w:hint="eastAsia"/>
            </w:rPr>
          </w:pPr>
          <w:r>
            <w:t>Declaración de los Riesgos</w:t>
          </w:r>
          <w:r>
            <w:tab/>
            <w:t>52</w:t>
          </w:r>
        </w:p>
        <w:p w:rsidR="000A2F3B" w:rsidRDefault="00DA625F">
          <w:pPr>
            <w:pStyle w:val="TDC2"/>
            <w:rPr>
              <w:rFonts w:hint="eastAsia"/>
            </w:rPr>
          </w:pPr>
          <w:r>
            <w:t>ANÁLISIS Y PRIORIDAD DE LOS RIESGOS.</w:t>
          </w:r>
          <w:r>
            <w:tab/>
            <w:t>57</w:t>
          </w:r>
        </w:p>
        <w:p w:rsidR="000A2F3B" w:rsidRDefault="00DA625F">
          <w:pPr>
            <w:pStyle w:val="TDC2"/>
            <w:rPr>
              <w:rFonts w:hint="eastAsia"/>
            </w:rPr>
          </w:pPr>
          <w:r>
            <w:t>Estimación del impacto.</w:t>
          </w:r>
          <w:r>
            <w:tab/>
            <w:t>59</w:t>
          </w:r>
        </w:p>
        <w:p w:rsidR="000A2F3B" w:rsidRDefault="00DA625F">
          <w:pPr>
            <w:pStyle w:val="TDC2"/>
            <w:rPr>
              <w:rFonts w:hint="eastAsia"/>
            </w:rPr>
          </w:pPr>
          <w:r>
            <w:t>GESTIÓN DE LOS RIESGOS</w:t>
          </w:r>
          <w:r>
            <w:tab/>
            <w:t>61</w:t>
          </w:r>
        </w:p>
        <w:p w:rsidR="000A2F3B" w:rsidRDefault="00DA625F">
          <w:pPr>
            <w:pStyle w:val="TDC1"/>
            <w:rPr>
              <w:rFonts w:hint="eastAsia"/>
            </w:rPr>
          </w:pPr>
          <w:r>
            <w:t>DISEÑO_DE_INTERFACES</w:t>
          </w:r>
          <w:r>
            <w:tab/>
            <w:t>69</w:t>
          </w:r>
        </w:p>
        <w:p w:rsidR="000A2F3B" w:rsidRDefault="00DA625F">
          <w:pPr>
            <w:pStyle w:val="TDC2"/>
            <w:rPr>
              <w:rFonts w:hint="eastAsia"/>
            </w:rPr>
          </w:pPr>
          <w:r>
            <w:t>Login</w:t>
          </w:r>
          <w:r>
            <w:tab/>
            <w:t>70</w:t>
          </w:r>
        </w:p>
        <w:p w:rsidR="000A2F3B" w:rsidRDefault="00DA625F">
          <w:pPr>
            <w:pStyle w:val="TDC2"/>
            <w:rPr>
              <w:rFonts w:hint="eastAsia"/>
            </w:rPr>
          </w:pPr>
          <w:r>
            <w:t>Proveedores</w:t>
          </w:r>
          <w:r>
            <w:tab/>
            <w:t>71</w:t>
          </w:r>
        </w:p>
        <w:p w:rsidR="000A2F3B" w:rsidRDefault="00DA625F">
          <w:pPr>
            <w:pStyle w:val="TDC2"/>
            <w:rPr>
              <w:rFonts w:hint="eastAsia"/>
            </w:rPr>
          </w:pPr>
          <w:r>
            <w:t>Nuevo Proveedor</w:t>
          </w:r>
          <w:r>
            <w:tab/>
            <w:t>72</w:t>
          </w:r>
        </w:p>
        <w:p w:rsidR="000A2F3B" w:rsidRDefault="00DA625F">
          <w:pPr>
            <w:pStyle w:val="TDC1"/>
            <w:rPr>
              <w:rFonts w:hint="eastAsia"/>
            </w:rPr>
          </w:pPr>
          <w:r>
            <w:t>PLAN_DE_CONFIGURACIÓN</w:t>
          </w:r>
          <w:r>
            <w:tab/>
            <w:t>73</w:t>
          </w:r>
        </w:p>
        <w:p w:rsidR="000A2F3B" w:rsidRDefault="00DA625F">
          <w:pPr>
            <w:pStyle w:val="TDC2"/>
            <w:rPr>
              <w:rFonts w:hint="eastAsia"/>
            </w:rPr>
          </w:pPr>
          <w:r>
            <w:t>Control de la documentación</w:t>
          </w:r>
          <w:r>
            <w:tab/>
            <w:t>74</w:t>
          </w:r>
        </w:p>
        <w:p w:rsidR="000A2F3B" w:rsidRDefault="00DA625F">
          <w:pPr>
            <w:pStyle w:val="TDC2"/>
            <w:rPr>
              <w:rFonts w:hint="eastAsia"/>
            </w:rPr>
          </w:pPr>
          <w:r>
            <w:t>Introducción</w:t>
          </w:r>
          <w:r>
            <w:tab/>
            <w:t>74</w:t>
          </w:r>
        </w:p>
        <w:p w:rsidR="000A2F3B" w:rsidRDefault="00DA625F">
          <w:pPr>
            <w:pStyle w:val="TDC2"/>
            <w:rPr>
              <w:rFonts w:hint="eastAsia"/>
            </w:rPr>
          </w:pPr>
          <w:r>
            <w:t>Organización</w:t>
          </w:r>
          <w:r>
            <w:tab/>
            <w:t>76</w:t>
          </w:r>
        </w:p>
        <w:p w:rsidR="000A2F3B" w:rsidRDefault="00DA625F">
          <w:pPr>
            <w:pStyle w:val="TDC2"/>
            <w:rPr>
              <w:rFonts w:hint="eastAsia"/>
            </w:rPr>
          </w:pPr>
          <w:r>
            <w:t>Procedimientos</w:t>
          </w:r>
          <w:r>
            <w:tab/>
            <w:t>78</w:t>
          </w:r>
        </w:p>
        <w:p w:rsidR="000A2F3B" w:rsidRDefault="00DA625F">
          <w:pPr>
            <w:pStyle w:val="TDC2"/>
            <w:rPr>
              <w:rFonts w:hint="eastAsia"/>
            </w:rPr>
          </w:pPr>
          <w:r>
            <w:t>Auditorías de línea base</w:t>
          </w:r>
          <w:r>
            <w:tab/>
            <w:t>83</w:t>
          </w:r>
        </w:p>
        <w:p w:rsidR="000A2F3B" w:rsidRDefault="00DA625F">
          <w:pPr>
            <w:pStyle w:val="TDC2"/>
            <w:rPr>
              <w:rFonts w:hint="eastAsia"/>
            </w:rPr>
          </w:pPr>
          <w:r>
            <w:t>Herramientas y Técnicas</w:t>
          </w:r>
          <w:r>
            <w:tab/>
            <w:t>85</w:t>
          </w:r>
        </w:p>
        <w:p w:rsidR="000A2F3B" w:rsidRDefault="00DA625F">
          <w:pPr>
            <w:pStyle w:val="TDC2"/>
            <w:rPr>
              <w:rFonts w:hint="eastAsia"/>
            </w:rPr>
          </w:pPr>
          <w:r>
            <w:t>Nomenclatura para los archivos del sistema</w:t>
          </w:r>
          <w:r>
            <w:tab/>
            <w:t>87</w:t>
          </w:r>
        </w:p>
        <w:p w:rsidR="000A2F3B" w:rsidRDefault="00DA625F">
          <w:pPr>
            <w:pStyle w:val="TDC2"/>
            <w:rPr>
              <w:rFonts w:hint="eastAsia"/>
            </w:rPr>
          </w:pPr>
          <w:r>
            <w:t>Nomenclatura para los códigos y base de datos</w:t>
          </w:r>
          <w:r>
            <w:tab/>
            <w:t>88</w:t>
          </w:r>
        </w:p>
        <w:p w:rsidR="000A2F3B" w:rsidRDefault="00DA625F">
          <w:pPr>
            <w:pStyle w:val="TDC2"/>
            <w:rPr>
              <w:rFonts w:hint="eastAsia"/>
            </w:rPr>
          </w:pPr>
          <w:r>
            <w:t>Pasos para hacer funcionar el sistema</w:t>
          </w:r>
          <w:r>
            <w:tab/>
            <w:t>90</w:t>
          </w:r>
          <w:r>
            <w:fldChar w:fldCharType="end"/>
          </w:r>
        </w:p>
      </w:sdtContent>
    </w:sdt>
    <w:p w:rsidR="000A2F3B" w:rsidRDefault="000A2F3B">
      <w:pPr>
        <w:spacing w:line="360" w:lineRule="auto"/>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DA625F">
      <w:pPr>
        <w:spacing w:line="360" w:lineRule="auto"/>
        <w:jc w:val="center"/>
        <w:rPr>
          <w:rFonts w:hint="eastAsia"/>
        </w:rPr>
      </w:pPr>
      <w:r>
        <w:fldChar w:fldCharType="begin"/>
      </w:r>
      <w:r>
        <w:instrText>TC "METODOLOGÍA_DE _DESARROLLO" \l 1</w:instrText>
      </w:r>
      <w:r>
        <w:fldChar w:fldCharType="end"/>
      </w:r>
      <w:r>
        <w:fldChar w:fldCharType="begin"/>
      </w:r>
      <w:r>
        <w:instrText>XE " "</w:instrText>
      </w:r>
      <w:r>
        <w:fldChar w:fldCharType="end"/>
      </w:r>
      <w:r>
        <w:fldChar w:fldCharType="begin"/>
      </w:r>
      <w:r>
        <w:instrText>XE " "</w:instrText>
      </w:r>
      <w:r>
        <w:fldChar w:fldCharType="end"/>
      </w:r>
      <w:r>
        <w:fldChar w:fldCharType="begin"/>
      </w:r>
      <w:r>
        <w:instrText>TC " " \l 2</w:instrText>
      </w:r>
      <w:r>
        <w:fldChar w:fldCharType="end"/>
      </w:r>
      <w:r>
        <w:fldChar w:fldCharType="begin"/>
      </w:r>
      <w:r>
        <w:instrText>TC " " \l 2</w:instrText>
      </w:r>
      <w:r>
        <w:fldChar w:fldCharType="end"/>
      </w:r>
      <w:r>
        <w:rPr>
          <w:b/>
          <w:sz w:val="96"/>
          <w:szCs w:val="96"/>
        </w:rPr>
        <w:t>METODOLOGÍA</w:t>
      </w:r>
    </w:p>
    <w:p w:rsidR="000A2F3B" w:rsidRDefault="00DA625F">
      <w:pPr>
        <w:spacing w:line="360" w:lineRule="auto"/>
        <w:jc w:val="center"/>
        <w:rPr>
          <w:rFonts w:hint="eastAsia"/>
        </w:rPr>
      </w:pPr>
      <w:r>
        <w:rPr>
          <w:b/>
          <w:sz w:val="96"/>
          <w:szCs w:val="96"/>
        </w:rPr>
        <w:t xml:space="preserve">DE </w:t>
      </w:r>
    </w:p>
    <w:p w:rsidR="000A2F3B" w:rsidRDefault="00DA625F">
      <w:pPr>
        <w:spacing w:line="360" w:lineRule="auto"/>
        <w:jc w:val="center"/>
        <w:rPr>
          <w:rFonts w:hint="eastAsia"/>
        </w:rPr>
      </w:pPr>
      <w:r>
        <w:rPr>
          <w:b/>
          <w:sz w:val="96"/>
          <w:szCs w:val="96"/>
        </w:rPr>
        <w:t>DESARROLLO</w:t>
      </w: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DA625F">
      <w:pPr>
        <w:spacing w:line="360" w:lineRule="auto"/>
        <w:jc w:val="both"/>
        <w:rPr>
          <w:rFonts w:hint="eastAsia"/>
        </w:rPr>
      </w:pPr>
      <w:r>
        <w:fldChar w:fldCharType="begin"/>
      </w:r>
      <w:r>
        <w:rPr>
          <w:b/>
        </w:rPr>
        <w:instrText>TC "INTRODUCCIÓN AL DESARROLLO" \l 2</w:instrText>
      </w:r>
      <w:r>
        <w:rPr>
          <w:b/>
        </w:rPr>
        <w:fldChar w:fldCharType="end"/>
      </w:r>
    </w:p>
    <w:p w:rsidR="000A2F3B" w:rsidRDefault="000A2F3B">
      <w:pPr>
        <w:spacing w:line="360" w:lineRule="auto"/>
        <w:jc w:val="both"/>
        <w:rPr>
          <w:rFonts w:hint="eastAsia"/>
          <w:bCs/>
        </w:rPr>
      </w:pPr>
    </w:p>
    <w:p w:rsidR="000A2F3B" w:rsidRDefault="00DA625F">
      <w:pPr>
        <w:pStyle w:val="NormalWeb"/>
        <w:shd w:val="clear" w:color="auto" w:fill="FFFFFF"/>
        <w:spacing w:before="280" w:beforeAutospacing="0" w:after="150" w:afterAutospacing="0" w:line="360" w:lineRule="auto"/>
        <w:jc w:val="both"/>
      </w:pPr>
      <w:r>
        <w:fldChar w:fldCharType="begin"/>
      </w:r>
      <w:r>
        <w:rPr>
          <w:rFonts w:ascii="Arial" w:hAnsi="Arial" w:cs="Arial"/>
          <w:bCs/>
          <w:sz w:val="22"/>
          <w:szCs w:val="22"/>
        </w:rPr>
        <w:instrText>TC "METODOLOGÍA SCRUM " \l 2</w:instrText>
      </w:r>
      <w:r>
        <w:rPr>
          <w:rFonts w:ascii="Arial" w:hAnsi="Arial" w:cs="Arial"/>
          <w:bCs/>
          <w:sz w:val="22"/>
          <w:szCs w:val="22"/>
        </w:rPr>
        <w:fldChar w:fldCharType="end"/>
      </w:r>
      <w:r>
        <w:rPr>
          <w:rFonts w:ascii="Arial" w:hAnsi="Arial" w:cs="Arial"/>
          <w:bCs/>
          <w:sz w:val="22"/>
          <w:szCs w:val="22"/>
        </w:rPr>
        <w:t>La metodología de un proyecto consiste en todos los pasos que se recogen a la</w:t>
      </w:r>
      <w:r>
        <w:rPr>
          <w:rFonts w:ascii="Arial" w:hAnsi="Arial" w:cs="Arial"/>
          <w:sz w:val="22"/>
          <w:szCs w:val="22"/>
        </w:rPr>
        <w:t xml:space="preserve"> hora de la planificación y gestión de un proyecto. Esta suele recoger desde la gestión de recursos hasta la coordinación del equipo de trabajo, o incluso la relación con todos los interesados en los resultados del proyecto.</w:t>
      </w:r>
    </w:p>
    <w:p w:rsidR="000A2F3B" w:rsidRDefault="00DA625F">
      <w:pPr>
        <w:spacing w:line="360" w:lineRule="auto"/>
        <w:jc w:val="both"/>
        <w:rPr>
          <w:rFonts w:hint="eastAsia"/>
        </w:rPr>
      </w:pPr>
      <w:r>
        <w:t>En este caso como grupo escogimos la metodología</w:t>
      </w:r>
      <w:r>
        <w:rPr>
          <w:b/>
          <w:bCs/>
        </w:rPr>
        <w:t xml:space="preserve"> Scrum</w:t>
      </w:r>
      <w:r>
        <w:t>. Con esta metodología, el</w:t>
      </w:r>
      <w:r>
        <w:rPr>
          <w:shd w:val="clear" w:color="auto" w:fill="FCFCFC"/>
        </w:rPr>
        <w:t xml:space="preserve"> </w:t>
      </w:r>
      <w:r>
        <w:t>cliente se entusiasma y se compromete con el proyecto dado que lo ve crecer parte por parte. Asimismo, le permite en cualquier momento realinear el software con los objetivos de negocio de su empresa, ya que puede introducir cambios funcionales o de prioridad en el inicio de cada nueva iteración sin ningún problema.</w:t>
      </w:r>
    </w:p>
    <w:p w:rsidR="000A2F3B" w:rsidRDefault="000A2F3B">
      <w:pPr>
        <w:spacing w:line="360" w:lineRule="auto"/>
        <w:jc w:val="both"/>
        <w:rPr>
          <w:rFonts w:hint="eastAsia"/>
        </w:rPr>
      </w:pPr>
    </w:p>
    <w:p w:rsidR="000A2F3B" w:rsidRDefault="00DA625F">
      <w:pPr>
        <w:spacing w:line="360" w:lineRule="auto"/>
        <w:jc w:val="both"/>
        <w:rPr>
          <w:rFonts w:hint="eastAsia"/>
        </w:rPr>
      </w:pPr>
      <w:r>
        <w:fldChar w:fldCharType="begin"/>
      </w:r>
      <w:r>
        <w:rPr>
          <w:b/>
          <w:bCs/>
        </w:rPr>
        <w:instrText>TC "METODOLOGÍA SCRUM " \l 2</w:instrText>
      </w:r>
      <w:r>
        <w:rPr>
          <w:b/>
          <w:bCs/>
        </w:rPr>
        <w:fldChar w:fldCharType="end"/>
      </w:r>
      <w:r>
        <w:rPr>
          <w:b/>
          <w:bCs/>
        </w:rPr>
        <w:t xml:space="preserve">METODOLOGÍA SCRUM </w:t>
      </w:r>
    </w:p>
    <w:p w:rsidR="000A2F3B" w:rsidRDefault="000A2F3B">
      <w:pPr>
        <w:spacing w:line="360" w:lineRule="auto"/>
        <w:jc w:val="both"/>
        <w:rPr>
          <w:rFonts w:hint="eastAsia"/>
          <w:b/>
          <w:bCs/>
        </w:rPr>
      </w:pPr>
    </w:p>
    <w:p w:rsidR="000A2F3B" w:rsidRDefault="00DA625F">
      <w:pPr>
        <w:spacing w:line="360" w:lineRule="auto"/>
        <w:jc w:val="both"/>
        <w:rPr>
          <w:rFonts w:hint="eastAsia"/>
        </w:rPr>
      </w:pPr>
      <w:r>
        <w:t>Scrum es un proceso en el que se aplican de manera regular un conjunto de buenas prácticas para trabajar colaborativa mente, en equipo, y obtener el mejor resultado posible de un proyecto. Estas prácticas se apoyan unas a otras y su selección tiene origen en un estudio de la manera de trabajar de equipos altamente productivos.</w:t>
      </w:r>
    </w:p>
    <w:p w:rsidR="000A2F3B" w:rsidRDefault="00DA625F">
      <w:pPr>
        <w:spacing w:line="360" w:lineRule="auto"/>
        <w:jc w:val="both"/>
        <w:rPr>
          <w:rFonts w:hint="eastAsia"/>
        </w:rPr>
      </w:pPr>
      <w: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rsidR="000A2F3B" w:rsidRDefault="00DA625F">
      <w:pPr>
        <w:spacing w:line="360" w:lineRule="auto"/>
        <w:jc w:val="both"/>
        <w:rPr>
          <w:rFonts w:hint="eastAsia"/>
        </w:rPr>
      </w:pPr>
      <w: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0A2F3B" w:rsidRDefault="00DA625F">
      <w:pPr>
        <w:spacing w:line="360" w:lineRule="auto"/>
        <w:jc w:val="both"/>
        <w:rPr>
          <w:rFonts w:hint="eastAsia"/>
        </w:rPr>
      </w:pPr>
      <w:r>
        <w:fldChar w:fldCharType="begin"/>
      </w:r>
      <w:r>
        <w:rPr>
          <w:b/>
          <w:bCs/>
        </w:rPr>
        <w:instrText>TC "METODOLOGÍA SCRUM " \l 2</w:instrText>
      </w:r>
      <w:r>
        <w:rPr>
          <w:b/>
          <w:bCs/>
        </w:rPr>
        <w:fldChar w:fldCharType="end"/>
      </w:r>
      <w:r>
        <w:rPr>
          <w:b/>
          <w:bCs/>
        </w:rPr>
        <w:t>El proceso</w:t>
      </w:r>
    </w:p>
    <w:p w:rsidR="000A2F3B" w:rsidRDefault="00DA625F">
      <w:pPr>
        <w:spacing w:line="360" w:lineRule="auto"/>
        <w:jc w:val="both"/>
        <w:rPr>
          <w:rFonts w:hint="eastAsia"/>
        </w:rPr>
      </w:pPr>
      <w:r>
        <w:t xml:space="preserve">En Scrum un proyecto se ejecuta en ciclos temporales cortos y de duración fija (iteraciones que normalmente son de 2 semanas, aunque en algunos equipos son de 3 y hasta 4 semanas, límite máximo de feedback de producto real y reflexión). </w:t>
      </w:r>
    </w:p>
    <w:p w:rsidR="000A2F3B" w:rsidRDefault="00DA625F">
      <w:pPr>
        <w:spacing w:line="360" w:lineRule="auto"/>
        <w:jc w:val="both"/>
        <w:rPr>
          <w:rFonts w:hint="eastAsia"/>
        </w:rPr>
      </w:pPr>
      <w:r>
        <w:t>Cada iteración tiene que proporcionar un resultado completo, un incremento de producto final que sea susceptible de ser entregado con el mínimo esfuerzo al cliente cuando lo solicite.</w:t>
      </w:r>
    </w:p>
    <w:p w:rsidR="000A2F3B" w:rsidRDefault="00DA625F">
      <w:pPr>
        <w:spacing w:line="360" w:lineRule="auto"/>
        <w:jc w:val="both"/>
        <w:rPr>
          <w:rFonts w:hint="eastAsia"/>
        </w:rPr>
      </w:pPr>
      <w:r>
        <w:rPr>
          <w:noProof/>
          <w:lang w:val="en-US" w:eastAsia="en-US" w:bidi="ar-SA"/>
        </w:rPr>
        <w:drawing>
          <wp:inline distT="0" distB="0" distL="0" distR="0">
            <wp:extent cx="4734560" cy="2833370"/>
            <wp:effectExtent l="0" t="0" r="0" b="0"/>
            <wp:docPr id="2"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proceso-scrum"/>
                    <pic:cNvPicPr>
                      <a:picLocks noChangeAspect="1" noChangeArrowheads="1"/>
                    </pic:cNvPicPr>
                  </pic:nvPicPr>
                  <pic:blipFill>
                    <a:blip r:embed="rId8"/>
                    <a:stretch>
                      <a:fillRect/>
                    </a:stretch>
                  </pic:blipFill>
                  <pic:spPr bwMode="auto">
                    <a:xfrm>
                      <a:off x="0" y="0"/>
                      <a:ext cx="4734560" cy="2833370"/>
                    </a:xfrm>
                    <a:prstGeom prst="rect">
                      <a:avLst/>
                    </a:prstGeom>
                  </pic:spPr>
                </pic:pic>
              </a:graphicData>
            </a:graphic>
          </wp:inline>
        </w:drawing>
      </w:r>
    </w:p>
    <w:p w:rsidR="000A2F3B" w:rsidRDefault="00DA625F">
      <w:pPr>
        <w:spacing w:line="360" w:lineRule="auto"/>
        <w:jc w:val="both"/>
        <w:rPr>
          <w:rFonts w:hint="eastAsia"/>
        </w:rPr>
      </w:pPr>
      <w:r>
        <w:t xml:space="preserve">El proceso parte de la lista de objetivos/requisitos priorizada del producto, que actúa como plan del proyecto. En esta lista el cliente (Product Owner) prioriza los objetivos balanceando el valor que le aportan respecto a su coste (que el equipo estima considerando la Definición de Hecho) y quedan repartidos en iteraciones y entregas. </w:t>
      </w:r>
    </w:p>
    <w:p w:rsidR="000A2F3B" w:rsidRDefault="00DA625F">
      <w:pPr>
        <w:spacing w:line="360" w:lineRule="auto"/>
        <w:jc w:val="both"/>
        <w:rPr>
          <w:rFonts w:hint="eastAsia"/>
        </w:rPr>
      </w:pPr>
      <w:r>
        <w:t>Las actividades que se llevan a cabo en Scrum son las siguientes (</w:t>
      </w:r>
      <w:r>
        <w:rPr>
          <w:i/>
          <w:iCs/>
        </w:rPr>
        <w:t>los tiempos indicados son para iteraciones de 2 semanas</w:t>
      </w:r>
      <w:r>
        <w:t>):</w:t>
      </w:r>
    </w:p>
    <w:p w:rsidR="000A2F3B" w:rsidRDefault="000A2F3B">
      <w:pPr>
        <w:spacing w:line="360" w:lineRule="auto"/>
        <w:jc w:val="both"/>
        <w:rPr>
          <w:rFonts w:hint="eastAsia"/>
        </w:rPr>
      </w:pPr>
    </w:p>
    <w:p w:rsidR="000A2F3B" w:rsidRDefault="00DA625F">
      <w:pPr>
        <w:spacing w:line="360" w:lineRule="auto"/>
        <w:jc w:val="both"/>
        <w:rPr>
          <w:rFonts w:hint="eastAsia"/>
        </w:rPr>
      </w:pPr>
      <w:r>
        <w:fldChar w:fldCharType="begin"/>
      </w:r>
      <w:r>
        <w:rPr>
          <w:b/>
          <w:bCs/>
        </w:rPr>
        <w:instrText>TC "Planificación de la iteración" \l 2</w:instrText>
      </w:r>
      <w:r>
        <w:rPr>
          <w:b/>
          <w:bCs/>
        </w:rPr>
        <w:fldChar w:fldCharType="end"/>
      </w:r>
      <w:r>
        <w:rPr>
          <w:b/>
          <w:bCs/>
        </w:rPr>
        <w:t>Planificación de la iteración</w:t>
      </w:r>
    </w:p>
    <w:p w:rsidR="000A2F3B" w:rsidRDefault="00DA625F">
      <w:pPr>
        <w:spacing w:line="360" w:lineRule="auto"/>
        <w:jc w:val="both"/>
        <w:rPr>
          <w:rFonts w:hint="eastAsia"/>
        </w:rPr>
      </w:pPr>
      <w:r>
        <w:t>El primer día de la iteración se realiza la reunión de planificación de la iteración. Tiene dos partes:9</w:t>
      </w:r>
    </w:p>
    <w:p w:rsidR="000A2F3B" w:rsidRDefault="00DA625F">
      <w:pPr>
        <w:numPr>
          <w:ilvl w:val="0"/>
          <w:numId w:val="1"/>
        </w:numPr>
        <w:spacing w:line="360" w:lineRule="auto"/>
        <w:jc w:val="both"/>
        <w:rPr>
          <w:rFonts w:hint="eastAsia"/>
        </w:rPr>
      </w:pPr>
      <w:r>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rsidR="000A2F3B" w:rsidRDefault="00DA625F">
      <w:pPr>
        <w:numPr>
          <w:ilvl w:val="0"/>
          <w:numId w:val="1"/>
        </w:numPr>
        <w:spacing w:line="360" w:lineRule="auto"/>
        <w:jc w:val="both"/>
        <w:rPr>
          <w:rFonts w:hint="eastAsia"/>
        </w:rPr>
      </w:pPr>
      <w:r>
        <w:t>Planificación de la iteración (2 horas). El equipo elabora la lista de tareas de la iteración necesarias para desarrollar los requisitos seleccionados. La estimación de esfuerzo se hace de manera conjunta y los miembros del equipo se autoasignan las tareas, se autoorganizan para trabajar incluso en parejas (o grupos mayores) con el fin de compartir conocimiento (creando un equipo más resiliente) o para resolver juntos objetivos especialmente complejos.</w:t>
      </w:r>
    </w:p>
    <w:p w:rsidR="000A2F3B" w:rsidRDefault="000A2F3B">
      <w:pPr>
        <w:spacing w:line="360" w:lineRule="auto"/>
        <w:ind w:left="720"/>
        <w:jc w:val="both"/>
        <w:rPr>
          <w:rFonts w:hint="eastAsia"/>
        </w:rPr>
      </w:pPr>
    </w:p>
    <w:p w:rsidR="000A2F3B" w:rsidRDefault="00DA625F">
      <w:pPr>
        <w:spacing w:line="360" w:lineRule="auto"/>
        <w:jc w:val="both"/>
        <w:rPr>
          <w:rFonts w:hint="eastAsia"/>
        </w:rPr>
      </w:pPr>
      <w:r>
        <w:fldChar w:fldCharType="begin"/>
      </w:r>
      <w:r>
        <w:rPr>
          <w:b/>
          <w:bCs/>
        </w:rPr>
        <w:instrText>TC "Ejecución de la iteración" \l 2</w:instrText>
      </w:r>
      <w:r>
        <w:rPr>
          <w:b/>
          <w:bCs/>
        </w:rPr>
        <w:fldChar w:fldCharType="end"/>
      </w:r>
      <w:r>
        <w:rPr>
          <w:b/>
          <w:bCs/>
        </w:rPr>
        <w:t>Ejecución de la iteración</w:t>
      </w:r>
    </w:p>
    <w:p w:rsidR="000A2F3B" w:rsidRDefault="00DA625F">
      <w:pPr>
        <w:spacing w:line="360" w:lineRule="auto"/>
        <w:jc w:val="both"/>
        <w:rPr>
          <w:rFonts w:hint="eastAsia"/>
        </w:rPr>
      </w:pPr>
      <w:r>
        <w:t>Cada día el equipo realiza una reunión de sincronización (15 minutos), normalmente delante de un tablero físico o pizarra (Scrum Taskboard).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rsidR="000A2F3B" w:rsidRDefault="00DA625F">
      <w:pPr>
        <w:numPr>
          <w:ilvl w:val="0"/>
          <w:numId w:val="2"/>
        </w:numPr>
        <w:spacing w:line="360" w:lineRule="auto"/>
        <w:jc w:val="both"/>
        <w:rPr>
          <w:rFonts w:hint="eastAsia"/>
        </w:rPr>
      </w:pPr>
      <w:r>
        <w:t>¿Qué he hecho desde la última reunión de sincronización para ayudar al equipo a cumplir su objetivo?</w:t>
      </w:r>
    </w:p>
    <w:p w:rsidR="000A2F3B" w:rsidRDefault="00DA625F">
      <w:pPr>
        <w:numPr>
          <w:ilvl w:val="0"/>
          <w:numId w:val="2"/>
        </w:numPr>
        <w:spacing w:line="360" w:lineRule="auto"/>
        <w:jc w:val="both"/>
        <w:rPr>
          <w:rFonts w:hint="eastAsia"/>
        </w:rPr>
      </w:pPr>
      <w:r>
        <w:t>¿Qué voy a hacer a partir de este momento para ayudar al equipo a cumplir su objetivo?</w:t>
      </w:r>
    </w:p>
    <w:p w:rsidR="000A2F3B" w:rsidRDefault="00DA625F">
      <w:pPr>
        <w:numPr>
          <w:ilvl w:val="0"/>
          <w:numId w:val="2"/>
        </w:numPr>
        <w:spacing w:line="360" w:lineRule="auto"/>
        <w:jc w:val="both"/>
        <w:rPr>
          <w:rFonts w:hint="eastAsia"/>
        </w:rPr>
      </w:pPr>
      <w:r>
        <w:t>¿Qué impedimentos tengo o voy a tener que nos impidan conseguir nuestro objetivo?</w:t>
      </w:r>
    </w:p>
    <w:p w:rsidR="000A2F3B" w:rsidRDefault="00DA625F">
      <w:pPr>
        <w:spacing w:line="360" w:lineRule="auto"/>
        <w:jc w:val="both"/>
        <w:rPr>
          <w:rFonts w:hint="eastAsia"/>
        </w:rPr>
      </w:pPr>
      <w:r>
        <w:t>Durante la iteración el Facilitador (Scrum Master) se encarga de que el equipo pueda mantener el foco para cumplir con sus objetivos.</w:t>
      </w:r>
    </w:p>
    <w:p w:rsidR="000A2F3B" w:rsidRDefault="00DA625F">
      <w:pPr>
        <w:numPr>
          <w:ilvl w:val="0"/>
          <w:numId w:val="3"/>
        </w:numPr>
        <w:spacing w:line="360" w:lineRule="auto"/>
        <w:jc w:val="both"/>
        <w:rPr>
          <w:rFonts w:hint="eastAsia"/>
        </w:rPr>
      </w:pPr>
      <w:r>
        <w:t>Elimina los obstáculos que el equipo no puede resolver por sí mismo.</w:t>
      </w:r>
    </w:p>
    <w:p w:rsidR="000A2F3B" w:rsidRDefault="00DA625F">
      <w:pPr>
        <w:numPr>
          <w:ilvl w:val="0"/>
          <w:numId w:val="3"/>
        </w:numPr>
        <w:spacing w:line="360" w:lineRule="auto"/>
        <w:jc w:val="both"/>
        <w:rPr>
          <w:rFonts w:hint="eastAsia"/>
        </w:rPr>
      </w:pPr>
      <w:r>
        <w:t>Protege al equipo de interrupciones externas que puedan afectar el objetivo de la iteración o su productividad.</w:t>
      </w:r>
    </w:p>
    <w:p w:rsidR="000A2F3B" w:rsidRDefault="00DA625F">
      <w:pPr>
        <w:spacing w:line="360" w:lineRule="auto"/>
        <w:jc w:val="both"/>
        <w:rPr>
          <w:rFonts w:hint="eastAsia"/>
        </w:rPr>
      </w:pPr>
      <w:r>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rsidR="000A2F3B" w:rsidRDefault="00DA625F">
      <w:pPr>
        <w:spacing w:line="360" w:lineRule="auto"/>
        <w:jc w:val="both"/>
        <w:rPr>
          <w:rFonts w:hint="eastAsia"/>
        </w:rPr>
      </w:pPr>
      <w:r>
        <w:t>Inspección y adaptación</w:t>
      </w:r>
    </w:p>
    <w:p w:rsidR="000A2F3B" w:rsidRDefault="00DA625F">
      <w:pPr>
        <w:spacing w:line="360" w:lineRule="auto"/>
        <w:jc w:val="both"/>
        <w:rPr>
          <w:rFonts w:hint="eastAsia"/>
        </w:rPr>
      </w:pPr>
      <w:r>
        <w:t>El último día de la iteración se realiza la reunión de revisión de la iteración. Tiene dos partes:</w:t>
      </w:r>
    </w:p>
    <w:p w:rsidR="000A2F3B" w:rsidRDefault="00DA625F">
      <w:pPr>
        <w:numPr>
          <w:ilvl w:val="0"/>
          <w:numId w:val="4"/>
        </w:numPr>
        <w:spacing w:line="360" w:lineRule="auto"/>
        <w:jc w:val="both"/>
        <w:rPr>
          <w:rFonts w:hint="eastAsia"/>
        </w:rPr>
      </w:pPr>
      <w:r>
        <w:t>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rsidR="000A2F3B" w:rsidRDefault="00DA625F">
      <w:pPr>
        <w:numPr>
          <w:ilvl w:val="0"/>
          <w:numId w:val="4"/>
        </w:numPr>
        <w:spacing w:line="360" w:lineRule="auto"/>
        <w:jc w:val="both"/>
        <w:rPr>
          <w:rFonts w:hint="eastAsia"/>
        </w:rPr>
      </w:pPr>
      <w:r>
        <w:t>Retrospectiva (1,5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rsidR="000A2F3B" w:rsidRDefault="000A2F3B">
      <w:pPr>
        <w:spacing w:line="360" w:lineRule="auto"/>
        <w:jc w:val="both"/>
        <w:rPr>
          <w:rFonts w:hint="eastAsia"/>
          <w:b/>
          <w:sz w:val="28"/>
          <w:szCs w:val="28"/>
        </w:rPr>
      </w:pPr>
    </w:p>
    <w:p w:rsidR="000A2F3B" w:rsidRDefault="000A2F3B">
      <w:pPr>
        <w:spacing w:line="360" w:lineRule="auto"/>
        <w:jc w:val="both"/>
        <w:rPr>
          <w:rFonts w:hint="eastAsia"/>
          <w:b/>
          <w:sz w:val="28"/>
          <w:szCs w:val="28"/>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tabs>
          <w:tab w:val="left" w:pos="897"/>
        </w:tabs>
        <w:spacing w:line="360" w:lineRule="auto"/>
        <w:jc w:val="center"/>
        <w:outlineLvl w:val="0"/>
        <w:rPr>
          <w:rFonts w:hint="eastAsia"/>
          <w:b/>
          <w:bCs/>
          <w:sz w:val="96"/>
          <w:szCs w:val="96"/>
        </w:rPr>
      </w:pPr>
    </w:p>
    <w:p w:rsidR="000A2F3B" w:rsidRDefault="00DA625F">
      <w:pPr>
        <w:tabs>
          <w:tab w:val="left" w:pos="897"/>
        </w:tabs>
        <w:spacing w:line="360" w:lineRule="auto"/>
        <w:jc w:val="center"/>
        <w:outlineLvl w:val="0"/>
        <w:rPr>
          <w:rFonts w:hint="eastAsia"/>
        </w:rPr>
      </w:pPr>
      <w:r>
        <w:fldChar w:fldCharType="begin"/>
      </w:r>
      <w:r>
        <w:rPr>
          <w:b/>
          <w:bCs/>
          <w:sz w:val="96"/>
          <w:szCs w:val="96"/>
        </w:rPr>
        <w:instrText>TC "PLANIFICACIÓN" \l 1</w:instrText>
      </w:r>
      <w:r>
        <w:rPr>
          <w:b/>
          <w:bCs/>
          <w:sz w:val="96"/>
          <w:szCs w:val="96"/>
        </w:rPr>
        <w:fldChar w:fldCharType="end"/>
      </w:r>
      <w:r>
        <w:rPr>
          <w:b/>
          <w:bCs/>
          <w:sz w:val="96"/>
          <w:szCs w:val="96"/>
        </w:rPr>
        <w:t>PLANIFICACIÓN</w:t>
      </w: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0A2F3B">
      <w:pPr>
        <w:spacing w:line="360" w:lineRule="auto"/>
        <w:jc w:val="both"/>
        <w:rPr>
          <w:rFonts w:hint="eastAsia"/>
          <w:b/>
        </w:rPr>
      </w:pPr>
    </w:p>
    <w:p w:rsidR="000A2F3B" w:rsidRDefault="00DA625F">
      <w:pPr>
        <w:spacing w:line="360" w:lineRule="auto"/>
        <w:jc w:val="both"/>
        <w:rPr>
          <w:rFonts w:hint="eastAsia"/>
        </w:rPr>
      </w:pPr>
      <w:r>
        <w:fldChar w:fldCharType="begin"/>
      </w:r>
      <w:r>
        <w:rPr>
          <w:b/>
        </w:rPr>
        <w:instrText>TC "Problemática" \l 2</w:instrText>
      </w:r>
      <w:r>
        <w:rPr>
          <w:b/>
        </w:rPr>
        <w:fldChar w:fldCharType="end"/>
      </w:r>
      <w:r>
        <w:rPr>
          <w:b/>
        </w:rPr>
        <w:t>Problemática</w:t>
      </w:r>
    </w:p>
    <w:p w:rsidR="000A2F3B" w:rsidRDefault="00DA625F">
      <w:pPr>
        <w:spacing w:line="360" w:lineRule="auto"/>
        <w:ind w:firstLine="720"/>
        <w:jc w:val="both"/>
        <w:rPr>
          <w:rFonts w:hint="eastAsia"/>
        </w:rPr>
      </w:pPr>
      <w:r>
        <w:rPr>
          <w:bCs/>
        </w:rPr>
        <w:t xml:space="preserve">Las dificultades a las que se enfrentan las PYMES del rubro de la carpintería son varias, principalmente porque, en el proceso de compra, venta o control de inventario, al hacerlo de manera manual pueden surgir errores e incluso pérdidas económicas debido a que los procesos no son realizados de manera estructurada y controlada. Por este motivo, la creación de un sistema que automatice dicho problema será una de las mejores soluciones, específicamente en la parte de adquisiciones de parte de la empresa, evitando sobre compras o en su defecto, stock sobrante disponible. </w:t>
      </w:r>
    </w:p>
    <w:p w:rsidR="000A2F3B" w:rsidRDefault="000A2F3B">
      <w:pPr>
        <w:spacing w:line="360" w:lineRule="auto"/>
        <w:jc w:val="both"/>
        <w:rPr>
          <w:rFonts w:hint="eastAsia"/>
          <w:b/>
        </w:rPr>
      </w:pPr>
    </w:p>
    <w:p w:rsidR="000A2F3B" w:rsidRDefault="00DA625F">
      <w:pPr>
        <w:spacing w:line="360" w:lineRule="auto"/>
        <w:jc w:val="both"/>
        <w:rPr>
          <w:rFonts w:hint="eastAsia"/>
        </w:rPr>
      </w:pPr>
      <w:r>
        <w:fldChar w:fldCharType="begin"/>
      </w:r>
      <w:r>
        <w:rPr>
          <w:b/>
        </w:rPr>
        <w:instrText>TC "OBJETIVOS " \l 2</w:instrText>
      </w:r>
      <w:r>
        <w:rPr>
          <w:b/>
        </w:rPr>
        <w:fldChar w:fldCharType="end"/>
      </w:r>
      <w:r>
        <w:rPr>
          <w:b/>
        </w:rPr>
        <w:t xml:space="preserve">OBJETIVOS </w:t>
      </w:r>
    </w:p>
    <w:p w:rsidR="000A2F3B" w:rsidRDefault="00DA625F">
      <w:pPr>
        <w:spacing w:line="360" w:lineRule="auto"/>
        <w:jc w:val="both"/>
        <w:rPr>
          <w:rFonts w:hint="eastAsia"/>
        </w:rPr>
      </w:pPr>
      <w:r>
        <w:rPr>
          <w:b/>
          <w:bCs/>
        </w:rPr>
        <w:t xml:space="preserve">Objetivo general: </w:t>
      </w:r>
    </w:p>
    <w:p w:rsidR="000A2F3B" w:rsidRDefault="00DA625F">
      <w:pPr>
        <w:pStyle w:val="Prrafodelista"/>
        <w:numPr>
          <w:ilvl w:val="0"/>
          <w:numId w:val="5"/>
        </w:numPr>
        <w:spacing w:line="360" w:lineRule="auto"/>
        <w:jc w:val="both"/>
        <w:rPr>
          <w:rFonts w:hint="eastAsia"/>
        </w:rPr>
      </w:pPr>
      <w:r>
        <w:t xml:space="preserve">Desarrollar e implementar un módulo informático que soporte los diferentes procesos de gestión de compra para una carpintería. </w:t>
      </w:r>
    </w:p>
    <w:p w:rsidR="000A2F3B" w:rsidRDefault="00DA625F">
      <w:pPr>
        <w:spacing w:line="360" w:lineRule="auto"/>
        <w:jc w:val="both"/>
        <w:rPr>
          <w:rFonts w:hint="eastAsia"/>
        </w:rPr>
      </w:pPr>
      <w:r>
        <w:rPr>
          <w:b/>
          <w:bCs/>
        </w:rPr>
        <w:t xml:space="preserve">Objetivos específicos: </w:t>
      </w:r>
    </w:p>
    <w:p w:rsidR="000A2F3B" w:rsidRDefault="00DA625F">
      <w:pPr>
        <w:numPr>
          <w:ilvl w:val="0"/>
          <w:numId w:val="6"/>
        </w:numPr>
        <w:spacing w:line="360" w:lineRule="auto"/>
        <w:jc w:val="both"/>
        <w:rPr>
          <w:rFonts w:hint="eastAsia"/>
        </w:rPr>
      </w:pPr>
      <w:r>
        <w:t>Recabar información sobre el proceso de gestión de compra en una carpintería.</w:t>
      </w:r>
    </w:p>
    <w:p w:rsidR="000A2F3B" w:rsidRDefault="00DA625F">
      <w:pPr>
        <w:numPr>
          <w:ilvl w:val="0"/>
          <w:numId w:val="6"/>
        </w:numPr>
        <w:spacing w:line="360" w:lineRule="auto"/>
        <w:jc w:val="both"/>
        <w:rPr>
          <w:rFonts w:hint="eastAsia"/>
        </w:rPr>
      </w:pPr>
      <w:r>
        <w:t xml:space="preserve">Determinar los </w:t>
      </w:r>
      <w:r>
        <w:fldChar w:fldCharType="begin"/>
      </w:r>
      <w:r>
        <w:instrText>TC "requerimientos del sistema" \l 2</w:instrText>
      </w:r>
      <w:r>
        <w:fldChar w:fldCharType="end"/>
      </w:r>
      <w:r>
        <w:t xml:space="preserve"> de carpintería para el módulo de compras.</w:t>
      </w:r>
    </w:p>
    <w:p w:rsidR="000A2F3B" w:rsidRDefault="000A2F3B">
      <w:pPr>
        <w:spacing w:line="360" w:lineRule="auto"/>
        <w:ind w:left="720"/>
        <w:jc w:val="both"/>
        <w:rPr>
          <w:rFonts w:hint="eastAsia"/>
        </w:rPr>
      </w:pPr>
    </w:p>
    <w:p w:rsidR="000A2F3B" w:rsidRDefault="00DA625F">
      <w:pPr>
        <w:tabs>
          <w:tab w:val="left" w:pos="897"/>
        </w:tabs>
        <w:spacing w:line="360" w:lineRule="auto"/>
        <w:outlineLvl w:val="0"/>
        <w:rPr>
          <w:rFonts w:hint="eastAsia"/>
        </w:rPr>
      </w:pPr>
      <w:r>
        <w:fldChar w:fldCharType="begin"/>
      </w:r>
      <w:r>
        <w:rPr>
          <w:rFonts w:ascii="Times New Roman" w:hAnsi="Times New Roman"/>
          <w:b/>
          <w:bCs/>
        </w:rPr>
        <w:instrText>TC "Delimitación y Alcance del Tema." \l 2</w:instrText>
      </w:r>
      <w:r>
        <w:rPr>
          <w:rFonts w:ascii="Times New Roman" w:hAnsi="Times New Roman"/>
          <w:b/>
          <w:bCs/>
        </w:rPr>
        <w:fldChar w:fldCharType="end"/>
      </w:r>
      <w:r>
        <w:rPr>
          <w:b/>
          <w:bCs/>
        </w:rPr>
        <w:t>ó</w:t>
      </w:r>
      <w:r>
        <w:rPr>
          <w:rFonts w:ascii="Times New Roman" w:hAnsi="Times New Roman"/>
          <w:b/>
          <w:bCs/>
        </w:rPr>
        <w:t>n y Alcance del Tema.</w:t>
      </w:r>
    </w:p>
    <w:p w:rsidR="000A2F3B" w:rsidRDefault="00DA625F">
      <w:pPr>
        <w:pStyle w:val="Prrafodelista"/>
        <w:numPr>
          <w:ilvl w:val="1"/>
          <w:numId w:val="7"/>
        </w:numPr>
        <w:spacing w:after="200" w:line="360" w:lineRule="auto"/>
        <w:ind w:left="1410" w:hanging="330"/>
        <w:outlineLvl w:val="1"/>
        <w:rPr>
          <w:rFonts w:hint="eastAsia"/>
        </w:rPr>
      </w:pPr>
      <w:bookmarkStart w:id="8" w:name="__RefHeading___Toc4101_1258446915"/>
      <w:bookmarkEnd w:id="8"/>
      <w:r>
        <w:rPr>
          <w:rFonts w:ascii="Times New Roman" w:hAnsi="Times New Roman"/>
          <w:b/>
          <w:bCs/>
        </w:rPr>
        <w:t>Alcances:</w:t>
      </w:r>
    </w:p>
    <w:p w:rsidR="000A2F3B" w:rsidRDefault="00DA625F">
      <w:pPr>
        <w:numPr>
          <w:ilvl w:val="0"/>
          <w:numId w:val="8"/>
        </w:numPr>
        <w:tabs>
          <w:tab w:val="clear" w:pos="720"/>
          <w:tab w:val="left" w:pos="1080"/>
        </w:tabs>
        <w:spacing w:line="360" w:lineRule="auto"/>
        <w:rPr>
          <w:rFonts w:hint="eastAsia"/>
        </w:rPr>
      </w:pPr>
      <w:r>
        <w:rPr>
          <w:rFonts w:ascii="Times New Roman" w:eastAsia="Times New Roman" w:hAnsi="Times New Roman" w:cs="Times New Roman"/>
          <w:lang w:eastAsia="es-ES"/>
        </w:rPr>
        <w:t>Implementación del módulo compras</w:t>
      </w:r>
    </w:p>
    <w:p w:rsidR="000A2F3B" w:rsidRDefault="00DA625F">
      <w:pPr>
        <w:numPr>
          <w:ilvl w:val="0"/>
          <w:numId w:val="8"/>
        </w:numPr>
        <w:tabs>
          <w:tab w:val="clear" w:pos="720"/>
          <w:tab w:val="left" w:pos="1080"/>
        </w:tabs>
        <w:spacing w:line="360" w:lineRule="auto"/>
        <w:rPr>
          <w:rFonts w:hint="eastAsia"/>
        </w:rPr>
      </w:pPr>
      <w:r>
        <w:rPr>
          <w:rFonts w:ascii="Times New Roman" w:eastAsia="Times New Roman" w:hAnsi="Times New Roman" w:cs="Times New Roman"/>
          <w:lang w:eastAsia="es-ES"/>
        </w:rPr>
        <w:t>Gestionar órdenes de compra</w:t>
      </w:r>
    </w:p>
    <w:p w:rsidR="000A2F3B" w:rsidRDefault="00DA625F">
      <w:pPr>
        <w:numPr>
          <w:ilvl w:val="0"/>
          <w:numId w:val="8"/>
        </w:numPr>
        <w:tabs>
          <w:tab w:val="clear" w:pos="720"/>
          <w:tab w:val="left" w:pos="1080"/>
        </w:tabs>
        <w:spacing w:line="360" w:lineRule="auto"/>
        <w:rPr>
          <w:rFonts w:hint="eastAsia"/>
        </w:rPr>
      </w:pPr>
      <w:r>
        <w:rPr>
          <w:rFonts w:ascii="Times New Roman" w:eastAsia="Times New Roman" w:hAnsi="Times New Roman" w:cs="Times New Roman"/>
          <w:lang w:eastAsia="es-ES"/>
        </w:rPr>
        <w:t>Implementación del Submódulos Ingreso - Nuevo ingreso</w:t>
      </w:r>
    </w:p>
    <w:p w:rsidR="000A2F3B" w:rsidRDefault="00DA625F">
      <w:pPr>
        <w:numPr>
          <w:ilvl w:val="0"/>
          <w:numId w:val="8"/>
        </w:numPr>
        <w:tabs>
          <w:tab w:val="clear" w:pos="720"/>
          <w:tab w:val="left" w:pos="1080"/>
        </w:tabs>
        <w:spacing w:line="360" w:lineRule="auto"/>
        <w:rPr>
          <w:rFonts w:hint="eastAsia"/>
        </w:rPr>
      </w:pPr>
      <w:r>
        <w:rPr>
          <w:rFonts w:ascii="Times New Roman" w:eastAsia="Times New Roman" w:hAnsi="Times New Roman" w:cs="Times New Roman"/>
          <w:lang w:eastAsia="es-ES"/>
        </w:rPr>
        <w:t>Implementación del Submódulos Proveedor - Nuevo proveedor</w:t>
      </w:r>
    </w:p>
    <w:p w:rsidR="000A2F3B" w:rsidRDefault="00DA625F">
      <w:pPr>
        <w:numPr>
          <w:ilvl w:val="0"/>
          <w:numId w:val="8"/>
        </w:numPr>
        <w:tabs>
          <w:tab w:val="clear" w:pos="720"/>
          <w:tab w:val="left" w:pos="1080"/>
        </w:tabs>
        <w:spacing w:line="360" w:lineRule="auto"/>
        <w:rPr>
          <w:rFonts w:hint="eastAsia"/>
        </w:rPr>
      </w:pPr>
      <w:r>
        <w:rPr>
          <w:rFonts w:ascii="Times New Roman" w:eastAsia="Times New Roman" w:hAnsi="Times New Roman" w:cs="Times New Roman"/>
          <w:lang w:eastAsia="es-ES"/>
        </w:rPr>
        <w:t>Implementación del Submódulos Proveedor - Orden de compra</w:t>
      </w:r>
    </w:p>
    <w:p w:rsidR="000A2F3B" w:rsidRDefault="00DA625F">
      <w:pPr>
        <w:numPr>
          <w:ilvl w:val="0"/>
          <w:numId w:val="8"/>
        </w:numPr>
        <w:tabs>
          <w:tab w:val="clear" w:pos="720"/>
          <w:tab w:val="left" w:pos="1080"/>
        </w:tabs>
        <w:spacing w:line="360" w:lineRule="auto"/>
        <w:rPr>
          <w:rFonts w:hint="eastAsia"/>
        </w:rPr>
      </w:pPr>
      <w:r>
        <w:rPr>
          <w:rFonts w:ascii="Times New Roman" w:eastAsia="Times New Roman" w:hAnsi="Times New Roman" w:cs="Times New Roman"/>
          <w:lang w:eastAsia="es-ES"/>
        </w:rPr>
        <w:t>Imprimir listado de todos los proveedores.</w:t>
      </w:r>
    </w:p>
    <w:p w:rsidR="000A2F3B" w:rsidRDefault="00DA625F">
      <w:pPr>
        <w:numPr>
          <w:ilvl w:val="0"/>
          <w:numId w:val="8"/>
        </w:numPr>
        <w:tabs>
          <w:tab w:val="clear" w:pos="720"/>
          <w:tab w:val="left" w:pos="1080"/>
        </w:tabs>
        <w:spacing w:line="360" w:lineRule="auto"/>
        <w:rPr>
          <w:rFonts w:hint="eastAsia"/>
        </w:rPr>
      </w:pPr>
      <w:r>
        <w:rPr>
          <w:rFonts w:ascii="Times New Roman" w:eastAsia="Times New Roman" w:hAnsi="Times New Roman" w:cs="Times New Roman"/>
          <w:lang w:eastAsia="es-ES"/>
        </w:rPr>
        <w:t>Generar reporte cuenta a proveedor.</w:t>
      </w:r>
    </w:p>
    <w:p w:rsidR="000A2F3B" w:rsidRDefault="000A2F3B">
      <w:pPr>
        <w:tabs>
          <w:tab w:val="left" w:pos="1800"/>
        </w:tabs>
        <w:spacing w:line="360" w:lineRule="auto"/>
        <w:ind w:left="720"/>
        <w:rPr>
          <w:rFonts w:ascii="Times New Roman" w:eastAsia="Times New Roman" w:hAnsi="Times New Roman" w:cs="Times New Roman"/>
          <w:lang w:eastAsia="es-ES"/>
        </w:rPr>
      </w:pPr>
    </w:p>
    <w:p w:rsidR="000A2F3B" w:rsidRDefault="00DA625F">
      <w:pPr>
        <w:outlineLvl w:val="1"/>
        <w:rPr>
          <w:rFonts w:hint="eastAsia"/>
        </w:rPr>
      </w:pPr>
      <w:bookmarkStart w:id="9" w:name="__RefHeading___Toc4103_1258446915"/>
      <w:bookmarkEnd w:id="9"/>
      <w:r>
        <w:rPr>
          <w:rFonts w:ascii="Times New Roman" w:hAnsi="Times New Roman"/>
          <w:b/>
          <w:bCs/>
        </w:rPr>
        <w:t>Limitaciones:</w:t>
      </w:r>
    </w:p>
    <w:p w:rsidR="000A2F3B" w:rsidRDefault="00DA625F">
      <w:pPr>
        <w:pStyle w:val="Prrafodelista"/>
        <w:numPr>
          <w:ilvl w:val="0"/>
          <w:numId w:val="9"/>
        </w:numPr>
        <w:spacing w:after="200"/>
        <w:ind w:left="690" w:hanging="330"/>
        <w:rPr>
          <w:rFonts w:hint="eastAsia"/>
        </w:rPr>
      </w:pPr>
      <w:r>
        <w:rPr>
          <w:rFonts w:ascii="Times New Roman" w:hAnsi="Times New Roman"/>
        </w:rPr>
        <w:t xml:space="preserve">No se </w:t>
      </w:r>
      <w:r>
        <w:rPr>
          <w:rFonts w:ascii="Times New Roman" w:hAnsi="Times New Roman" w:cs="Times New Roman"/>
        </w:rPr>
        <w:t>contemplan más servicios</w:t>
      </w:r>
      <w:r>
        <w:rPr>
          <w:rFonts w:ascii="Times New Roman" w:hAnsi="Times New Roman"/>
        </w:rPr>
        <w:t xml:space="preserve"> de los ya mencionados anteriormente.</w:t>
      </w:r>
    </w:p>
    <w:p w:rsidR="000A2F3B" w:rsidRDefault="00DA625F">
      <w:pPr>
        <w:pStyle w:val="Prrafodelista"/>
        <w:numPr>
          <w:ilvl w:val="0"/>
          <w:numId w:val="9"/>
        </w:numPr>
        <w:spacing w:after="200"/>
        <w:ind w:left="690" w:hanging="330"/>
        <w:rPr>
          <w:rFonts w:hint="eastAsia"/>
        </w:rPr>
      </w:pPr>
      <w:r>
        <w:rPr>
          <w:rFonts w:ascii="Times New Roman" w:hAnsi="Times New Roman"/>
        </w:rPr>
        <w:t>No se contemplan el listado de todas las compras.</w:t>
      </w:r>
    </w:p>
    <w:p w:rsidR="000A2F3B" w:rsidRDefault="00DA625F">
      <w:pPr>
        <w:pStyle w:val="Prrafodelista"/>
        <w:spacing w:after="200"/>
        <w:ind w:left="1080"/>
        <w:rPr>
          <w:rFonts w:hint="eastAsia"/>
        </w:rPr>
      </w:pPr>
      <w:r>
        <w:br w:type="page"/>
      </w:r>
    </w:p>
    <w:p w:rsidR="000A2F3B" w:rsidRDefault="00DA625F">
      <w:pPr>
        <w:spacing w:line="360" w:lineRule="auto"/>
        <w:jc w:val="both"/>
        <w:rPr>
          <w:rFonts w:hint="eastAsia"/>
        </w:rPr>
      </w:pPr>
      <w:r>
        <w:fldChar w:fldCharType="begin"/>
      </w:r>
      <w:r>
        <w:rPr>
          <w:b/>
          <w:bCs/>
        </w:rPr>
        <w:instrText>TC "Evaluación de Factibilidad" \l 2</w:instrText>
      </w:r>
      <w:r>
        <w:rPr>
          <w:b/>
          <w:bCs/>
        </w:rPr>
        <w:fldChar w:fldCharType="end"/>
      </w:r>
      <w:r>
        <w:rPr>
          <w:b/>
        </w:rPr>
        <w:t>Factibilidad</w:t>
      </w:r>
    </w:p>
    <w:p w:rsidR="000A2F3B" w:rsidRDefault="000A2F3B">
      <w:pPr>
        <w:spacing w:line="360" w:lineRule="auto"/>
        <w:jc w:val="both"/>
        <w:rPr>
          <w:rFonts w:hint="eastAsia"/>
          <w:b/>
          <w:bCs/>
        </w:rPr>
      </w:pPr>
    </w:p>
    <w:p w:rsidR="000A2F3B" w:rsidRDefault="00DA625F">
      <w:pPr>
        <w:numPr>
          <w:ilvl w:val="0"/>
          <w:numId w:val="10"/>
        </w:numPr>
        <w:spacing w:line="360" w:lineRule="auto"/>
        <w:ind w:left="1077" w:hanging="340"/>
        <w:jc w:val="both"/>
        <w:rPr>
          <w:rFonts w:hint="eastAsia"/>
        </w:rPr>
      </w:pPr>
      <w:r>
        <w:rPr>
          <w:b/>
        </w:rPr>
        <w:t>Técnica</w:t>
      </w:r>
    </w:p>
    <w:p w:rsidR="000A2F3B" w:rsidRDefault="00DA625F">
      <w:pPr>
        <w:spacing w:line="360" w:lineRule="auto"/>
        <w:ind w:firstLine="357"/>
        <w:jc w:val="both"/>
        <w:rPr>
          <w:rFonts w:hint="eastAsia"/>
        </w:rPr>
      </w:pPr>
      <w:r>
        <w:t xml:space="preserve">Debido a que se trata de un sistema y un módulo pequeño, pero sumamente importante el funcionamiento de estas empresas, su complejidad es relativamente baja y adquirir hardware costosos es innecesario, motivo por el cual un equipo pequeño común funcionarían adecuadamente con el sistema que pretendemos realizar. En cuanto a la necesidad de mano de obra, los integrantes del equipo cuentan con conocimientos suficientes para el desarrollo y cumplimiento del software. </w:t>
      </w:r>
    </w:p>
    <w:p w:rsidR="000A2F3B" w:rsidRDefault="00DA625F">
      <w:pPr>
        <w:numPr>
          <w:ilvl w:val="1"/>
          <w:numId w:val="11"/>
        </w:numPr>
        <w:spacing w:line="360" w:lineRule="auto"/>
        <w:jc w:val="both"/>
        <w:rPr>
          <w:rFonts w:hint="eastAsia"/>
        </w:rPr>
      </w:pPr>
      <w:r>
        <w:rPr>
          <w:b/>
        </w:rPr>
        <w:t>Operativa</w:t>
      </w:r>
    </w:p>
    <w:p w:rsidR="000A2F3B" w:rsidRDefault="00DA625F">
      <w:pPr>
        <w:spacing w:line="360" w:lineRule="auto"/>
        <w:ind w:firstLine="720"/>
        <w:jc w:val="both"/>
        <w:rPr>
          <w:rFonts w:hint="eastAsia"/>
        </w:rPr>
      </w:pPr>
      <w:r>
        <w:rPr>
          <w:rFonts w:eastAsia="Times New Roman"/>
          <w:lang w:eastAsia="es-ES"/>
        </w:rPr>
        <w:t>Es viable operacional mente ya que podría ser utilizado fácilmente por la persona que esté a cargo de manipular el sistema (administrador-secretarios) con un mínimo de instrucciones que serán dadas por el mismo sistema o por una persona capacitada para su uso.</w:t>
      </w:r>
    </w:p>
    <w:p w:rsidR="000A2F3B" w:rsidRDefault="00DA625F">
      <w:pPr>
        <w:numPr>
          <w:ilvl w:val="1"/>
          <w:numId w:val="12"/>
        </w:numPr>
        <w:spacing w:after="160" w:line="360" w:lineRule="auto"/>
        <w:jc w:val="both"/>
        <w:rPr>
          <w:rFonts w:hint="eastAsia"/>
        </w:rPr>
      </w:pPr>
      <w:r>
        <w:rPr>
          <w:b/>
        </w:rPr>
        <w:t>Económica</w:t>
      </w:r>
    </w:p>
    <w:p w:rsidR="000A2F3B" w:rsidRDefault="00DA625F">
      <w:pPr>
        <w:spacing w:line="360" w:lineRule="auto"/>
        <w:ind w:firstLine="380"/>
        <w:jc w:val="both"/>
        <w:rPr>
          <w:rFonts w:hint="eastAsia"/>
        </w:rPr>
      </w:pPr>
      <w:r>
        <w:t>En el estudio de la factibilidad económica, determinamos que es viable ya que el presupuesto de costos de los recursos técnicos, humanos y materiales tanto para el desarrollo como para la implantación del módulo dentro del sistema</w:t>
      </w:r>
      <w:r>
        <w:rPr>
          <w:rFonts w:eastAsia="Times New Roman"/>
          <w:bCs/>
          <w:lang w:eastAsia="es-ES"/>
        </w:rPr>
        <w:t xml:space="preserve"> no son muy costosos. Con las computadoras existentes ya es posible manipular el sistema lo que lo hace más adquisitivo económicamente.</w:t>
      </w:r>
    </w:p>
    <w:p w:rsidR="000A2F3B" w:rsidRDefault="000A2F3B">
      <w:pPr>
        <w:spacing w:line="360" w:lineRule="auto"/>
        <w:jc w:val="both"/>
        <w:rPr>
          <w:rFonts w:hint="eastAsia"/>
        </w:rPr>
      </w:pPr>
    </w:p>
    <w:p w:rsidR="000A2F3B" w:rsidRDefault="00DA625F">
      <w:pPr>
        <w:spacing w:after="160" w:line="360" w:lineRule="auto"/>
        <w:ind w:left="380"/>
        <w:jc w:val="both"/>
        <w:rPr>
          <w:rFonts w:hint="eastAsia"/>
        </w:rPr>
      </w:pPr>
      <w:r>
        <w:fldChar w:fldCharType="begin"/>
      </w:r>
      <w:r>
        <w:rPr>
          <w:b/>
        </w:rPr>
        <w:instrText>TC "Definición de recursos disponibles" \l 2</w:instrText>
      </w:r>
      <w:r>
        <w:rPr>
          <w:b/>
        </w:rPr>
        <w:fldChar w:fldCharType="end"/>
      </w:r>
    </w:p>
    <w:p w:rsidR="000A2F3B" w:rsidRDefault="00DA625F">
      <w:pPr>
        <w:spacing w:line="360" w:lineRule="auto"/>
        <w:ind w:firstLine="380"/>
        <w:jc w:val="both"/>
        <w:rPr>
          <w:rFonts w:hint="eastAsia"/>
        </w:rPr>
      </w:pPr>
      <w:r>
        <w:t>Dentro de nuestros recursos humanos contamos con un líder de proyecto (Analista), dos diseñadores de base de datos y 3 programadores. Cada uno de ellos cuenta con sus materiales, pero adquiriremos 2 Notebook Acer I3 53-33N7, con sistema operativo Windows 10 más con fines del desarrollo de este proyecto.</w:t>
      </w:r>
    </w:p>
    <w:p w:rsidR="000A2F3B" w:rsidRDefault="000A2F3B">
      <w:pPr>
        <w:spacing w:line="360" w:lineRule="auto"/>
        <w:jc w:val="both"/>
        <w:rPr>
          <w:rFonts w:hint="eastAsia"/>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ind w:left="720" w:hanging="720"/>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DA625F">
      <w:pPr>
        <w:jc w:val="both"/>
        <w:rPr>
          <w:rFonts w:hint="eastAsia"/>
        </w:rPr>
      </w:pPr>
      <w:r>
        <w:fldChar w:fldCharType="begin"/>
      </w:r>
      <w:r>
        <w:rPr>
          <w:rFonts w:eastAsia="Times New Roman"/>
          <w:b/>
          <w:bCs/>
          <w:sz w:val="88"/>
          <w:szCs w:val="88"/>
        </w:rPr>
        <w:instrText>TC "REQUERIMIENTOS_MODELO_DE_NEGOCIOS" \l 1</w:instrText>
      </w:r>
      <w:r>
        <w:rPr>
          <w:rFonts w:eastAsia="Times New Roman"/>
          <w:b/>
          <w:bCs/>
          <w:sz w:val="88"/>
          <w:szCs w:val="88"/>
        </w:rPr>
        <w:fldChar w:fldCharType="end"/>
      </w:r>
      <w:r>
        <w:rPr>
          <w:rFonts w:eastAsia="Times New Roman"/>
          <w:b/>
          <w:bCs/>
          <w:sz w:val="88"/>
          <w:szCs w:val="88"/>
          <w:lang w:eastAsia="es-ES"/>
        </w:rPr>
        <w:t>REQUERIMIENTOS</w:t>
      </w:r>
    </w:p>
    <w:p w:rsidR="000A2F3B" w:rsidRDefault="00DA625F">
      <w:pPr>
        <w:jc w:val="center"/>
        <w:rPr>
          <w:rFonts w:hint="eastAsia"/>
        </w:rPr>
      </w:pPr>
      <w:r>
        <w:rPr>
          <w:rFonts w:eastAsia="Times New Roman"/>
          <w:b/>
          <w:bCs/>
          <w:sz w:val="88"/>
          <w:szCs w:val="88"/>
          <w:lang w:eastAsia="es-ES"/>
        </w:rPr>
        <w:t>MODELO DE NEGOCIOS</w:t>
      </w: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0A2F3B">
      <w:pPr>
        <w:spacing w:line="360" w:lineRule="auto"/>
        <w:jc w:val="both"/>
        <w:rPr>
          <w:rFonts w:hint="eastAsia"/>
          <w:b/>
          <w:bCs/>
        </w:rPr>
      </w:pPr>
    </w:p>
    <w:p w:rsidR="000A2F3B" w:rsidRDefault="00DA625F">
      <w:pPr>
        <w:jc w:val="both"/>
        <w:rPr>
          <w:rFonts w:hint="eastAsia"/>
        </w:rPr>
      </w:pPr>
      <w:r>
        <w:fldChar w:fldCharType="begin"/>
      </w:r>
      <w:r>
        <w:rPr>
          <w:rFonts w:ascii="Times New Roman" w:eastAsia="Times New Roman" w:hAnsi="Times New Roman" w:cs="Times New Roman"/>
          <w:b/>
          <w:bCs/>
          <w:sz w:val="28"/>
          <w:szCs w:val="28"/>
        </w:rPr>
        <w:instrText>TC "Requerimientos del Sistema" \l 2</w:instrText>
      </w:r>
      <w:r>
        <w:rPr>
          <w:rFonts w:ascii="Times New Roman" w:eastAsia="Times New Roman" w:hAnsi="Times New Roman" w:cs="Times New Roman"/>
          <w:b/>
          <w:bCs/>
          <w:sz w:val="28"/>
          <w:szCs w:val="28"/>
        </w:rPr>
        <w:fldChar w:fldCharType="end"/>
      </w:r>
    </w:p>
    <w:p w:rsidR="000A2F3B" w:rsidRDefault="000A2F3B">
      <w:pPr>
        <w:rPr>
          <w:rFonts w:ascii="Times New Roman" w:eastAsia="Times New Roman" w:hAnsi="Times New Roman" w:cs="Times New Roman"/>
          <w:lang w:eastAsia="es-ES"/>
        </w:rPr>
      </w:pPr>
    </w:p>
    <w:p w:rsidR="000A2F3B" w:rsidRDefault="00DA625F">
      <w:pPr>
        <w:rPr>
          <w:rFonts w:hint="eastAsia"/>
        </w:rPr>
      </w:pPr>
      <w:r>
        <w:rPr>
          <w:rFonts w:ascii="Times New Roman" w:eastAsia="Times New Roman" w:hAnsi="Times New Roman" w:cs="Times New Roman"/>
          <w:lang w:eastAsia="es-ES"/>
        </w:rPr>
        <w:t>1. Identificar actividad del sistema:</w:t>
      </w:r>
    </w:p>
    <w:p w:rsidR="000A2F3B" w:rsidRDefault="000A2F3B">
      <w:pPr>
        <w:rPr>
          <w:rFonts w:ascii="Times New Roman" w:eastAsia="Times New Roman" w:hAnsi="Times New Roman" w:cs="Times New Roman"/>
          <w:lang w:eastAsia="es-ES"/>
        </w:rPr>
      </w:pPr>
    </w:p>
    <w:p w:rsidR="000A2F3B" w:rsidRDefault="00DA625F">
      <w:pPr>
        <w:numPr>
          <w:ilvl w:val="0"/>
          <w:numId w:val="5"/>
        </w:numPr>
        <w:tabs>
          <w:tab w:val="left" w:pos="1080"/>
        </w:tabs>
        <w:spacing w:line="360" w:lineRule="auto"/>
        <w:rPr>
          <w:rFonts w:hint="eastAsia"/>
        </w:rPr>
      </w:pPr>
      <w:r>
        <w:rPr>
          <w:rFonts w:ascii="Times New Roman" w:eastAsia="Times New Roman" w:hAnsi="Times New Roman" w:cs="Times New Roman"/>
          <w:lang w:eastAsia="es-ES"/>
        </w:rPr>
        <w:t>Ingresar al módulo compras</w:t>
      </w:r>
    </w:p>
    <w:p w:rsidR="000A2F3B" w:rsidRDefault="00DA625F">
      <w:pPr>
        <w:numPr>
          <w:ilvl w:val="0"/>
          <w:numId w:val="5"/>
        </w:numPr>
        <w:tabs>
          <w:tab w:val="left" w:pos="1080"/>
        </w:tabs>
        <w:spacing w:line="360" w:lineRule="auto"/>
        <w:rPr>
          <w:rFonts w:hint="eastAsia"/>
        </w:rPr>
      </w:pPr>
      <w:r>
        <w:rPr>
          <w:rFonts w:ascii="Times New Roman" w:eastAsia="Times New Roman" w:hAnsi="Times New Roman" w:cs="Times New Roman"/>
          <w:lang w:eastAsia="es-ES"/>
        </w:rPr>
        <w:t>Submódulos Ingreso - Nuevo ingreso</w:t>
      </w:r>
    </w:p>
    <w:p w:rsidR="000A2F3B" w:rsidRDefault="00DA625F">
      <w:pPr>
        <w:numPr>
          <w:ilvl w:val="0"/>
          <w:numId w:val="5"/>
        </w:numPr>
        <w:tabs>
          <w:tab w:val="left" w:pos="1080"/>
        </w:tabs>
        <w:spacing w:line="360" w:lineRule="auto"/>
        <w:rPr>
          <w:rFonts w:hint="eastAsia"/>
        </w:rPr>
      </w:pPr>
      <w:r>
        <w:rPr>
          <w:rFonts w:ascii="Times New Roman" w:eastAsia="Times New Roman" w:hAnsi="Times New Roman" w:cs="Times New Roman"/>
          <w:lang w:eastAsia="es-ES"/>
        </w:rPr>
        <w:t>Submódulos Proveedor - Nuevo proveedor</w:t>
      </w:r>
    </w:p>
    <w:p w:rsidR="000A2F3B" w:rsidRDefault="00DA625F">
      <w:pPr>
        <w:numPr>
          <w:ilvl w:val="0"/>
          <w:numId w:val="5"/>
        </w:numPr>
        <w:tabs>
          <w:tab w:val="left" w:pos="1080"/>
        </w:tabs>
        <w:spacing w:line="360" w:lineRule="auto"/>
        <w:rPr>
          <w:rFonts w:hint="eastAsia"/>
        </w:rPr>
      </w:pPr>
      <w:r>
        <w:rPr>
          <w:rFonts w:ascii="Times New Roman" w:eastAsia="Times New Roman" w:hAnsi="Times New Roman" w:cs="Times New Roman"/>
          <w:lang w:eastAsia="es-ES"/>
        </w:rPr>
        <w:t>Submódulos Proveedor - Orden de compra</w:t>
      </w:r>
    </w:p>
    <w:p w:rsidR="000A2F3B" w:rsidRDefault="00DA625F">
      <w:pPr>
        <w:numPr>
          <w:ilvl w:val="0"/>
          <w:numId w:val="5"/>
        </w:numPr>
        <w:tabs>
          <w:tab w:val="left" w:pos="1080"/>
        </w:tabs>
        <w:spacing w:line="360" w:lineRule="auto"/>
        <w:rPr>
          <w:rFonts w:hint="eastAsia"/>
        </w:rPr>
      </w:pPr>
      <w:r>
        <w:rPr>
          <w:rFonts w:ascii="Times New Roman" w:eastAsia="Times New Roman" w:hAnsi="Times New Roman" w:cs="Times New Roman"/>
          <w:lang w:eastAsia="es-ES"/>
        </w:rPr>
        <w:t>Imprimir listado de todas las compras.</w:t>
      </w:r>
    </w:p>
    <w:p w:rsidR="000A2F3B" w:rsidRDefault="00DA625F">
      <w:pPr>
        <w:numPr>
          <w:ilvl w:val="0"/>
          <w:numId w:val="5"/>
        </w:numPr>
        <w:tabs>
          <w:tab w:val="left" w:pos="1080"/>
        </w:tabs>
        <w:spacing w:line="360" w:lineRule="auto"/>
        <w:rPr>
          <w:rFonts w:hint="eastAsia"/>
        </w:rPr>
      </w:pPr>
      <w:r>
        <w:rPr>
          <w:rFonts w:ascii="Times New Roman" w:eastAsia="Times New Roman" w:hAnsi="Times New Roman" w:cs="Times New Roman"/>
          <w:lang w:eastAsia="es-ES"/>
        </w:rPr>
        <w:t>Imprimir listado de proveedores.</w:t>
      </w:r>
    </w:p>
    <w:p w:rsidR="000A2F3B" w:rsidRDefault="00DA625F">
      <w:pPr>
        <w:spacing w:line="360" w:lineRule="auto"/>
        <w:jc w:val="both"/>
        <w:rPr>
          <w:rFonts w:hint="eastAsia"/>
        </w:rPr>
      </w:pPr>
      <w:r>
        <w:fldChar w:fldCharType="begin"/>
      </w:r>
      <w:r>
        <w:rPr>
          <w:rFonts w:eastAsia="Times New Roman"/>
          <w:b/>
          <w:bCs/>
        </w:rPr>
        <w:instrText>TC "Modelo de negocios" \l 1</w:instrText>
      </w:r>
      <w:r>
        <w:rPr>
          <w:rFonts w:eastAsia="Times New Roman"/>
          <w:b/>
          <w:bCs/>
        </w:rPr>
        <w:fldChar w:fldCharType="end"/>
      </w:r>
    </w:p>
    <w:p w:rsidR="000A2F3B" w:rsidRDefault="00DA625F">
      <w:pPr>
        <w:spacing w:line="360" w:lineRule="auto"/>
        <w:jc w:val="both"/>
        <w:rPr>
          <w:rFonts w:hint="eastAsia"/>
        </w:rPr>
      </w:pPr>
      <w:r>
        <w:rPr>
          <w:rFonts w:eastAsia="Times New Roman"/>
          <w:lang w:eastAsia="es-ES"/>
        </w:rPr>
        <w:tab/>
        <w:t>El usuario podrá registrar los proveedores de la empresa y se encargara de realizar la orden de compra donde especificara las condiciones de pago, productos a comprar, fecha y lugar de Entrega, etc. que es remitida al proveedor. El Proveedor envía los productos y quien lo recepciona es el área de Almacén donde registra una nota de ingreso o de registro de compra.</w:t>
      </w:r>
      <w:bookmarkStart w:id="10" w:name="__DdeLink__6583_2853433772"/>
      <w:bookmarkEnd w:id="10"/>
    </w:p>
    <w:p w:rsidR="000A2F3B" w:rsidRDefault="00DA625F">
      <w:pPr>
        <w:spacing w:line="360" w:lineRule="auto"/>
        <w:ind w:firstLine="708"/>
        <w:jc w:val="both"/>
        <w:rPr>
          <w:rFonts w:hint="eastAsia"/>
        </w:rPr>
      </w:pPr>
      <w:r>
        <w:rPr>
          <w:rFonts w:eastAsia="Times New Roman"/>
          <w:lang w:eastAsia="es-ES"/>
        </w:rPr>
        <w:t xml:space="preserve">Cuando el usuario quisiera saber el listado </w:t>
      </w:r>
      <w:r>
        <w:t>de todas las compras realizadas con sus respectivos proveedores tendrá la opción de hacerlo de acuerdo al nombre del proveedor o fecha de compra en formato pdf.</w:t>
      </w:r>
    </w:p>
    <w:p w:rsidR="000A2F3B" w:rsidRDefault="000A2F3B">
      <w:pPr>
        <w:spacing w:line="360" w:lineRule="auto"/>
        <w:ind w:firstLine="708"/>
        <w:jc w:val="both"/>
        <w:rPr>
          <w:rFonts w:hint="eastAsia"/>
        </w:rPr>
      </w:pPr>
    </w:p>
    <w:p w:rsidR="000A2F3B" w:rsidRDefault="00DA625F">
      <w:pPr>
        <w:spacing w:line="360" w:lineRule="auto"/>
        <w:ind w:firstLine="708"/>
        <w:jc w:val="center"/>
        <w:rPr>
          <w:rFonts w:hint="eastAsia"/>
        </w:rPr>
      </w:pPr>
      <w:r>
        <w:rPr>
          <w:rFonts w:ascii="Times New Roman" w:hAnsi="Times New Roman" w:cs="Times New Roman"/>
          <w:b/>
          <w:bCs/>
        </w:rPr>
        <w:t>DIAGRAMA CASO DE USO - MODELADO DE NEGOCIO (CUMN)</w:t>
      </w:r>
    </w:p>
    <w:p w:rsidR="000A2F3B" w:rsidRDefault="00DA625F">
      <w:pPr>
        <w:spacing w:line="360" w:lineRule="auto"/>
        <w:ind w:firstLine="708"/>
        <w:jc w:val="center"/>
        <w:rPr>
          <w:rFonts w:ascii="Times New Roman" w:hAnsi="Times New Roman" w:cs="Times New Roman"/>
          <w:b/>
          <w:bCs/>
        </w:rPr>
      </w:pPr>
      <w:r>
        <w:rPr>
          <w:rFonts w:ascii="Times New Roman" w:hAnsi="Times New Roman" w:cs="Times New Roman"/>
          <w:b/>
          <w:bCs/>
          <w:noProof/>
          <w:lang w:val="en-US" w:eastAsia="en-US" w:bidi="ar-SA"/>
        </w:rPr>
        <w:drawing>
          <wp:anchor distT="0" distB="0" distL="0" distR="0" simplePos="0" relativeHeight="20" behindDoc="0" locked="0" layoutInCell="1" allowOverlap="1">
            <wp:simplePos x="0" y="0"/>
            <wp:positionH relativeFrom="column">
              <wp:posOffset>-403860</wp:posOffset>
            </wp:positionH>
            <wp:positionV relativeFrom="paragraph">
              <wp:posOffset>-39370</wp:posOffset>
            </wp:positionV>
            <wp:extent cx="6120130" cy="3339465"/>
            <wp:effectExtent l="0" t="0" r="0" b="0"/>
            <wp:wrapSquare wrapText="largest"/>
            <wp:docPr id="3"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pic:cNvPicPr>
                      <a:picLocks noChangeAspect="1" noChangeArrowheads="1"/>
                    </pic:cNvPicPr>
                  </pic:nvPicPr>
                  <pic:blipFill>
                    <a:blip r:embed="rId9"/>
                    <a:stretch>
                      <a:fillRect/>
                    </a:stretch>
                  </pic:blipFill>
                  <pic:spPr bwMode="auto">
                    <a:xfrm>
                      <a:off x="0" y="0"/>
                      <a:ext cx="6120130" cy="3339465"/>
                    </a:xfrm>
                    <a:prstGeom prst="rect">
                      <a:avLst/>
                    </a:prstGeom>
                  </pic:spPr>
                </pic:pic>
              </a:graphicData>
            </a:graphic>
          </wp:anchor>
        </w:drawing>
      </w:r>
    </w:p>
    <w:p w:rsidR="000A2F3B" w:rsidRDefault="000A2F3B">
      <w:pPr>
        <w:spacing w:line="360" w:lineRule="auto"/>
        <w:ind w:firstLine="708"/>
        <w:jc w:val="center"/>
        <w:rPr>
          <w:rFonts w:ascii="Times New Roman" w:hAnsi="Times New Roman" w:cs="Times New Roman"/>
          <w:b/>
          <w:bCs/>
        </w:rPr>
      </w:pPr>
    </w:p>
    <w:p w:rsidR="000A2F3B" w:rsidRDefault="000A2F3B">
      <w:pPr>
        <w:spacing w:line="360" w:lineRule="auto"/>
        <w:ind w:firstLine="708"/>
        <w:jc w:val="center"/>
        <w:rPr>
          <w:rFonts w:ascii="Times New Roman" w:hAnsi="Times New Roman" w:cs="Times New Roman"/>
          <w:b/>
          <w:bCs/>
        </w:rPr>
      </w:pPr>
    </w:p>
    <w:p w:rsidR="000A2F3B" w:rsidRDefault="000A2F3B">
      <w:pPr>
        <w:spacing w:line="360" w:lineRule="auto"/>
        <w:ind w:firstLine="708"/>
        <w:jc w:val="center"/>
        <w:rPr>
          <w:rFonts w:ascii="Times New Roman" w:hAnsi="Times New Roman" w:cs="Times New Roman"/>
          <w:b/>
          <w:bCs/>
        </w:rPr>
      </w:pPr>
    </w:p>
    <w:p w:rsidR="000A2F3B" w:rsidRDefault="00DA625F">
      <w:pPr>
        <w:pStyle w:val="Textoindependiente"/>
        <w:spacing w:line="360" w:lineRule="auto"/>
        <w:jc w:val="center"/>
        <w:rPr>
          <w:rFonts w:hint="eastAsia"/>
        </w:rPr>
      </w:pPr>
      <w:r>
        <w:t>Tabla del caso de uso del modelo de negocio</w:t>
      </w:r>
    </w:p>
    <w:tbl>
      <w:tblPr>
        <w:tblW w:w="8717" w:type="dxa"/>
        <w:tblCellMar>
          <w:left w:w="70" w:type="dxa"/>
          <w:right w:w="70" w:type="dxa"/>
        </w:tblCellMar>
        <w:tblLook w:val="04A0" w:firstRow="1" w:lastRow="0" w:firstColumn="1" w:lastColumn="0" w:noHBand="0" w:noVBand="1"/>
      </w:tblPr>
      <w:tblGrid>
        <w:gridCol w:w="2799"/>
        <w:gridCol w:w="913"/>
        <w:gridCol w:w="5005"/>
      </w:tblGrid>
      <w:tr w:rsidR="000A2F3B">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CU-1-MN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rPr>
              <w:t>Modulo compras</w:t>
            </w:r>
          </w:p>
        </w:tc>
      </w:tr>
      <w:tr w:rsidR="000A2F3B">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Fecha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rPr>
              <w:t>18/05/2020</w:t>
            </w:r>
          </w:p>
        </w:tc>
      </w:tr>
      <w:tr w:rsidR="000A2F3B">
        <w:trPr>
          <w:cantSplit/>
          <w:trHeight w:val="482"/>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Versión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 xml:space="preserve">1.0 </w:t>
            </w:r>
          </w:p>
        </w:tc>
      </w:tr>
      <w:tr w:rsidR="000A2F3B">
        <w:trPr>
          <w:cantSplit/>
          <w:trHeight w:val="40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Autor</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Patricia Fernández</w:t>
            </w:r>
          </w:p>
        </w:tc>
      </w:tr>
      <w:tr w:rsidR="000A2F3B">
        <w:trPr>
          <w:cantSplit/>
          <w:trHeight w:val="42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Actores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Usuario</w:t>
            </w:r>
          </w:p>
        </w:tc>
      </w:tr>
      <w:tr w:rsidR="000A2F3B">
        <w:trPr>
          <w:cantSplit/>
          <w:trHeight w:val="60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Objetivos Asociados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pStyle w:val="Prrafodelista"/>
              <w:spacing w:line="360" w:lineRule="auto"/>
              <w:ind w:left="-2"/>
              <w:rPr>
                <w:rFonts w:hint="eastAsia"/>
              </w:rPr>
            </w:pPr>
            <w:r>
              <w:rPr>
                <w:rFonts w:ascii="Times New Roman" w:hAnsi="Times New Roman" w:cs="Times New Roman"/>
              </w:rPr>
              <w:t>Ingresar al módulo compras para gestionar proveedores,  órdenes de compra y compras.</w:t>
            </w:r>
          </w:p>
        </w:tc>
      </w:tr>
      <w:tr w:rsidR="000A2F3B">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Descripción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Se presenta este caso de uso cuando un usuario desea ingresar al sistema para gestionar compras y ordenes de compras.</w:t>
            </w:r>
          </w:p>
        </w:tc>
      </w:tr>
      <w:tr w:rsidR="000A2F3B">
        <w:trPr>
          <w:cantSplit/>
          <w:trHeight w:val="347"/>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Precondición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pStyle w:val="Prrafodelista"/>
              <w:spacing w:line="360" w:lineRule="auto"/>
              <w:ind w:left="0"/>
              <w:rPr>
                <w:rFonts w:hint="eastAsia"/>
              </w:rPr>
            </w:pPr>
            <w:r>
              <w:rPr>
                <w:rFonts w:ascii="Times New Roman" w:hAnsi="Times New Roman" w:cs="Times New Roman"/>
              </w:rPr>
              <w:t>1. Usuario ingresa al módulo compras</w:t>
            </w:r>
          </w:p>
        </w:tc>
      </w:tr>
      <w:tr w:rsidR="000A2F3B">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Flujo</w:t>
            </w:r>
          </w:p>
          <w:p w:rsidR="000A2F3B" w:rsidRDefault="00DA625F">
            <w:pPr>
              <w:spacing w:line="360" w:lineRule="auto"/>
              <w:rPr>
                <w:rFonts w:hint="eastAsia"/>
              </w:rPr>
            </w:pPr>
            <w:r>
              <w:rPr>
                <w:rFonts w:ascii="Times New Roman" w:hAnsi="Times New Roman" w:cs="Times New Roman"/>
                <w:b/>
                <w:bCs/>
              </w:rPr>
              <w:t>Normal</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Acción</w:t>
            </w:r>
          </w:p>
        </w:tc>
      </w:tr>
      <w:tr w:rsidR="000A2F3B">
        <w:trPr>
          <w:cantSplit/>
          <w:trHeight w:val="356"/>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913"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t>1</w:t>
            </w:r>
          </w:p>
        </w:tc>
        <w:tc>
          <w:tcPr>
            <w:tcW w:w="5005"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t>El usuario ingresa al módulo compras</w:t>
            </w:r>
          </w:p>
        </w:tc>
      </w:tr>
      <w:tr w:rsidR="000A2F3B">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2</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El usuario gestiona proveedores</w:t>
            </w:r>
          </w:p>
        </w:tc>
      </w:tr>
      <w:tr w:rsidR="000A2F3B">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3</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El usuario gestiona órdenes de compra</w:t>
            </w:r>
          </w:p>
        </w:tc>
      </w:tr>
      <w:tr w:rsidR="000A2F3B">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4</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El usuario agrega la nueva compra al sistema</w:t>
            </w:r>
          </w:p>
        </w:tc>
      </w:tr>
      <w:tr w:rsidR="000A2F3B">
        <w:trPr>
          <w:cantSplit/>
          <w:trHeight w:val="84"/>
        </w:trPr>
        <w:tc>
          <w:tcPr>
            <w:tcW w:w="2799" w:type="dxa"/>
            <w:tcBorders>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913"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t>5</w:t>
            </w:r>
          </w:p>
        </w:tc>
        <w:tc>
          <w:tcPr>
            <w:tcW w:w="5005"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t xml:space="preserve">El sistema registra la compra </w:t>
            </w:r>
          </w:p>
        </w:tc>
      </w:tr>
      <w:tr w:rsidR="000A2F3B">
        <w:trPr>
          <w:cantSplit/>
          <w:trHeight w:val="84"/>
        </w:trPr>
        <w:tc>
          <w:tcPr>
            <w:tcW w:w="2799" w:type="dxa"/>
            <w:tcBorders>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913"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t>6</w:t>
            </w:r>
          </w:p>
        </w:tc>
        <w:tc>
          <w:tcPr>
            <w:tcW w:w="5005"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t>El sistema genera cuenta a proveedores</w:t>
            </w:r>
          </w:p>
        </w:tc>
      </w:tr>
      <w:tr w:rsidR="000A2F3B">
        <w:trPr>
          <w:cantSplit/>
          <w:trHeight w:val="84"/>
        </w:trPr>
        <w:tc>
          <w:tcPr>
            <w:tcW w:w="2799" w:type="dxa"/>
            <w:tcBorders>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913"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t>7</w:t>
            </w:r>
          </w:p>
        </w:tc>
        <w:tc>
          <w:tcPr>
            <w:tcW w:w="5005"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t xml:space="preserve">El sistema lista todos los proveedores </w:t>
            </w:r>
          </w:p>
        </w:tc>
      </w:tr>
      <w:tr w:rsidR="000A2F3B">
        <w:trPr>
          <w:cantSplit/>
          <w:trHeight w:val="297"/>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rPr>
              <w:t>Flujo alternativo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b/>
                <w:bCs/>
              </w:rPr>
              <w:t>Acción</w:t>
            </w:r>
          </w:p>
        </w:tc>
      </w:tr>
      <w:tr w:rsidR="000A2F3B">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913" w:type="dxa"/>
            <w:tcBorders>
              <w:left w:val="single" w:sz="4" w:space="0" w:color="000000"/>
              <w:bottom w:val="single" w:sz="4" w:space="0" w:color="000000"/>
              <w:right w:val="single" w:sz="4" w:space="0" w:color="000000"/>
            </w:tcBorders>
            <w:shd w:val="clear" w:color="auto" w:fill="auto"/>
          </w:tcPr>
          <w:p w:rsidR="000A2F3B" w:rsidRDefault="00DA625F">
            <w:pPr>
              <w:ind w:right="283"/>
              <w:rPr>
                <w:rFonts w:hint="eastAsia"/>
              </w:rPr>
            </w:pPr>
            <w:r>
              <w:t>2,3,4</w:t>
            </w:r>
          </w:p>
        </w:tc>
        <w:tc>
          <w:tcPr>
            <w:tcW w:w="5005"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validad los datos, si los datos no son correctos el sistema emite un mensaje de denegación para que el personal corrobore los datos.</w:t>
            </w:r>
          </w:p>
        </w:tc>
      </w:tr>
      <w:tr w:rsidR="000A2F3B">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913"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2,3,4</w:t>
            </w:r>
          </w:p>
        </w:tc>
        <w:tc>
          <w:tcPr>
            <w:tcW w:w="5005"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validad los datos, si los datos son correctos emite un mensaje de aprobación.</w:t>
            </w:r>
          </w:p>
        </w:tc>
      </w:tr>
      <w:tr w:rsidR="000A2F3B">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913"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5</w:t>
            </w:r>
          </w:p>
        </w:tc>
        <w:tc>
          <w:tcPr>
            <w:tcW w:w="5005"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registra la compra y emite un mensaje de aprobación.</w:t>
            </w:r>
          </w:p>
        </w:tc>
      </w:tr>
      <w:tr w:rsidR="000A2F3B">
        <w:trPr>
          <w:cantSplit/>
          <w:trHeight w:val="297"/>
        </w:trPr>
        <w:tc>
          <w:tcPr>
            <w:tcW w:w="2799" w:type="dxa"/>
            <w:vMerge w:val="restart"/>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rPr>
              <w:t xml:space="preserve">Post condición </w:t>
            </w:r>
          </w:p>
        </w:tc>
        <w:tc>
          <w:tcPr>
            <w:tcW w:w="913"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 xml:space="preserve">   6</w:t>
            </w:r>
          </w:p>
        </w:tc>
        <w:tc>
          <w:tcPr>
            <w:tcW w:w="5005"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usuario gestiona una nueva compra.</w:t>
            </w:r>
          </w:p>
        </w:tc>
      </w:tr>
      <w:tr w:rsidR="000A2F3B">
        <w:trPr>
          <w:cantSplit/>
          <w:trHeight w:val="297"/>
        </w:trPr>
        <w:tc>
          <w:tcPr>
            <w:tcW w:w="2799" w:type="dxa"/>
            <w:vMerge/>
            <w:tcBorders>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913" w:type="dxa"/>
            <w:tcBorders>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5005"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Las pistas de auditoria se ven registradas por cada acción.</w:t>
            </w:r>
          </w:p>
        </w:tc>
      </w:tr>
      <w:tr w:rsidR="000A2F3B">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Rendimiento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Acción</w:t>
            </w:r>
          </w:p>
        </w:tc>
      </w:tr>
      <w:tr w:rsidR="000A2F3B">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5</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2 segundos</w:t>
            </w:r>
          </w:p>
        </w:tc>
      </w:tr>
      <w:tr w:rsidR="000A2F3B">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Importancia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Alta</w:t>
            </w:r>
          </w:p>
        </w:tc>
      </w:tr>
      <w:tr w:rsidR="000A2F3B">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Comentarios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spacing w:line="360" w:lineRule="auto"/>
              <w:rPr>
                <w:rFonts w:ascii="Times New Roman" w:hAnsi="Times New Roman" w:cs="Times New Roman"/>
              </w:rPr>
            </w:pPr>
          </w:p>
        </w:tc>
      </w:tr>
    </w:tbl>
    <w:p w:rsidR="000A2F3B" w:rsidRDefault="000A2F3B">
      <w:pPr>
        <w:jc w:val="both"/>
        <w:textAlignment w:val="baseline"/>
        <w:rPr>
          <w:rStyle w:val="Muydestacado"/>
          <w:rFonts w:cstheme="minorHAnsi" w:hint="eastAsia"/>
          <w:color w:val="000000"/>
          <w:highlight w:val="white"/>
        </w:rPr>
      </w:pPr>
    </w:p>
    <w:p w:rsidR="000A2F3B" w:rsidRDefault="000A2F3B">
      <w:pPr>
        <w:jc w:val="both"/>
        <w:textAlignment w:val="baseline"/>
        <w:rPr>
          <w:rStyle w:val="Muydestacado"/>
          <w:rFonts w:cstheme="minorHAnsi" w:hint="eastAsia"/>
          <w:color w:val="000000"/>
          <w:highlight w:val="white"/>
        </w:rPr>
      </w:pPr>
    </w:p>
    <w:p w:rsidR="000A2F3B" w:rsidRDefault="000A2F3B">
      <w:pPr>
        <w:jc w:val="both"/>
        <w:textAlignment w:val="baseline"/>
        <w:rPr>
          <w:rStyle w:val="Muydestacado"/>
          <w:rFonts w:cstheme="minorHAnsi" w:hint="eastAsia"/>
          <w:color w:val="000000"/>
          <w:highlight w:val="white"/>
        </w:rPr>
      </w:pPr>
    </w:p>
    <w:p w:rsidR="000A2F3B" w:rsidRDefault="00DA625F">
      <w:pPr>
        <w:pStyle w:val="Textoindependiente"/>
        <w:spacing w:line="360" w:lineRule="auto"/>
        <w:jc w:val="center"/>
        <w:rPr>
          <w:rFonts w:hint="eastAsia"/>
        </w:rPr>
      </w:pPr>
      <w:r>
        <w:rPr>
          <w:rStyle w:val="Muydestacado"/>
          <w:rFonts w:cstheme="minorHAnsi"/>
          <w:color w:val="000000"/>
          <w:highlight w:val="white"/>
        </w:rPr>
        <w:t>Diagrama de clases(CUMN)</w:t>
      </w:r>
    </w:p>
    <w:p w:rsidR="000A2F3B" w:rsidRDefault="00DA625F">
      <w:pPr>
        <w:pStyle w:val="Textoindependiente"/>
        <w:spacing w:line="360" w:lineRule="auto"/>
        <w:jc w:val="both"/>
        <w:rPr>
          <w:rFonts w:hint="eastAsia"/>
        </w:rPr>
      </w:pPr>
      <w:r>
        <w:rPr>
          <w:rFonts w:cstheme="minorHAnsi"/>
          <w:color w:val="000000"/>
          <w:highlight w:val="white"/>
        </w:rPr>
        <w:t>Un </w:t>
      </w:r>
      <w:r>
        <w:rPr>
          <w:rStyle w:val="Muydestacado"/>
          <w:rFonts w:cstheme="minorHAnsi"/>
          <w:color w:val="000000"/>
          <w:highlight w:val="white"/>
        </w:rPr>
        <w:t>diagrama de clases</w:t>
      </w:r>
      <w:r>
        <w:rPr>
          <w:rFonts w:cstheme="minorHAnsi"/>
          <w:color w:val="000000"/>
          <w:highlight w:val="white"/>
        </w:rPr>
        <w:t> es una herramienta para comunicar el diseño de un programa que se creó para orientar objetos y que permite modelar relaciones entre diferentes entidades.</w:t>
      </w:r>
    </w:p>
    <w:p w:rsidR="000A2F3B" w:rsidRDefault="00DA625F">
      <w:pPr>
        <w:pStyle w:val="Textoindependiente"/>
        <w:spacing w:line="360" w:lineRule="auto"/>
        <w:jc w:val="both"/>
        <w:rPr>
          <w:rFonts w:hint="eastAsia"/>
        </w:rPr>
      </w:pPr>
      <w:r>
        <w:rPr>
          <w:rFonts w:cstheme="minorHAnsi"/>
          <w:color w:val="000000"/>
          <w:highlight w:val="white"/>
        </w:rPr>
        <w:t xml:space="preserve">En UML, una clase representa un objeto o un conjunto de objetos que comparte una estructura y un comportamiento comunes. Se representan con un rectángulo que incluye filas del nombre de la clase, sus atributos y sus operaciones. </w:t>
      </w:r>
    </w:p>
    <w:p w:rsidR="000A2F3B" w:rsidRDefault="00DA625F">
      <w:pPr>
        <w:pStyle w:val="Textoindependiente"/>
        <w:numPr>
          <w:ilvl w:val="0"/>
          <w:numId w:val="2"/>
        </w:numPr>
        <w:tabs>
          <w:tab w:val="clear" w:pos="720"/>
          <w:tab w:val="left" w:pos="707"/>
        </w:tabs>
        <w:ind w:left="707" w:hanging="283"/>
        <w:jc w:val="both"/>
        <w:rPr>
          <w:rFonts w:hint="eastAsia"/>
        </w:rPr>
      </w:pPr>
      <w:r>
        <w:rPr>
          <w:rStyle w:val="Muydestacado"/>
        </w:rPr>
        <w:t xml:space="preserve">Nombre: </w:t>
      </w:r>
      <w:r>
        <w:t>La primera fila en una figura de clase.</w:t>
      </w:r>
    </w:p>
    <w:p w:rsidR="000A2F3B" w:rsidRDefault="00DA625F">
      <w:pPr>
        <w:pStyle w:val="Textoindependiente"/>
        <w:numPr>
          <w:ilvl w:val="0"/>
          <w:numId w:val="2"/>
        </w:numPr>
        <w:tabs>
          <w:tab w:val="clear" w:pos="720"/>
          <w:tab w:val="left" w:pos="707"/>
        </w:tabs>
        <w:ind w:left="707" w:hanging="283"/>
        <w:jc w:val="both"/>
        <w:rPr>
          <w:rFonts w:hint="eastAsia"/>
        </w:rPr>
      </w:pPr>
      <w:r>
        <w:rPr>
          <w:rStyle w:val="Muydestacado"/>
        </w:rPr>
        <w:t xml:space="preserve">Atributos: </w:t>
      </w:r>
      <w:r>
        <w:t>La segunda fila en una figura de clase. Cada atributo de una clase está ubicado en una línea separada.</w:t>
      </w:r>
      <w:r>
        <w:rPr>
          <w:color w:val="000000"/>
        </w:rPr>
        <w:t xml:space="preserve"> Si es abstracta, se escribe en letra cursiva o también se utiliza un estereotipo como &lt; &gt; arriba del nombre de la clase.</w:t>
      </w:r>
    </w:p>
    <w:p w:rsidR="000A2F3B" w:rsidRDefault="00DA625F">
      <w:pPr>
        <w:pStyle w:val="Textoindependiente"/>
        <w:numPr>
          <w:ilvl w:val="0"/>
          <w:numId w:val="2"/>
        </w:numPr>
        <w:tabs>
          <w:tab w:val="clear" w:pos="720"/>
          <w:tab w:val="left" w:pos="707"/>
        </w:tabs>
        <w:ind w:left="707" w:hanging="283"/>
        <w:jc w:val="both"/>
        <w:rPr>
          <w:rFonts w:hint="eastAsia"/>
        </w:rPr>
      </w:pPr>
      <w:r>
        <w:rPr>
          <w:rStyle w:val="Muydestacado"/>
        </w:rPr>
        <w:t xml:space="preserve">Métodos: </w:t>
      </w:r>
      <w:r>
        <w:t>La tercera fila en una figura de clase. También conocidos como "operaciones”, es</w:t>
      </w:r>
      <w:r>
        <w:rPr>
          <w:color w:val="000000"/>
        </w:rPr>
        <w:t xml:space="preserve"> decir, los mensajes que puede entender. L</w:t>
      </w:r>
      <w:r>
        <w:t>os métodos se organizan en un formato de lista donde cada operación posee su propia línea.</w:t>
      </w:r>
    </w:p>
    <w:p w:rsidR="000A2F3B" w:rsidRDefault="000A2F3B">
      <w:pPr>
        <w:pStyle w:val="Textoindependiente"/>
        <w:spacing w:after="0" w:line="405" w:lineRule="atLeast"/>
        <w:rPr>
          <w:rFonts w:hint="eastAsia"/>
          <w:color w:val="000000"/>
        </w:rPr>
      </w:pPr>
    </w:p>
    <w:p w:rsidR="000A2F3B" w:rsidRDefault="00DA625F">
      <w:pPr>
        <w:pStyle w:val="Textoindependiente"/>
        <w:spacing w:after="0" w:line="405" w:lineRule="atLeast"/>
        <w:rPr>
          <w:rFonts w:cstheme="minorHAnsi" w:hint="eastAsia"/>
          <w:b/>
        </w:rPr>
      </w:pPr>
      <w:r>
        <w:rPr>
          <w:rFonts w:cstheme="minorHAnsi"/>
          <w:b/>
          <w:noProof/>
          <w:lang w:val="en-US" w:eastAsia="en-US" w:bidi="ar-SA"/>
        </w:rPr>
        <w:drawing>
          <wp:anchor distT="0" distB="0" distL="0" distR="0" simplePos="0" relativeHeight="35" behindDoc="0" locked="0" layoutInCell="1" allowOverlap="1">
            <wp:simplePos x="0" y="0"/>
            <wp:positionH relativeFrom="column">
              <wp:align>center</wp:align>
            </wp:positionH>
            <wp:positionV relativeFrom="paragraph">
              <wp:posOffset>635</wp:posOffset>
            </wp:positionV>
            <wp:extent cx="5924550" cy="4997450"/>
            <wp:effectExtent l="0" t="0" r="0" b="0"/>
            <wp:wrapSquare wrapText="largest"/>
            <wp:docPr id="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pic:cNvPicPr>
                      <a:picLocks noChangeAspect="1" noChangeArrowheads="1"/>
                    </pic:cNvPicPr>
                  </pic:nvPicPr>
                  <pic:blipFill>
                    <a:blip r:embed="rId10"/>
                    <a:stretch>
                      <a:fillRect/>
                    </a:stretch>
                  </pic:blipFill>
                  <pic:spPr bwMode="auto">
                    <a:xfrm>
                      <a:off x="0" y="0"/>
                      <a:ext cx="5924550" cy="4997450"/>
                    </a:xfrm>
                    <a:prstGeom prst="rect">
                      <a:avLst/>
                    </a:prstGeom>
                  </pic:spPr>
                </pic:pic>
              </a:graphicData>
            </a:graphic>
          </wp:anchor>
        </w:drawing>
      </w:r>
    </w:p>
    <w:p w:rsidR="000A2F3B" w:rsidRDefault="000A2F3B">
      <w:pPr>
        <w:spacing w:line="360" w:lineRule="auto"/>
        <w:jc w:val="center"/>
        <w:rPr>
          <w:rFonts w:cstheme="minorHAnsi" w:hint="eastAsia"/>
          <w:b/>
        </w:rPr>
      </w:pPr>
    </w:p>
    <w:p w:rsidR="000A2F3B" w:rsidRDefault="00DA625F">
      <w:pPr>
        <w:spacing w:line="360" w:lineRule="auto"/>
        <w:jc w:val="center"/>
        <w:rPr>
          <w:rFonts w:hint="eastAsia"/>
        </w:rPr>
      </w:pPr>
      <w:bookmarkStart w:id="11" w:name="__DdeLink__8485_2945122133"/>
      <w:r>
        <w:rPr>
          <w:rFonts w:cstheme="minorHAnsi"/>
          <w:b/>
        </w:rPr>
        <w:t>DIAGRAMA DE COMPONENTES</w:t>
      </w:r>
      <w:bookmarkEnd w:id="11"/>
      <w:r>
        <w:rPr>
          <w:rFonts w:cstheme="minorHAnsi"/>
          <w:b/>
        </w:rPr>
        <w:t>(CUMN)</w:t>
      </w:r>
    </w:p>
    <w:p w:rsidR="000A2F3B" w:rsidRDefault="00DA625F">
      <w:pPr>
        <w:spacing w:line="360" w:lineRule="auto"/>
        <w:ind w:firstLine="720"/>
        <w:jc w:val="both"/>
        <w:rPr>
          <w:rFonts w:hint="eastAsia"/>
        </w:rPr>
      </w:pPr>
      <w:r>
        <w:rPr>
          <w:rFonts w:cstheme="minorHAnsi"/>
        </w:rPr>
        <w:t>Un diagrama de componentes es un diagrama tipo del Lenguaje Unificado de Modelado.</w:t>
      </w:r>
    </w:p>
    <w:p w:rsidR="000A2F3B" w:rsidRDefault="00DA625F">
      <w:pPr>
        <w:spacing w:line="360" w:lineRule="auto"/>
        <w:ind w:firstLine="720"/>
        <w:jc w:val="both"/>
        <w:rPr>
          <w:rFonts w:hint="eastAsia"/>
        </w:rPr>
      </w:pPr>
      <w:r>
        <w:rPr>
          <w:rFonts w:cstheme="minorHAnsi"/>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rsidR="000A2F3B" w:rsidRDefault="00DA625F">
      <w:pPr>
        <w:spacing w:line="360" w:lineRule="auto"/>
        <w:ind w:firstLine="720"/>
        <w:jc w:val="both"/>
        <w:rPr>
          <w:rFonts w:cstheme="minorHAnsi" w:hint="eastAsia"/>
        </w:rPr>
      </w:pPr>
      <w:r>
        <w:rPr>
          <w:rFonts w:cstheme="minorHAnsi"/>
          <w:noProof/>
          <w:lang w:val="en-US" w:eastAsia="en-US" w:bidi="ar-SA"/>
        </w:rPr>
        <w:drawing>
          <wp:anchor distT="0" distB="0" distL="0" distR="0" simplePos="0" relativeHeight="34" behindDoc="0" locked="0" layoutInCell="1" allowOverlap="1">
            <wp:simplePos x="0" y="0"/>
            <wp:positionH relativeFrom="column">
              <wp:align>center</wp:align>
            </wp:positionH>
            <wp:positionV relativeFrom="paragraph">
              <wp:posOffset>635</wp:posOffset>
            </wp:positionV>
            <wp:extent cx="5861050" cy="5050790"/>
            <wp:effectExtent l="0" t="0" r="0" b="0"/>
            <wp:wrapSquare wrapText="largest"/>
            <wp:docPr id="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pic:cNvPicPr>
                      <a:picLocks noChangeAspect="1" noChangeArrowheads="1"/>
                    </pic:cNvPicPr>
                  </pic:nvPicPr>
                  <pic:blipFill>
                    <a:blip r:embed="rId11"/>
                    <a:stretch>
                      <a:fillRect/>
                    </a:stretch>
                  </pic:blipFill>
                  <pic:spPr bwMode="auto">
                    <a:xfrm>
                      <a:off x="0" y="0"/>
                      <a:ext cx="5861050" cy="5050790"/>
                    </a:xfrm>
                    <a:prstGeom prst="rect">
                      <a:avLst/>
                    </a:prstGeom>
                  </pic:spPr>
                </pic:pic>
              </a:graphicData>
            </a:graphic>
          </wp:anchor>
        </w:drawing>
      </w:r>
    </w:p>
    <w:p w:rsidR="000A2F3B" w:rsidRDefault="000A2F3B">
      <w:pPr>
        <w:spacing w:line="360" w:lineRule="auto"/>
        <w:ind w:firstLine="720"/>
        <w:jc w:val="both"/>
        <w:rPr>
          <w:rFonts w:cstheme="minorHAnsi" w:hint="eastAsia"/>
        </w:rPr>
      </w:pPr>
    </w:p>
    <w:p w:rsidR="000A2F3B" w:rsidRDefault="000A2F3B">
      <w:pPr>
        <w:spacing w:line="360" w:lineRule="auto"/>
        <w:jc w:val="center"/>
        <w:rPr>
          <w:rFonts w:cstheme="minorHAnsi" w:hint="eastAsia"/>
          <w:b/>
        </w:rPr>
      </w:pPr>
    </w:p>
    <w:p w:rsidR="000A2F3B" w:rsidRDefault="000A2F3B">
      <w:pPr>
        <w:spacing w:line="360" w:lineRule="auto"/>
        <w:jc w:val="center"/>
        <w:rPr>
          <w:rFonts w:cstheme="minorHAnsi" w:hint="eastAsia"/>
          <w:b/>
        </w:rPr>
      </w:pPr>
    </w:p>
    <w:p w:rsidR="000A2F3B" w:rsidRDefault="000A2F3B">
      <w:pPr>
        <w:spacing w:line="360" w:lineRule="auto"/>
        <w:jc w:val="center"/>
        <w:rPr>
          <w:rFonts w:cstheme="minorHAnsi" w:hint="eastAsia"/>
          <w:b/>
        </w:rPr>
      </w:pPr>
    </w:p>
    <w:p w:rsidR="000A2F3B" w:rsidRDefault="00DA625F">
      <w:pPr>
        <w:spacing w:line="360" w:lineRule="auto"/>
        <w:jc w:val="center"/>
        <w:rPr>
          <w:rFonts w:hint="eastAsia"/>
        </w:rPr>
      </w:pPr>
      <w:r>
        <w:rPr>
          <w:rFonts w:cstheme="minorHAnsi"/>
          <w:b/>
        </w:rPr>
        <w:t>Diagrama de objetos</w:t>
      </w:r>
      <w:r>
        <w:rPr>
          <w:rStyle w:val="Muydestacado"/>
          <w:rFonts w:cstheme="minorHAnsi"/>
          <w:color w:val="000000"/>
          <w:highlight w:val="white"/>
        </w:rPr>
        <w:t>(CUMN)</w:t>
      </w:r>
    </w:p>
    <w:p w:rsidR="000A2F3B" w:rsidRDefault="00DA625F">
      <w:pPr>
        <w:spacing w:line="360" w:lineRule="auto"/>
        <w:ind w:firstLine="720"/>
        <w:jc w:val="both"/>
        <w:rPr>
          <w:rFonts w:hint="eastAsia"/>
        </w:rPr>
      </w:pPr>
      <w:r>
        <w:rPr>
          <w:rFonts w:cstheme="minorHAnsi"/>
          <w:color w:val="333333"/>
        </w:rPr>
        <w:t xml:space="preserve">Los diagramas de objetos modelan las instancias de elementos contenidos en los diagramas de clases. Un diagrama de objetos muestra un conjunto de objetos y sus relaciones en un momento concreto. </w:t>
      </w:r>
    </w:p>
    <w:p w:rsidR="000A2F3B" w:rsidRDefault="00DA625F">
      <w:pPr>
        <w:spacing w:line="360" w:lineRule="auto"/>
        <w:ind w:firstLine="720"/>
        <w:jc w:val="both"/>
        <w:rPr>
          <w:rFonts w:hint="eastAsia"/>
        </w:rPr>
      </w:pPr>
      <w:r>
        <w:rPr>
          <w:rFonts w:cstheme="minorHAnsi"/>
          <w:color w:val="333333"/>
        </w:rPr>
        <w:t>En general los diagramas de objetos se utilizan para modelar estructuras de objetos, lo que implica tomar una instantánea de los objetos de un sistema en un cierto momento. Un diagrama de objetos representa una escena estática dentro de la historia representada por un diagrama de interacción. Los diagramas de objetos se utilizan para visualizar, especificar, construir y documentar la existencia de ciertas instancias en el sistema, junto a las relaciones entre ellas.</w:t>
      </w:r>
      <w:r>
        <w:rPr>
          <w:rFonts w:cstheme="minorHAnsi"/>
        </w:rPr>
        <w:t xml:space="preserve"> </w:t>
      </w:r>
    </w:p>
    <w:p w:rsidR="000A2F3B" w:rsidRDefault="000A2F3B">
      <w:pPr>
        <w:spacing w:line="360" w:lineRule="auto"/>
        <w:ind w:firstLine="720"/>
        <w:jc w:val="both"/>
        <w:rPr>
          <w:rFonts w:cstheme="minorHAnsi" w:hint="eastAsia"/>
        </w:rPr>
      </w:pPr>
    </w:p>
    <w:p w:rsidR="000A2F3B" w:rsidRDefault="00DA625F">
      <w:pPr>
        <w:spacing w:line="360" w:lineRule="auto"/>
        <w:ind w:firstLine="720"/>
        <w:jc w:val="both"/>
        <w:rPr>
          <w:rFonts w:cstheme="minorHAnsi" w:hint="eastAsia"/>
        </w:rPr>
      </w:pPr>
      <w:r>
        <w:rPr>
          <w:rFonts w:cstheme="minorHAnsi"/>
          <w:noProof/>
          <w:lang w:val="en-US" w:eastAsia="en-US" w:bidi="ar-SA"/>
        </w:rPr>
        <w:drawing>
          <wp:anchor distT="0" distB="0" distL="0" distR="0" simplePos="0" relativeHeight="36" behindDoc="0" locked="0" layoutInCell="1" allowOverlap="1">
            <wp:simplePos x="0" y="0"/>
            <wp:positionH relativeFrom="column">
              <wp:align>center</wp:align>
            </wp:positionH>
            <wp:positionV relativeFrom="paragraph">
              <wp:posOffset>635</wp:posOffset>
            </wp:positionV>
            <wp:extent cx="6278245" cy="5102225"/>
            <wp:effectExtent l="0" t="0" r="0" b="0"/>
            <wp:wrapSquare wrapText="largest"/>
            <wp:docPr id="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pic:cNvPicPr>
                      <a:picLocks noChangeAspect="1" noChangeArrowheads="1"/>
                    </pic:cNvPicPr>
                  </pic:nvPicPr>
                  <pic:blipFill>
                    <a:blip r:embed="rId12"/>
                    <a:stretch>
                      <a:fillRect/>
                    </a:stretch>
                  </pic:blipFill>
                  <pic:spPr bwMode="auto">
                    <a:xfrm>
                      <a:off x="0" y="0"/>
                      <a:ext cx="6278245" cy="5102225"/>
                    </a:xfrm>
                    <a:prstGeom prst="rect">
                      <a:avLst/>
                    </a:prstGeom>
                  </pic:spPr>
                </pic:pic>
              </a:graphicData>
            </a:graphic>
          </wp:anchor>
        </w:drawing>
      </w:r>
    </w:p>
    <w:p w:rsidR="000A2F3B" w:rsidRDefault="000A2F3B">
      <w:pPr>
        <w:pStyle w:val="Textoindependiente"/>
        <w:spacing w:after="0" w:line="360" w:lineRule="auto"/>
        <w:ind w:firstLine="720"/>
        <w:jc w:val="center"/>
        <w:rPr>
          <w:rFonts w:cstheme="minorHAnsi" w:hint="eastAsia"/>
          <w:b/>
          <w:color w:val="000000"/>
        </w:rPr>
      </w:pPr>
    </w:p>
    <w:p w:rsidR="000A2F3B" w:rsidRDefault="00DA625F">
      <w:pPr>
        <w:pStyle w:val="Textoindependiente"/>
        <w:spacing w:after="0" w:line="360" w:lineRule="auto"/>
        <w:ind w:firstLine="720"/>
        <w:jc w:val="center"/>
        <w:rPr>
          <w:rFonts w:hint="eastAsia"/>
        </w:rPr>
      </w:pPr>
      <w:r>
        <w:rPr>
          <w:rFonts w:cstheme="minorHAnsi"/>
          <w:b/>
          <w:color w:val="000000"/>
        </w:rPr>
        <w:t>Diagrama de Despliegue</w:t>
      </w:r>
      <w:r>
        <w:rPr>
          <w:rStyle w:val="Muydestacado"/>
          <w:rFonts w:cstheme="minorHAnsi"/>
          <w:color w:val="000000"/>
          <w:highlight w:val="white"/>
        </w:rPr>
        <w:t>(CUMN)</w:t>
      </w:r>
      <w:r>
        <w:rPr>
          <w:rFonts w:cstheme="minorHAnsi"/>
          <w:color w:val="000000"/>
        </w:rPr>
        <w:br/>
      </w:r>
    </w:p>
    <w:p w:rsidR="000A2F3B" w:rsidRDefault="00DA625F">
      <w:pPr>
        <w:pStyle w:val="Textoindependiente"/>
        <w:spacing w:after="0" w:line="360" w:lineRule="auto"/>
        <w:ind w:firstLine="720"/>
        <w:jc w:val="both"/>
        <w:rPr>
          <w:rFonts w:hint="eastAsia"/>
        </w:rPr>
      </w:pPr>
      <w:r>
        <w:rPr>
          <w:rFonts w:cstheme="minorHAnsi"/>
          <w:color w:val="000000"/>
        </w:rPr>
        <w:t xml:space="preserve">Diagrama de Despliegue es un tipo de diagrama del </w:t>
      </w:r>
      <w:hyperlink r:id="rId13">
        <w:r>
          <w:rPr>
            <w:rStyle w:val="EnlacedeInternet"/>
            <w:rFonts w:cstheme="minorHAnsi"/>
            <w:color w:val="000000"/>
            <w:highlight w:val="white"/>
            <w:u w:val="none"/>
          </w:rPr>
          <w:t>Lenguaje Unificado de Modelado</w:t>
        </w:r>
      </w:hyperlink>
      <w:r>
        <w:rPr>
          <w:rFonts w:cstheme="minorHAnsi"/>
          <w:color w:val="000000"/>
          <w:highlight w:val="white"/>
        </w:rPr>
        <w:t xml:space="preserve"> </w:t>
      </w:r>
      <w:r>
        <w:rPr>
          <w:rFonts w:cstheme="minorHAnsi"/>
          <w:color w:val="000000"/>
        </w:rPr>
        <w:t xml:space="preserve">que muestran las relaciones físicas de los distintos nodos que componen un </w:t>
      </w:r>
      <w:hyperlink r:id="rId14">
        <w:r>
          <w:rPr>
            <w:rStyle w:val="EnlacedeInternet"/>
            <w:rFonts w:cstheme="minorHAnsi"/>
            <w:color w:val="000000"/>
            <w:highlight w:val="white"/>
            <w:u w:val="none"/>
          </w:rPr>
          <w:t>sistema</w:t>
        </w:r>
      </w:hyperlink>
      <w:r>
        <w:rPr>
          <w:rFonts w:cstheme="minorHAnsi"/>
          <w:color w:val="000000"/>
          <w:highlight w:val="white"/>
        </w:rPr>
        <w:t xml:space="preserve"> </w:t>
      </w:r>
      <w:r>
        <w:rPr>
          <w:rFonts w:cstheme="minorHAnsi"/>
          <w:color w:val="000000"/>
        </w:rPr>
        <w:t xml:space="preserve">y el reparto de los componentes sobre dichos nodos. </w:t>
      </w:r>
    </w:p>
    <w:p w:rsidR="000A2F3B" w:rsidRDefault="00DA625F">
      <w:pPr>
        <w:pStyle w:val="Textoindependiente"/>
        <w:spacing w:after="0" w:line="360" w:lineRule="auto"/>
        <w:ind w:firstLine="720"/>
        <w:jc w:val="both"/>
        <w:rPr>
          <w:rFonts w:hint="eastAsia"/>
        </w:rPr>
      </w:pPr>
      <w:r>
        <w:rPr>
          <w:rFonts w:cstheme="minorHAnsi"/>
          <w:color w:val="000000"/>
        </w:rPr>
        <w:t xml:space="preserve">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w:t>
      </w:r>
      <w:hyperlink r:id="rId15">
        <w:r>
          <w:rPr>
            <w:rStyle w:val="EnlacedeInternet"/>
            <w:rFonts w:cstheme="minorHAnsi"/>
            <w:color w:val="000000"/>
            <w:u w:val="none"/>
          </w:rPr>
          <w:t>red</w:t>
        </w:r>
      </w:hyperlink>
      <w:r>
        <w:rPr>
          <w:rFonts w:cstheme="minorHAnsi"/>
          <w:color w:val="000000"/>
        </w:rPr>
        <w:t xml:space="preserve">, conexiones </w:t>
      </w:r>
      <w:hyperlink r:id="rId16">
        <w:r>
          <w:rPr>
            <w:rStyle w:val="EnlacedeInternet"/>
            <w:rFonts w:cstheme="minorHAnsi"/>
            <w:color w:val="000000"/>
            <w:u w:val="none"/>
          </w:rPr>
          <w:t>TCP/IP</w:t>
        </w:r>
      </w:hyperlink>
      <w:r>
        <w:rPr>
          <w:rFonts w:cstheme="minorHAnsi"/>
          <w:color w:val="000000"/>
        </w:rPr>
        <w:t>.</w:t>
      </w:r>
    </w:p>
    <w:p w:rsidR="000A2F3B" w:rsidRDefault="00DA625F">
      <w:pPr>
        <w:pStyle w:val="Textoindependiente"/>
        <w:rPr>
          <w:rFonts w:hint="eastAsia"/>
        </w:rPr>
      </w:pPr>
      <w:r>
        <w:rPr>
          <w:noProof/>
          <w:lang w:val="en-US" w:eastAsia="en-US" w:bidi="ar-SA"/>
        </w:rPr>
        <w:drawing>
          <wp:anchor distT="0" distB="0" distL="0" distR="0" simplePos="0" relativeHeight="31" behindDoc="0" locked="0" layoutInCell="1" allowOverlap="1">
            <wp:simplePos x="0" y="0"/>
            <wp:positionH relativeFrom="column">
              <wp:posOffset>-121920</wp:posOffset>
            </wp:positionH>
            <wp:positionV relativeFrom="paragraph">
              <wp:posOffset>51435</wp:posOffset>
            </wp:positionV>
            <wp:extent cx="5880735" cy="4705985"/>
            <wp:effectExtent l="0" t="0" r="0" b="0"/>
            <wp:wrapSquare wrapText="largest"/>
            <wp:docPr id="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pic:cNvPicPr>
                      <a:picLocks noChangeAspect="1" noChangeArrowheads="1"/>
                    </pic:cNvPicPr>
                  </pic:nvPicPr>
                  <pic:blipFill>
                    <a:blip r:embed="rId17"/>
                    <a:stretch>
                      <a:fillRect/>
                    </a:stretch>
                  </pic:blipFill>
                  <pic:spPr bwMode="auto">
                    <a:xfrm>
                      <a:off x="0" y="0"/>
                      <a:ext cx="5880735" cy="4705985"/>
                    </a:xfrm>
                    <a:prstGeom prst="rect">
                      <a:avLst/>
                    </a:prstGeom>
                  </pic:spPr>
                </pic:pic>
              </a:graphicData>
            </a:graphic>
          </wp:anchor>
        </w:drawing>
      </w:r>
    </w:p>
    <w:p w:rsidR="000A2F3B" w:rsidRDefault="000A2F3B">
      <w:pPr>
        <w:pStyle w:val="Textoindependiente"/>
        <w:rPr>
          <w:rFonts w:hint="eastAsia"/>
        </w:rPr>
      </w:pPr>
    </w:p>
    <w:p w:rsidR="000A2F3B" w:rsidRDefault="000A2F3B">
      <w:pPr>
        <w:rPr>
          <w:rFonts w:cstheme="minorHAnsi" w:hint="eastAsia"/>
        </w:rPr>
      </w:pPr>
    </w:p>
    <w:p w:rsidR="000A2F3B" w:rsidRDefault="000A2F3B">
      <w:pPr>
        <w:spacing w:line="360" w:lineRule="auto"/>
        <w:ind w:firstLine="720"/>
        <w:jc w:val="center"/>
        <w:rPr>
          <w:rFonts w:cstheme="minorHAnsi" w:hint="eastAsia"/>
          <w:b/>
        </w:rPr>
      </w:pPr>
    </w:p>
    <w:p w:rsidR="000A2F3B" w:rsidRDefault="000A2F3B">
      <w:pPr>
        <w:spacing w:line="360" w:lineRule="auto"/>
        <w:ind w:firstLine="720"/>
        <w:jc w:val="center"/>
        <w:rPr>
          <w:rFonts w:cstheme="minorHAnsi" w:hint="eastAsia"/>
          <w:b/>
        </w:rPr>
      </w:pPr>
    </w:p>
    <w:p w:rsidR="000A2F3B" w:rsidRDefault="00DA625F">
      <w:pPr>
        <w:spacing w:line="360" w:lineRule="auto"/>
        <w:ind w:firstLine="720"/>
        <w:jc w:val="center"/>
        <w:rPr>
          <w:rFonts w:hint="eastAsia"/>
        </w:rPr>
      </w:pPr>
      <w:r>
        <w:rPr>
          <w:rFonts w:cstheme="minorHAnsi"/>
          <w:b/>
        </w:rPr>
        <w:t>Diagrama de paquetes</w:t>
      </w:r>
      <w:r>
        <w:rPr>
          <w:rStyle w:val="Muydestacado"/>
          <w:rFonts w:cstheme="minorHAnsi"/>
          <w:color w:val="000000"/>
          <w:highlight w:val="white"/>
        </w:rPr>
        <w:t>(CUMN)</w:t>
      </w:r>
    </w:p>
    <w:p w:rsidR="000A2F3B" w:rsidRDefault="000A2F3B">
      <w:pPr>
        <w:spacing w:line="360" w:lineRule="auto"/>
        <w:ind w:firstLine="720"/>
        <w:jc w:val="center"/>
        <w:rPr>
          <w:rFonts w:cstheme="minorHAnsi" w:hint="eastAsia"/>
        </w:rPr>
      </w:pPr>
    </w:p>
    <w:p w:rsidR="000A2F3B" w:rsidRDefault="00DA625F">
      <w:pPr>
        <w:pStyle w:val="Textoindependiente"/>
        <w:spacing w:after="0" w:line="360" w:lineRule="auto"/>
        <w:ind w:firstLine="720"/>
        <w:jc w:val="both"/>
        <w:rPr>
          <w:rFonts w:hint="eastAsia"/>
        </w:rPr>
      </w:pPr>
      <w:r>
        <w:rPr>
          <w:rFonts w:cstheme="minorHAnsi"/>
          <w:color w:val="3B3835"/>
        </w:rPr>
        <w:t xml:space="preserve">Muestra cómo un sistema está dividido en agrupaciones lógicas mostrando las dependencias entre esas agrupaciones. Dado que normalmente un paquete está pensado como un directorio, los diagramas de paquetes suministran una descomposición de la jerarquía lógica de un sistema. </w:t>
      </w:r>
      <w:r>
        <w:rPr>
          <w:color w:val="3B3835"/>
        </w:rPr>
        <w:t>Cada paquete puede asignarse a un individuo o a un equipo, y las dependencias entre ellos pueden indicar el orden de desarrollo requerido.</w:t>
      </w:r>
    </w:p>
    <w:p w:rsidR="000A2F3B" w:rsidRDefault="00DA625F">
      <w:pPr>
        <w:spacing w:line="360" w:lineRule="auto"/>
        <w:ind w:firstLine="720"/>
        <w:jc w:val="both"/>
        <w:rPr>
          <w:rFonts w:cstheme="minorHAnsi" w:hint="eastAsia"/>
        </w:rPr>
      </w:pPr>
      <w:r>
        <w:rPr>
          <w:rFonts w:cstheme="minorHAnsi"/>
          <w:noProof/>
          <w:lang w:val="en-US" w:eastAsia="en-US" w:bidi="ar-SA"/>
        </w:rPr>
        <w:drawing>
          <wp:anchor distT="0" distB="0" distL="0" distR="0" simplePos="0" relativeHeight="30" behindDoc="0" locked="0" layoutInCell="1" allowOverlap="1">
            <wp:simplePos x="0" y="0"/>
            <wp:positionH relativeFrom="column">
              <wp:align>center</wp:align>
            </wp:positionH>
            <wp:positionV relativeFrom="paragraph">
              <wp:posOffset>635</wp:posOffset>
            </wp:positionV>
            <wp:extent cx="6033135" cy="5596890"/>
            <wp:effectExtent l="0" t="0" r="0" b="0"/>
            <wp:wrapSquare wrapText="largest"/>
            <wp:docPr id="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pic:cNvPicPr>
                      <a:picLocks noChangeAspect="1" noChangeArrowheads="1"/>
                    </pic:cNvPicPr>
                  </pic:nvPicPr>
                  <pic:blipFill>
                    <a:blip r:embed="rId18"/>
                    <a:stretch>
                      <a:fillRect/>
                    </a:stretch>
                  </pic:blipFill>
                  <pic:spPr bwMode="auto">
                    <a:xfrm>
                      <a:off x="0" y="0"/>
                      <a:ext cx="6033135" cy="5596890"/>
                    </a:xfrm>
                    <a:prstGeom prst="rect">
                      <a:avLst/>
                    </a:prstGeom>
                  </pic:spPr>
                </pic:pic>
              </a:graphicData>
            </a:graphic>
          </wp:anchor>
        </w:drawing>
      </w:r>
    </w:p>
    <w:p w:rsidR="000A2F3B" w:rsidRDefault="000A2F3B">
      <w:pPr>
        <w:spacing w:line="360" w:lineRule="auto"/>
        <w:jc w:val="both"/>
        <w:rPr>
          <w:rFonts w:cstheme="minorHAnsi" w:hint="eastAsia"/>
        </w:rPr>
      </w:pPr>
    </w:p>
    <w:p w:rsidR="000A2F3B" w:rsidRDefault="000A2F3B">
      <w:pPr>
        <w:spacing w:line="360" w:lineRule="auto"/>
        <w:jc w:val="center"/>
        <w:rPr>
          <w:rFonts w:cstheme="minorHAnsi" w:hint="eastAsia"/>
          <w:b/>
        </w:rPr>
      </w:pPr>
    </w:p>
    <w:p w:rsidR="000A2F3B" w:rsidRDefault="000A2F3B">
      <w:pPr>
        <w:spacing w:line="360" w:lineRule="auto"/>
        <w:jc w:val="center"/>
        <w:rPr>
          <w:rFonts w:cstheme="minorHAnsi" w:hint="eastAsia"/>
          <w:b/>
        </w:rPr>
      </w:pPr>
    </w:p>
    <w:p w:rsidR="000A2F3B" w:rsidRDefault="00DA625F">
      <w:pPr>
        <w:spacing w:line="360" w:lineRule="auto"/>
        <w:jc w:val="center"/>
        <w:rPr>
          <w:rFonts w:hint="eastAsia"/>
        </w:rPr>
      </w:pPr>
      <w:r>
        <w:rPr>
          <w:rFonts w:cstheme="minorHAnsi"/>
          <w:b/>
        </w:rPr>
        <w:t>Diagrama de actividades</w:t>
      </w:r>
      <w:r>
        <w:rPr>
          <w:rStyle w:val="Muydestacado"/>
          <w:rFonts w:cstheme="minorHAnsi"/>
          <w:color w:val="000000"/>
          <w:highlight w:val="white"/>
        </w:rPr>
        <w:t>(CUMN)</w:t>
      </w:r>
    </w:p>
    <w:p w:rsidR="000A2F3B" w:rsidRDefault="000A2F3B">
      <w:pPr>
        <w:spacing w:line="360" w:lineRule="auto"/>
        <w:jc w:val="center"/>
        <w:rPr>
          <w:rStyle w:val="Muydestacado"/>
          <w:rFonts w:cstheme="minorHAnsi" w:hint="eastAsia"/>
          <w:color w:val="000000"/>
          <w:highlight w:val="white"/>
        </w:rPr>
      </w:pPr>
    </w:p>
    <w:p w:rsidR="000A2F3B" w:rsidRDefault="00DA625F">
      <w:pPr>
        <w:spacing w:line="360" w:lineRule="auto"/>
        <w:ind w:firstLine="720"/>
        <w:jc w:val="both"/>
        <w:rPr>
          <w:rFonts w:hint="eastAsia"/>
        </w:rPr>
      </w:pPr>
      <w:r>
        <w:rPr>
          <w:rFonts w:cstheme="minorHAnsi"/>
          <w:color w:val="333333"/>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 Las acciones incluyen llamadas a otras operaciones, envío de señales, creación o destrucción de objetos o simples cálculos. Gráficamente un diagrama de actividades será un conjunto de arcos y nodos. Desde un punto de vista conceptual, el diagrama de actividades muestra cómo fluye el control de unas clases a otras con la finalidad de culminar con un flujo de control total que se corresponde con la consecución de un proceso más complejo. Por este motivo, en un diagrama de actividades aparecerán acciones y actividades correspondientes a distintas clases. Colaborando todas ellas para conseguir un mismo fin. Ejemplo: Hacer un pedido.</w:t>
      </w:r>
      <w:r>
        <w:rPr>
          <w:rFonts w:cstheme="minorHAnsi"/>
        </w:rPr>
        <w:t xml:space="preserve"> </w:t>
      </w:r>
    </w:p>
    <w:p w:rsidR="000A2F3B" w:rsidRDefault="000A2F3B">
      <w:pPr>
        <w:spacing w:line="360" w:lineRule="auto"/>
        <w:ind w:firstLine="720"/>
        <w:jc w:val="both"/>
        <w:rPr>
          <w:rFonts w:cstheme="minorHAnsi" w:hint="eastAsia"/>
        </w:rPr>
      </w:pPr>
    </w:p>
    <w:p w:rsidR="000A2F3B" w:rsidRDefault="00DA625F">
      <w:pPr>
        <w:spacing w:line="360" w:lineRule="auto"/>
        <w:ind w:firstLine="720"/>
        <w:jc w:val="both"/>
        <w:rPr>
          <w:rFonts w:cstheme="minorHAnsi" w:hint="eastAsia"/>
        </w:rPr>
      </w:pPr>
      <w:r>
        <w:rPr>
          <w:rFonts w:cstheme="minorHAnsi"/>
          <w:noProof/>
          <w:lang w:val="en-US" w:eastAsia="en-US" w:bidi="ar-SA"/>
        </w:rPr>
        <w:drawing>
          <wp:anchor distT="0" distB="0" distL="0" distR="0" simplePos="0" relativeHeight="32" behindDoc="0" locked="0" layoutInCell="1" allowOverlap="1">
            <wp:simplePos x="0" y="0"/>
            <wp:positionH relativeFrom="column">
              <wp:posOffset>-248920</wp:posOffset>
            </wp:positionH>
            <wp:positionV relativeFrom="paragraph">
              <wp:posOffset>119380</wp:posOffset>
            </wp:positionV>
            <wp:extent cx="6021705" cy="4897755"/>
            <wp:effectExtent l="0" t="0" r="0" b="0"/>
            <wp:wrapSquare wrapText="largest"/>
            <wp:docPr id="9"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pic:cNvPicPr>
                      <a:picLocks noChangeAspect="1" noChangeArrowheads="1"/>
                    </pic:cNvPicPr>
                  </pic:nvPicPr>
                  <pic:blipFill>
                    <a:blip r:embed="rId19"/>
                    <a:stretch>
                      <a:fillRect/>
                    </a:stretch>
                  </pic:blipFill>
                  <pic:spPr bwMode="auto">
                    <a:xfrm>
                      <a:off x="0" y="0"/>
                      <a:ext cx="6021705" cy="4897755"/>
                    </a:xfrm>
                    <a:prstGeom prst="rect">
                      <a:avLst/>
                    </a:prstGeom>
                  </pic:spPr>
                </pic:pic>
              </a:graphicData>
            </a:graphic>
          </wp:anchor>
        </w:drawing>
      </w:r>
    </w:p>
    <w:p w:rsidR="000A2F3B" w:rsidRDefault="00DA625F">
      <w:pPr>
        <w:spacing w:line="360" w:lineRule="auto"/>
        <w:ind w:firstLine="720"/>
        <w:jc w:val="center"/>
        <w:rPr>
          <w:rFonts w:hint="eastAsia"/>
        </w:rPr>
      </w:pPr>
      <w:r>
        <w:rPr>
          <w:rFonts w:cstheme="minorHAnsi"/>
          <w:b/>
          <w:color w:val="000000"/>
        </w:rPr>
        <w:t xml:space="preserve">Diagrama de estados </w:t>
      </w:r>
      <w:r>
        <w:rPr>
          <w:rStyle w:val="Muydestacado"/>
          <w:rFonts w:cstheme="minorHAnsi"/>
          <w:color w:val="000000"/>
          <w:highlight w:val="white"/>
        </w:rPr>
        <w:t>(CUMN)</w:t>
      </w:r>
    </w:p>
    <w:p w:rsidR="000A2F3B" w:rsidRDefault="000A2F3B">
      <w:pPr>
        <w:spacing w:line="360" w:lineRule="auto"/>
        <w:ind w:firstLine="720"/>
        <w:jc w:val="center"/>
        <w:rPr>
          <w:rFonts w:cstheme="minorHAnsi" w:hint="eastAsia"/>
        </w:rPr>
      </w:pPr>
    </w:p>
    <w:p w:rsidR="000A2F3B" w:rsidRDefault="00DA625F">
      <w:pPr>
        <w:spacing w:line="360" w:lineRule="auto"/>
        <w:ind w:firstLine="720"/>
        <w:jc w:val="both"/>
        <w:rPr>
          <w:rFonts w:hint="eastAsia"/>
        </w:rPr>
      </w:pPr>
      <w:r>
        <w:rPr>
          <w:rFonts w:cstheme="minorHAnsi"/>
          <w:color w:val="000000"/>
        </w:rPr>
        <w:t xml:space="preserve">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podrías visualizar todos los estados posibles y mostrar cómo un objeto llega a cada estado, y puedes hacerlo con un diagrama de estados UML. </w:t>
      </w:r>
    </w:p>
    <w:p w:rsidR="000A2F3B" w:rsidRDefault="000A2F3B">
      <w:pPr>
        <w:spacing w:line="360" w:lineRule="auto"/>
        <w:ind w:firstLine="720"/>
        <w:jc w:val="both"/>
        <w:rPr>
          <w:rFonts w:cstheme="minorHAnsi" w:hint="eastAsia"/>
        </w:rPr>
      </w:pPr>
    </w:p>
    <w:p w:rsidR="000A2F3B" w:rsidRDefault="00DA625F">
      <w:pPr>
        <w:spacing w:line="360" w:lineRule="auto"/>
        <w:ind w:firstLine="720"/>
        <w:jc w:val="both"/>
        <w:rPr>
          <w:rFonts w:cstheme="minorHAnsi" w:hint="eastAsia"/>
        </w:rPr>
      </w:pPr>
      <w:r>
        <w:rPr>
          <w:rFonts w:cstheme="minorHAnsi"/>
          <w:noProof/>
          <w:lang w:val="en-US" w:eastAsia="en-US" w:bidi="ar-SA"/>
        </w:rPr>
        <w:drawing>
          <wp:anchor distT="0" distB="0" distL="0" distR="0" simplePos="0" relativeHeight="33" behindDoc="0" locked="0" layoutInCell="1" allowOverlap="1">
            <wp:simplePos x="0" y="0"/>
            <wp:positionH relativeFrom="column">
              <wp:posOffset>-318770</wp:posOffset>
            </wp:positionH>
            <wp:positionV relativeFrom="paragraph">
              <wp:posOffset>635</wp:posOffset>
            </wp:positionV>
            <wp:extent cx="6045835" cy="5076190"/>
            <wp:effectExtent l="0" t="0" r="0" b="0"/>
            <wp:wrapSquare wrapText="largest"/>
            <wp:docPr id="10"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pic:cNvPicPr>
                      <a:picLocks noChangeAspect="1" noChangeArrowheads="1"/>
                    </pic:cNvPicPr>
                  </pic:nvPicPr>
                  <pic:blipFill>
                    <a:blip r:embed="rId20"/>
                    <a:stretch>
                      <a:fillRect/>
                    </a:stretch>
                  </pic:blipFill>
                  <pic:spPr bwMode="auto">
                    <a:xfrm>
                      <a:off x="0" y="0"/>
                      <a:ext cx="6045835" cy="5076190"/>
                    </a:xfrm>
                    <a:prstGeom prst="rect">
                      <a:avLst/>
                    </a:prstGeom>
                  </pic:spPr>
                </pic:pic>
              </a:graphicData>
            </a:graphic>
          </wp:anchor>
        </w:drawing>
      </w:r>
    </w:p>
    <w:p w:rsidR="000A2F3B" w:rsidRDefault="000A2F3B">
      <w:pPr>
        <w:spacing w:line="360" w:lineRule="auto"/>
        <w:ind w:firstLine="720"/>
        <w:jc w:val="both"/>
        <w:rPr>
          <w:rFonts w:cstheme="minorHAnsi" w:hint="eastAsia"/>
        </w:rPr>
      </w:pPr>
    </w:p>
    <w:p w:rsidR="000A2F3B" w:rsidRDefault="00DA625F">
      <w:pPr>
        <w:spacing w:line="360" w:lineRule="auto"/>
        <w:ind w:firstLine="720"/>
        <w:jc w:val="both"/>
        <w:rPr>
          <w:rFonts w:hint="eastAsia"/>
          <w:b/>
          <w:bCs/>
          <w:sz w:val="84"/>
          <w:szCs w:val="84"/>
        </w:rPr>
      </w:pPr>
      <w:r>
        <w:br w:type="page"/>
      </w:r>
    </w:p>
    <w:p w:rsidR="000A2F3B" w:rsidRDefault="00DA625F">
      <w:pPr>
        <w:spacing w:line="360" w:lineRule="auto"/>
        <w:ind w:firstLine="720"/>
        <w:jc w:val="center"/>
        <w:rPr>
          <w:rFonts w:hint="eastAsia"/>
        </w:rPr>
      </w:pPr>
      <w:r>
        <w:rPr>
          <w:rFonts w:cstheme="minorHAnsi"/>
          <w:b/>
          <w:sz w:val="28"/>
        </w:rPr>
        <w:t>DIAGRAMA DE SECUENCIA (CUMN)</w:t>
      </w:r>
    </w:p>
    <w:p w:rsidR="000A2F3B" w:rsidRDefault="00DA625F">
      <w:pPr>
        <w:spacing w:line="360" w:lineRule="auto"/>
        <w:ind w:firstLine="720"/>
        <w:jc w:val="both"/>
        <w:rPr>
          <w:rFonts w:hint="eastAsia"/>
        </w:rPr>
      </w:pPr>
      <w:r>
        <w:rPr>
          <w:rFonts w:cstheme="minorHAnsi"/>
          <w:shd w:val="clear" w:color="auto" w:fill="FFFFFF"/>
        </w:rPr>
        <w:t>Un</w:t>
      </w:r>
      <w:r>
        <w:rPr>
          <w:rStyle w:val="apple-converted-space"/>
          <w:rFonts w:cstheme="minorHAnsi"/>
          <w:shd w:val="clear" w:color="auto" w:fill="FFFFFF"/>
        </w:rPr>
        <w:t> </w:t>
      </w:r>
      <w:r>
        <w:rPr>
          <w:rFonts w:cstheme="minorHAnsi"/>
          <w:shd w:val="clear" w:color="auto" w:fill="FFFFFF"/>
        </w:rPr>
        <w:t>diagrama de secuencia</w:t>
      </w:r>
      <w:r>
        <w:rPr>
          <w:rStyle w:val="apple-converted-space"/>
          <w:rFonts w:cstheme="minorHAnsi"/>
          <w:shd w:val="clear" w:color="auto" w:fill="FFFFFF"/>
        </w:rPr>
        <w:t> </w:t>
      </w:r>
      <w:r>
        <w:rPr>
          <w:rFonts w:cstheme="minorHAnsi"/>
          <w:shd w:val="clear" w:color="auto" w:fill="FFFFFF"/>
        </w:rPr>
        <w:t>muestra la interacción de un conjunto de objetos en una aplicación a través del tiempo y se modela para cada caso de uso. Mientras que el</w:t>
      </w:r>
      <w:r>
        <w:rPr>
          <w:rFonts w:cstheme="minorHAnsi"/>
        </w:rPr>
        <w:t xml:space="preserve"> Diagrama de casos de uso</w:t>
      </w:r>
      <w:r>
        <w:rPr>
          <w:rStyle w:val="apple-converted-space"/>
          <w:rFonts w:cstheme="minorHAnsi"/>
          <w:shd w:val="clear" w:color="auto" w:fill="FFFFFF"/>
        </w:rPr>
        <w:t> </w:t>
      </w:r>
      <w:r>
        <w:rPr>
          <w:rFonts w:cstheme="minorHAnsi"/>
          <w:shd w:val="clear" w:color="auto" w:fill="FFFFFF"/>
        </w:rPr>
        <w:t>permite el modelado de una vista</w:t>
      </w:r>
      <w:r>
        <w:rPr>
          <w:rStyle w:val="apple-converted-space"/>
          <w:rFonts w:cstheme="minorHAnsi"/>
          <w:shd w:val="clear" w:color="auto" w:fill="FFFFFF"/>
        </w:rPr>
        <w:t> </w:t>
      </w:r>
      <w:r>
        <w:rPr>
          <w:rFonts w:cstheme="minorHAnsi"/>
          <w:i/>
          <w:iCs/>
          <w:shd w:val="clear" w:color="auto" w:fill="FFFFFF"/>
        </w:rPr>
        <w:t>business</w:t>
      </w:r>
      <w:r>
        <w:rPr>
          <w:rStyle w:val="apple-converted-space"/>
          <w:rFonts w:cstheme="minorHAnsi"/>
          <w:shd w:val="clear" w:color="auto" w:fill="FFFFFF"/>
        </w:rPr>
        <w:t> </w:t>
      </w:r>
      <w:r>
        <w:rPr>
          <w:rFonts w:cstheme="minorHAnsi"/>
          <w:shd w:val="clear" w:color="auto" w:fill="FFFFFF"/>
        </w:rPr>
        <w:t>del escenario, el diagrama de secuencia contiene detalles de implementación del escenario, incluyendo los objetos y clases que se usan para implementar el escenario y mensajes intercambiados entre los objetos.</w:t>
      </w:r>
    </w:p>
    <w:p w:rsidR="000A2F3B" w:rsidRDefault="00DA625F">
      <w:pPr>
        <w:jc w:val="both"/>
        <w:rPr>
          <w:rFonts w:eastAsia="Times New Roman"/>
          <w:b/>
          <w:bCs/>
          <w:sz w:val="26"/>
          <w:szCs w:val="26"/>
          <w:lang w:eastAsia="es-ES"/>
        </w:rPr>
      </w:pPr>
      <w:r>
        <w:rPr>
          <w:rFonts w:eastAsia="Times New Roman"/>
          <w:b/>
          <w:bCs/>
          <w:noProof/>
          <w:sz w:val="26"/>
          <w:szCs w:val="26"/>
          <w:lang w:val="en-US" w:eastAsia="en-US" w:bidi="ar-SA"/>
        </w:rPr>
        <w:drawing>
          <wp:anchor distT="0" distB="0" distL="0" distR="0" simplePos="0" relativeHeight="28" behindDoc="0" locked="0" layoutInCell="1" allowOverlap="1">
            <wp:simplePos x="0" y="0"/>
            <wp:positionH relativeFrom="column">
              <wp:posOffset>-752475</wp:posOffset>
            </wp:positionH>
            <wp:positionV relativeFrom="paragraph">
              <wp:posOffset>228600</wp:posOffset>
            </wp:positionV>
            <wp:extent cx="6563360" cy="5507355"/>
            <wp:effectExtent l="0" t="0" r="0" b="0"/>
            <wp:wrapSquare wrapText="largest"/>
            <wp:docPr id="1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1"/>
                    <pic:cNvPicPr>
                      <a:picLocks noChangeAspect="1" noChangeArrowheads="1"/>
                    </pic:cNvPicPr>
                  </pic:nvPicPr>
                  <pic:blipFill>
                    <a:blip r:embed="rId21"/>
                    <a:stretch>
                      <a:fillRect/>
                    </a:stretch>
                  </pic:blipFill>
                  <pic:spPr bwMode="auto">
                    <a:xfrm>
                      <a:off x="0" y="0"/>
                      <a:ext cx="6563360" cy="5507355"/>
                    </a:xfrm>
                    <a:prstGeom prst="rect">
                      <a:avLst/>
                    </a:prstGeom>
                  </pic:spPr>
                </pic:pic>
              </a:graphicData>
            </a:graphic>
          </wp:anchor>
        </w:drawing>
      </w:r>
    </w:p>
    <w:p w:rsidR="000A2F3B" w:rsidRDefault="000A2F3B">
      <w:pPr>
        <w:spacing w:line="360" w:lineRule="auto"/>
        <w:ind w:firstLine="720"/>
        <w:jc w:val="center"/>
        <w:rPr>
          <w:rFonts w:cstheme="minorHAnsi" w:hint="eastAsia"/>
          <w:b/>
          <w:sz w:val="28"/>
        </w:rPr>
      </w:pPr>
    </w:p>
    <w:p w:rsidR="000A2F3B" w:rsidRDefault="000A2F3B">
      <w:pPr>
        <w:spacing w:line="360" w:lineRule="auto"/>
        <w:ind w:firstLine="720"/>
        <w:jc w:val="center"/>
        <w:rPr>
          <w:rFonts w:cstheme="minorHAnsi" w:hint="eastAsia"/>
          <w:b/>
          <w:sz w:val="28"/>
        </w:rPr>
      </w:pPr>
    </w:p>
    <w:p w:rsidR="000A2F3B" w:rsidRDefault="000A2F3B">
      <w:pPr>
        <w:spacing w:line="360" w:lineRule="auto"/>
        <w:ind w:firstLine="720"/>
        <w:jc w:val="center"/>
        <w:rPr>
          <w:rFonts w:cstheme="minorHAnsi" w:hint="eastAsia"/>
          <w:b/>
          <w:sz w:val="28"/>
        </w:rPr>
      </w:pPr>
    </w:p>
    <w:p w:rsidR="000A2F3B" w:rsidRDefault="000A2F3B">
      <w:pPr>
        <w:spacing w:line="360" w:lineRule="auto"/>
        <w:jc w:val="center"/>
        <w:rPr>
          <w:rFonts w:cstheme="minorHAnsi" w:hint="eastAsia"/>
          <w:b/>
          <w:sz w:val="28"/>
        </w:rPr>
      </w:pPr>
    </w:p>
    <w:p w:rsidR="000A2F3B" w:rsidRDefault="00DA625F">
      <w:pPr>
        <w:spacing w:line="360" w:lineRule="auto"/>
        <w:jc w:val="center"/>
        <w:rPr>
          <w:rFonts w:hint="eastAsia"/>
        </w:rPr>
      </w:pPr>
      <w:r>
        <w:rPr>
          <w:rFonts w:cstheme="minorHAnsi"/>
          <w:b/>
          <w:sz w:val="28"/>
        </w:rPr>
        <w:t>DIAGRAMA DE COLABORACION (CUMN)</w:t>
      </w:r>
    </w:p>
    <w:p w:rsidR="000A2F3B" w:rsidRDefault="00DA625F">
      <w:pPr>
        <w:shd w:val="clear" w:color="auto" w:fill="FFFFFF"/>
        <w:spacing w:before="120" w:after="120" w:line="360" w:lineRule="auto"/>
        <w:jc w:val="both"/>
        <w:rPr>
          <w:rFonts w:hint="eastAsia"/>
        </w:rPr>
      </w:pPr>
      <w:r>
        <w:rPr>
          <w:rFonts w:eastAsia="Times New Roman" w:cstheme="minorHAnsi"/>
        </w:rPr>
        <w:t xml:space="preserve">Un </w:t>
      </w:r>
      <w:r>
        <w:rPr>
          <w:rFonts w:eastAsia="Times New Roman" w:cstheme="minorHAnsi"/>
          <w:bCs/>
        </w:rPr>
        <w:t xml:space="preserve">diagrama de colaboración </w:t>
      </w:r>
      <w:r>
        <w:rPr>
          <w:rFonts w:eastAsia="Times New Roman" w:cstheme="minorHAnsi"/>
        </w:rPr>
        <w:t>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el tiempo como una dimensión aparte, por lo que resulta necesario etiquetar con números de secuencia tanto la secuencia de mensajes como los hilos concurrentes.</w:t>
      </w:r>
    </w:p>
    <w:p w:rsidR="000A2F3B" w:rsidRDefault="00DA625F">
      <w:pPr>
        <w:numPr>
          <w:ilvl w:val="0"/>
          <w:numId w:val="13"/>
        </w:numPr>
        <w:shd w:val="clear" w:color="auto" w:fill="FFFFFF"/>
        <w:spacing w:beforeAutospacing="1" w:after="24" w:line="360" w:lineRule="auto"/>
        <w:ind w:left="384"/>
        <w:jc w:val="both"/>
        <w:rPr>
          <w:rFonts w:hint="eastAsia"/>
        </w:rPr>
      </w:pPr>
      <w:r>
        <w:rPr>
          <w:rFonts w:eastAsia="Times New Roman" w:cstheme="minorHAnsi"/>
        </w:rPr>
        <w:t>Muestra cómo las instancias específicas de las clases trabajan juntas para conseguir un objetivo común.</w:t>
      </w:r>
    </w:p>
    <w:p w:rsidR="000A2F3B" w:rsidRDefault="00DA625F">
      <w:pPr>
        <w:numPr>
          <w:ilvl w:val="0"/>
          <w:numId w:val="13"/>
        </w:numPr>
        <w:shd w:val="clear" w:color="auto" w:fill="FFFFFF"/>
        <w:spacing w:after="24" w:line="360" w:lineRule="auto"/>
        <w:ind w:left="384"/>
        <w:jc w:val="both"/>
        <w:rPr>
          <w:rFonts w:hint="eastAsia"/>
        </w:rPr>
      </w:pPr>
      <w:r>
        <w:rPr>
          <w:rFonts w:eastAsia="Times New Roman" w:cstheme="minorHAnsi"/>
        </w:rPr>
        <w:t xml:space="preserve">Implementa las asociaciones del diagrama de clases mediante el paso de mensajes de un objeto a otro. </w:t>
      </w:r>
      <w:r>
        <w:rPr>
          <w:rFonts w:eastAsia="Times New Roman" w:cstheme="minorHAnsi"/>
          <w:lang w:val="en-US"/>
        </w:rPr>
        <w:t>Dicha implementación es llamada "enlace".</w:t>
      </w:r>
    </w:p>
    <w:p w:rsidR="000A2F3B" w:rsidRDefault="00DA625F">
      <w:pPr>
        <w:shd w:val="clear" w:color="auto" w:fill="FFFFFF"/>
        <w:spacing w:beforeAutospacing="1" w:after="24" w:line="360" w:lineRule="auto"/>
        <w:jc w:val="both"/>
        <w:rPr>
          <w:rFonts w:cstheme="minorHAnsi" w:hint="eastAsia"/>
          <w:lang w:val="en-US"/>
        </w:rPr>
      </w:pPr>
      <w:r>
        <w:rPr>
          <w:rFonts w:cstheme="minorHAnsi"/>
          <w:noProof/>
          <w:lang w:val="en-US" w:eastAsia="en-US" w:bidi="ar-SA"/>
        </w:rPr>
        <w:drawing>
          <wp:anchor distT="0" distB="0" distL="0" distR="0" simplePos="0" relativeHeight="29" behindDoc="0" locked="0" layoutInCell="1" allowOverlap="1">
            <wp:simplePos x="0" y="0"/>
            <wp:positionH relativeFrom="column">
              <wp:posOffset>85725</wp:posOffset>
            </wp:positionH>
            <wp:positionV relativeFrom="paragraph">
              <wp:posOffset>180975</wp:posOffset>
            </wp:positionV>
            <wp:extent cx="5401310" cy="4142105"/>
            <wp:effectExtent l="0" t="0" r="0" b="0"/>
            <wp:wrapSquare wrapText="largest"/>
            <wp:docPr id="1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2"/>
                    <pic:cNvPicPr>
                      <a:picLocks noChangeAspect="1" noChangeArrowheads="1"/>
                    </pic:cNvPicPr>
                  </pic:nvPicPr>
                  <pic:blipFill>
                    <a:blip r:embed="rId22"/>
                    <a:stretch>
                      <a:fillRect/>
                    </a:stretch>
                  </pic:blipFill>
                  <pic:spPr bwMode="auto">
                    <a:xfrm>
                      <a:off x="0" y="0"/>
                      <a:ext cx="5401310" cy="4142105"/>
                    </a:xfrm>
                    <a:prstGeom prst="rect">
                      <a:avLst/>
                    </a:prstGeom>
                  </pic:spPr>
                </pic:pic>
              </a:graphicData>
            </a:graphic>
          </wp:anchor>
        </w:drawing>
      </w:r>
    </w:p>
    <w:p w:rsidR="000A2F3B" w:rsidRDefault="000A2F3B">
      <w:pPr>
        <w:shd w:val="clear" w:color="auto" w:fill="FFFFFF"/>
        <w:spacing w:beforeAutospacing="1" w:after="24" w:line="360" w:lineRule="auto"/>
        <w:jc w:val="both"/>
        <w:rPr>
          <w:rFonts w:eastAsia="Times New Roman"/>
          <w:b/>
          <w:bCs/>
          <w:sz w:val="88"/>
          <w:szCs w:val="88"/>
          <w:lang w:eastAsia="es-ES"/>
        </w:rPr>
      </w:pPr>
      <w:bookmarkStart w:id="12" w:name="_GoBack2"/>
      <w:bookmarkEnd w:id="12"/>
    </w:p>
    <w:p w:rsidR="000A2F3B" w:rsidRDefault="000A2F3B">
      <w:pPr>
        <w:jc w:val="both"/>
        <w:rPr>
          <w:rFonts w:eastAsia="Times New Roman"/>
          <w:b/>
          <w:bCs/>
          <w:sz w:val="88"/>
          <w:szCs w:val="88"/>
          <w:lang w:eastAsia="es-ES"/>
        </w:rPr>
      </w:pPr>
    </w:p>
    <w:p w:rsidR="000A2F3B" w:rsidRDefault="000A2F3B">
      <w:pPr>
        <w:jc w:val="both"/>
        <w:rPr>
          <w:rFonts w:eastAsia="Times New Roman"/>
          <w:b/>
          <w:bCs/>
          <w:sz w:val="88"/>
          <w:szCs w:val="88"/>
          <w:lang w:eastAsia="es-ES"/>
        </w:rPr>
      </w:pPr>
    </w:p>
    <w:p w:rsidR="000A2F3B" w:rsidRDefault="000A2F3B">
      <w:pPr>
        <w:jc w:val="both"/>
        <w:rPr>
          <w:rFonts w:eastAsia="Times New Roman"/>
          <w:b/>
          <w:bCs/>
          <w:sz w:val="88"/>
          <w:szCs w:val="88"/>
          <w:lang w:eastAsia="es-ES"/>
        </w:rPr>
      </w:pPr>
    </w:p>
    <w:p w:rsidR="000A2F3B" w:rsidRDefault="000A2F3B">
      <w:pPr>
        <w:jc w:val="both"/>
        <w:rPr>
          <w:rFonts w:eastAsia="Times New Roman"/>
          <w:b/>
          <w:bCs/>
          <w:sz w:val="88"/>
          <w:szCs w:val="88"/>
          <w:lang w:eastAsia="es-ES"/>
        </w:rPr>
      </w:pPr>
    </w:p>
    <w:p w:rsidR="000A2F3B" w:rsidRDefault="000A2F3B">
      <w:pPr>
        <w:jc w:val="both"/>
        <w:rPr>
          <w:rFonts w:eastAsia="Times New Roman"/>
          <w:b/>
          <w:bCs/>
          <w:sz w:val="88"/>
          <w:szCs w:val="88"/>
          <w:lang w:eastAsia="es-ES"/>
        </w:rPr>
      </w:pPr>
    </w:p>
    <w:p w:rsidR="000A2F3B" w:rsidRDefault="000A2F3B">
      <w:pPr>
        <w:jc w:val="both"/>
        <w:rPr>
          <w:rFonts w:eastAsia="Times New Roman"/>
          <w:b/>
          <w:bCs/>
          <w:sz w:val="88"/>
          <w:szCs w:val="88"/>
          <w:lang w:eastAsia="es-ES"/>
        </w:rPr>
      </w:pPr>
    </w:p>
    <w:p w:rsidR="000A2F3B" w:rsidRDefault="00DA625F">
      <w:pPr>
        <w:jc w:val="both"/>
        <w:rPr>
          <w:rFonts w:hint="eastAsia"/>
        </w:rPr>
      </w:pPr>
      <w:r>
        <w:fldChar w:fldCharType="begin"/>
      </w:r>
      <w:r>
        <w:rPr>
          <w:rFonts w:eastAsia="Times New Roman"/>
          <w:b/>
          <w:bCs/>
          <w:sz w:val="88"/>
          <w:szCs w:val="88"/>
        </w:rPr>
        <w:instrText>TC "REQUERIMIENTOS_MODELO_DE_REQUISITOS" \l 1</w:instrText>
      </w:r>
      <w:r>
        <w:rPr>
          <w:rFonts w:eastAsia="Times New Roman"/>
          <w:b/>
          <w:bCs/>
          <w:sz w:val="88"/>
          <w:szCs w:val="88"/>
        </w:rPr>
        <w:fldChar w:fldCharType="end"/>
      </w:r>
      <w:r>
        <w:rPr>
          <w:rFonts w:eastAsia="Times New Roman"/>
          <w:b/>
          <w:bCs/>
          <w:sz w:val="88"/>
          <w:szCs w:val="88"/>
          <w:lang w:eastAsia="es-ES"/>
        </w:rPr>
        <w:t xml:space="preserve">REQUERIMIENTOS </w:t>
      </w:r>
    </w:p>
    <w:p w:rsidR="000A2F3B" w:rsidRDefault="00DA625F">
      <w:pPr>
        <w:spacing w:line="360" w:lineRule="auto"/>
        <w:jc w:val="center"/>
        <w:rPr>
          <w:rFonts w:hint="eastAsia"/>
        </w:rPr>
      </w:pPr>
      <w:r>
        <w:rPr>
          <w:b/>
          <w:bCs/>
          <w:sz w:val="84"/>
          <w:szCs w:val="84"/>
        </w:rPr>
        <w:t>MODELO DE REQUISITOS</w:t>
      </w:r>
    </w:p>
    <w:p w:rsidR="000A2F3B" w:rsidRDefault="000A2F3B">
      <w:pPr>
        <w:spacing w:line="360" w:lineRule="auto"/>
        <w:jc w:val="center"/>
        <w:rPr>
          <w:rFonts w:ascii="Times New Roman" w:eastAsia="Times New Roman" w:hAnsi="Times New Roman" w:cs="Times New Roman"/>
          <w:b/>
          <w:bCs/>
          <w:sz w:val="84"/>
          <w:szCs w:val="84"/>
          <w:lang w:eastAsia="es-ES"/>
        </w:rPr>
      </w:pPr>
    </w:p>
    <w:p w:rsidR="000A2F3B" w:rsidRDefault="000A2F3B">
      <w:pPr>
        <w:spacing w:line="360" w:lineRule="auto"/>
        <w:jc w:val="center"/>
        <w:rPr>
          <w:rFonts w:ascii="Times New Roman" w:eastAsia="Times New Roman" w:hAnsi="Times New Roman" w:cs="Times New Roman"/>
          <w:b/>
          <w:bCs/>
          <w:sz w:val="84"/>
          <w:szCs w:val="84"/>
          <w:lang w:eastAsia="es-ES"/>
        </w:rPr>
      </w:pPr>
    </w:p>
    <w:p w:rsidR="000A2F3B" w:rsidRDefault="000A2F3B">
      <w:pPr>
        <w:spacing w:line="360" w:lineRule="auto"/>
        <w:jc w:val="center"/>
        <w:rPr>
          <w:rFonts w:ascii="Times New Roman" w:eastAsia="Times New Roman" w:hAnsi="Times New Roman" w:cs="Times New Roman"/>
          <w:b/>
          <w:bCs/>
          <w:lang w:eastAsia="es-ES"/>
        </w:rPr>
      </w:pPr>
    </w:p>
    <w:p w:rsidR="000A2F3B" w:rsidRDefault="000A2F3B">
      <w:pPr>
        <w:spacing w:line="480" w:lineRule="auto"/>
        <w:rPr>
          <w:rFonts w:ascii="Times New Roman" w:eastAsia="Times New Roman" w:hAnsi="Times New Roman" w:cs="Times New Roman"/>
          <w:b/>
          <w:bCs/>
          <w:color w:val="000000"/>
          <w:lang w:eastAsia="es-ES"/>
        </w:rPr>
      </w:pPr>
    </w:p>
    <w:p w:rsidR="000A2F3B" w:rsidRDefault="00DA625F">
      <w:pPr>
        <w:spacing w:line="480" w:lineRule="auto"/>
        <w:rPr>
          <w:rFonts w:hint="eastAsia"/>
        </w:rPr>
      </w:pPr>
      <w:r>
        <w:fldChar w:fldCharType="begin"/>
      </w:r>
      <w:r>
        <w:rPr>
          <w:rFonts w:ascii="Times New Roman" w:eastAsia="Times New Roman" w:hAnsi="Times New Roman" w:cs="Times New Roman"/>
          <w:b/>
          <w:bCs/>
        </w:rPr>
        <w:instrText>TC "Identificar actividad del sistema:" \l 2</w:instrText>
      </w:r>
      <w:r>
        <w:rPr>
          <w:rFonts w:ascii="Times New Roman" w:eastAsia="Times New Roman" w:hAnsi="Times New Roman" w:cs="Times New Roman"/>
          <w:b/>
          <w:bCs/>
        </w:rPr>
        <w:fldChar w:fldCharType="end"/>
      </w:r>
    </w:p>
    <w:p w:rsidR="000A2F3B" w:rsidRDefault="00DA625F">
      <w:pPr>
        <w:numPr>
          <w:ilvl w:val="0"/>
          <w:numId w:val="5"/>
        </w:numPr>
        <w:tabs>
          <w:tab w:val="left" w:pos="1080"/>
        </w:tabs>
        <w:spacing w:line="480" w:lineRule="auto"/>
        <w:rPr>
          <w:rFonts w:hint="eastAsia"/>
        </w:rPr>
      </w:pPr>
      <w:r>
        <w:rPr>
          <w:rFonts w:ascii="Times New Roman" w:eastAsia="Times New Roman" w:hAnsi="Times New Roman" w:cs="Times New Roman"/>
          <w:color w:val="000000"/>
          <w:lang w:eastAsia="es-ES"/>
        </w:rPr>
        <w:t>Ingresar al módulo compras</w:t>
      </w:r>
    </w:p>
    <w:p w:rsidR="000A2F3B" w:rsidRDefault="00DA625F">
      <w:pPr>
        <w:numPr>
          <w:ilvl w:val="0"/>
          <w:numId w:val="5"/>
        </w:numPr>
        <w:tabs>
          <w:tab w:val="left" w:pos="1080"/>
        </w:tabs>
        <w:spacing w:line="480" w:lineRule="auto"/>
        <w:rPr>
          <w:rFonts w:hint="eastAsia"/>
        </w:rPr>
      </w:pPr>
      <w:r>
        <w:rPr>
          <w:rFonts w:ascii="Times New Roman" w:eastAsia="Times New Roman" w:hAnsi="Times New Roman" w:cs="Times New Roman"/>
          <w:color w:val="000000"/>
          <w:lang w:eastAsia="es-ES"/>
        </w:rPr>
        <w:t>Submódulos Ingreso - Nuevo ingreso</w:t>
      </w:r>
    </w:p>
    <w:p w:rsidR="000A2F3B" w:rsidRDefault="00DA625F">
      <w:pPr>
        <w:numPr>
          <w:ilvl w:val="0"/>
          <w:numId w:val="5"/>
        </w:numPr>
        <w:tabs>
          <w:tab w:val="left" w:pos="1080"/>
        </w:tabs>
        <w:spacing w:line="480" w:lineRule="auto"/>
        <w:rPr>
          <w:rFonts w:hint="eastAsia"/>
        </w:rPr>
      </w:pPr>
      <w:r>
        <w:rPr>
          <w:rFonts w:ascii="Times New Roman" w:eastAsia="Times New Roman" w:hAnsi="Times New Roman" w:cs="Times New Roman"/>
          <w:color w:val="000000"/>
          <w:lang w:eastAsia="es-ES"/>
        </w:rPr>
        <w:t>Submódulos Proveedor - Nuevo proveedor</w:t>
      </w:r>
    </w:p>
    <w:p w:rsidR="000A2F3B" w:rsidRDefault="00DA625F">
      <w:pPr>
        <w:numPr>
          <w:ilvl w:val="0"/>
          <w:numId w:val="5"/>
        </w:numPr>
        <w:tabs>
          <w:tab w:val="left" w:pos="1080"/>
        </w:tabs>
        <w:spacing w:line="480" w:lineRule="auto"/>
        <w:rPr>
          <w:rFonts w:hint="eastAsia"/>
        </w:rPr>
      </w:pPr>
      <w:r>
        <w:rPr>
          <w:rFonts w:ascii="Times New Roman" w:eastAsia="Times New Roman" w:hAnsi="Times New Roman" w:cs="Times New Roman"/>
          <w:color w:val="000000"/>
          <w:lang w:eastAsia="es-ES"/>
        </w:rPr>
        <w:t>Submódulos Proveedor - Orden de compra</w:t>
      </w:r>
    </w:p>
    <w:p w:rsidR="000A2F3B" w:rsidRDefault="00DA625F">
      <w:pPr>
        <w:numPr>
          <w:ilvl w:val="0"/>
          <w:numId w:val="5"/>
        </w:numPr>
        <w:tabs>
          <w:tab w:val="left" w:pos="1080"/>
        </w:tabs>
        <w:spacing w:line="480" w:lineRule="auto"/>
        <w:rPr>
          <w:rFonts w:hint="eastAsia"/>
        </w:rPr>
      </w:pPr>
      <w:r>
        <w:rPr>
          <w:rFonts w:ascii="Times New Roman" w:eastAsia="Times New Roman" w:hAnsi="Times New Roman" w:cs="Times New Roman"/>
          <w:color w:val="000000"/>
          <w:lang w:eastAsia="es-ES"/>
        </w:rPr>
        <w:t>Imprimir listado de todas las compras.</w:t>
      </w:r>
    </w:p>
    <w:p w:rsidR="000A2F3B" w:rsidRDefault="00DA625F">
      <w:pPr>
        <w:numPr>
          <w:ilvl w:val="0"/>
          <w:numId w:val="5"/>
        </w:numPr>
        <w:tabs>
          <w:tab w:val="left" w:pos="1080"/>
        </w:tabs>
        <w:spacing w:line="480" w:lineRule="auto"/>
        <w:rPr>
          <w:rFonts w:hint="eastAsia"/>
        </w:rPr>
      </w:pPr>
      <w:r>
        <w:rPr>
          <w:rFonts w:ascii="Times New Roman" w:eastAsia="Times New Roman" w:hAnsi="Times New Roman" w:cs="Times New Roman"/>
          <w:color w:val="000000"/>
          <w:lang w:eastAsia="es-ES"/>
        </w:rPr>
        <w:t>Imprimir proveedores.</w:t>
      </w:r>
    </w:p>
    <w:p w:rsidR="000A2F3B" w:rsidRDefault="00DA625F">
      <w:pPr>
        <w:tabs>
          <w:tab w:val="left" w:pos="1805"/>
        </w:tabs>
        <w:spacing w:line="480" w:lineRule="auto"/>
        <w:ind w:left="380"/>
        <w:rPr>
          <w:rFonts w:hint="eastAsia"/>
        </w:rPr>
      </w:pPr>
      <w:r>
        <w:fldChar w:fldCharType="begin"/>
      </w:r>
      <w:r>
        <w:rPr>
          <w:rFonts w:ascii="Times New Roman" w:eastAsia="Times New Roman" w:hAnsi="Times New Roman" w:cs="Times New Roman"/>
          <w:b/>
          <w:bCs/>
          <w:sz w:val="28"/>
          <w:szCs w:val="28"/>
        </w:rPr>
        <w:instrText>TC "Delimitación y Alcance del Tema." \l 2</w:instrText>
      </w:r>
      <w:r>
        <w:rPr>
          <w:rFonts w:ascii="Times New Roman" w:eastAsia="Times New Roman" w:hAnsi="Times New Roman" w:cs="Times New Roman"/>
          <w:b/>
          <w:bCs/>
          <w:sz w:val="28"/>
          <w:szCs w:val="28"/>
        </w:rPr>
        <w:fldChar w:fldCharType="end"/>
      </w:r>
      <w:r>
        <w:rPr>
          <w:rFonts w:ascii="Times New Roman" w:eastAsia="Times New Roman" w:hAnsi="Times New Roman" w:cs="Times New Roman"/>
          <w:b/>
          <w:bCs/>
          <w:color w:val="000000"/>
          <w:sz w:val="28"/>
          <w:szCs w:val="28"/>
          <w:lang w:eastAsia="es-ES"/>
        </w:rPr>
        <w:t>Identificar los CU a realizar:</w:t>
      </w:r>
    </w:p>
    <w:p w:rsidR="000A2F3B" w:rsidRDefault="00DA625F">
      <w:pPr>
        <w:numPr>
          <w:ilvl w:val="0"/>
          <w:numId w:val="13"/>
        </w:numPr>
        <w:spacing w:line="480" w:lineRule="auto"/>
        <w:ind w:left="1077" w:hanging="397"/>
        <w:jc w:val="both"/>
        <w:textAlignment w:val="baseline"/>
        <w:rPr>
          <w:rFonts w:hint="eastAsia"/>
        </w:rPr>
      </w:pPr>
      <w:r>
        <w:rPr>
          <w:rFonts w:ascii="Times New Roman" w:eastAsia="Times New Roman" w:hAnsi="Times New Roman" w:cs="Times New Roman"/>
          <w:bCs/>
          <w:color w:val="000000"/>
          <w:lang w:eastAsia="es-ES"/>
        </w:rPr>
        <w:t>Ingresar al módulo compras</w:t>
      </w:r>
    </w:p>
    <w:p w:rsidR="000A2F3B" w:rsidRDefault="00DA625F">
      <w:pPr>
        <w:numPr>
          <w:ilvl w:val="0"/>
          <w:numId w:val="13"/>
        </w:numPr>
        <w:spacing w:line="480" w:lineRule="auto"/>
        <w:ind w:left="1077" w:hanging="397"/>
        <w:jc w:val="both"/>
        <w:textAlignment w:val="baseline"/>
        <w:rPr>
          <w:rFonts w:hint="eastAsia"/>
        </w:rPr>
      </w:pPr>
      <w:r>
        <w:rPr>
          <w:rFonts w:ascii="Times New Roman" w:eastAsia="Times New Roman" w:hAnsi="Times New Roman" w:cs="Times New Roman"/>
          <w:bCs/>
          <w:color w:val="000000"/>
          <w:lang w:eastAsia="es-ES"/>
        </w:rPr>
        <w:t>Nuevo ingreso</w:t>
      </w:r>
    </w:p>
    <w:p w:rsidR="000A2F3B" w:rsidRDefault="00DA625F">
      <w:pPr>
        <w:numPr>
          <w:ilvl w:val="0"/>
          <w:numId w:val="13"/>
        </w:numPr>
        <w:spacing w:line="480" w:lineRule="auto"/>
        <w:ind w:left="1077" w:hanging="397"/>
        <w:jc w:val="both"/>
        <w:textAlignment w:val="baseline"/>
        <w:rPr>
          <w:rFonts w:hint="eastAsia"/>
        </w:rPr>
      </w:pPr>
      <w:r>
        <w:rPr>
          <w:rFonts w:ascii="Times New Roman" w:eastAsia="Times New Roman" w:hAnsi="Times New Roman" w:cs="Times New Roman"/>
          <w:bCs/>
          <w:color w:val="000000"/>
          <w:lang w:eastAsia="es-ES"/>
        </w:rPr>
        <w:t>Nuevo proveedor</w:t>
      </w:r>
    </w:p>
    <w:p w:rsidR="000A2F3B" w:rsidRDefault="00DA625F">
      <w:pPr>
        <w:numPr>
          <w:ilvl w:val="0"/>
          <w:numId w:val="13"/>
        </w:numPr>
        <w:spacing w:line="480" w:lineRule="auto"/>
        <w:ind w:left="1077" w:hanging="397"/>
        <w:jc w:val="both"/>
        <w:textAlignment w:val="baseline"/>
        <w:rPr>
          <w:rFonts w:hint="eastAsia"/>
        </w:rPr>
      </w:pPr>
      <w:r>
        <w:rPr>
          <w:rFonts w:ascii="Times New Roman" w:eastAsia="Times New Roman" w:hAnsi="Times New Roman" w:cs="Times New Roman"/>
          <w:bCs/>
          <w:color w:val="000000"/>
          <w:lang w:eastAsia="es-ES"/>
        </w:rPr>
        <w:t>Realizar orden de compra</w:t>
      </w:r>
    </w:p>
    <w:p w:rsidR="000A2F3B" w:rsidRDefault="000A2F3B">
      <w:pPr>
        <w:spacing w:line="360" w:lineRule="auto"/>
        <w:jc w:val="center"/>
        <w:rPr>
          <w:rFonts w:ascii="Times New Roman" w:hAnsi="Times New Roman" w:cs="Times New Roman"/>
          <w:b/>
          <w:bCs/>
        </w:rPr>
      </w:pPr>
    </w:p>
    <w:p w:rsidR="000A2F3B" w:rsidRDefault="00DA625F">
      <w:pPr>
        <w:spacing w:line="360" w:lineRule="auto"/>
        <w:jc w:val="center"/>
        <w:rPr>
          <w:rFonts w:hint="eastAsia"/>
        </w:rPr>
      </w:pPr>
      <w:r>
        <w:rPr>
          <w:rFonts w:ascii="Times New Roman" w:hAnsi="Times New Roman" w:cs="Times New Roman"/>
          <w:b/>
          <w:bCs/>
        </w:rPr>
        <w:t>Diagramas del sub Modulo Ingresar al módulo compras</w:t>
      </w:r>
    </w:p>
    <w:p w:rsidR="000A2F3B" w:rsidRDefault="00DA625F">
      <w:pPr>
        <w:pStyle w:val="Prrafodelista"/>
        <w:numPr>
          <w:ilvl w:val="0"/>
          <w:numId w:val="14"/>
        </w:numPr>
        <w:spacing w:line="360" w:lineRule="auto"/>
        <w:jc w:val="both"/>
        <w:rPr>
          <w:rFonts w:hint="eastAsia"/>
        </w:rPr>
      </w:pPr>
      <w:r>
        <w:rPr>
          <w:color w:val="000000"/>
        </w:rPr>
        <w:t>Diagramas de Compartimiento</w:t>
      </w:r>
    </w:p>
    <w:p w:rsidR="000A2F3B" w:rsidRDefault="00DA625F">
      <w:pPr>
        <w:pStyle w:val="Prrafodelista"/>
        <w:numPr>
          <w:ilvl w:val="1"/>
          <w:numId w:val="14"/>
        </w:numPr>
        <w:spacing w:line="360" w:lineRule="auto"/>
        <w:jc w:val="both"/>
        <w:rPr>
          <w:rFonts w:hint="eastAsia"/>
        </w:rPr>
      </w:pPr>
      <w:r>
        <w:rPr>
          <w:color w:val="000000"/>
        </w:rPr>
        <w:t>Diagrama de Actividades</w:t>
      </w:r>
    </w:p>
    <w:p w:rsidR="000A2F3B" w:rsidRDefault="00DA625F">
      <w:pPr>
        <w:pStyle w:val="Prrafodelista"/>
        <w:spacing w:line="360" w:lineRule="auto"/>
        <w:jc w:val="both"/>
        <w:rPr>
          <w:rFonts w:hint="eastAsia"/>
          <w:color w:val="000000"/>
        </w:rPr>
      </w:pPr>
      <w:r>
        <w:rPr>
          <w:noProof/>
          <w:color w:val="000000"/>
          <w:lang w:val="en-US" w:eastAsia="en-US" w:bidi="ar-SA"/>
        </w:rPr>
        <w:drawing>
          <wp:anchor distT="0" distB="0" distL="0" distR="0" simplePos="0" relativeHeight="21" behindDoc="0" locked="0" layoutInCell="1" allowOverlap="1">
            <wp:simplePos x="0" y="0"/>
            <wp:positionH relativeFrom="column">
              <wp:posOffset>71755</wp:posOffset>
            </wp:positionH>
            <wp:positionV relativeFrom="paragraph">
              <wp:posOffset>128270</wp:posOffset>
            </wp:positionV>
            <wp:extent cx="3752850" cy="3314700"/>
            <wp:effectExtent l="0" t="0" r="0" b="0"/>
            <wp:wrapSquare wrapText="largest"/>
            <wp:docPr id="1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pic:cNvPicPr>
                      <a:picLocks noChangeAspect="1" noChangeArrowheads="1"/>
                    </pic:cNvPicPr>
                  </pic:nvPicPr>
                  <pic:blipFill>
                    <a:blip r:embed="rId23"/>
                    <a:stretch>
                      <a:fillRect/>
                    </a:stretch>
                  </pic:blipFill>
                  <pic:spPr bwMode="auto">
                    <a:xfrm>
                      <a:off x="0" y="0"/>
                      <a:ext cx="3752850" cy="3314700"/>
                    </a:xfrm>
                    <a:prstGeom prst="rect">
                      <a:avLst/>
                    </a:prstGeom>
                  </pic:spPr>
                </pic:pic>
              </a:graphicData>
            </a:graphic>
          </wp:anchor>
        </w:drawing>
      </w:r>
    </w:p>
    <w:p w:rsidR="000A2F3B" w:rsidRDefault="000A2F3B">
      <w:pPr>
        <w:pStyle w:val="Prrafodelista"/>
        <w:spacing w:line="360" w:lineRule="auto"/>
        <w:jc w:val="both"/>
        <w:rPr>
          <w:rFonts w:hint="eastAsia"/>
          <w:color w:val="000000"/>
        </w:rPr>
      </w:pPr>
    </w:p>
    <w:p w:rsidR="000A2F3B" w:rsidRDefault="000A2F3B">
      <w:pPr>
        <w:pStyle w:val="Prrafodelista"/>
        <w:spacing w:line="360" w:lineRule="auto"/>
        <w:jc w:val="both"/>
        <w:rPr>
          <w:rFonts w:hint="eastAsia"/>
          <w:color w:val="000000"/>
        </w:rPr>
      </w:pPr>
    </w:p>
    <w:p w:rsidR="000A2F3B" w:rsidRDefault="000A2F3B">
      <w:pPr>
        <w:pStyle w:val="Prrafodelista"/>
        <w:spacing w:line="360" w:lineRule="auto"/>
        <w:jc w:val="both"/>
        <w:rPr>
          <w:rFonts w:hint="eastAsia"/>
          <w:color w:val="000000"/>
        </w:rPr>
      </w:pPr>
    </w:p>
    <w:p w:rsidR="000A2F3B" w:rsidRDefault="000A2F3B">
      <w:pPr>
        <w:pStyle w:val="Prrafodelista"/>
        <w:spacing w:line="360" w:lineRule="auto"/>
        <w:jc w:val="both"/>
        <w:rPr>
          <w:rFonts w:hint="eastAsia"/>
          <w:color w:val="000000"/>
        </w:rPr>
      </w:pPr>
    </w:p>
    <w:p w:rsidR="000A2F3B" w:rsidRDefault="000A2F3B">
      <w:pPr>
        <w:pStyle w:val="Prrafodelista"/>
        <w:spacing w:line="360" w:lineRule="auto"/>
        <w:jc w:val="both"/>
        <w:rPr>
          <w:rFonts w:hint="eastAsia"/>
          <w:color w:val="000000"/>
        </w:rPr>
      </w:pPr>
    </w:p>
    <w:p w:rsidR="000A2F3B" w:rsidRDefault="000A2F3B">
      <w:pPr>
        <w:pStyle w:val="Prrafodelista"/>
        <w:spacing w:line="360" w:lineRule="auto"/>
        <w:jc w:val="both"/>
        <w:rPr>
          <w:rFonts w:hint="eastAsia"/>
          <w:color w:val="000000"/>
        </w:rPr>
      </w:pPr>
    </w:p>
    <w:p w:rsidR="000A2F3B" w:rsidRDefault="000A2F3B">
      <w:pPr>
        <w:pStyle w:val="Prrafodelista"/>
        <w:spacing w:line="360" w:lineRule="auto"/>
        <w:jc w:val="both"/>
        <w:rPr>
          <w:rFonts w:hint="eastAsia"/>
          <w:color w:val="000000"/>
        </w:rPr>
      </w:pPr>
    </w:p>
    <w:p w:rsidR="000A2F3B" w:rsidRDefault="000A2F3B">
      <w:pPr>
        <w:pStyle w:val="Prrafodelista"/>
        <w:spacing w:line="360" w:lineRule="auto"/>
        <w:jc w:val="both"/>
        <w:rPr>
          <w:rFonts w:hint="eastAsia"/>
          <w:color w:val="000000"/>
        </w:rPr>
      </w:pPr>
    </w:p>
    <w:p w:rsidR="000A2F3B" w:rsidRDefault="000A2F3B">
      <w:pPr>
        <w:pStyle w:val="Prrafodelista"/>
        <w:spacing w:line="360" w:lineRule="auto"/>
        <w:jc w:val="both"/>
        <w:rPr>
          <w:rFonts w:hint="eastAsia"/>
          <w:color w:val="000000"/>
        </w:rPr>
      </w:pPr>
    </w:p>
    <w:p w:rsidR="000A2F3B" w:rsidRDefault="000A2F3B">
      <w:pPr>
        <w:pStyle w:val="Prrafodelista"/>
        <w:spacing w:line="360" w:lineRule="auto"/>
        <w:jc w:val="both"/>
        <w:rPr>
          <w:rFonts w:hint="eastAsia"/>
          <w:color w:val="000000"/>
        </w:rPr>
      </w:pPr>
    </w:p>
    <w:p w:rsidR="000A2F3B" w:rsidRDefault="000A2F3B">
      <w:pPr>
        <w:pStyle w:val="Prrafodelista"/>
        <w:spacing w:line="360" w:lineRule="auto"/>
        <w:jc w:val="both"/>
        <w:rPr>
          <w:rFonts w:hint="eastAsia"/>
          <w:color w:val="000000"/>
        </w:rPr>
      </w:pPr>
    </w:p>
    <w:p w:rsidR="000A2F3B" w:rsidRDefault="000A2F3B">
      <w:pPr>
        <w:pStyle w:val="Prrafodelista"/>
        <w:spacing w:line="360" w:lineRule="auto"/>
        <w:jc w:val="both"/>
        <w:rPr>
          <w:rFonts w:hint="eastAsia"/>
        </w:rPr>
      </w:pPr>
    </w:p>
    <w:p w:rsidR="000A2F3B" w:rsidRDefault="00DA625F">
      <w:pPr>
        <w:pStyle w:val="Prrafodelista"/>
        <w:numPr>
          <w:ilvl w:val="1"/>
          <w:numId w:val="14"/>
        </w:numPr>
        <w:spacing w:line="360" w:lineRule="auto"/>
        <w:jc w:val="both"/>
        <w:rPr>
          <w:rFonts w:hint="eastAsia"/>
        </w:rPr>
      </w:pPr>
      <w:r>
        <w:rPr>
          <w:color w:val="000000"/>
        </w:rPr>
        <w:t>Diagrama de casos de uso</w:t>
      </w:r>
    </w:p>
    <w:p w:rsidR="000A2F3B" w:rsidRDefault="00DA625F">
      <w:pPr>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noProof/>
          <w:color w:val="000000"/>
          <w:lang w:val="en-US" w:eastAsia="en-US" w:bidi="ar-SA"/>
        </w:rPr>
        <w:drawing>
          <wp:anchor distT="0" distB="0" distL="0" distR="0" simplePos="0" relativeHeight="22" behindDoc="0" locked="0" layoutInCell="1" allowOverlap="1">
            <wp:simplePos x="0" y="0"/>
            <wp:positionH relativeFrom="column">
              <wp:posOffset>1483360</wp:posOffset>
            </wp:positionH>
            <wp:positionV relativeFrom="paragraph">
              <wp:posOffset>163830</wp:posOffset>
            </wp:positionV>
            <wp:extent cx="3086100" cy="1123950"/>
            <wp:effectExtent l="0" t="0" r="0" b="0"/>
            <wp:wrapSquare wrapText="largest"/>
            <wp:docPr id="1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24"/>
                    <a:stretch>
                      <a:fillRect/>
                    </a:stretch>
                  </pic:blipFill>
                  <pic:spPr bwMode="auto">
                    <a:xfrm>
                      <a:off x="0" y="0"/>
                      <a:ext cx="3086100" cy="1123950"/>
                    </a:xfrm>
                    <a:prstGeom prst="rect">
                      <a:avLst/>
                    </a:prstGeom>
                  </pic:spPr>
                </pic:pic>
              </a:graphicData>
            </a:graphic>
          </wp:anchor>
        </w:drawing>
      </w:r>
    </w:p>
    <w:p w:rsidR="000A2F3B" w:rsidRDefault="000A2F3B">
      <w:pPr>
        <w:pStyle w:val="Prrafodelista"/>
        <w:tabs>
          <w:tab w:val="left" w:pos="5895"/>
        </w:tabs>
        <w:ind w:left="0"/>
        <w:rPr>
          <w:rFonts w:hint="eastAsia"/>
        </w:rPr>
      </w:pPr>
    </w:p>
    <w:p w:rsidR="000A2F3B" w:rsidRDefault="000A2F3B">
      <w:pPr>
        <w:pStyle w:val="Prrafodelista"/>
        <w:tabs>
          <w:tab w:val="left" w:pos="5895"/>
        </w:tabs>
        <w:ind w:left="0"/>
        <w:rPr>
          <w:rFonts w:hint="eastAsia"/>
        </w:rPr>
      </w:pPr>
    </w:p>
    <w:p w:rsidR="000A2F3B" w:rsidRDefault="000A2F3B">
      <w:pPr>
        <w:pStyle w:val="Prrafodelista"/>
        <w:tabs>
          <w:tab w:val="left" w:pos="5895"/>
        </w:tabs>
        <w:ind w:left="0"/>
        <w:rPr>
          <w:rFonts w:hint="eastAsia"/>
        </w:rPr>
      </w:pPr>
    </w:p>
    <w:p w:rsidR="000A2F3B" w:rsidRDefault="000A2F3B">
      <w:pPr>
        <w:pStyle w:val="Prrafodelista"/>
        <w:tabs>
          <w:tab w:val="left" w:pos="5895"/>
        </w:tabs>
        <w:ind w:left="0"/>
        <w:rPr>
          <w:rFonts w:hint="eastAsia"/>
        </w:rPr>
      </w:pPr>
    </w:p>
    <w:p w:rsidR="000A2F3B" w:rsidRDefault="000A2F3B">
      <w:pPr>
        <w:pStyle w:val="Prrafodelista"/>
        <w:tabs>
          <w:tab w:val="left" w:pos="5895"/>
        </w:tabs>
        <w:ind w:left="0"/>
        <w:rPr>
          <w:rFonts w:hint="eastAsia"/>
        </w:rPr>
      </w:pPr>
    </w:p>
    <w:p w:rsidR="000A2F3B" w:rsidRDefault="000A2F3B">
      <w:pPr>
        <w:pStyle w:val="Prrafodelista"/>
        <w:tabs>
          <w:tab w:val="left" w:pos="4395"/>
        </w:tabs>
        <w:rPr>
          <w:rFonts w:hint="eastAsia"/>
        </w:rPr>
      </w:pPr>
    </w:p>
    <w:p w:rsidR="000A2F3B" w:rsidRDefault="000A2F3B">
      <w:pPr>
        <w:pStyle w:val="Prrafodelista"/>
        <w:tabs>
          <w:tab w:val="left" w:pos="4395"/>
        </w:tabs>
        <w:rPr>
          <w:rFonts w:hint="eastAsia"/>
        </w:rPr>
      </w:pPr>
    </w:p>
    <w:tbl>
      <w:tblPr>
        <w:tblW w:w="8717" w:type="dxa"/>
        <w:tblCellMar>
          <w:left w:w="70" w:type="dxa"/>
          <w:right w:w="70" w:type="dxa"/>
        </w:tblCellMar>
        <w:tblLook w:val="04A0" w:firstRow="1" w:lastRow="0" w:firstColumn="1" w:lastColumn="0" w:noHBand="0" w:noVBand="1"/>
      </w:tblPr>
      <w:tblGrid>
        <w:gridCol w:w="2640"/>
        <w:gridCol w:w="1491"/>
        <w:gridCol w:w="4586"/>
      </w:tblGrid>
      <w:tr w:rsidR="000A2F3B">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CU-1</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rPr>
              <w:t>Ingresar al módulo compras</w:t>
            </w:r>
          </w:p>
        </w:tc>
      </w:tr>
      <w:tr w:rsidR="000A2F3B">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Fecha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rPr>
              <w:t>08/05/2020</w:t>
            </w:r>
          </w:p>
        </w:tc>
      </w:tr>
      <w:tr w:rsidR="000A2F3B">
        <w:trPr>
          <w:cantSplit/>
          <w:trHeight w:val="482"/>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Versión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 xml:space="preserve">1.0 </w:t>
            </w:r>
          </w:p>
        </w:tc>
      </w:tr>
      <w:tr w:rsidR="000A2F3B">
        <w:trPr>
          <w:cantSplit/>
          <w:trHeight w:val="40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Autor</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Patricia Fernández</w:t>
            </w:r>
          </w:p>
        </w:tc>
      </w:tr>
      <w:tr w:rsidR="000A2F3B">
        <w:trPr>
          <w:cantSplit/>
          <w:trHeight w:val="42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Actores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Usuario</w:t>
            </w:r>
          </w:p>
        </w:tc>
      </w:tr>
      <w:tr w:rsidR="000A2F3B">
        <w:trPr>
          <w:cantSplit/>
          <w:trHeight w:val="60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Objetivos Asociados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pStyle w:val="Prrafodelista"/>
              <w:spacing w:line="360" w:lineRule="auto"/>
              <w:ind w:left="-2"/>
              <w:rPr>
                <w:rFonts w:hint="eastAsia"/>
              </w:rPr>
            </w:pPr>
            <w:r>
              <w:rPr>
                <w:rFonts w:ascii="Times New Roman" w:hAnsi="Times New Roman" w:cs="Times New Roman"/>
              </w:rPr>
              <w:t>Ingresar al sistema para realizar las compras</w:t>
            </w:r>
          </w:p>
        </w:tc>
      </w:tr>
      <w:tr w:rsidR="000A2F3B">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Descripción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Se presenta este caso de uso cuando un usuario desea ingresar al sistema</w:t>
            </w:r>
          </w:p>
        </w:tc>
      </w:tr>
      <w:tr w:rsidR="000A2F3B">
        <w:trPr>
          <w:cantSplit/>
          <w:trHeight w:val="347"/>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Precondición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pStyle w:val="Prrafodelista"/>
              <w:spacing w:line="360" w:lineRule="auto"/>
              <w:ind w:left="0"/>
              <w:rPr>
                <w:rFonts w:hint="eastAsia"/>
              </w:rPr>
            </w:pPr>
            <w:r>
              <w:rPr>
                <w:rFonts w:ascii="Times New Roman" w:hAnsi="Times New Roman" w:cs="Times New Roman"/>
              </w:rPr>
              <w:t>1. Usuario posee clave y usuario valido para ingresar al sistema</w:t>
            </w:r>
          </w:p>
        </w:tc>
      </w:tr>
      <w:tr w:rsidR="000A2F3B">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Flujo</w:t>
            </w:r>
          </w:p>
          <w:p w:rsidR="000A2F3B" w:rsidRDefault="00DA625F">
            <w:pPr>
              <w:spacing w:line="360" w:lineRule="auto"/>
              <w:rPr>
                <w:rFonts w:hint="eastAsia"/>
              </w:rPr>
            </w:pPr>
            <w:r>
              <w:rPr>
                <w:rFonts w:ascii="Times New Roman" w:hAnsi="Times New Roman" w:cs="Times New Roman"/>
                <w:b/>
                <w:bCs/>
              </w:rPr>
              <w:t>Normal</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Acción</w:t>
            </w:r>
          </w:p>
        </w:tc>
      </w:tr>
      <w:tr w:rsidR="000A2F3B">
        <w:trPr>
          <w:cantSplit/>
          <w:trHeight w:val="356"/>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491"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t>1</w:t>
            </w:r>
          </w:p>
        </w:tc>
        <w:tc>
          <w:tcPr>
            <w:tcW w:w="4586"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t>El usuario no registrado accede al sitio de login</w:t>
            </w:r>
          </w:p>
        </w:tc>
      </w:tr>
      <w:tr w:rsidR="000A2F3B">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1</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El usuario introduce su nombre de usuario y clave, presiona aceptar.</w:t>
            </w:r>
          </w:p>
        </w:tc>
      </w:tr>
      <w:tr w:rsidR="000A2F3B">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2</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El sistema recepciona los datos y valida.</w:t>
            </w:r>
          </w:p>
        </w:tc>
      </w:tr>
      <w:tr w:rsidR="000A2F3B">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El sistema redirecciona al módulo de compras del sistema</w:t>
            </w:r>
          </w:p>
        </w:tc>
      </w:tr>
      <w:tr w:rsidR="000A2F3B">
        <w:trPr>
          <w:cantSplit/>
          <w:trHeight w:val="297"/>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rPr>
              <w:t>Flujo alternativo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b/>
                <w:bCs/>
              </w:rPr>
              <w:t>Acción</w:t>
            </w:r>
          </w:p>
        </w:tc>
      </w:tr>
      <w:tr w:rsidR="000A2F3B">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491" w:type="dxa"/>
            <w:tcBorders>
              <w:left w:val="single" w:sz="4" w:space="0" w:color="000000"/>
              <w:bottom w:val="single" w:sz="4" w:space="0" w:color="000000"/>
              <w:right w:val="single" w:sz="4" w:space="0" w:color="000000"/>
            </w:tcBorders>
            <w:shd w:val="clear" w:color="auto" w:fill="auto"/>
          </w:tcPr>
          <w:p w:rsidR="000A2F3B" w:rsidRDefault="00DA625F">
            <w:pPr>
              <w:ind w:left="947" w:right="283"/>
              <w:rPr>
                <w:rFonts w:hint="eastAsia"/>
              </w:rPr>
            </w:pPr>
            <w:r>
              <w:t>1</w:t>
            </w:r>
          </w:p>
        </w:tc>
        <w:tc>
          <w:tcPr>
            <w:tcW w:w="4586"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advierte que los campos deber ser obligatorios.</w:t>
            </w:r>
          </w:p>
        </w:tc>
      </w:tr>
      <w:tr w:rsidR="000A2F3B">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491"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 xml:space="preserve">    2</w:t>
            </w:r>
          </w:p>
        </w:tc>
        <w:tc>
          <w:tcPr>
            <w:tcW w:w="4586"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emite un mensaje que dice “Usuario y/o Clave invalida. Comuniquese con el administrador del sistema”</w:t>
            </w:r>
          </w:p>
        </w:tc>
      </w:tr>
      <w:tr w:rsidR="000A2F3B">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491"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 xml:space="preserve">    3</w:t>
            </w:r>
          </w:p>
        </w:tc>
        <w:tc>
          <w:tcPr>
            <w:tcW w:w="4586"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emite un mensaje de error indicando que debe Comunicar al administrador del sistema.</w:t>
            </w:r>
          </w:p>
        </w:tc>
      </w:tr>
      <w:tr w:rsidR="000A2F3B">
        <w:trPr>
          <w:cantSplit/>
          <w:trHeight w:val="297"/>
        </w:trPr>
        <w:tc>
          <w:tcPr>
            <w:tcW w:w="2640" w:type="dxa"/>
            <w:vMerge w:val="restart"/>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rPr>
              <w:t xml:space="preserve">Post condición </w:t>
            </w:r>
          </w:p>
        </w:tc>
        <w:tc>
          <w:tcPr>
            <w:tcW w:w="1491"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 xml:space="preserve">   </w:t>
            </w:r>
          </w:p>
        </w:tc>
        <w:tc>
          <w:tcPr>
            <w:tcW w:w="4586"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usuario registrado se convierte en un usuario valido</w:t>
            </w:r>
          </w:p>
        </w:tc>
      </w:tr>
      <w:tr w:rsidR="000A2F3B">
        <w:trPr>
          <w:cantSplit/>
          <w:trHeight w:val="297"/>
        </w:trPr>
        <w:tc>
          <w:tcPr>
            <w:tcW w:w="2640" w:type="dxa"/>
            <w:vMerge/>
            <w:tcBorders>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491" w:type="dxa"/>
            <w:tcBorders>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4586"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Las pistas de auditoria se ven registradas por cada acción.</w:t>
            </w:r>
          </w:p>
        </w:tc>
      </w:tr>
      <w:tr w:rsidR="000A2F3B">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Rendimiento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Acción</w:t>
            </w:r>
          </w:p>
        </w:tc>
      </w:tr>
      <w:tr w:rsidR="000A2F3B">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2 segundos</w:t>
            </w:r>
          </w:p>
        </w:tc>
      </w:tr>
      <w:tr w:rsidR="000A2F3B">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Frecuencia esperada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Un usuario puede intentar ingresar al sistema tres veces</w:t>
            </w:r>
          </w:p>
        </w:tc>
      </w:tr>
      <w:tr w:rsidR="000A2F3B">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Importancia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alta</w:t>
            </w:r>
          </w:p>
        </w:tc>
      </w:tr>
      <w:tr w:rsidR="000A2F3B">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Comentarios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spacing w:line="360" w:lineRule="auto"/>
              <w:rPr>
                <w:rFonts w:ascii="Times New Roman" w:hAnsi="Times New Roman" w:cs="Times New Roman"/>
              </w:rPr>
            </w:pPr>
          </w:p>
        </w:tc>
      </w:tr>
    </w:tbl>
    <w:p w:rsidR="000A2F3B" w:rsidRDefault="000A2F3B">
      <w:pPr>
        <w:ind w:left="792"/>
        <w:jc w:val="both"/>
        <w:textAlignment w:val="baseline"/>
        <w:rPr>
          <w:rFonts w:hint="eastAsia"/>
          <w:b/>
          <w:bCs/>
          <w:color w:val="000000"/>
        </w:rPr>
      </w:pPr>
    </w:p>
    <w:p w:rsidR="000A2F3B" w:rsidRDefault="00DA625F">
      <w:pPr>
        <w:pStyle w:val="Prrafodelista"/>
        <w:numPr>
          <w:ilvl w:val="1"/>
          <w:numId w:val="14"/>
        </w:numPr>
        <w:spacing w:line="360" w:lineRule="auto"/>
        <w:jc w:val="both"/>
        <w:rPr>
          <w:rFonts w:hint="eastAsia"/>
        </w:rPr>
      </w:pPr>
      <w:r>
        <w:rPr>
          <w:color w:val="000000"/>
        </w:rPr>
        <w:t>Diagrama de estados</w:t>
      </w:r>
    </w:p>
    <w:p w:rsidR="000A2F3B" w:rsidRDefault="00DA625F">
      <w:pPr>
        <w:pStyle w:val="Prrafodelista"/>
        <w:spacing w:line="360" w:lineRule="auto"/>
        <w:ind w:left="792"/>
        <w:jc w:val="both"/>
        <w:rPr>
          <w:rFonts w:hint="eastAsia"/>
        </w:rPr>
      </w:pPr>
      <w:r>
        <w:rPr>
          <w:noProof/>
          <w:lang w:val="en-US" w:eastAsia="en-US" w:bidi="ar-SA"/>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4305300" cy="3333750"/>
            <wp:effectExtent l="0" t="0" r="0" b="0"/>
            <wp:wrapSquare wrapText="largest"/>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5"/>
                    <a:stretch>
                      <a:fillRect/>
                    </a:stretch>
                  </pic:blipFill>
                  <pic:spPr bwMode="auto">
                    <a:xfrm>
                      <a:off x="0" y="0"/>
                      <a:ext cx="4305300" cy="3333750"/>
                    </a:xfrm>
                    <a:prstGeom prst="rect">
                      <a:avLst/>
                    </a:prstGeom>
                  </pic:spPr>
                </pic:pic>
              </a:graphicData>
            </a:graphic>
          </wp:anchor>
        </w:drawing>
      </w:r>
    </w:p>
    <w:p w:rsidR="000A2F3B" w:rsidRDefault="00DA625F">
      <w:pPr>
        <w:pStyle w:val="Prrafodelista"/>
        <w:numPr>
          <w:ilvl w:val="0"/>
          <w:numId w:val="14"/>
        </w:numPr>
        <w:spacing w:line="360" w:lineRule="auto"/>
        <w:jc w:val="both"/>
        <w:rPr>
          <w:rFonts w:hint="eastAsia"/>
        </w:rPr>
      </w:pPr>
      <w:r>
        <w:rPr>
          <w:color w:val="000000"/>
        </w:rPr>
        <w:t>Diagramas de Interacción</w:t>
      </w:r>
    </w:p>
    <w:p w:rsidR="000A2F3B" w:rsidRDefault="00DA625F">
      <w:pPr>
        <w:pStyle w:val="Prrafodelista"/>
        <w:numPr>
          <w:ilvl w:val="1"/>
          <w:numId w:val="14"/>
        </w:numPr>
        <w:spacing w:line="360" w:lineRule="auto"/>
        <w:jc w:val="both"/>
        <w:rPr>
          <w:rFonts w:hint="eastAsia"/>
        </w:rPr>
      </w:pPr>
      <w:r>
        <w:rPr>
          <w:color w:val="000000"/>
        </w:rPr>
        <w:t>Diagrama de secuencia</w:t>
      </w:r>
    </w:p>
    <w:p w:rsidR="000A2F3B" w:rsidRDefault="000A2F3B">
      <w:pPr>
        <w:pStyle w:val="Prrafodelista"/>
        <w:spacing w:line="360" w:lineRule="auto"/>
        <w:jc w:val="both"/>
        <w:rPr>
          <w:rFonts w:hint="eastAsia"/>
          <w:color w:val="000000"/>
        </w:rPr>
      </w:pPr>
    </w:p>
    <w:p w:rsidR="000A2F3B" w:rsidRDefault="00DA625F">
      <w:pPr>
        <w:pStyle w:val="Prrafodelista"/>
        <w:spacing w:line="360" w:lineRule="auto"/>
        <w:jc w:val="both"/>
        <w:rPr>
          <w:rFonts w:hint="eastAsia"/>
          <w:color w:val="000000"/>
        </w:rPr>
      </w:pPr>
      <w:r>
        <w:rPr>
          <w:noProof/>
          <w:color w:val="000000"/>
          <w:lang w:val="en-US" w:eastAsia="en-US" w:bidi="ar-SA"/>
        </w:rPr>
        <w:drawing>
          <wp:anchor distT="0" distB="0" distL="0" distR="0" simplePos="0" relativeHeight="24" behindDoc="0" locked="0" layoutInCell="1" allowOverlap="1">
            <wp:simplePos x="0" y="0"/>
            <wp:positionH relativeFrom="column">
              <wp:posOffset>510540</wp:posOffset>
            </wp:positionH>
            <wp:positionV relativeFrom="paragraph">
              <wp:posOffset>2540</wp:posOffset>
            </wp:positionV>
            <wp:extent cx="3523615" cy="4057015"/>
            <wp:effectExtent l="0" t="0" r="0" b="0"/>
            <wp:wrapSquare wrapText="largest"/>
            <wp:docPr id="1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pic:cNvPicPr>
                      <a:picLocks noChangeAspect="1" noChangeArrowheads="1"/>
                    </pic:cNvPicPr>
                  </pic:nvPicPr>
                  <pic:blipFill>
                    <a:blip r:embed="rId26"/>
                    <a:stretch>
                      <a:fillRect/>
                    </a:stretch>
                  </pic:blipFill>
                  <pic:spPr bwMode="auto">
                    <a:xfrm>
                      <a:off x="0" y="0"/>
                      <a:ext cx="3523615" cy="4057015"/>
                    </a:xfrm>
                    <a:prstGeom prst="rect">
                      <a:avLst/>
                    </a:prstGeom>
                  </pic:spPr>
                </pic:pic>
              </a:graphicData>
            </a:graphic>
          </wp:anchor>
        </w:drawing>
      </w: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DA625F">
      <w:pPr>
        <w:pStyle w:val="Prrafodelista"/>
        <w:numPr>
          <w:ilvl w:val="1"/>
          <w:numId w:val="14"/>
        </w:numPr>
        <w:spacing w:line="360" w:lineRule="auto"/>
        <w:jc w:val="both"/>
        <w:rPr>
          <w:rFonts w:hint="eastAsia"/>
        </w:rPr>
      </w:pPr>
      <w:r>
        <w:rPr>
          <w:color w:val="000000"/>
        </w:rPr>
        <w:t xml:space="preserve">Diagrama de colaboración </w:t>
      </w:r>
    </w:p>
    <w:p w:rsidR="000A2F3B" w:rsidRDefault="00DA625F">
      <w:pPr>
        <w:pStyle w:val="Prrafodelista"/>
        <w:spacing w:line="360" w:lineRule="auto"/>
        <w:ind w:left="792"/>
        <w:jc w:val="both"/>
        <w:textAlignment w:val="baseline"/>
        <w:rPr>
          <w:rFonts w:hint="eastAsia"/>
          <w:b/>
          <w:bCs/>
          <w:sz w:val="84"/>
          <w:szCs w:val="84"/>
        </w:rPr>
      </w:pPr>
      <w:r>
        <w:rPr>
          <w:b/>
          <w:bCs/>
          <w:noProof/>
          <w:sz w:val="84"/>
          <w:szCs w:val="84"/>
          <w:lang w:val="en-US" w:eastAsia="en-US" w:bidi="ar-SA"/>
        </w:rPr>
        <w:drawing>
          <wp:anchor distT="0" distB="0" distL="0" distR="0" simplePos="0" relativeHeight="25" behindDoc="0" locked="0" layoutInCell="1" allowOverlap="1">
            <wp:simplePos x="0" y="0"/>
            <wp:positionH relativeFrom="column">
              <wp:posOffset>1280160</wp:posOffset>
            </wp:positionH>
            <wp:positionV relativeFrom="paragraph">
              <wp:posOffset>-12065</wp:posOffset>
            </wp:positionV>
            <wp:extent cx="3200400" cy="2029460"/>
            <wp:effectExtent l="0" t="0" r="0" b="0"/>
            <wp:wrapSquare wrapText="largest"/>
            <wp:docPr id="1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pic:cNvPicPr>
                      <a:picLocks noChangeAspect="1" noChangeArrowheads="1"/>
                    </pic:cNvPicPr>
                  </pic:nvPicPr>
                  <pic:blipFill>
                    <a:blip r:embed="rId27"/>
                    <a:stretch>
                      <a:fillRect/>
                    </a:stretch>
                  </pic:blipFill>
                  <pic:spPr bwMode="auto">
                    <a:xfrm>
                      <a:off x="0" y="0"/>
                      <a:ext cx="3200400" cy="2029460"/>
                    </a:xfrm>
                    <a:prstGeom prst="rect">
                      <a:avLst/>
                    </a:prstGeom>
                  </pic:spPr>
                </pic:pic>
              </a:graphicData>
            </a:graphic>
          </wp:anchor>
        </w:drawing>
      </w:r>
    </w:p>
    <w:p w:rsidR="000A2F3B" w:rsidRDefault="000A2F3B">
      <w:pPr>
        <w:spacing w:line="360" w:lineRule="auto"/>
        <w:jc w:val="center"/>
        <w:rPr>
          <w:rFonts w:hint="eastAsia"/>
          <w:b/>
          <w:bCs/>
          <w:sz w:val="84"/>
          <w:szCs w:val="84"/>
        </w:rPr>
      </w:pPr>
    </w:p>
    <w:p w:rsidR="000A2F3B" w:rsidRDefault="000A2F3B">
      <w:pPr>
        <w:textAlignment w:val="baseline"/>
        <w:rPr>
          <w:rFonts w:ascii="Times New Roman" w:eastAsia="Times New Roman" w:hAnsi="Times New Roman" w:cs="Times New Roman"/>
          <w:color w:val="000000"/>
          <w:lang w:eastAsia="es-ES"/>
        </w:rPr>
      </w:pPr>
    </w:p>
    <w:p w:rsidR="000A2F3B" w:rsidRDefault="000A2F3B">
      <w:pPr>
        <w:textAlignment w:val="baseline"/>
        <w:rPr>
          <w:rFonts w:ascii="Times New Roman" w:eastAsia="Times New Roman" w:hAnsi="Times New Roman" w:cs="Times New Roman"/>
          <w:color w:val="000000"/>
          <w:lang w:eastAsia="es-ES"/>
        </w:rPr>
      </w:pPr>
    </w:p>
    <w:p w:rsidR="000A2F3B" w:rsidRDefault="00DA625F">
      <w:pPr>
        <w:spacing w:line="360" w:lineRule="auto"/>
        <w:jc w:val="center"/>
        <w:rPr>
          <w:rFonts w:hint="eastAsia"/>
        </w:rPr>
      </w:pPr>
      <w:r>
        <w:rPr>
          <w:rFonts w:ascii="Times New Roman" w:hAnsi="Times New Roman" w:cs="Times New Roman"/>
          <w:b/>
          <w:bCs/>
        </w:rPr>
        <w:t>Diagramas del sub Modulo Nuevo Ingreso</w:t>
      </w:r>
    </w:p>
    <w:p w:rsidR="000A2F3B" w:rsidRDefault="00DA625F">
      <w:pPr>
        <w:pStyle w:val="Prrafodelista"/>
        <w:numPr>
          <w:ilvl w:val="0"/>
          <w:numId w:val="15"/>
        </w:numPr>
        <w:spacing w:line="360" w:lineRule="auto"/>
        <w:jc w:val="both"/>
        <w:rPr>
          <w:rFonts w:hint="eastAsia"/>
        </w:rPr>
      </w:pPr>
      <w:r>
        <w:rPr>
          <w:color w:val="000000"/>
        </w:rPr>
        <w:t>Diagramas de Compartimiento</w:t>
      </w:r>
    </w:p>
    <w:p w:rsidR="000A2F3B" w:rsidRDefault="00DA625F">
      <w:pPr>
        <w:pStyle w:val="Prrafodelista"/>
        <w:numPr>
          <w:ilvl w:val="1"/>
          <w:numId w:val="15"/>
        </w:numPr>
        <w:spacing w:line="360" w:lineRule="auto"/>
        <w:jc w:val="both"/>
        <w:rPr>
          <w:rFonts w:hint="eastAsia"/>
        </w:rPr>
      </w:pPr>
      <w:r>
        <w:rPr>
          <w:color w:val="000000"/>
        </w:rPr>
        <w:t>Diagrama de Actividades</w:t>
      </w:r>
    </w:p>
    <w:p w:rsidR="000A2F3B" w:rsidRDefault="00DA625F">
      <w:pPr>
        <w:pStyle w:val="Prrafodelista"/>
        <w:spacing w:line="360" w:lineRule="auto"/>
        <w:ind w:left="792"/>
        <w:jc w:val="both"/>
        <w:rPr>
          <w:rFonts w:hint="eastAsia"/>
        </w:rPr>
      </w:pPr>
      <w:r>
        <w:rPr>
          <w:noProof/>
          <w:lang w:val="en-US" w:eastAsia="en-US" w:bidi="ar-SA"/>
        </w:rPr>
        <w:drawing>
          <wp:inline distT="0" distB="0" distL="0" distR="0">
            <wp:extent cx="3109595" cy="5328920"/>
            <wp:effectExtent l="0" t="0" r="0" b="0"/>
            <wp:docPr id="1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pic:cNvPicPr>
                      <a:picLocks noChangeAspect="1" noChangeArrowheads="1"/>
                    </pic:cNvPicPr>
                  </pic:nvPicPr>
                  <pic:blipFill>
                    <a:blip r:embed="rId28"/>
                    <a:stretch>
                      <a:fillRect/>
                    </a:stretch>
                  </pic:blipFill>
                  <pic:spPr bwMode="auto">
                    <a:xfrm>
                      <a:off x="0" y="0"/>
                      <a:ext cx="3109595" cy="5328920"/>
                    </a:xfrm>
                    <a:prstGeom prst="rect">
                      <a:avLst/>
                    </a:prstGeom>
                  </pic:spPr>
                </pic:pic>
              </a:graphicData>
            </a:graphic>
          </wp:inline>
        </w:drawing>
      </w:r>
    </w:p>
    <w:p w:rsidR="000A2F3B" w:rsidRDefault="000A2F3B">
      <w:pPr>
        <w:pStyle w:val="Prrafodelista"/>
        <w:spacing w:line="360" w:lineRule="auto"/>
        <w:ind w:left="792"/>
        <w:jc w:val="both"/>
        <w:rPr>
          <w:rFonts w:hint="eastAsia"/>
        </w:rPr>
      </w:pPr>
    </w:p>
    <w:p w:rsidR="000A2F3B" w:rsidRDefault="00DA625F">
      <w:pPr>
        <w:pStyle w:val="Prrafodelista"/>
        <w:numPr>
          <w:ilvl w:val="1"/>
          <w:numId w:val="15"/>
        </w:numPr>
        <w:spacing w:line="360" w:lineRule="auto"/>
        <w:jc w:val="both"/>
        <w:rPr>
          <w:rFonts w:hint="eastAsia"/>
        </w:rPr>
      </w:pPr>
      <w:r>
        <w:rPr>
          <w:color w:val="000000"/>
        </w:rPr>
        <w:t>Diagrama de casos de uso</w:t>
      </w:r>
    </w:p>
    <w:p w:rsidR="000A2F3B" w:rsidRDefault="00DA625F">
      <w:pPr>
        <w:pStyle w:val="Prrafodelista"/>
        <w:spacing w:line="360" w:lineRule="auto"/>
        <w:ind w:left="792"/>
        <w:jc w:val="both"/>
        <w:rPr>
          <w:rFonts w:hint="eastAsia"/>
        </w:rPr>
      </w:pPr>
      <w:r>
        <w:rPr>
          <w:noProof/>
          <w:lang w:val="en-US" w:eastAsia="en-US" w:bidi="ar-SA"/>
        </w:rPr>
        <w:drawing>
          <wp:inline distT="0" distB="0" distL="0" distR="0">
            <wp:extent cx="4323080" cy="5026660"/>
            <wp:effectExtent l="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pic:cNvPicPr>
                      <a:picLocks noChangeAspect="1" noChangeArrowheads="1"/>
                    </pic:cNvPicPr>
                  </pic:nvPicPr>
                  <pic:blipFill>
                    <a:blip r:embed="rId29"/>
                    <a:stretch>
                      <a:fillRect/>
                    </a:stretch>
                  </pic:blipFill>
                  <pic:spPr bwMode="auto">
                    <a:xfrm>
                      <a:off x="0" y="0"/>
                      <a:ext cx="4323080" cy="5026660"/>
                    </a:xfrm>
                    <a:prstGeom prst="rect">
                      <a:avLst/>
                    </a:prstGeom>
                  </pic:spPr>
                </pic:pic>
              </a:graphicData>
            </a:graphic>
          </wp:inline>
        </w:drawing>
      </w:r>
    </w:p>
    <w:tbl>
      <w:tblPr>
        <w:tblW w:w="8717" w:type="dxa"/>
        <w:tblCellMar>
          <w:left w:w="70" w:type="dxa"/>
          <w:right w:w="70" w:type="dxa"/>
        </w:tblCellMar>
        <w:tblLook w:val="04A0" w:firstRow="1" w:lastRow="0" w:firstColumn="1" w:lastColumn="0" w:noHBand="0" w:noVBand="1"/>
      </w:tblPr>
      <w:tblGrid>
        <w:gridCol w:w="2592"/>
        <w:gridCol w:w="1645"/>
        <w:gridCol w:w="4480"/>
      </w:tblGrid>
      <w:tr w:rsidR="000A2F3B">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CU_MR_001</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rPr>
              <w:t>Nuevo Ingreso</w:t>
            </w:r>
          </w:p>
        </w:tc>
      </w:tr>
      <w:tr w:rsidR="000A2F3B">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rPr>
              <w:t>16/05/20</w:t>
            </w:r>
          </w:p>
        </w:tc>
      </w:tr>
      <w:tr w:rsidR="000A2F3B">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 xml:space="preserve">1.0 </w:t>
            </w:r>
          </w:p>
        </w:tc>
      </w:tr>
      <w:tr w:rsidR="000A2F3B">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Alejandro Villalba</w:t>
            </w:r>
          </w:p>
        </w:tc>
      </w:tr>
      <w:tr w:rsidR="000A2F3B">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Personal (usuario)</w:t>
            </w:r>
          </w:p>
        </w:tc>
      </w:tr>
      <w:tr w:rsidR="000A2F3B">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pStyle w:val="Prrafodelista"/>
              <w:spacing w:line="360" w:lineRule="auto"/>
              <w:ind w:left="-2"/>
              <w:rPr>
                <w:rFonts w:hint="eastAsia"/>
              </w:rPr>
            </w:pPr>
            <w:r>
              <w:rPr>
                <w:rFonts w:ascii="Times New Roman" w:hAnsi="Times New Roman" w:cs="Times New Roman"/>
              </w:rPr>
              <w:t>Ingresar al sub modulo Nuevo ingreso para agregar un pedido.</w:t>
            </w:r>
          </w:p>
        </w:tc>
      </w:tr>
      <w:tr w:rsidR="000A2F3B">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Se presenta este caso de uso cuando el personal desea ingresar un nuevo pedido de compra de algún artículo.</w:t>
            </w:r>
          </w:p>
        </w:tc>
      </w:tr>
      <w:tr w:rsidR="000A2F3B">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pStyle w:val="Prrafodelista"/>
              <w:spacing w:line="360" w:lineRule="auto"/>
              <w:ind w:left="0"/>
              <w:rPr>
                <w:rFonts w:hint="eastAsia"/>
              </w:rPr>
            </w:pPr>
            <w:r>
              <w:rPr>
                <w:rFonts w:ascii="Times New Roman" w:hAnsi="Times New Roman" w:cs="Times New Roman"/>
              </w:rPr>
              <w:t>1. Personal debe de contener la factura legal del pedido.</w:t>
            </w:r>
          </w:p>
        </w:tc>
      </w:tr>
      <w:tr w:rsidR="000A2F3B">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Flujo</w:t>
            </w:r>
          </w:p>
          <w:p w:rsidR="000A2F3B" w:rsidRDefault="00DA625F">
            <w:pPr>
              <w:spacing w:line="360" w:lineRule="auto"/>
              <w:rPr>
                <w:rFonts w:hint="eastAsia"/>
              </w:rPr>
            </w:pPr>
            <w:r>
              <w:rPr>
                <w:rFonts w:ascii="Times New Roman" w:hAnsi="Times New Roman"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Acción</w:t>
            </w:r>
          </w:p>
        </w:tc>
      </w:tr>
      <w:tr w:rsidR="000A2F3B">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t>1</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t>El personal recibe la mercadería del proveedor</w:t>
            </w:r>
          </w:p>
        </w:tc>
      </w:tr>
      <w:tr w:rsidR="000A2F3B">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 xml:space="preserve">El personal verifica la mercadería </w:t>
            </w:r>
          </w:p>
        </w:tc>
      </w:tr>
      <w:tr w:rsidR="000A2F3B">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El personal ingresa al sub modulo y procede a la carga de la factura</w:t>
            </w:r>
          </w:p>
        </w:tc>
      </w:tr>
      <w:tr w:rsidR="000A2F3B">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El personal rellena los campos y envía el formulario cargado</w:t>
            </w:r>
          </w:p>
        </w:tc>
      </w:tr>
      <w:tr w:rsidR="000A2F3B">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b/>
                <w:bCs/>
              </w:rPr>
              <w:t>Acción</w:t>
            </w:r>
          </w:p>
        </w:tc>
      </w:tr>
      <w:tr w:rsidR="000A2F3B">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ind w:right="283"/>
              <w:jc w:val="center"/>
              <w:rPr>
                <w:rFonts w:hint="eastAsia"/>
              </w:rPr>
            </w:pPr>
            <w:r>
              <w:t xml:space="preserve">      4.1</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advierte que los campos deber ser obligatorios.</w:t>
            </w:r>
          </w:p>
        </w:tc>
      </w:tr>
      <w:tr w:rsidR="000A2F3B">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jc w:val="center"/>
              <w:rPr>
                <w:rFonts w:hint="eastAsia"/>
              </w:rPr>
            </w:pPr>
            <w:r>
              <w:t>4.2</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validad los datos, si los datos no son correctos el sistema emite un mensaje de denegación para que el personal corrobore los datos.</w:t>
            </w:r>
          </w:p>
        </w:tc>
      </w:tr>
      <w:tr w:rsidR="000A2F3B">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jc w:val="center"/>
              <w:rPr>
                <w:rFonts w:hint="eastAsia"/>
              </w:rPr>
            </w:pPr>
            <w:r>
              <w:t>4.3</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validad los datos, si los datos son correctos emite un mensaje de aprobación.</w:t>
            </w:r>
          </w:p>
        </w:tc>
      </w:tr>
      <w:tr w:rsidR="000A2F3B">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jc w:val="center"/>
              <w:rPr>
                <w:rFonts w:hint="eastAsia"/>
              </w:rPr>
            </w:pPr>
            <w:r>
              <w:t>1</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registra el nuevo pedido</w:t>
            </w:r>
          </w:p>
        </w:tc>
      </w:tr>
      <w:tr w:rsidR="000A2F3B">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jc w:val="center"/>
              <w:rPr>
                <w:rFonts w:hint="eastAsia"/>
              </w:rPr>
            </w:pPr>
            <w:r>
              <w:t>2</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Las pistas de auditoria se ven registradas por cada acción.</w:t>
            </w:r>
          </w:p>
        </w:tc>
      </w:tr>
      <w:tr w:rsidR="000A2F3B">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alta</w:t>
            </w:r>
          </w:p>
        </w:tc>
      </w:tr>
      <w:tr w:rsidR="000A2F3B">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spacing w:line="360" w:lineRule="auto"/>
              <w:rPr>
                <w:rFonts w:ascii="Times New Roman" w:hAnsi="Times New Roman" w:cs="Times New Roman"/>
              </w:rPr>
            </w:pPr>
          </w:p>
        </w:tc>
      </w:tr>
    </w:tbl>
    <w:p w:rsidR="000A2F3B" w:rsidRDefault="000A2F3B">
      <w:pPr>
        <w:spacing w:line="360" w:lineRule="auto"/>
        <w:jc w:val="both"/>
        <w:rPr>
          <w:rFonts w:hint="eastAsia"/>
          <w:color w:val="000000"/>
        </w:rPr>
      </w:pPr>
    </w:p>
    <w:p w:rsidR="000A2F3B" w:rsidRDefault="00DA625F">
      <w:pPr>
        <w:pStyle w:val="Prrafodelista"/>
        <w:numPr>
          <w:ilvl w:val="1"/>
          <w:numId w:val="15"/>
        </w:numPr>
        <w:spacing w:line="360" w:lineRule="auto"/>
        <w:jc w:val="both"/>
        <w:rPr>
          <w:rFonts w:hint="eastAsia"/>
        </w:rPr>
      </w:pPr>
      <w:r>
        <w:rPr>
          <w:color w:val="000000"/>
        </w:rPr>
        <w:t>Diagrama de estados</w:t>
      </w:r>
    </w:p>
    <w:p w:rsidR="000A2F3B" w:rsidRDefault="00DA625F">
      <w:pPr>
        <w:pStyle w:val="Prrafodelista"/>
        <w:spacing w:line="360" w:lineRule="auto"/>
        <w:ind w:left="792"/>
        <w:jc w:val="both"/>
        <w:rPr>
          <w:rFonts w:hint="eastAsia"/>
        </w:rPr>
      </w:pPr>
      <w:r>
        <w:rPr>
          <w:noProof/>
          <w:lang w:val="en-US" w:eastAsia="en-US" w:bidi="ar-SA"/>
        </w:rPr>
        <w:drawing>
          <wp:inline distT="0" distB="0" distL="0" distR="0">
            <wp:extent cx="4688840" cy="4090670"/>
            <wp:effectExtent l="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pic:cNvPicPr>
                      <a:picLocks noChangeAspect="1" noChangeArrowheads="1"/>
                    </pic:cNvPicPr>
                  </pic:nvPicPr>
                  <pic:blipFill>
                    <a:blip r:embed="rId30"/>
                    <a:stretch>
                      <a:fillRect/>
                    </a:stretch>
                  </pic:blipFill>
                  <pic:spPr bwMode="auto">
                    <a:xfrm>
                      <a:off x="0" y="0"/>
                      <a:ext cx="4688840" cy="4090670"/>
                    </a:xfrm>
                    <a:prstGeom prst="rect">
                      <a:avLst/>
                    </a:prstGeom>
                  </pic:spPr>
                </pic:pic>
              </a:graphicData>
            </a:graphic>
          </wp:inline>
        </w:drawing>
      </w:r>
    </w:p>
    <w:p w:rsidR="000A2F3B" w:rsidRDefault="000A2F3B">
      <w:pPr>
        <w:spacing w:line="360" w:lineRule="auto"/>
        <w:jc w:val="both"/>
        <w:rPr>
          <w:rFonts w:hint="eastAsia"/>
        </w:rPr>
      </w:pPr>
    </w:p>
    <w:p w:rsidR="000A2F3B" w:rsidRDefault="000A2F3B">
      <w:pPr>
        <w:spacing w:line="360" w:lineRule="auto"/>
        <w:jc w:val="both"/>
        <w:rPr>
          <w:rFonts w:hint="eastAsia"/>
        </w:rPr>
      </w:pPr>
    </w:p>
    <w:p w:rsidR="000A2F3B" w:rsidRDefault="00DA625F">
      <w:pPr>
        <w:pStyle w:val="Prrafodelista"/>
        <w:numPr>
          <w:ilvl w:val="0"/>
          <w:numId w:val="15"/>
        </w:numPr>
        <w:spacing w:line="360" w:lineRule="auto"/>
        <w:jc w:val="both"/>
        <w:rPr>
          <w:rFonts w:hint="eastAsia"/>
        </w:rPr>
      </w:pPr>
      <w:r>
        <w:rPr>
          <w:color w:val="000000"/>
        </w:rPr>
        <w:t>Diagramas de Interacción</w:t>
      </w:r>
    </w:p>
    <w:p w:rsidR="000A2F3B" w:rsidRDefault="00DA625F">
      <w:pPr>
        <w:pStyle w:val="Prrafodelista"/>
        <w:numPr>
          <w:ilvl w:val="1"/>
          <w:numId w:val="15"/>
        </w:numPr>
        <w:spacing w:line="360" w:lineRule="auto"/>
        <w:jc w:val="both"/>
        <w:rPr>
          <w:rFonts w:hint="eastAsia"/>
        </w:rPr>
      </w:pPr>
      <w:r>
        <w:rPr>
          <w:color w:val="000000"/>
        </w:rPr>
        <w:t>Diagrama de secuencia</w:t>
      </w:r>
    </w:p>
    <w:p w:rsidR="000A2F3B" w:rsidRDefault="00DA625F">
      <w:pPr>
        <w:pStyle w:val="Prrafodelista"/>
        <w:spacing w:line="360" w:lineRule="auto"/>
        <w:ind w:left="792"/>
        <w:jc w:val="both"/>
        <w:rPr>
          <w:rFonts w:hint="eastAsia"/>
        </w:rPr>
      </w:pPr>
      <w:r>
        <w:rPr>
          <w:noProof/>
          <w:lang w:val="en-US" w:eastAsia="en-US" w:bidi="ar-SA"/>
        </w:rPr>
        <w:drawing>
          <wp:inline distT="0" distB="0" distL="0" distR="0">
            <wp:extent cx="5397500" cy="4154805"/>
            <wp:effectExtent l="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pic:cNvPicPr>
                      <a:picLocks noChangeAspect="1" noChangeArrowheads="1"/>
                    </pic:cNvPicPr>
                  </pic:nvPicPr>
                  <pic:blipFill>
                    <a:blip r:embed="rId31"/>
                    <a:stretch>
                      <a:fillRect/>
                    </a:stretch>
                  </pic:blipFill>
                  <pic:spPr bwMode="auto">
                    <a:xfrm>
                      <a:off x="0" y="0"/>
                      <a:ext cx="5397500" cy="4154805"/>
                    </a:xfrm>
                    <a:prstGeom prst="rect">
                      <a:avLst/>
                    </a:prstGeom>
                  </pic:spPr>
                </pic:pic>
              </a:graphicData>
            </a:graphic>
          </wp:inline>
        </w:drawing>
      </w:r>
    </w:p>
    <w:p w:rsidR="000A2F3B" w:rsidRDefault="00DA625F">
      <w:pPr>
        <w:pStyle w:val="Prrafodelista"/>
        <w:numPr>
          <w:ilvl w:val="1"/>
          <w:numId w:val="15"/>
        </w:numPr>
        <w:spacing w:line="360" w:lineRule="auto"/>
        <w:jc w:val="both"/>
        <w:rPr>
          <w:rFonts w:hint="eastAsia"/>
        </w:rPr>
      </w:pPr>
      <w:r>
        <w:rPr>
          <w:color w:val="000000"/>
        </w:rPr>
        <w:t xml:space="preserve">Diagrama de colaboración </w:t>
      </w:r>
    </w:p>
    <w:p w:rsidR="000A2F3B" w:rsidRDefault="00DA625F">
      <w:pPr>
        <w:pStyle w:val="Prrafodelista"/>
        <w:spacing w:line="360" w:lineRule="auto"/>
        <w:ind w:left="792"/>
        <w:jc w:val="both"/>
        <w:textAlignment w:val="baseline"/>
        <w:rPr>
          <w:rFonts w:hint="eastAsia"/>
        </w:rPr>
        <w:sectPr w:rsidR="000A2F3B">
          <w:footerReference w:type="default" r:id="rId32"/>
          <w:pgSz w:w="11906" w:h="16838"/>
          <w:pgMar w:top="1134" w:right="1134" w:bottom="1693" w:left="1134" w:header="0" w:footer="1134" w:gutter="0"/>
          <w:pgNumType w:start="1"/>
          <w:cols w:space="720"/>
          <w:formProt w:val="0"/>
        </w:sectPr>
      </w:pPr>
      <w:r>
        <w:rPr>
          <w:noProof/>
          <w:lang w:val="en-US" w:eastAsia="en-US" w:bidi="ar-SA"/>
        </w:rPr>
        <w:drawing>
          <wp:inline distT="0" distB="0" distL="0" distR="0">
            <wp:extent cx="5177155" cy="2427605"/>
            <wp:effectExtent l="0" t="0" r="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pic:cNvPicPr>
                      <a:picLocks noChangeAspect="1" noChangeArrowheads="1"/>
                    </pic:cNvPicPr>
                  </pic:nvPicPr>
                  <pic:blipFill>
                    <a:blip r:embed="rId33"/>
                    <a:stretch>
                      <a:fillRect/>
                    </a:stretch>
                  </pic:blipFill>
                  <pic:spPr bwMode="auto">
                    <a:xfrm>
                      <a:off x="0" y="0"/>
                      <a:ext cx="5177155" cy="2427605"/>
                    </a:xfrm>
                    <a:prstGeom prst="rect">
                      <a:avLst/>
                    </a:prstGeom>
                  </pic:spPr>
                </pic:pic>
              </a:graphicData>
            </a:graphic>
          </wp:inline>
        </w:drawing>
      </w:r>
    </w:p>
    <w:p w:rsidR="000A2F3B" w:rsidRDefault="00DA625F">
      <w:pPr>
        <w:spacing w:line="360" w:lineRule="auto"/>
        <w:ind w:left="360" w:hanging="360"/>
        <w:jc w:val="center"/>
        <w:rPr>
          <w:rFonts w:hint="eastAsia"/>
        </w:rPr>
      </w:pPr>
      <w:r>
        <w:rPr>
          <w:rFonts w:ascii="Times New Roman" w:hAnsi="Times New Roman" w:cs="Times New Roman"/>
          <w:b/>
          <w:bCs/>
        </w:rPr>
        <w:t>Diagramas del sub Modulo Orden de Compra</w:t>
      </w:r>
    </w:p>
    <w:p w:rsidR="000A2F3B" w:rsidRDefault="00DA625F">
      <w:pPr>
        <w:pStyle w:val="Prrafodelista"/>
        <w:numPr>
          <w:ilvl w:val="0"/>
          <w:numId w:val="15"/>
        </w:numPr>
        <w:spacing w:line="360" w:lineRule="auto"/>
        <w:jc w:val="both"/>
        <w:rPr>
          <w:rFonts w:hint="eastAsia"/>
        </w:rPr>
      </w:pPr>
      <w:r>
        <w:rPr>
          <w:color w:val="000000"/>
        </w:rPr>
        <w:t>Diagramas de Compartimiento</w:t>
      </w:r>
    </w:p>
    <w:p w:rsidR="000A2F3B" w:rsidRDefault="00DA625F">
      <w:pPr>
        <w:pStyle w:val="Prrafodelista"/>
        <w:numPr>
          <w:ilvl w:val="1"/>
          <w:numId w:val="15"/>
        </w:numPr>
        <w:spacing w:line="360" w:lineRule="auto"/>
        <w:jc w:val="both"/>
        <w:rPr>
          <w:rFonts w:hint="eastAsia"/>
        </w:rPr>
      </w:pPr>
      <w:r>
        <w:rPr>
          <w:color w:val="000000"/>
        </w:rPr>
        <w:t>Diagrama de Actividades</w:t>
      </w:r>
    </w:p>
    <w:p w:rsidR="000A2F3B" w:rsidRDefault="00DA625F">
      <w:pPr>
        <w:pStyle w:val="Prrafodelista"/>
        <w:spacing w:line="360" w:lineRule="auto"/>
        <w:ind w:left="792"/>
        <w:jc w:val="both"/>
        <w:rPr>
          <w:rFonts w:hint="eastAsia"/>
        </w:rPr>
      </w:pPr>
      <w:r>
        <w:rPr>
          <w:noProof/>
          <w:lang w:val="en-US" w:eastAsia="en-US" w:bidi="ar-SA"/>
        </w:rPr>
        <w:drawing>
          <wp:inline distT="0" distB="0" distL="0" distR="0">
            <wp:extent cx="4982210" cy="724154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34"/>
                    <a:stretch>
                      <a:fillRect/>
                    </a:stretch>
                  </pic:blipFill>
                  <pic:spPr bwMode="auto">
                    <a:xfrm>
                      <a:off x="0" y="0"/>
                      <a:ext cx="4982210" cy="7241540"/>
                    </a:xfrm>
                    <a:prstGeom prst="rect">
                      <a:avLst/>
                    </a:prstGeom>
                  </pic:spPr>
                </pic:pic>
              </a:graphicData>
            </a:graphic>
          </wp:inline>
        </w:drawing>
      </w:r>
    </w:p>
    <w:p w:rsidR="000A2F3B" w:rsidRDefault="000A2F3B">
      <w:pPr>
        <w:rPr>
          <w:rFonts w:hint="eastAsia"/>
          <w:b/>
          <w:sz w:val="32"/>
        </w:rPr>
      </w:pPr>
    </w:p>
    <w:p w:rsidR="000A2F3B" w:rsidRDefault="000A2F3B">
      <w:pPr>
        <w:rPr>
          <w:rFonts w:hint="eastAsia"/>
          <w:b/>
          <w:sz w:val="32"/>
        </w:rPr>
      </w:pPr>
    </w:p>
    <w:p w:rsidR="000A2F3B" w:rsidRDefault="00DA625F">
      <w:pPr>
        <w:pStyle w:val="Prrafodelista"/>
        <w:numPr>
          <w:ilvl w:val="1"/>
          <w:numId w:val="15"/>
        </w:numPr>
        <w:spacing w:line="360" w:lineRule="auto"/>
        <w:jc w:val="both"/>
        <w:rPr>
          <w:rFonts w:hint="eastAsia"/>
        </w:rPr>
      </w:pPr>
      <w:r>
        <w:rPr>
          <w:color w:val="000000"/>
        </w:rPr>
        <w:t>Diagrama de casos de uso</w:t>
      </w:r>
    </w:p>
    <w:p w:rsidR="000A2F3B" w:rsidRDefault="000A2F3B">
      <w:pPr>
        <w:rPr>
          <w:rFonts w:hint="eastAsia"/>
          <w:b/>
          <w:sz w:val="32"/>
        </w:rPr>
      </w:pPr>
    </w:p>
    <w:p w:rsidR="000A2F3B" w:rsidRDefault="00DA625F">
      <w:pPr>
        <w:rPr>
          <w:rFonts w:hint="eastAsia"/>
        </w:rPr>
      </w:pPr>
      <w:r>
        <w:rPr>
          <w:noProof/>
          <w:lang w:val="en-US" w:eastAsia="en-US" w:bidi="ar-SA"/>
        </w:rPr>
        <w:drawing>
          <wp:inline distT="0" distB="0" distL="0" distR="0">
            <wp:extent cx="4010025" cy="4048125"/>
            <wp:effectExtent l="0" t="0" r="0" b="0"/>
            <wp:docPr id="24" name="0 Imagen"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descr="Untitled Diagram (2).png"/>
                    <pic:cNvPicPr>
                      <a:picLocks noChangeAspect="1" noChangeArrowheads="1"/>
                    </pic:cNvPicPr>
                  </pic:nvPicPr>
                  <pic:blipFill>
                    <a:blip r:embed="rId35"/>
                    <a:stretch>
                      <a:fillRect/>
                    </a:stretch>
                  </pic:blipFill>
                  <pic:spPr bwMode="auto">
                    <a:xfrm>
                      <a:off x="0" y="0"/>
                      <a:ext cx="4010025" cy="4048125"/>
                    </a:xfrm>
                    <a:prstGeom prst="rect">
                      <a:avLst/>
                    </a:prstGeom>
                  </pic:spPr>
                </pic:pic>
              </a:graphicData>
            </a:graphic>
          </wp:inline>
        </w:drawing>
      </w:r>
    </w:p>
    <w:p w:rsidR="000A2F3B" w:rsidRDefault="000A2F3B">
      <w:pPr>
        <w:rPr>
          <w:rFonts w:hint="eastAsia"/>
        </w:rPr>
      </w:pPr>
    </w:p>
    <w:tbl>
      <w:tblPr>
        <w:tblW w:w="8717" w:type="dxa"/>
        <w:tblInd w:w="-70" w:type="dxa"/>
        <w:tblCellMar>
          <w:left w:w="70" w:type="dxa"/>
          <w:right w:w="70" w:type="dxa"/>
        </w:tblCellMar>
        <w:tblLook w:val="04A0" w:firstRow="1" w:lastRow="0" w:firstColumn="1" w:lastColumn="0" w:noHBand="0" w:noVBand="1"/>
      </w:tblPr>
      <w:tblGrid>
        <w:gridCol w:w="2592"/>
        <w:gridCol w:w="1645"/>
        <w:gridCol w:w="4480"/>
      </w:tblGrid>
      <w:tr w:rsidR="000A2F3B">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CU_MR_003</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rPr>
              <w:t>Nueva orden de compra</w:t>
            </w:r>
          </w:p>
        </w:tc>
      </w:tr>
      <w:tr w:rsidR="000A2F3B">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rPr>
              <w:t>16/05/20</w:t>
            </w:r>
          </w:p>
        </w:tc>
      </w:tr>
      <w:tr w:rsidR="000A2F3B">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 xml:space="preserve">1.0 </w:t>
            </w:r>
          </w:p>
        </w:tc>
      </w:tr>
      <w:tr w:rsidR="000A2F3B">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Francisco Almada</w:t>
            </w:r>
          </w:p>
        </w:tc>
      </w:tr>
      <w:tr w:rsidR="000A2F3B">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Personal (usuario)</w:t>
            </w:r>
          </w:p>
        </w:tc>
      </w:tr>
      <w:tr w:rsidR="000A2F3B">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pStyle w:val="Prrafodelista"/>
              <w:spacing w:line="360" w:lineRule="auto"/>
              <w:ind w:left="-2"/>
              <w:rPr>
                <w:rFonts w:hint="eastAsia"/>
              </w:rPr>
            </w:pPr>
            <w:r>
              <w:rPr>
                <w:rFonts w:ascii="Times New Roman" w:hAnsi="Times New Roman" w:cs="Times New Roman"/>
              </w:rPr>
              <w:t>Ingresar al sub modulo Orden de compra para agregar una nueva compra.</w:t>
            </w:r>
          </w:p>
        </w:tc>
      </w:tr>
      <w:tr w:rsidR="000A2F3B">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Se presenta este caso de uso cuando el personal desea ingresar una nueva orden de compra.</w:t>
            </w:r>
          </w:p>
        </w:tc>
      </w:tr>
      <w:tr w:rsidR="000A2F3B">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pStyle w:val="Prrafodelista"/>
              <w:spacing w:line="360" w:lineRule="auto"/>
              <w:ind w:left="0"/>
              <w:rPr>
                <w:rFonts w:hint="eastAsia"/>
              </w:rPr>
            </w:pPr>
            <w:r>
              <w:rPr>
                <w:rFonts w:ascii="Times New Roman" w:hAnsi="Times New Roman" w:cs="Times New Roman"/>
              </w:rPr>
              <w:t xml:space="preserve">1. 1. Personal debe de agregar orden de compra e imprimir el reporte  </w:t>
            </w:r>
          </w:p>
        </w:tc>
      </w:tr>
      <w:tr w:rsidR="000A2F3B">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Flujo</w:t>
            </w:r>
          </w:p>
          <w:p w:rsidR="000A2F3B" w:rsidRDefault="00DA625F">
            <w:pPr>
              <w:spacing w:line="360" w:lineRule="auto"/>
              <w:rPr>
                <w:rFonts w:hint="eastAsia"/>
              </w:rPr>
            </w:pPr>
            <w:r>
              <w:rPr>
                <w:rFonts w:ascii="Times New Roman" w:hAnsi="Times New Roman"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Acción</w:t>
            </w:r>
          </w:p>
        </w:tc>
      </w:tr>
      <w:tr w:rsidR="000A2F3B">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t>1</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t>El personal recibe la orden de compra</w:t>
            </w:r>
          </w:p>
        </w:tc>
      </w:tr>
      <w:tr w:rsidR="000A2F3B">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 xml:space="preserve">El personal verifica la orden </w:t>
            </w:r>
          </w:p>
        </w:tc>
      </w:tr>
      <w:tr w:rsidR="000A2F3B">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El personal ingresa al sub modulo y procede a la carga de la factura</w:t>
            </w:r>
          </w:p>
        </w:tc>
      </w:tr>
      <w:tr w:rsidR="000A2F3B">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El personal rellena los campos y envía el formulario cargado</w:t>
            </w:r>
          </w:p>
        </w:tc>
      </w:tr>
      <w:tr w:rsidR="000A2F3B">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b/>
                <w:bCs/>
              </w:rPr>
              <w:t>Acción</w:t>
            </w:r>
          </w:p>
        </w:tc>
      </w:tr>
      <w:tr w:rsidR="000A2F3B">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ind w:right="283"/>
              <w:jc w:val="center"/>
              <w:rPr>
                <w:rFonts w:hint="eastAsia"/>
              </w:rPr>
            </w:pPr>
            <w:r>
              <w:t xml:space="preserve">      4.1</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advierte que los campos deber ser obligatorios.</w:t>
            </w:r>
          </w:p>
        </w:tc>
      </w:tr>
      <w:tr w:rsidR="000A2F3B">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jc w:val="center"/>
              <w:rPr>
                <w:rFonts w:hint="eastAsia"/>
              </w:rPr>
            </w:pPr>
            <w:r>
              <w:t>4.2</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validad los datos, si los datos no son correctos el sistema emite un mensaje de denegación para que el personal corrobore los datos.</w:t>
            </w:r>
          </w:p>
        </w:tc>
      </w:tr>
      <w:tr w:rsidR="000A2F3B">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jc w:val="center"/>
              <w:rPr>
                <w:rFonts w:hint="eastAsia"/>
              </w:rPr>
            </w:pPr>
            <w:r>
              <w:t>4.3</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validad los datos, si los datos son correctos emite un mensaje de aprobación.</w:t>
            </w:r>
          </w:p>
        </w:tc>
      </w:tr>
      <w:tr w:rsidR="000A2F3B">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jc w:val="center"/>
              <w:rPr>
                <w:rFonts w:hint="eastAsia"/>
              </w:rPr>
            </w:pPr>
            <w:r>
              <w:t>1</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registra la nueva orden de compra</w:t>
            </w:r>
          </w:p>
        </w:tc>
      </w:tr>
      <w:tr w:rsidR="000A2F3B">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jc w:val="center"/>
              <w:rPr>
                <w:rFonts w:hint="eastAsia"/>
              </w:rPr>
            </w:pPr>
            <w:r>
              <w:t>2</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puede imprimir un reporte de sus compras o también lo descarga en un formato .pdf.</w:t>
            </w:r>
          </w:p>
        </w:tc>
      </w:tr>
      <w:tr w:rsidR="000A2F3B">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alta</w:t>
            </w:r>
          </w:p>
        </w:tc>
      </w:tr>
      <w:tr w:rsidR="000A2F3B">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spacing w:line="360" w:lineRule="auto"/>
              <w:rPr>
                <w:rFonts w:ascii="Times New Roman" w:hAnsi="Times New Roman" w:cs="Times New Roman"/>
              </w:rPr>
            </w:pPr>
          </w:p>
        </w:tc>
      </w:tr>
    </w:tbl>
    <w:p w:rsidR="000A2F3B" w:rsidRDefault="000A2F3B">
      <w:pPr>
        <w:rPr>
          <w:rFonts w:hint="eastAsia"/>
        </w:rPr>
      </w:pPr>
    </w:p>
    <w:p w:rsidR="000A2F3B" w:rsidRDefault="000A2F3B">
      <w:pPr>
        <w:rPr>
          <w:rFonts w:hint="eastAsia"/>
        </w:rPr>
      </w:pPr>
    </w:p>
    <w:p w:rsidR="000A2F3B" w:rsidRDefault="00DA625F">
      <w:pPr>
        <w:pStyle w:val="Prrafodelista"/>
        <w:numPr>
          <w:ilvl w:val="1"/>
          <w:numId w:val="15"/>
        </w:numPr>
        <w:spacing w:line="360" w:lineRule="auto"/>
        <w:jc w:val="both"/>
        <w:rPr>
          <w:rFonts w:hint="eastAsia"/>
        </w:rPr>
      </w:pPr>
      <w:r>
        <w:rPr>
          <w:noProof/>
          <w:lang w:val="en-US" w:eastAsia="en-US" w:bidi="ar-SA"/>
        </w:rPr>
        <w:drawing>
          <wp:anchor distT="0" distB="0" distL="0" distR="0" simplePos="0" relativeHeight="26" behindDoc="0" locked="0" layoutInCell="1" allowOverlap="1">
            <wp:simplePos x="0" y="0"/>
            <wp:positionH relativeFrom="column">
              <wp:posOffset>-434975</wp:posOffset>
            </wp:positionH>
            <wp:positionV relativeFrom="paragraph">
              <wp:posOffset>814070</wp:posOffset>
            </wp:positionV>
            <wp:extent cx="5401310" cy="4569460"/>
            <wp:effectExtent l="0" t="0" r="0" b="0"/>
            <wp:wrapSquare wrapText="largest"/>
            <wp:docPr id="25"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pic:cNvPicPr>
                      <a:picLocks noChangeAspect="1" noChangeArrowheads="1"/>
                    </pic:cNvPicPr>
                  </pic:nvPicPr>
                  <pic:blipFill>
                    <a:blip r:embed="rId36"/>
                    <a:stretch>
                      <a:fillRect/>
                    </a:stretch>
                  </pic:blipFill>
                  <pic:spPr bwMode="auto">
                    <a:xfrm>
                      <a:off x="0" y="0"/>
                      <a:ext cx="5401310" cy="4569460"/>
                    </a:xfrm>
                    <a:prstGeom prst="rect">
                      <a:avLst/>
                    </a:prstGeom>
                  </pic:spPr>
                </pic:pic>
              </a:graphicData>
            </a:graphic>
          </wp:anchor>
        </w:drawing>
      </w:r>
      <w:r>
        <w:rPr>
          <w:color w:val="000000"/>
        </w:rPr>
        <w:t>Diagrama de estados</w:t>
      </w:r>
    </w:p>
    <w:p w:rsidR="000A2F3B" w:rsidRDefault="000A2F3B">
      <w:pPr>
        <w:rPr>
          <w:rFonts w:hint="eastAsia"/>
          <w:color w:val="000000"/>
        </w:rPr>
      </w:pPr>
    </w:p>
    <w:p w:rsidR="000A2F3B" w:rsidRDefault="000A2F3B">
      <w:pPr>
        <w:rPr>
          <w:rFonts w:hint="eastAsia"/>
          <w:color w:val="000000"/>
        </w:rPr>
      </w:pPr>
    </w:p>
    <w:p w:rsidR="000A2F3B" w:rsidRDefault="000A2F3B">
      <w:pPr>
        <w:rPr>
          <w:rFonts w:hint="eastAsia"/>
          <w:color w:val="000000"/>
        </w:rPr>
      </w:pPr>
    </w:p>
    <w:p w:rsidR="000A2F3B" w:rsidRDefault="00DA625F">
      <w:pPr>
        <w:pStyle w:val="Prrafodelista"/>
        <w:numPr>
          <w:ilvl w:val="0"/>
          <w:numId w:val="15"/>
        </w:numPr>
        <w:spacing w:line="360" w:lineRule="auto"/>
        <w:jc w:val="both"/>
        <w:rPr>
          <w:rFonts w:hint="eastAsia"/>
        </w:rPr>
      </w:pPr>
      <w:r>
        <w:rPr>
          <w:color w:val="000000"/>
        </w:rPr>
        <w:t>Diagramas de Interacción</w:t>
      </w:r>
    </w:p>
    <w:p w:rsidR="000A2F3B" w:rsidRDefault="00DA625F">
      <w:pPr>
        <w:pStyle w:val="Prrafodelista"/>
        <w:numPr>
          <w:ilvl w:val="1"/>
          <w:numId w:val="15"/>
        </w:numPr>
        <w:spacing w:line="360" w:lineRule="auto"/>
        <w:jc w:val="both"/>
        <w:rPr>
          <w:rFonts w:hint="eastAsia"/>
        </w:rPr>
      </w:pPr>
      <w:r>
        <w:rPr>
          <w:color w:val="000000"/>
        </w:rPr>
        <w:t>Diagrama de secuencia</w:t>
      </w:r>
    </w:p>
    <w:p w:rsidR="000A2F3B" w:rsidRDefault="00DA625F">
      <w:pPr>
        <w:tabs>
          <w:tab w:val="left" w:pos="1305"/>
        </w:tabs>
        <w:rPr>
          <w:rFonts w:hint="eastAsia"/>
        </w:rPr>
      </w:pPr>
      <w:r>
        <w:rPr>
          <w:noProof/>
          <w:lang w:val="en-US" w:eastAsia="en-US" w:bidi="ar-SA"/>
        </w:rPr>
        <w:drawing>
          <wp:inline distT="0" distB="0" distL="0" distR="0">
            <wp:extent cx="6303645" cy="4152900"/>
            <wp:effectExtent l="0" t="0" r="0" b="0"/>
            <wp:docPr id="26" name="3 Imagen"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Imagen" descr="Untitled Diagram (3).png"/>
                    <pic:cNvPicPr>
                      <a:picLocks noChangeAspect="1" noChangeArrowheads="1"/>
                    </pic:cNvPicPr>
                  </pic:nvPicPr>
                  <pic:blipFill>
                    <a:blip r:embed="rId37"/>
                    <a:stretch>
                      <a:fillRect/>
                    </a:stretch>
                  </pic:blipFill>
                  <pic:spPr bwMode="auto">
                    <a:xfrm>
                      <a:off x="0" y="0"/>
                      <a:ext cx="6303645" cy="4152900"/>
                    </a:xfrm>
                    <a:prstGeom prst="rect">
                      <a:avLst/>
                    </a:prstGeom>
                  </pic:spPr>
                </pic:pic>
              </a:graphicData>
            </a:graphic>
          </wp:inline>
        </w:drawing>
      </w:r>
    </w:p>
    <w:p w:rsidR="000A2F3B" w:rsidRDefault="00DA625F">
      <w:pPr>
        <w:pStyle w:val="Prrafodelista"/>
        <w:numPr>
          <w:ilvl w:val="1"/>
          <w:numId w:val="1"/>
        </w:numPr>
        <w:spacing w:line="360" w:lineRule="auto"/>
        <w:jc w:val="both"/>
        <w:rPr>
          <w:rFonts w:hint="eastAsia"/>
        </w:rPr>
      </w:pPr>
      <w:r>
        <w:rPr>
          <w:color w:val="000000"/>
        </w:rPr>
        <w:t xml:space="preserve">Diagrama de colaboración </w:t>
      </w:r>
    </w:p>
    <w:p w:rsidR="000A2F3B" w:rsidRDefault="00DA625F">
      <w:pPr>
        <w:pStyle w:val="Prrafodelista"/>
        <w:spacing w:line="360" w:lineRule="auto"/>
        <w:jc w:val="both"/>
        <w:rPr>
          <w:rFonts w:hint="eastAsia"/>
        </w:rPr>
        <w:sectPr w:rsidR="000A2F3B">
          <w:headerReference w:type="default" r:id="rId38"/>
          <w:footerReference w:type="default" r:id="rId39"/>
          <w:pgSz w:w="11906" w:h="16838"/>
          <w:pgMar w:top="1417" w:right="1700" w:bottom="1953" w:left="1700" w:header="708" w:footer="1417" w:gutter="0"/>
          <w:cols w:space="720"/>
          <w:formProt w:val="0"/>
          <w:docGrid w:linePitch="100" w:charSpace="8192"/>
        </w:sectPr>
      </w:pPr>
      <w:r>
        <w:rPr>
          <w:noProof/>
          <w:color w:val="000000"/>
          <w:lang w:val="en-US" w:eastAsia="en-US" w:bidi="ar-SA"/>
        </w:rPr>
        <w:drawing>
          <wp:inline distT="0" distB="0" distL="19050" distR="0">
            <wp:extent cx="5600700" cy="3305175"/>
            <wp:effectExtent l="0" t="0" r="0" b="0"/>
            <wp:docPr id="27" name="Imagen28"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8" descr="Untitled Diagram (4).png"/>
                    <pic:cNvPicPr>
                      <a:picLocks noChangeAspect="1" noChangeArrowheads="1"/>
                    </pic:cNvPicPr>
                  </pic:nvPicPr>
                  <pic:blipFill>
                    <a:blip r:embed="rId40"/>
                    <a:stretch>
                      <a:fillRect/>
                    </a:stretch>
                  </pic:blipFill>
                  <pic:spPr bwMode="auto">
                    <a:xfrm>
                      <a:off x="0" y="0"/>
                      <a:ext cx="5600700" cy="3305175"/>
                    </a:xfrm>
                    <a:prstGeom prst="rect">
                      <a:avLst/>
                    </a:prstGeom>
                  </pic:spPr>
                </pic:pic>
              </a:graphicData>
            </a:graphic>
          </wp:inline>
        </w:drawing>
      </w:r>
    </w:p>
    <w:p w:rsidR="000A2F3B" w:rsidRDefault="00DA625F">
      <w:pPr>
        <w:spacing w:line="360" w:lineRule="auto"/>
        <w:ind w:left="360" w:hanging="360"/>
        <w:jc w:val="center"/>
        <w:rPr>
          <w:rFonts w:hint="eastAsia"/>
        </w:rPr>
      </w:pPr>
      <w:r>
        <w:rPr>
          <w:rFonts w:ascii="Times New Roman" w:hAnsi="Times New Roman" w:cs="Times New Roman"/>
          <w:b/>
          <w:bCs/>
        </w:rPr>
        <w:t>Diagramas del sub Modulo Nuevo Proveedor</w:t>
      </w:r>
    </w:p>
    <w:p w:rsidR="000A2F3B" w:rsidRDefault="00DA625F">
      <w:pPr>
        <w:pStyle w:val="Prrafodelista"/>
        <w:numPr>
          <w:ilvl w:val="0"/>
          <w:numId w:val="16"/>
        </w:numPr>
        <w:spacing w:line="360" w:lineRule="auto"/>
        <w:jc w:val="both"/>
        <w:rPr>
          <w:rFonts w:hint="eastAsia"/>
        </w:rPr>
      </w:pPr>
      <w:r>
        <w:rPr>
          <w:color w:val="000000"/>
        </w:rPr>
        <w:t>Diagramas de Compartimiento</w:t>
      </w:r>
    </w:p>
    <w:p w:rsidR="000A2F3B" w:rsidRDefault="00DA625F">
      <w:pPr>
        <w:pStyle w:val="Prrafodelista"/>
        <w:numPr>
          <w:ilvl w:val="1"/>
          <w:numId w:val="16"/>
        </w:numPr>
        <w:spacing w:line="360" w:lineRule="auto"/>
        <w:jc w:val="both"/>
        <w:rPr>
          <w:rFonts w:hint="eastAsia"/>
        </w:rPr>
      </w:pPr>
      <w:r>
        <w:rPr>
          <w:color w:val="000000"/>
        </w:rPr>
        <w:t>Diagrama de Actividades</w:t>
      </w:r>
    </w:p>
    <w:p w:rsidR="000A2F3B" w:rsidRDefault="00DA625F">
      <w:pPr>
        <w:pStyle w:val="Prrafodelista"/>
        <w:spacing w:line="360" w:lineRule="auto"/>
        <w:ind w:left="792"/>
        <w:jc w:val="both"/>
        <w:rPr>
          <w:rFonts w:hint="eastAsia"/>
        </w:rPr>
      </w:pPr>
      <w:r>
        <w:rPr>
          <w:noProof/>
          <w:lang w:val="en-US" w:eastAsia="en-US" w:bidi="ar-SA"/>
        </w:rPr>
        <w:drawing>
          <wp:inline distT="0" distB="0" distL="0" distR="0">
            <wp:extent cx="4486910" cy="5020310"/>
            <wp:effectExtent l="0" t="0" r="0" b="0"/>
            <wp:docPr id="28"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pic:cNvPicPr>
                      <a:picLocks noChangeAspect="1" noChangeArrowheads="1"/>
                    </pic:cNvPicPr>
                  </pic:nvPicPr>
                  <pic:blipFill>
                    <a:blip r:embed="rId41"/>
                    <a:stretch>
                      <a:fillRect/>
                    </a:stretch>
                  </pic:blipFill>
                  <pic:spPr bwMode="auto">
                    <a:xfrm>
                      <a:off x="0" y="0"/>
                      <a:ext cx="4486910" cy="5020310"/>
                    </a:xfrm>
                    <a:prstGeom prst="rect">
                      <a:avLst/>
                    </a:prstGeom>
                  </pic:spPr>
                </pic:pic>
              </a:graphicData>
            </a:graphic>
          </wp:inline>
        </w:drawing>
      </w: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792"/>
        <w:jc w:val="both"/>
        <w:rPr>
          <w:rFonts w:hint="eastAsia"/>
        </w:rPr>
      </w:pPr>
    </w:p>
    <w:p w:rsidR="000A2F3B" w:rsidRDefault="000A2F3B">
      <w:pPr>
        <w:pStyle w:val="Prrafodelista"/>
        <w:spacing w:line="360" w:lineRule="auto"/>
        <w:jc w:val="both"/>
        <w:rPr>
          <w:rFonts w:hint="eastAsia"/>
        </w:rPr>
      </w:pPr>
    </w:p>
    <w:p w:rsidR="000A2F3B" w:rsidRDefault="00DA625F">
      <w:pPr>
        <w:pStyle w:val="Prrafodelista"/>
        <w:numPr>
          <w:ilvl w:val="1"/>
          <w:numId w:val="16"/>
        </w:numPr>
        <w:spacing w:line="360" w:lineRule="auto"/>
        <w:jc w:val="both"/>
        <w:rPr>
          <w:rFonts w:hint="eastAsia"/>
        </w:rPr>
      </w:pPr>
      <w:r>
        <w:rPr>
          <w:color w:val="000000"/>
        </w:rPr>
        <w:t>Diagrama de casos de uso</w:t>
      </w:r>
    </w:p>
    <w:p w:rsidR="000A2F3B" w:rsidRDefault="00DA625F">
      <w:pPr>
        <w:pStyle w:val="Prrafodelista"/>
        <w:spacing w:line="360" w:lineRule="auto"/>
        <w:ind w:left="792"/>
        <w:jc w:val="both"/>
        <w:rPr>
          <w:rFonts w:hint="eastAsia"/>
        </w:rPr>
      </w:pPr>
      <w:r>
        <w:rPr>
          <w:noProof/>
          <w:lang w:val="en-US" w:eastAsia="en-US" w:bidi="ar-SA"/>
        </w:rPr>
        <w:drawing>
          <wp:inline distT="0" distB="0" distL="0" distR="0">
            <wp:extent cx="4899660" cy="4615180"/>
            <wp:effectExtent l="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pic:cNvPicPr>
                      <a:picLocks noChangeAspect="1" noChangeArrowheads="1"/>
                    </pic:cNvPicPr>
                  </pic:nvPicPr>
                  <pic:blipFill>
                    <a:blip r:embed="rId42"/>
                    <a:stretch>
                      <a:fillRect/>
                    </a:stretch>
                  </pic:blipFill>
                  <pic:spPr bwMode="auto">
                    <a:xfrm>
                      <a:off x="0" y="0"/>
                      <a:ext cx="4899660" cy="4615180"/>
                    </a:xfrm>
                    <a:prstGeom prst="rect">
                      <a:avLst/>
                    </a:prstGeom>
                  </pic:spPr>
                </pic:pic>
              </a:graphicData>
            </a:graphic>
          </wp:inline>
        </w:drawing>
      </w:r>
    </w:p>
    <w:tbl>
      <w:tblPr>
        <w:tblW w:w="8717" w:type="dxa"/>
        <w:tblCellMar>
          <w:left w:w="70" w:type="dxa"/>
          <w:right w:w="70" w:type="dxa"/>
        </w:tblCellMar>
        <w:tblLook w:val="04A0" w:firstRow="1" w:lastRow="0" w:firstColumn="1" w:lastColumn="0" w:noHBand="0" w:noVBand="1"/>
      </w:tblPr>
      <w:tblGrid>
        <w:gridCol w:w="2592"/>
        <w:gridCol w:w="1645"/>
        <w:gridCol w:w="4480"/>
      </w:tblGrid>
      <w:tr w:rsidR="000A2F3B">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CU_MR_002</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rPr>
              <w:t>Nuevo Proveedor</w:t>
            </w:r>
          </w:p>
        </w:tc>
      </w:tr>
      <w:tr w:rsidR="000A2F3B">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rPr>
              <w:t>16/05/20</w:t>
            </w:r>
          </w:p>
        </w:tc>
      </w:tr>
      <w:tr w:rsidR="000A2F3B">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 xml:space="preserve">1.0 </w:t>
            </w:r>
          </w:p>
        </w:tc>
      </w:tr>
      <w:tr w:rsidR="000A2F3B">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Giovani Giménez</w:t>
            </w:r>
          </w:p>
        </w:tc>
      </w:tr>
      <w:tr w:rsidR="000A2F3B">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eastAsia="Times New Roman" w:hAnsi="Times New Roman" w:cs="Times New Roman"/>
                <w:b/>
                <w:bCs/>
                <w:color w:val="000000"/>
                <w:sz w:val="27"/>
                <w:szCs w:val="27"/>
                <w:lang w:eastAsia="es-ES"/>
              </w:rPr>
              <w:t>Personal (usuario)</w:t>
            </w:r>
          </w:p>
        </w:tc>
      </w:tr>
      <w:tr w:rsidR="000A2F3B">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pStyle w:val="Prrafodelista"/>
              <w:spacing w:line="360" w:lineRule="auto"/>
              <w:ind w:left="-2"/>
              <w:rPr>
                <w:rFonts w:hint="eastAsia"/>
              </w:rPr>
            </w:pPr>
            <w:r>
              <w:rPr>
                <w:rFonts w:ascii="Times New Roman" w:hAnsi="Times New Roman" w:cs="Times New Roman"/>
              </w:rPr>
              <w:t>Ingresar al sub modulo Nuevo proveedor para agregar proveedores.</w:t>
            </w:r>
          </w:p>
        </w:tc>
      </w:tr>
      <w:tr w:rsidR="000A2F3B">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Se presenta este caso de uso cuando el personal desea ingresar a un nuevo proveedor.</w:t>
            </w:r>
          </w:p>
        </w:tc>
      </w:tr>
      <w:tr w:rsidR="000A2F3B">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pStyle w:val="Prrafodelista"/>
              <w:spacing w:line="360" w:lineRule="auto"/>
              <w:ind w:left="0"/>
              <w:rPr>
                <w:rFonts w:hint="eastAsia"/>
              </w:rPr>
            </w:pPr>
            <w:r>
              <w:rPr>
                <w:rFonts w:ascii="Times New Roman" w:hAnsi="Times New Roman" w:cs="Times New Roman"/>
              </w:rPr>
              <w:t>1. Personal debe de agregar proveedores e imprimir el reporte del proveedor.</w:t>
            </w:r>
          </w:p>
        </w:tc>
      </w:tr>
      <w:tr w:rsidR="000A2F3B">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Flujo</w:t>
            </w:r>
          </w:p>
          <w:p w:rsidR="000A2F3B" w:rsidRDefault="00DA625F">
            <w:pPr>
              <w:spacing w:line="360" w:lineRule="auto"/>
              <w:rPr>
                <w:rFonts w:hint="eastAsia"/>
              </w:rPr>
            </w:pPr>
            <w:r>
              <w:rPr>
                <w:rFonts w:ascii="Times New Roman" w:hAnsi="Times New Roman"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Acción</w:t>
            </w:r>
          </w:p>
        </w:tc>
      </w:tr>
      <w:tr w:rsidR="000A2F3B">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t>1</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t>El personal ingresa al sistema y verifica la lista de sus proveedores o agrega.</w:t>
            </w:r>
          </w:p>
        </w:tc>
      </w:tr>
      <w:tr w:rsidR="000A2F3B">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 xml:space="preserve">El personal verifica a sus proveedores en la lista  </w:t>
            </w:r>
          </w:p>
        </w:tc>
      </w:tr>
      <w:tr w:rsidR="000A2F3B">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El personal ingresa al sub modulo y procede a la carga de sus proveedores</w:t>
            </w:r>
          </w:p>
        </w:tc>
      </w:tr>
      <w:tr w:rsidR="000A2F3B">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jc w:val="center"/>
              <w:rPr>
                <w:rFonts w:hint="eastAsia"/>
              </w:rPr>
            </w:pPr>
            <w:r>
              <w:rPr>
                <w:rFonts w:ascii="Times New Roman" w:hAnsi="Times New Roman"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El personal rellena los campos y envía el formulario cargado y aparece en la lista</w:t>
            </w:r>
          </w:p>
        </w:tc>
      </w:tr>
      <w:tr w:rsidR="000A2F3B">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b/>
                <w:bCs/>
              </w:rPr>
              <w:t>Acción</w:t>
            </w:r>
          </w:p>
        </w:tc>
      </w:tr>
      <w:tr w:rsidR="000A2F3B">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ind w:left="720" w:right="283"/>
              <w:jc w:val="center"/>
              <w:rPr>
                <w:rFonts w:hint="eastAsia"/>
              </w:rPr>
            </w:pPr>
            <w:r>
              <w:t xml:space="preserve">      4.1</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advierte que los campos deber ser obligatorios.</w:t>
            </w:r>
          </w:p>
        </w:tc>
      </w:tr>
      <w:tr w:rsidR="000A2F3B">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jc w:val="center"/>
              <w:rPr>
                <w:rFonts w:hint="eastAsia"/>
              </w:rPr>
            </w:pPr>
            <w:r>
              <w:t>4.2</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validad los datos, si los datos no son correctos el sistema emite un mensaje de denegación para que el personal corrobore los datos.</w:t>
            </w:r>
          </w:p>
        </w:tc>
      </w:tr>
      <w:tr w:rsidR="000A2F3B">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jc w:val="center"/>
              <w:rPr>
                <w:rFonts w:hint="eastAsia"/>
              </w:rPr>
            </w:pPr>
            <w:r>
              <w:t>4.3</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validad los datos, si los datos son correctos emite un mensaje de aprobación.</w:t>
            </w:r>
          </w:p>
        </w:tc>
      </w:tr>
      <w:tr w:rsidR="000A2F3B">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rPr>
                <w:rFonts w:ascii="Times New Roman" w:hAnsi="Times New Roman"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jc w:val="center"/>
              <w:rPr>
                <w:rFonts w:hint="eastAsia"/>
              </w:rPr>
            </w:pPr>
            <w:r>
              <w:t>1</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registra al nuevo proveedor.</w:t>
            </w:r>
          </w:p>
        </w:tc>
      </w:tr>
      <w:tr w:rsidR="000A2F3B">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0A2F3B" w:rsidRDefault="000A2F3B">
            <w:pPr>
              <w:rPr>
                <w:rFonts w:hint="eastAsia"/>
              </w:rPr>
            </w:pPr>
          </w:p>
        </w:tc>
        <w:tc>
          <w:tcPr>
            <w:tcW w:w="1645" w:type="dxa"/>
            <w:tcBorders>
              <w:left w:val="single" w:sz="4" w:space="0" w:color="000000"/>
              <w:bottom w:val="single" w:sz="4" w:space="0" w:color="000000"/>
              <w:right w:val="single" w:sz="4" w:space="0" w:color="000000"/>
            </w:tcBorders>
            <w:shd w:val="clear" w:color="auto" w:fill="auto"/>
          </w:tcPr>
          <w:p w:rsidR="000A2F3B" w:rsidRDefault="00DA625F">
            <w:pPr>
              <w:jc w:val="center"/>
              <w:rPr>
                <w:rFonts w:hint="eastAsia"/>
              </w:rPr>
            </w:pPr>
            <w:r>
              <w:t>2</w:t>
            </w:r>
          </w:p>
        </w:tc>
        <w:tc>
          <w:tcPr>
            <w:tcW w:w="4480" w:type="dxa"/>
            <w:tcBorders>
              <w:left w:val="single" w:sz="4" w:space="0" w:color="000000"/>
              <w:bottom w:val="single" w:sz="4" w:space="0" w:color="000000"/>
              <w:right w:val="single" w:sz="4" w:space="0" w:color="000000"/>
            </w:tcBorders>
            <w:shd w:val="clear" w:color="auto" w:fill="auto"/>
          </w:tcPr>
          <w:p w:rsidR="000A2F3B" w:rsidRDefault="00DA625F">
            <w:pPr>
              <w:rPr>
                <w:rFonts w:hint="eastAsia"/>
              </w:rPr>
            </w:pPr>
            <w:r>
              <w:t>El sistema puede imprimir un reporte de sus proveedores o también lo descarga en un formato .pdf.</w:t>
            </w:r>
          </w:p>
        </w:tc>
      </w:tr>
      <w:tr w:rsidR="000A2F3B">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rPr>
              <w:t>Alta</w:t>
            </w:r>
          </w:p>
        </w:tc>
      </w:tr>
      <w:tr w:rsidR="000A2F3B">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0A2F3B" w:rsidRDefault="00DA625F">
            <w:pPr>
              <w:spacing w:line="360" w:lineRule="auto"/>
              <w:rPr>
                <w:rFonts w:hint="eastAsia"/>
              </w:rPr>
            </w:pPr>
            <w:r>
              <w:rPr>
                <w:rFonts w:ascii="Times New Roman" w:hAnsi="Times New Roman"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0A2F3B" w:rsidRDefault="000A2F3B">
            <w:pPr>
              <w:spacing w:line="360" w:lineRule="auto"/>
              <w:rPr>
                <w:rFonts w:ascii="Times New Roman" w:hAnsi="Times New Roman" w:cs="Times New Roman"/>
              </w:rPr>
            </w:pPr>
          </w:p>
        </w:tc>
      </w:tr>
    </w:tbl>
    <w:p w:rsidR="000A2F3B" w:rsidRDefault="000A2F3B">
      <w:pPr>
        <w:spacing w:line="360" w:lineRule="auto"/>
        <w:jc w:val="both"/>
        <w:rPr>
          <w:rFonts w:hint="eastAsia"/>
          <w:color w:val="000000"/>
        </w:rPr>
      </w:pPr>
    </w:p>
    <w:p w:rsidR="000A2F3B" w:rsidRDefault="00DA625F">
      <w:pPr>
        <w:pStyle w:val="Prrafodelista"/>
        <w:numPr>
          <w:ilvl w:val="1"/>
          <w:numId w:val="16"/>
        </w:numPr>
        <w:spacing w:line="360" w:lineRule="auto"/>
        <w:jc w:val="both"/>
        <w:rPr>
          <w:rFonts w:hint="eastAsia"/>
        </w:rPr>
      </w:pPr>
      <w:r>
        <w:rPr>
          <w:noProof/>
          <w:lang w:val="en-US" w:eastAsia="en-US" w:bidi="ar-SA"/>
        </w:rPr>
        <w:drawing>
          <wp:anchor distT="0" distB="9525" distL="0" distR="0" simplePos="0" relativeHeight="43" behindDoc="0" locked="0" layoutInCell="1" allowOverlap="1">
            <wp:simplePos x="0" y="0"/>
            <wp:positionH relativeFrom="column">
              <wp:posOffset>360680</wp:posOffset>
            </wp:positionH>
            <wp:positionV relativeFrom="paragraph">
              <wp:posOffset>300990</wp:posOffset>
            </wp:positionV>
            <wp:extent cx="4171950" cy="4638675"/>
            <wp:effectExtent l="0" t="0" r="0" b="0"/>
            <wp:wrapSquare wrapText="largest"/>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8"/>
                    <pic:cNvPicPr>
                      <a:picLocks noChangeAspect="1" noChangeArrowheads="1"/>
                    </pic:cNvPicPr>
                  </pic:nvPicPr>
                  <pic:blipFill>
                    <a:blip r:embed="rId43"/>
                    <a:stretch>
                      <a:fillRect/>
                    </a:stretch>
                  </pic:blipFill>
                  <pic:spPr bwMode="auto">
                    <a:xfrm>
                      <a:off x="0" y="0"/>
                      <a:ext cx="4171950" cy="4638675"/>
                    </a:xfrm>
                    <a:prstGeom prst="rect">
                      <a:avLst/>
                    </a:prstGeom>
                  </pic:spPr>
                </pic:pic>
              </a:graphicData>
            </a:graphic>
          </wp:anchor>
        </w:drawing>
      </w:r>
      <w:r>
        <w:rPr>
          <w:color w:val="000000"/>
        </w:rPr>
        <w:t>Diagrama de estados</w:t>
      </w:r>
    </w:p>
    <w:p w:rsidR="000A2F3B" w:rsidRDefault="000A2F3B">
      <w:pPr>
        <w:pStyle w:val="Prrafodelista"/>
        <w:spacing w:line="360" w:lineRule="auto"/>
        <w:ind w:left="792"/>
        <w:jc w:val="both"/>
        <w:rPr>
          <w:rFonts w:hint="eastAsia"/>
        </w:rPr>
      </w:pPr>
    </w:p>
    <w:p w:rsidR="000A2F3B" w:rsidRDefault="000A2F3B">
      <w:pPr>
        <w:pStyle w:val="Prrafodelista"/>
        <w:spacing w:line="360" w:lineRule="auto"/>
        <w:ind w:left="360"/>
        <w:jc w:val="both"/>
        <w:rPr>
          <w:rFonts w:hint="eastAsia"/>
        </w:rPr>
      </w:pPr>
    </w:p>
    <w:p w:rsidR="000A2F3B" w:rsidRDefault="00DA625F">
      <w:pPr>
        <w:pStyle w:val="Prrafodelista"/>
        <w:numPr>
          <w:ilvl w:val="0"/>
          <w:numId w:val="16"/>
        </w:numPr>
        <w:spacing w:line="360" w:lineRule="auto"/>
        <w:jc w:val="both"/>
        <w:rPr>
          <w:rFonts w:hint="eastAsia"/>
        </w:rPr>
      </w:pPr>
      <w:r>
        <w:rPr>
          <w:color w:val="000000"/>
        </w:rPr>
        <w:t>Diagramas de Interacción</w:t>
      </w:r>
    </w:p>
    <w:p w:rsidR="000A2F3B" w:rsidRDefault="00DA625F">
      <w:pPr>
        <w:pStyle w:val="Prrafodelista"/>
        <w:numPr>
          <w:ilvl w:val="1"/>
          <w:numId w:val="16"/>
        </w:numPr>
        <w:spacing w:line="360" w:lineRule="auto"/>
        <w:jc w:val="both"/>
        <w:rPr>
          <w:rFonts w:hint="eastAsia"/>
        </w:rPr>
      </w:pPr>
      <w:r>
        <w:rPr>
          <w:color w:val="000000"/>
        </w:rPr>
        <w:t>Diagrama de secuencia</w:t>
      </w:r>
    </w:p>
    <w:p w:rsidR="000A2F3B" w:rsidRDefault="00DA625F">
      <w:pPr>
        <w:pStyle w:val="Prrafodelista"/>
        <w:spacing w:line="360" w:lineRule="auto"/>
        <w:ind w:left="792"/>
        <w:jc w:val="both"/>
        <w:rPr>
          <w:rFonts w:hint="eastAsia"/>
        </w:rPr>
      </w:pPr>
      <w:r>
        <w:rPr>
          <w:noProof/>
          <w:lang w:val="en-US" w:eastAsia="en-US" w:bidi="ar-SA"/>
        </w:rPr>
        <w:drawing>
          <wp:inline distT="0" distB="0" distL="0" distR="0">
            <wp:extent cx="5612130" cy="3753485"/>
            <wp:effectExtent l="0" t="0" r="0"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9"/>
                    <pic:cNvPicPr>
                      <a:picLocks noChangeAspect="1" noChangeArrowheads="1"/>
                    </pic:cNvPicPr>
                  </pic:nvPicPr>
                  <pic:blipFill>
                    <a:blip r:embed="rId44"/>
                    <a:stretch>
                      <a:fillRect/>
                    </a:stretch>
                  </pic:blipFill>
                  <pic:spPr bwMode="auto">
                    <a:xfrm>
                      <a:off x="0" y="0"/>
                      <a:ext cx="5612130" cy="3753485"/>
                    </a:xfrm>
                    <a:prstGeom prst="rect">
                      <a:avLst/>
                    </a:prstGeom>
                  </pic:spPr>
                </pic:pic>
              </a:graphicData>
            </a:graphic>
          </wp:inline>
        </w:drawing>
      </w:r>
    </w:p>
    <w:p w:rsidR="000A2F3B" w:rsidRDefault="00DA625F">
      <w:pPr>
        <w:pStyle w:val="Prrafodelista"/>
        <w:numPr>
          <w:ilvl w:val="1"/>
          <w:numId w:val="16"/>
        </w:numPr>
        <w:spacing w:line="360" w:lineRule="auto"/>
        <w:jc w:val="both"/>
        <w:rPr>
          <w:rFonts w:hint="eastAsia"/>
        </w:rPr>
      </w:pPr>
      <w:r>
        <w:rPr>
          <w:color w:val="000000"/>
        </w:rPr>
        <w:t xml:space="preserve">Diagrama de colaboración </w:t>
      </w:r>
    </w:p>
    <w:p w:rsidR="000A2F3B" w:rsidRDefault="00DA625F">
      <w:pPr>
        <w:pStyle w:val="Prrafodelista"/>
        <w:spacing w:line="360" w:lineRule="auto"/>
        <w:ind w:left="792"/>
        <w:jc w:val="both"/>
        <w:textAlignment w:val="baseline"/>
        <w:rPr>
          <w:rFonts w:hint="eastAsia"/>
        </w:rPr>
      </w:pPr>
      <w:r>
        <w:rPr>
          <w:noProof/>
          <w:lang w:val="en-US" w:eastAsia="en-US" w:bidi="ar-SA"/>
        </w:rPr>
        <w:drawing>
          <wp:inline distT="0" distB="0" distL="0" distR="0">
            <wp:extent cx="5302250" cy="3293745"/>
            <wp:effectExtent l="0" t="0" r="0" b="0"/>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pic:cNvPicPr>
                      <a:picLocks noChangeAspect="1" noChangeArrowheads="1"/>
                    </pic:cNvPicPr>
                  </pic:nvPicPr>
                  <pic:blipFill>
                    <a:blip r:embed="rId45"/>
                    <a:stretch>
                      <a:fillRect/>
                    </a:stretch>
                  </pic:blipFill>
                  <pic:spPr bwMode="auto">
                    <a:xfrm>
                      <a:off x="0" y="0"/>
                      <a:ext cx="5302250" cy="3293745"/>
                    </a:xfrm>
                    <a:prstGeom prst="rect">
                      <a:avLst/>
                    </a:prstGeom>
                  </pic:spPr>
                </pic:pic>
              </a:graphicData>
            </a:graphic>
          </wp:inline>
        </w:drawing>
      </w:r>
    </w:p>
    <w:p w:rsidR="000A2F3B" w:rsidRDefault="000A2F3B">
      <w:pPr>
        <w:ind w:left="1077" w:hanging="397"/>
        <w:jc w:val="center"/>
        <w:textAlignment w:val="baseline"/>
        <w:rPr>
          <w:rFonts w:ascii="Times New Roman" w:eastAsia="Times New Roman" w:hAnsi="Times New Roman" w:cs="Times New Roman"/>
          <w:color w:val="000000"/>
          <w:lang w:eastAsia="es-ES"/>
        </w:rPr>
      </w:pPr>
    </w:p>
    <w:p w:rsidR="000A2F3B" w:rsidRDefault="000A2F3B">
      <w:pPr>
        <w:ind w:left="1077" w:hanging="397"/>
        <w:jc w:val="center"/>
        <w:textAlignment w:val="baseline"/>
        <w:rPr>
          <w:rFonts w:ascii="Times New Roman" w:eastAsia="Times New Roman" w:hAnsi="Times New Roman" w:cs="Times New Roman"/>
          <w:color w:val="000000"/>
          <w:lang w:eastAsia="es-ES"/>
        </w:rPr>
      </w:pPr>
    </w:p>
    <w:p w:rsidR="000A2F3B" w:rsidRDefault="000A2F3B">
      <w:pPr>
        <w:ind w:left="1077" w:hanging="397"/>
        <w:jc w:val="center"/>
        <w:textAlignment w:val="baseline"/>
        <w:rPr>
          <w:rFonts w:ascii="Times New Roman" w:eastAsia="Times New Roman" w:hAnsi="Times New Roman" w:cs="Times New Roman"/>
          <w:color w:val="000000"/>
          <w:lang w:eastAsia="es-ES"/>
        </w:rPr>
      </w:pPr>
    </w:p>
    <w:p w:rsidR="000A2F3B" w:rsidRDefault="000A2F3B">
      <w:pPr>
        <w:ind w:left="1077" w:hanging="397"/>
        <w:jc w:val="center"/>
        <w:textAlignment w:val="baseline"/>
        <w:rPr>
          <w:rFonts w:ascii="Times New Roman" w:eastAsia="Times New Roman" w:hAnsi="Times New Roman" w:cs="Times New Roman"/>
          <w:color w:val="000000"/>
          <w:lang w:eastAsia="es-ES"/>
        </w:rPr>
      </w:pPr>
    </w:p>
    <w:p w:rsidR="000A2F3B" w:rsidRDefault="000A2F3B">
      <w:pPr>
        <w:ind w:left="1077" w:hanging="397"/>
        <w:jc w:val="center"/>
        <w:textAlignment w:val="baseline"/>
        <w:rPr>
          <w:rFonts w:ascii="Times New Roman" w:eastAsia="Times New Roman" w:hAnsi="Times New Roman" w:cs="Times New Roman"/>
          <w:color w:val="000000"/>
          <w:lang w:eastAsia="es-ES"/>
        </w:rPr>
      </w:pPr>
    </w:p>
    <w:p w:rsidR="000A2F3B" w:rsidRDefault="000A2F3B">
      <w:pPr>
        <w:ind w:left="1077" w:hanging="397"/>
        <w:jc w:val="center"/>
        <w:textAlignment w:val="baseline"/>
        <w:rPr>
          <w:rFonts w:ascii="Times New Roman" w:eastAsia="Times New Roman" w:hAnsi="Times New Roman" w:cs="Times New Roman"/>
          <w:color w:val="000000"/>
          <w:lang w:eastAsia="es-ES"/>
        </w:rPr>
      </w:pPr>
    </w:p>
    <w:p w:rsidR="000A2F3B" w:rsidRDefault="000A2F3B">
      <w:pPr>
        <w:ind w:left="1077" w:hanging="397"/>
        <w:jc w:val="center"/>
        <w:textAlignment w:val="baseline"/>
        <w:rPr>
          <w:rFonts w:ascii="Times New Roman" w:eastAsia="Times New Roman" w:hAnsi="Times New Roman" w:cs="Times New Roman"/>
          <w:color w:val="000000"/>
          <w:lang w:eastAsia="es-ES"/>
        </w:rPr>
      </w:pPr>
    </w:p>
    <w:p w:rsidR="000A2F3B" w:rsidRDefault="000A2F3B">
      <w:pPr>
        <w:ind w:left="1077" w:hanging="397"/>
        <w:jc w:val="center"/>
        <w:textAlignment w:val="baseline"/>
        <w:rPr>
          <w:rFonts w:hint="eastAsia"/>
          <w:b/>
          <w:bCs/>
          <w:sz w:val="84"/>
          <w:szCs w:val="84"/>
        </w:rPr>
      </w:pPr>
    </w:p>
    <w:p w:rsidR="000A2F3B" w:rsidRDefault="000A2F3B">
      <w:pPr>
        <w:spacing w:line="360" w:lineRule="auto"/>
        <w:jc w:val="center"/>
        <w:rPr>
          <w:rFonts w:hint="eastAsia"/>
          <w:b/>
          <w:bCs/>
          <w:sz w:val="84"/>
          <w:szCs w:val="84"/>
        </w:rPr>
      </w:pPr>
    </w:p>
    <w:p w:rsidR="000A2F3B" w:rsidRDefault="000A2F3B">
      <w:pPr>
        <w:spacing w:line="360" w:lineRule="auto"/>
        <w:jc w:val="center"/>
        <w:rPr>
          <w:rFonts w:hint="eastAsia"/>
          <w:b/>
          <w:bCs/>
          <w:sz w:val="22"/>
          <w:szCs w:val="22"/>
        </w:rPr>
      </w:pPr>
    </w:p>
    <w:p w:rsidR="000A2F3B" w:rsidRDefault="000A2F3B">
      <w:pPr>
        <w:spacing w:line="360" w:lineRule="auto"/>
        <w:jc w:val="center"/>
        <w:rPr>
          <w:rFonts w:hint="eastAsia"/>
          <w:b/>
          <w:bCs/>
          <w:sz w:val="22"/>
          <w:szCs w:val="22"/>
        </w:rPr>
      </w:pPr>
    </w:p>
    <w:p w:rsidR="000A2F3B" w:rsidRDefault="000A2F3B">
      <w:pPr>
        <w:spacing w:line="360" w:lineRule="auto"/>
        <w:jc w:val="center"/>
        <w:rPr>
          <w:rFonts w:hint="eastAsia"/>
          <w:b/>
          <w:bCs/>
          <w:sz w:val="22"/>
          <w:szCs w:val="22"/>
        </w:rPr>
      </w:pPr>
    </w:p>
    <w:p w:rsidR="000A2F3B" w:rsidRDefault="000A2F3B">
      <w:pPr>
        <w:spacing w:line="360" w:lineRule="auto"/>
        <w:jc w:val="center"/>
        <w:rPr>
          <w:rFonts w:hint="eastAsia"/>
          <w:b/>
          <w:bCs/>
          <w:sz w:val="22"/>
          <w:szCs w:val="22"/>
        </w:rPr>
      </w:pPr>
    </w:p>
    <w:p w:rsidR="000A2F3B" w:rsidRDefault="00DA625F">
      <w:pPr>
        <w:spacing w:line="360" w:lineRule="auto"/>
        <w:jc w:val="center"/>
        <w:rPr>
          <w:rFonts w:hint="eastAsia"/>
        </w:rPr>
      </w:pPr>
      <w:r>
        <w:fldChar w:fldCharType="begin"/>
      </w:r>
      <w:r>
        <w:rPr>
          <w:b/>
          <w:bCs/>
          <w:sz w:val="84"/>
          <w:szCs w:val="84"/>
        </w:rPr>
        <w:instrText>TC "ESPECIFICACIONES_DEL_SISTEMA" \l 1</w:instrText>
      </w:r>
      <w:r>
        <w:rPr>
          <w:b/>
          <w:bCs/>
          <w:sz w:val="84"/>
          <w:szCs w:val="84"/>
        </w:rPr>
        <w:fldChar w:fldCharType="end"/>
      </w:r>
      <w:r>
        <w:rPr>
          <w:b/>
          <w:bCs/>
          <w:sz w:val="84"/>
          <w:szCs w:val="84"/>
        </w:rPr>
        <w:t>ESPECIFICACIONES</w:t>
      </w:r>
    </w:p>
    <w:p w:rsidR="000A2F3B" w:rsidRDefault="00DA625F">
      <w:pPr>
        <w:spacing w:line="360" w:lineRule="auto"/>
        <w:jc w:val="center"/>
        <w:rPr>
          <w:rFonts w:hint="eastAsia"/>
        </w:rPr>
      </w:pPr>
      <w:r>
        <w:rPr>
          <w:b/>
          <w:bCs/>
          <w:sz w:val="84"/>
          <w:szCs w:val="84"/>
        </w:rPr>
        <w:t>DEL</w:t>
      </w:r>
    </w:p>
    <w:p w:rsidR="000A2F3B" w:rsidRDefault="00DA625F">
      <w:pPr>
        <w:spacing w:line="360" w:lineRule="auto"/>
        <w:jc w:val="center"/>
        <w:rPr>
          <w:rFonts w:hint="eastAsia"/>
        </w:rPr>
      </w:pPr>
      <w:r>
        <w:rPr>
          <w:b/>
          <w:bCs/>
          <w:sz w:val="84"/>
          <w:szCs w:val="84"/>
        </w:rPr>
        <w:t>SISTEMA</w:t>
      </w:r>
    </w:p>
    <w:p w:rsidR="000A2F3B" w:rsidRDefault="000A2F3B">
      <w:pPr>
        <w:spacing w:line="360" w:lineRule="auto"/>
        <w:jc w:val="center"/>
        <w:rPr>
          <w:rFonts w:hint="eastAsia"/>
          <w:b/>
        </w:rPr>
      </w:pPr>
    </w:p>
    <w:p w:rsidR="000A2F3B" w:rsidRDefault="000A2F3B">
      <w:pPr>
        <w:spacing w:line="360" w:lineRule="auto"/>
        <w:jc w:val="center"/>
        <w:rPr>
          <w:rFonts w:hint="eastAsia"/>
          <w:b/>
        </w:rPr>
      </w:pPr>
    </w:p>
    <w:p w:rsidR="000A2F3B" w:rsidRDefault="000A2F3B">
      <w:pPr>
        <w:spacing w:line="360" w:lineRule="auto"/>
        <w:jc w:val="center"/>
        <w:rPr>
          <w:rFonts w:hint="eastAsia"/>
          <w:b/>
        </w:rPr>
      </w:pPr>
    </w:p>
    <w:p w:rsidR="000A2F3B" w:rsidRDefault="000A2F3B">
      <w:pPr>
        <w:spacing w:line="360" w:lineRule="auto"/>
        <w:jc w:val="center"/>
        <w:rPr>
          <w:rFonts w:hint="eastAsia"/>
          <w:b/>
        </w:rPr>
      </w:pPr>
    </w:p>
    <w:p w:rsidR="000A2F3B" w:rsidRDefault="000A2F3B">
      <w:pPr>
        <w:spacing w:line="360" w:lineRule="auto"/>
        <w:jc w:val="center"/>
        <w:rPr>
          <w:rFonts w:hint="eastAsia"/>
          <w:b/>
        </w:rPr>
      </w:pPr>
    </w:p>
    <w:p w:rsidR="000A2F3B" w:rsidRDefault="000A2F3B">
      <w:pPr>
        <w:spacing w:line="360" w:lineRule="auto"/>
        <w:jc w:val="center"/>
        <w:rPr>
          <w:rFonts w:hint="eastAsia"/>
          <w:b/>
        </w:rPr>
      </w:pPr>
    </w:p>
    <w:p w:rsidR="000A2F3B" w:rsidRDefault="000A2F3B">
      <w:pPr>
        <w:spacing w:line="360" w:lineRule="auto"/>
        <w:jc w:val="center"/>
        <w:rPr>
          <w:rFonts w:hint="eastAsia"/>
          <w:b/>
        </w:rPr>
      </w:pPr>
    </w:p>
    <w:p w:rsidR="000A2F3B" w:rsidRDefault="000A2F3B">
      <w:pPr>
        <w:spacing w:line="360" w:lineRule="auto"/>
        <w:jc w:val="center"/>
        <w:rPr>
          <w:rFonts w:hint="eastAsia"/>
          <w:b/>
        </w:rPr>
      </w:pPr>
    </w:p>
    <w:p w:rsidR="000A2F3B" w:rsidRDefault="000A2F3B">
      <w:pPr>
        <w:spacing w:line="360" w:lineRule="auto"/>
        <w:jc w:val="center"/>
        <w:rPr>
          <w:rFonts w:hint="eastAsia"/>
          <w:b/>
        </w:rPr>
      </w:pPr>
    </w:p>
    <w:p w:rsidR="000A2F3B" w:rsidRDefault="000A2F3B">
      <w:pPr>
        <w:spacing w:line="360" w:lineRule="auto"/>
        <w:jc w:val="center"/>
        <w:rPr>
          <w:rFonts w:hint="eastAsia"/>
          <w:b/>
        </w:rPr>
      </w:pPr>
    </w:p>
    <w:p w:rsidR="000A2F3B" w:rsidRDefault="00DA625F">
      <w:pPr>
        <w:spacing w:line="360" w:lineRule="auto"/>
        <w:jc w:val="center"/>
        <w:rPr>
          <w:rFonts w:hint="eastAsia"/>
        </w:rPr>
      </w:pPr>
      <w:r>
        <w:rPr>
          <w:b/>
        </w:rPr>
        <w:t>MÓDULO COMPRA</w:t>
      </w:r>
    </w:p>
    <w:p w:rsidR="000A2F3B" w:rsidRDefault="00DA625F">
      <w:pPr>
        <w:numPr>
          <w:ilvl w:val="0"/>
          <w:numId w:val="17"/>
        </w:numPr>
        <w:spacing w:after="160" w:line="360" w:lineRule="auto"/>
        <w:contextualSpacing/>
        <w:jc w:val="both"/>
        <w:rPr>
          <w:rFonts w:hint="eastAsia"/>
        </w:rPr>
      </w:pPr>
      <w:r>
        <w:fldChar w:fldCharType="begin"/>
      </w:r>
      <w:r>
        <w:rPr>
          <w:b/>
        </w:rPr>
        <w:instrText>TC "Ámbito del proyecto a elaborar. " \l 2</w:instrText>
      </w:r>
      <w:r>
        <w:rPr>
          <w:b/>
        </w:rPr>
        <w:fldChar w:fldCharType="end"/>
      </w:r>
      <w:r>
        <w:rPr>
          <w:b/>
        </w:rPr>
        <w:t xml:space="preserve">Ámbito del proyecto a elaborar. </w:t>
      </w:r>
    </w:p>
    <w:p w:rsidR="000A2F3B" w:rsidRDefault="00DA625F">
      <w:pPr>
        <w:spacing w:line="360" w:lineRule="auto"/>
        <w:jc w:val="both"/>
        <w:rPr>
          <w:rFonts w:hint="eastAsia"/>
        </w:rPr>
      </w:pPr>
      <w:r>
        <w:tab/>
        <w:t xml:space="preserve">Durante el desarrollo de la materia Ingeniería de Software, pretendemos elaborar un software de gestión para una carpintería, en este caso ficticia. El sistema contará con varios módulos. El módulo almacén, el módulo compra, el módulo venta y el módulo manufacturing. El mismo será desarrollado por todos los integrantes del curso, en lenguaje PHP, con un framework Laravel 6.13 (última versión), y una base de datos MySQL. </w:t>
      </w:r>
    </w:p>
    <w:p w:rsidR="000A2F3B" w:rsidRDefault="00DA625F">
      <w:pPr>
        <w:spacing w:line="360" w:lineRule="auto"/>
        <w:jc w:val="both"/>
        <w:rPr>
          <w:rFonts w:hint="eastAsia"/>
        </w:rPr>
      </w:pPr>
      <w:r>
        <w:tab/>
        <w:t>El alcance del presente proyecto considera solo el mercado local, y se enfocará en las necesidades de pequeñas y medianas empresas del rubro de la carpintería, ubicadas en la ciudad de encarnación, con el objetivo de proporcionar soluciones informáticas para los mismos.</w:t>
      </w:r>
    </w:p>
    <w:p w:rsidR="000A2F3B" w:rsidRDefault="00DA625F">
      <w:pPr>
        <w:spacing w:line="360" w:lineRule="auto"/>
        <w:ind w:left="720" w:firstLine="708"/>
        <w:jc w:val="both"/>
        <w:rPr>
          <w:rFonts w:hint="eastAsia"/>
        </w:rPr>
      </w:pPr>
      <w:r>
        <w:t xml:space="preserve">El módulo el que nos toca desarrollar como grupo será el </w:t>
      </w:r>
      <w:r>
        <w:rPr>
          <w:b/>
        </w:rPr>
        <w:t>módulo compra</w:t>
      </w:r>
      <w:r>
        <w:t xml:space="preserve">. Este módulo se encarga de todos los procesos que forman parte del aprovisionamiento de artículos o materias primas. El módulo de compra incluye, para un control interno, el listado de proveedores, y actualización de existencias. El módulo compra se integra a su vez contará con 2 sub módulos principales: </w:t>
      </w:r>
      <w:r>
        <w:rPr>
          <w:b/>
        </w:rPr>
        <w:t>sub módulo ingreso</w:t>
      </w:r>
      <w:r>
        <w:t xml:space="preserve"> y </w:t>
      </w:r>
      <w:r>
        <w:rPr>
          <w:b/>
        </w:rPr>
        <w:t>sub módulo proveedor</w:t>
      </w:r>
      <w:r>
        <w:t xml:space="preserve">. Este módulo emitirá un </w:t>
      </w:r>
      <w:r>
        <w:rPr>
          <w:b/>
        </w:rPr>
        <w:t xml:space="preserve">reporte de compra </w:t>
      </w:r>
      <w:r>
        <w:t>y un</w:t>
      </w:r>
      <w:r>
        <w:rPr>
          <w:b/>
        </w:rPr>
        <w:t xml:space="preserve"> reporte de proveedor. </w:t>
      </w:r>
      <w:r>
        <w:t xml:space="preserve">Este módulo nos permite obtener el control de la parte operativa referente a la compras o adquisiciones (gastos) de una carpintería, con la finalidad de proporcionar información oportuna a la administración de la empresa. </w:t>
      </w:r>
    </w:p>
    <w:p w:rsidR="000A2F3B" w:rsidRDefault="00DA625F">
      <w:pPr>
        <w:spacing w:line="360" w:lineRule="auto"/>
        <w:ind w:left="720" w:firstLine="708"/>
        <w:jc w:val="both"/>
        <w:rPr>
          <w:rFonts w:hint="eastAsia"/>
        </w:rPr>
      </w:pPr>
      <w:r>
        <w:t xml:space="preserve">Este módulo contiene a su vez, los siguientes sub módulos: </w:t>
      </w:r>
    </w:p>
    <w:p w:rsidR="000A2F3B" w:rsidRDefault="000A2F3B">
      <w:pPr>
        <w:spacing w:line="360" w:lineRule="auto"/>
        <w:ind w:left="720" w:firstLine="708"/>
        <w:jc w:val="both"/>
        <w:rPr>
          <w:rFonts w:hint="eastAsia"/>
        </w:rPr>
      </w:pPr>
    </w:p>
    <w:p w:rsidR="000A2F3B" w:rsidRDefault="00DA625F">
      <w:pPr>
        <w:numPr>
          <w:ilvl w:val="0"/>
          <w:numId w:val="16"/>
        </w:numPr>
        <w:spacing w:line="360" w:lineRule="auto"/>
        <w:jc w:val="both"/>
        <w:rPr>
          <w:rFonts w:hint="eastAsia"/>
        </w:rPr>
      </w:pPr>
      <w:r>
        <w:rPr>
          <w:b/>
          <w:u w:val="single"/>
        </w:rPr>
        <w:t>Módulo ingreso</w:t>
      </w:r>
      <w:r>
        <w:rPr>
          <w:u w:val="single"/>
        </w:rPr>
        <w:t>:</w:t>
      </w:r>
      <w:r>
        <w:t xml:space="preserve"> Nos aparece una ventana donde nos va a permitir dar el respectivo mantenimiento de los pedidos o ingresos de artículos donde podremos agregar un nuevo pedido, editarlo, eliminarlo permitiendo también buscar los respectivos pedidos por su número de comprobante además tendremos la opción de visualizar todos los pedidos registrados.</w:t>
      </w:r>
    </w:p>
    <w:p w:rsidR="000A2F3B" w:rsidRDefault="00DA625F">
      <w:pPr>
        <w:numPr>
          <w:ilvl w:val="1"/>
          <w:numId w:val="16"/>
        </w:numPr>
        <w:spacing w:line="360" w:lineRule="auto"/>
        <w:jc w:val="both"/>
        <w:rPr>
          <w:rFonts w:hint="eastAsia"/>
        </w:rPr>
      </w:pPr>
      <w:r>
        <w:t>Nuevo ingreso: Tendremos que seleccionar el proveedor del artículo, el tipo serie y número de comprobante elegimos el artículo que queremos hacer el pedido además la cantidad el valor de compra y el valor de venta una vez que presionemos el botón de agregar el sistema se encargará de sumar el subtotal de todo el pedido.</w:t>
      </w:r>
    </w:p>
    <w:p w:rsidR="000A2F3B" w:rsidRDefault="000A2F3B">
      <w:pPr>
        <w:rPr>
          <w:rFonts w:hint="eastAsia"/>
        </w:rPr>
      </w:pPr>
    </w:p>
    <w:p w:rsidR="000A2F3B" w:rsidRDefault="00DA625F">
      <w:pPr>
        <w:numPr>
          <w:ilvl w:val="0"/>
          <w:numId w:val="16"/>
        </w:numPr>
        <w:spacing w:line="360" w:lineRule="auto"/>
        <w:jc w:val="both"/>
        <w:rPr>
          <w:rFonts w:hint="eastAsia"/>
        </w:rPr>
      </w:pPr>
      <w:r>
        <w:rPr>
          <w:b/>
          <w:u w:val="single"/>
        </w:rPr>
        <w:t>Modulo Proveedor:</w:t>
      </w:r>
      <w:r>
        <w:t xml:space="preserve"> Esta opción nos permite registrar los proveedores de la empresa, donde podemos registrar la siguiente información: Razón Social, Dirección, Ciudad, RUC, Teléfono, etc. </w:t>
      </w:r>
    </w:p>
    <w:p w:rsidR="000A2F3B" w:rsidRDefault="00DA625F">
      <w:pPr>
        <w:numPr>
          <w:ilvl w:val="1"/>
          <w:numId w:val="16"/>
        </w:numPr>
        <w:spacing w:line="360" w:lineRule="auto"/>
        <w:jc w:val="both"/>
        <w:rPr>
          <w:rFonts w:hint="eastAsia"/>
        </w:rPr>
      </w:pPr>
      <w:r>
        <w:t xml:space="preserve">Nuevo proveedor: Permite agregar los detalles de cada uno de los proveedores que ingresan al sistema. Incluye Nombre de la Empresa, RUC, dirección, teléfono, Email. </w:t>
      </w:r>
    </w:p>
    <w:p w:rsidR="000A2F3B" w:rsidRDefault="00DA625F">
      <w:pPr>
        <w:numPr>
          <w:ilvl w:val="1"/>
          <w:numId w:val="16"/>
        </w:numPr>
        <w:spacing w:line="360" w:lineRule="auto"/>
        <w:jc w:val="both"/>
        <w:rPr>
          <w:rFonts w:hint="eastAsia"/>
        </w:rPr>
      </w:pPr>
      <w:r>
        <w:t>Orden de Compra: A través de la opción de registro de orden de compra generamos dicho documento donde debemos ingresar el proveedor, condición de pago, fecha, los productos, etc. Nos permite llevar un control de las órdenes de compra pendientes de ingresar al almacén.</w:t>
      </w:r>
    </w:p>
    <w:p w:rsidR="000A2F3B" w:rsidRDefault="00DA625F">
      <w:pPr>
        <w:numPr>
          <w:ilvl w:val="0"/>
          <w:numId w:val="16"/>
        </w:numPr>
        <w:spacing w:line="360" w:lineRule="auto"/>
        <w:jc w:val="both"/>
        <w:rPr>
          <w:rFonts w:hint="eastAsia"/>
        </w:rPr>
      </w:pPr>
      <w:r>
        <w:rPr>
          <w:b/>
          <w:u w:val="single"/>
        </w:rPr>
        <w:t>Reportes:</w:t>
      </w:r>
    </w:p>
    <w:p w:rsidR="000A2F3B" w:rsidRDefault="00DA625F">
      <w:pPr>
        <w:numPr>
          <w:ilvl w:val="1"/>
          <w:numId w:val="16"/>
        </w:numPr>
        <w:spacing w:line="360" w:lineRule="auto"/>
        <w:jc w:val="both"/>
        <w:rPr>
          <w:rFonts w:hint="eastAsia"/>
        </w:rPr>
      </w:pPr>
      <w:r>
        <w:t>Compra: Listado de todas las compras realizadas en el siguiente formato, fecha y hora de ingreso, nombre del proveedor, número de comprobante, total de la compra y estado.</w:t>
      </w:r>
    </w:p>
    <w:p w:rsidR="000A2F3B" w:rsidRDefault="00DA625F">
      <w:pPr>
        <w:numPr>
          <w:ilvl w:val="1"/>
          <w:numId w:val="16"/>
        </w:numPr>
        <w:spacing w:after="160" w:line="360" w:lineRule="auto"/>
        <w:contextualSpacing/>
        <w:jc w:val="both"/>
        <w:rPr>
          <w:rFonts w:hint="eastAsia"/>
        </w:rPr>
      </w:pPr>
      <w:r>
        <w:t>Proveedores: Listado de todos los proveedores registrados.</w:t>
      </w:r>
    </w:p>
    <w:p w:rsidR="000A2F3B" w:rsidRDefault="000A2F3B">
      <w:pPr>
        <w:rPr>
          <w:rFonts w:hint="eastAsia"/>
          <w:b/>
        </w:rPr>
      </w:pPr>
    </w:p>
    <w:p w:rsidR="000A2F3B" w:rsidRDefault="00DA625F">
      <w:pPr>
        <w:numPr>
          <w:ilvl w:val="0"/>
          <w:numId w:val="17"/>
        </w:numPr>
        <w:spacing w:after="160" w:line="360" w:lineRule="auto"/>
        <w:contextualSpacing/>
        <w:jc w:val="both"/>
        <w:rPr>
          <w:rFonts w:hint="eastAsia"/>
        </w:rPr>
      </w:pPr>
      <w:r>
        <w:fldChar w:fldCharType="begin"/>
      </w:r>
      <w:r>
        <w:rPr>
          <w:b/>
        </w:rPr>
        <w:instrText>TC "Calendarización de tareas con respecto al tiempo " \l 2</w:instrText>
      </w:r>
      <w:r>
        <w:rPr>
          <w:b/>
        </w:rPr>
        <w:fldChar w:fldCharType="end"/>
      </w:r>
      <w:r>
        <w:rPr>
          <w:b/>
        </w:rPr>
        <w:t>Calendarización de tareas con respecto al tiempo</w:t>
      </w:r>
    </w:p>
    <w:p w:rsidR="000A2F3B" w:rsidRDefault="00DA625F">
      <w:pPr>
        <w:spacing w:line="360" w:lineRule="auto"/>
        <w:ind w:left="360"/>
        <w:jc w:val="both"/>
        <w:rPr>
          <w:rFonts w:hint="eastAsia"/>
        </w:rPr>
      </w:pPr>
      <w:r>
        <w:rPr>
          <w:noProof/>
          <w:lang w:val="en-US" w:eastAsia="en-US" w:bidi="ar-SA"/>
        </w:rPr>
        <w:drawing>
          <wp:inline distT="0" distB="0" distL="0" distR="0">
            <wp:extent cx="6109335" cy="2870835"/>
            <wp:effectExtent l="0" t="0" r="0" b="0"/>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pic:cNvPicPr>
                      <a:picLocks noChangeAspect="1" noChangeArrowheads="1"/>
                    </pic:cNvPicPr>
                  </pic:nvPicPr>
                  <pic:blipFill>
                    <a:blip r:embed="rId46"/>
                    <a:stretch>
                      <a:fillRect/>
                    </a:stretch>
                  </pic:blipFill>
                  <pic:spPr bwMode="auto">
                    <a:xfrm>
                      <a:off x="0" y="0"/>
                      <a:ext cx="6109335" cy="2870835"/>
                    </a:xfrm>
                    <a:prstGeom prst="rect">
                      <a:avLst/>
                    </a:prstGeom>
                  </pic:spPr>
                </pic:pic>
              </a:graphicData>
            </a:graphic>
          </wp:inline>
        </w:drawing>
      </w:r>
    </w:p>
    <w:p w:rsidR="000A2F3B" w:rsidRDefault="000A2F3B">
      <w:pPr>
        <w:spacing w:line="360" w:lineRule="auto"/>
        <w:ind w:left="360"/>
        <w:jc w:val="both"/>
        <w:rPr>
          <w:rFonts w:hint="eastAsia"/>
          <w:b/>
        </w:rPr>
      </w:pPr>
    </w:p>
    <w:p w:rsidR="000A2F3B" w:rsidRDefault="000A2F3B">
      <w:pPr>
        <w:spacing w:line="360" w:lineRule="auto"/>
        <w:ind w:left="360"/>
        <w:jc w:val="both"/>
        <w:rPr>
          <w:rFonts w:hint="eastAsia"/>
          <w:b/>
        </w:rPr>
      </w:pPr>
    </w:p>
    <w:p w:rsidR="000A2F3B" w:rsidRDefault="00DA625F">
      <w:pPr>
        <w:spacing w:line="360" w:lineRule="auto"/>
        <w:ind w:left="360"/>
        <w:jc w:val="both"/>
        <w:rPr>
          <w:rFonts w:hint="eastAsia"/>
        </w:rPr>
      </w:pPr>
      <w:r>
        <w:rPr>
          <w:noProof/>
          <w:lang w:val="en-US" w:eastAsia="en-US" w:bidi="ar-SA"/>
        </w:rPr>
        <w:drawing>
          <wp:inline distT="0" distB="0" distL="0" distR="0">
            <wp:extent cx="6004560" cy="2823210"/>
            <wp:effectExtent l="0" t="0" r="0" b="0"/>
            <wp:docPr id="3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a:picLocks noChangeAspect="1" noChangeArrowheads="1"/>
                    </pic:cNvPicPr>
                  </pic:nvPicPr>
                  <pic:blipFill>
                    <a:blip r:embed="rId47"/>
                    <a:stretch>
                      <a:fillRect/>
                    </a:stretch>
                  </pic:blipFill>
                  <pic:spPr bwMode="auto">
                    <a:xfrm>
                      <a:off x="0" y="0"/>
                      <a:ext cx="6004560" cy="2823210"/>
                    </a:xfrm>
                    <a:prstGeom prst="rect">
                      <a:avLst/>
                    </a:prstGeom>
                  </pic:spPr>
                </pic:pic>
              </a:graphicData>
            </a:graphic>
          </wp:inline>
        </w:drawing>
      </w:r>
    </w:p>
    <w:p w:rsidR="000A2F3B" w:rsidRDefault="000A2F3B">
      <w:pPr>
        <w:spacing w:line="360" w:lineRule="auto"/>
        <w:ind w:left="360"/>
        <w:jc w:val="both"/>
        <w:rPr>
          <w:rFonts w:hint="eastAsia"/>
        </w:rPr>
      </w:pPr>
    </w:p>
    <w:p w:rsidR="000A2F3B" w:rsidRDefault="000A2F3B">
      <w:pPr>
        <w:spacing w:line="360" w:lineRule="auto"/>
        <w:ind w:left="360"/>
        <w:jc w:val="both"/>
        <w:rPr>
          <w:rFonts w:hint="eastAsia"/>
        </w:rPr>
      </w:pPr>
    </w:p>
    <w:p w:rsidR="000A2F3B" w:rsidRDefault="000A2F3B">
      <w:pPr>
        <w:spacing w:line="360" w:lineRule="auto"/>
        <w:ind w:left="360"/>
        <w:jc w:val="both"/>
        <w:rPr>
          <w:rFonts w:hint="eastAsia"/>
        </w:rPr>
        <w:sectPr w:rsidR="000A2F3B">
          <w:headerReference w:type="default" r:id="rId48"/>
          <w:footerReference w:type="default" r:id="rId49"/>
          <w:pgSz w:w="11906" w:h="16838"/>
          <w:pgMar w:top="1417" w:right="1700" w:bottom="1953" w:left="1700" w:header="708" w:footer="1417" w:gutter="0"/>
          <w:cols w:space="720"/>
          <w:formProt w:val="0"/>
          <w:docGrid w:linePitch="100" w:charSpace="8192"/>
        </w:sectPr>
      </w:pPr>
    </w:p>
    <w:p w:rsidR="000A2F3B" w:rsidRDefault="000A2F3B">
      <w:pPr>
        <w:jc w:val="center"/>
        <w:rPr>
          <w:rFonts w:ascii="Times New Roman" w:hAnsi="Times New Roman" w:cs="Times New Roman"/>
          <w:b/>
          <w:sz w:val="96"/>
          <w:szCs w:val="96"/>
        </w:rPr>
      </w:pPr>
    </w:p>
    <w:p w:rsidR="000A2F3B" w:rsidRDefault="000A2F3B">
      <w:pPr>
        <w:jc w:val="center"/>
        <w:rPr>
          <w:rFonts w:ascii="Times New Roman" w:hAnsi="Times New Roman" w:cs="Times New Roman"/>
          <w:b/>
          <w:sz w:val="96"/>
          <w:szCs w:val="96"/>
        </w:rPr>
      </w:pPr>
    </w:p>
    <w:p w:rsidR="000A2F3B" w:rsidRDefault="000A2F3B">
      <w:pPr>
        <w:jc w:val="center"/>
        <w:rPr>
          <w:rFonts w:ascii="Times New Roman" w:hAnsi="Times New Roman" w:cs="Times New Roman"/>
          <w:b/>
          <w:sz w:val="96"/>
          <w:szCs w:val="96"/>
        </w:rPr>
      </w:pPr>
    </w:p>
    <w:p w:rsidR="000A2F3B" w:rsidRDefault="000A2F3B">
      <w:pPr>
        <w:jc w:val="center"/>
        <w:rPr>
          <w:rFonts w:ascii="Times New Roman" w:hAnsi="Times New Roman" w:cs="Times New Roman"/>
          <w:b/>
          <w:sz w:val="96"/>
          <w:szCs w:val="96"/>
        </w:rPr>
      </w:pPr>
    </w:p>
    <w:p w:rsidR="000A2F3B" w:rsidRDefault="00DA625F">
      <w:pPr>
        <w:jc w:val="center"/>
        <w:rPr>
          <w:rFonts w:hint="eastAsia"/>
        </w:rPr>
      </w:pPr>
      <w:r>
        <w:fldChar w:fldCharType="begin"/>
      </w:r>
      <w:r>
        <w:rPr>
          <w:rFonts w:ascii="Times New Roman" w:hAnsi="Times New Roman" w:cs="Times New Roman"/>
          <w:b/>
          <w:sz w:val="96"/>
          <w:szCs w:val="96"/>
        </w:rPr>
        <w:instrText>TC "ANÁLISIS_DE_RIESGO" \l 1</w:instrText>
      </w:r>
      <w:r>
        <w:rPr>
          <w:rFonts w:ascii="Times New Roman" w:hAnsi="Times New Roman" w:cs="Times New Roman"/>
          <w:b/>
          <w:sz w:val="96"/>
          <w:szCs w:val="96"/>
        </w:rPr>
        <w:fldChar w:fldCharType="end"/>
      </w:r>
      <w:r>
        <w:rPr>
          <w:rFonts w:ascii="Times New Roman" w:hAnsi="Times New Roman" w:cs="Times New Roman"/>
          <w:b/>
          <w:sz w:val="96"/>
          <w:szCs w:val="96"/>
        </w:rPr>
        <w:t>ANÁLISIS</w:t>
      </w:r>
    </w:p>
    <w:p w:rsidR="000A2F3B" w:rsidRDefault="00DA625F">
      <w:pPr>
        <w:jc w:val="center"/>
        <w:rPr>
          <w:rFonts w:hint="eastAsia"/>
        </w:rPr>
      </w:pPr>
      <w:r>
        <w:rPr>
          <w:rFonts w:ascii="Times New Roman" w:hAnsi="Times New Roman" w:cs="Times New Roman"/>
          <w:b/>
          <w:sz w:val="96"/>
          <w:szCs w:val="96"/>
        </w:rPr>
        <w:t>DE</w:t>
      </w:r>
    </w:p>
    <w:p w:rsidR="000A2F3B" w:rsidRDefault="00DA625F">
      <w:pPr>
        <w:jc w:val="center"/>
        <w:rPr>
          <w:rFonts w:hint="eastAsia"/>
        </w:rPr>
      </w:pPr>
      <w:r>
        <w:rPr>
          <w:rFonts w:ascii="Times New Roman" w:hAnsi="Times New Roman" w:cs="Times New Roman"/>
          <w:b/>
          <w:sz w:val="96"/>
          <w:szCs w:val="96"/>
        </w:rPr>
        <w:t>RIESGO</w:t>
      </w:r>
    </w:p>
    <w:p w:rsidR="000A2F3B" w:rsidRDefault="000A2F3B">
      <w:pPr>
        <w:jc w:val="center"/>
        <w:rPr>
          <w:rFonts w:ascii="Times New Roman" w:hAnsi="Times New Roman" w:cs="Times New Roman"/>
          <w:b/>
          <w:sz w:val="96"/>
          <w:szCs w:val="96"/>
        </w:rPr>
      </w:pPr>
    </w:p>
    <w:p w:rsidR="000A2F3B" w:rsidRDefault="000A2F3B">
      <w:pPr>
        <w:jc w:val="center"/>
        <w:rPr>
          <w:rFonts w:ascii="Times New Roman" w:hAnsi="Times New Roman" w:cs="Times New Roman"/>
          <w:b/>
          <w:sz w:val="96"/>
          <w:szCs w:val="96"/>
        </w:rPr>
      </w:pPr>
    </w:p>
    <w:p w:rsidR="000A2F3B" w:rsidRDefault="000A2F3B">
      <w:pPr>
        <w:jc w:val="center"/>
        <w:rPr>
          <w:rFonts w:ascii="Times New Roman" w:hAnsi="Times New Roman" w:cs="Times New Roman"/>
          <w:b/>
          <w:sz w:val="96"/>
          <w:szCs w:val="96"/>
        </w:rPr>
      </w:pPr>
    </w:p>
    <w:p w:rsidR="000A2F3B" w:rsidRDefault="000A2F3B">
      <w:pPr>
        <w:jc w:val="center"/>
        <w:rPr>
          <w:rFonts w:ascii="Times New Roman" w:hAnsi="Times New Roman" w:cs="Times New Roman"/>
          <w:b/>
          <w:sz w:val="96"/>
          <w:szCs w:val="96"/>
        </w:rPr>
      </w:pPr>
    </w:p>
    <w:p w:rsidR="000A2F3B" w:rsidRDefault="000A2F3B">
      <w:pPr>
        <w:rPr>
          <w:rFonts w:ascii="Times New Roman" w:hAnsi="Times New Roman" w:cs="Times New Roman"/>
          <w:b/>
        </w:rPr>
      </w:pPr>
    </w:p>
    <w:p w:rsidR="000A2F3B" w:rsidRDefault="000A2F3B">
      <w:pPr>
        <w:rPr>
          <w:rFonts w:ascii="Times New Roman" w:hAnsi="Times New Roman" w:cs="Times New Roman"/>
          <w:b/>
        </w:rPr>
      </w:pPr>
    </w:p>
    <w:p w:rsidR="000A2F3B" w:rsidRDefault="000A2F3B">
      <w:pPr>
        <w:rPr>
          <w:rFonts w:ascii="Times New Roman" w:hAnsi="Times New Roman" w:cs="Times New Roman"/>
          <w:b/>
        </w:rPr>
      </w:pPr>
    </w:p>
    <w:p w:rsidR="000A2F3B" w:rsidRDefault="000A2F3B">
      <w:pPr>
        <w:rPr>
          <w:rFonts w:ascii="Times New Roman" w:hAnsi="Times New Roman" w:cs="Times New Roman"/>
          <w:b/>
        </w:rPr>
      </w:pPr>
    </w:p>
    <w:p w:rsidR="000A2F3B" w:rsidRDefault="000A2F3B">
      <w:pPr>
        <w:rPr>
          <w:rFonts w:ascii="Times New Roman" w:hAnsi="Times New Roman" w:cs="Times New Roman"/>
          <w:b/>
        </w:rPr>
      </w:pPr>
    </w:p>
    <w:p w:rsidR="000A2F3B" w:rsidRDefault="00DA625F">
      <w:pPr>
        <w:jc w:val="both"/>
        <w:rPr>
          <w:rFonts w:hint="eastAsia"/>
        </w:rPr>
      </w:pPr>
      <w:r>
        <w:fldChar w:fldCharType="begin"/>
      </w:r>
      <w:r>
        <w:rPr>
          <w:rFonts w:ascii="Times New Roman" w:hAnsi="Times New Roman" w:cs="Times New Roman"/>
          <w:b/>
        </w:rPr>
        <w:instrText>TC "INTRODUCCIÓN" \l 2</w:instrText>
      </w:r>
      <w:r>
        <w:rPr>
          <w:rFonts w:ascii="Times New Roman" w:hAnsi="Times New Roman" w:cs="Times New Roman"/>
          <w:b/>
        </w:rPr>
        <w:fldChar w:fldCharType="end"/>
      </w:r>
      <w:r>
        <w:rPr>
          <w:rFonts w:ascii="Times New Roman" w:hAnsi="Times New Roman" w:cs="Times New Roman"/>
          <w:b/>
        </w:rPr>
        <w:t>INTRODUCCIÓN</w:t>
      </w:r>
    </w:p>
    <w:p w:rsidR="000A2F3B" w:rsidRDefault="00DA625F">
      <w:pPr>
        <w:ind w:firstLine="993"/>
        <w:jc w:val="both"/>
        <w:rPr>
          <w:rFonts w:hint="eastAsia"/>
        </w:rPr>
      </w:pPr>
      <w:r>
        <w:rPr>
          <w:rFonts w:ascii="Times New Roman" w:hAnsi="Times New Roman" w:cs="Times New Roman"/>
          <w:bCs/>
        </w:rPr>
        <w:t xml:space="preserve">Tomar decisiones informadas mediante la evaluación consciente de lo que puede salir mal, así como la probabilidad y la gravedad del impacto, es el núcleo de la gestión de riesgos. Tomar decisiones informadas implica la evaluación de las compensaciones asociadas con todas las opciones de política de riesgo y mitigación en términos de sus costos, beneficios y riesgos, y la evaluación del impacto de la corriente decisiones sobre opciones futuras. Este proceso de gestión de riesgos encarna la identificación, análisis, planificación, seguimiento, control y comunicación de riesgos. </w:t>
      </w:r>
    </w:p>
    <w:p w:rsidR="000A2F3B" w:rsidRDefault="00DA625F">
      <w:pPr>
        <w:ind w:firstLine="851"/>
        <w:jc w:val="both"/>
        <w:rPr>
          <w:rFonts w:hint="eastAsia"/>
        </w:rPr>
      </w:pPr>
      <w:r>
        <w:rPr>
          <w:rFonts w:ascii="Times New Roman" w:hAnsi="Times New Roman" w:cs="Times New Roman"/>
        </w:rPr>
        <w:t xml:space="preserve">Un riesgo es una variable del proyecto que pone en peligro o impide el éxito del mismo. Es la “probabilidad de que un proyecto experimente sucesos no deseables, como retrasos en las fechas, excesos de costes, o la cancelación directa”. Se han producido amplios debates sobre la definición adecuada para riesgo de software, y hay acuerdo común en que el riesgo siempre implica dos características: Incertidumbre: el acontecimiento que caracteriza al riesgo puede o no puede ocurrir; por ejemplo, no hay riesgos de un 100 por ciento de probabilidad; Pérdida: Si el riesgo se convierte en una realidad, ocurrirán consecuencias no deseadas o pérdidas. </w:t>
      </w:r>
    </w:p>
    <w:p w:rsidR="000A2F3B" w:rsidRDefault="00DA625F">
      <w:pPr>
        <w:ind w:firstLine="851"/>
        <w:jc w:val="both"/>
        <w:rPr>
          <w:rFonts w:hint="eastAsia"/>
        </w:rPr>
      </w:pPr>
      <w:r>
        <w:rPr>
          <w:rFonts w:ascii="Times New Roman" w:hAnsi="Times New Roman" w:cs="Times New Roman"/>
        </w:rPr>
        <w:t xml:space="preserve">Es por esta razón que, para que un proyecto de desarrollo pueda llevarse a cabo dentro de los tiempos establecidos y los costos previstos, esos riesgos deben ser identificados y controlados, es decir se debe realizar un adecuado “Análisis y Gestión de Riesgos”. </w:t>
      </w:r>
      <w:r>
        <w:rPr>
          <w:rFonts w:ascii="Times New Roman" w:hAnsi="Times New Roman" w:cs="Times New Roman"/>
          <w:bCs/>
          <w:iCs/>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rsidR="000A2F3B" w:rsidRDefault="00DA625F">
      <w:pPr>
        <w:ind w:firstLine="851"/>
        <w:jc w:val="both"/>
        <w:rPr>
          <w:rFonts w:hint="eastAsia"/>
        </w:rPr>
      </w:pPr>
      <w:r>
        <w:rPr>
          <w:rFonts w:ascii="Times New Roman" w:hAnsi="Times New Roman" w:cs="Times New Roman"/>
          <w:bCs/>
          <w:iCs/>
        </w:rPr>
        <w:t xml:space="preserve">La gestión de los riesgos, basada en los resultados obtenidos en el análisis anterior, permite seleccionar e implantar las medidas o ‘salvaguardas’ de seguridad adecuadas para conocer, prevenir, impedir, reducir o controlar los riesgos identificados y así reducir al mínimo su potencialidad o sus posibles perjuicios. </w:t>
      </w:r>
      <w:r>
        <w:br w:type="page"/>
      </w:r>
    </w:p>
    <w:p w:rsidR="000A2F3B" w:rsidRDefault="00DA625F">
      <w:pPr>
        <w:ind w:firstLine="851"/>
        <w:jc w:val="both"/>
        <w:rPr>
          <w:rFonts w:hint="eastAsia"/>
        </w:rPr>
      </w:pPr>
      <w:r>
        <w:fldChar w:fldCharType="begin"/>
      </w:r>
      <w:r>
        <w:rPr>
          <w:rFonts w:ascii="Times New Roman" w:hAnsi="Times New Roman" w:cs="Times New Roman"/>
          <w:b/>
          <w:bCs/>
          <w:iCs/>
        </w:rPr>
        <w:instrText>TC "Propósito del plan de Riesgo" \l 2</w:instrText>
      </w:r>
      <w:r>
        <w:rPr>
          <w:rFonts w:ascii="Times New Roman" w:hAnsi="Times New Roman" w:cs="Times New Roman"/>
          <w:b/>
          <w:bCs/>
          <w:iCs/>
        </w:rPr>
        <w:fldChar w:fldCharType="end"/>
      </w:r>
      <w:r>
        <w:rPr>
          <w:rFonts w:ascii="Times New Roman" w:hAnsi="Times New Roman" w:cs="Times New Roman"/>
          <w:b/>
          <w:bCs/>
          <w:iCs/>
        </w:rPr>
        <w:t>Propósito del plan de Riesgo</w:t>
      </w:r>
    </w:p>
    <w:p w:rsidR="000A2F3B" w:rsidRDefault="00DA625F">
      <w:pPr>
        <w:ind w:firstLine="851"/>
        <w:jc w:val="both"/>
        <w:rPr>
          <w:rFonts w:hint="eastAsia"/>
        </w:rPr>
      </w:pPr>
      <w:r>
        <w:rPr>
          <w:rFonts w:ascii="Times New Roman" w:hAnsi="Times New Roman" w:cs="Times New Roman"/>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rsidR="000A2F3B" w:rsidRDefault="00DA625F">
      <w:pPr>
        <w:jc w:val="both"/>
        <w:rPr>
          <w:rFonts w:hint="eastAsia"/>
        </w:rPr>
      </w:pPr>
      <w:r>
        <w:rPr>
          <w:rFonts w:ascii="Times New Roman" w:hAnsi="Times New Roman" w:cs="Times New Roman"/>
          <w:b/>
          <w:bCs/>
          <w:iCs/>
        </w:rPr>
        <w:t>VISIÓN GENERAL</w:t>
      </w:r>
    </w:p>
    <w:p w:rsidR="000A2F3B" w:rsidRDefault="00DA625F">
      <w:pPr>
        <w:jc w:val="both"/>
        <w:rPr>
          <w:rFonts w:hint="eastAsia"/>
        </w:rPr>
      </w:pPr>
      <w:r>
        <w:rPr>
          <w:rFonts w:ascii="Times New Roman" w:hAnsi="Times New Roman" w:cs="Times New Roman"/>
          <w:b/>
          <w:bCs/>
          <w:iCs/>
        </w:rPr>
        <w:t>Objetivos</w:t>
      </w:r>
    </w:p>
    <w:p w:rsidR="000A2F3B" w:rsidRDefault="00DA625F">
      <w:pPr>
        <w:ind w:firstLine="851"/>
        <w:jc w:val="both"/>
        <w:rPr>
          <w:rFonts w:hint="eastAsia"/>
        </w:rPr>
      </w:pPr>
      <w:r>
        <w:rPr>
          <w:rFonts w:ascii="Times New Roman" w:hAnsi="Times New Roman" w:cs="Times New Roman"/>
        </w:rPr>
        <w:t>El objetivo del presente plan de riesgo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rsidR="000A2F3B" w:rsidRDefault="00DA625F">
      <w:pPr>
        <w:jc w:val="both"/>
        <w:rPr>
          <w:rFonts w:hint="eastAsia"/>
        </w:rPr>
      </w:pPr>
      <w:r>
        <w:rPr>
          <w:rFonts w:ascii="Times New Roman" w:hAnsi="Times New Roman" w:cs="Times New Roman"/>
          <w:b/>
          <w:bCs/>
          <w:iCs/>
        </w:rPr>
        <w:t>Prioridades de aversión al riesgo</w:t>
      </w:r>
    </w:p>
    <w:p w:rsidR="000A2F3B" w:rsidRDefault="00DA625F">
      <w:pPr>
        <w:jc w:val="both"/>
        <w:rPr>
          <w:rFonts w:hint="eastAsia"/>
        </w:rPr>
      </w:pPr>
      <w:r>
        <w:rPr>
          <w:rFonts w:ascii="Times New Roman" w:hAnsi="Times New Roman" w:cs="Times New Roman"/>
        </w:rPr>
        <w:t>Se definen para el presente plan las siguientes prioridades de aversión al riesgo:</w:t>
      </w:r>
    </w:p>
    <w:p w:rsidR="000A2F3B" w:rsidRDefault="00DA625F">
      <w:pPr>
        <w:numPr>
          <w:ilvl w:val="0"/>
          <w:numId w:val="18"/>
        </w:numPr>
        <w:suppressAutoHyphens/>
        <w:rPr>
          <w:rFonts w:hint="eastAsia"/>
        </w:rPr>
      </w:pPr>
      <w:r>
        <w:rPr>
          <w:rFonts w:ascii="Times New Roman" w:hAnsi="Times New Roman" w:cs="Times New Roman"/>
        </w:rPr>
        <w:t>Volatilidad de requisitos.</w:t>
      </w:r>
    </w:p>
    <w:p w:rsidR="000A2F3B" w:rsidRDefault="00DA625F">
      <w:pPr>
        <w:numPr>
          <w:ilvl w:val="0"/>
          <w:numId w:val="18"/>
        </w:numPr>
        <w:suppressAutoHyphens/>
        <w:rPr>
          <w:rFonts w:hint="eastAsia"/>
        </w:rPr>
      </w:pPr>
      <w:r>
        <w:rPr>
          <w:rFonts w:ascii="Times New Roman" w:hAnsi="Times New Roman" w:cs="Times New Roman"/>
        </w:rPr>
        <w:t>Cumplimiento de requisitos.</w:t>
      </w:r>
    </w:p>
    <w:p w:rsidR="000A2F3B" w:rsidRDefault="00DA625F">
      <w:pPr>
        <w:numPr>
          <w:ilvl w:val="0"/>
          <w:numId w:val="18"/>
        </w:numPr>
        <w:suppressAutoHyphens/>
        <w:rPr>
          <w:rFonts w:hint="eastAsia"/>
        </w:rPr>
      </w:pPr>
      <w:r>
        <w:rPr>
          <w:rFonts w:ascii="Times New Roman" w:hAnsi="Times New Roman" w:cs="Times New Roman"/>
        </w:rPr>
        <w:t>Cumplimiento de la planificación temporal.</w:t>
      </w:r>
    </w:p>
    <w:p w:rsidR="000A2F3B" w:rsidRDefault="00DA625F">
      <w:pPr>
        <w:numPr>
          <w:ilvl w:val="0"/>
          <w:numId w:val="18"/>
        </w:numPr>
        <w:suppressAutoHyphens/>
        <w:rPr>
          <w:rFonts w:hint="eastAsia"/>
        </w:rPr>
      </w:pPr>
      <w:r>
        <w:rPr>
          <w:rFonts w:ascii="Times New Roman" w:hAnsi="Times New Roman" w:cs="Times New Roman"/>
        </w:rPr>
        <w:t>Problemas de personal.</w:t>
      </w:r>
    </w:p>
    <w:p w:rsidR="000A2F3B" w:rsidRDefault="00DA625F">
      <w:pPr>
        <w:numPr>
          <w:ilvl w:val="0"/>
          <w:numId w:val="18"/>
        </w:numPr>
        <w:suppressAutoHyphens/>
        <w:rPr>
          <w:rFonts w:hint="eastAsia"/>
        </w:rPr>
      </w:pPr>
      <w:r>
        <w:rPr>
          <w:rFonts w:ascii="Times New Roman" w:hAnsi="Times New Roman" w:cs="Times New Roman"/>
        </w:rPr>
        <w:t>Problemas tecnológicos.</w:t>
      </w:r>
    </w:p>
    <w:p w:rsidR="000A2F3B" w:rsidRDefault="00DA625F">
      <w:pPr>
        <w:numPr>
          <w:ilvl w:val="0"/>
          <w:numId w:val="18"/>
        </w:numPr>
        <w:suppressAutoHyphens/>
        <w:rPr>
          <w:rFonts w:hint="eastAsia"/>
        </w:rPr>
      </w:pPr>
      <w:r>
        <w:rPr>
          <w:rFonts w:ascii="Times New Roman" w:hAnsi="Times New Roman" w:cs="Times New Roman"/>
        </w:rPr>
        <w:t>Problemas económicos.</w:t>
      </w:r>
    </w:p>
    <w:p w:rsidR="000A2F3B" w:rsidRDefault="000A2F3B">
      <w:pPr>
        <w:rPr>
          <w:rFonts w:ascii="Times New Roman" w:hAnsi="Times New Roman" w:cs="Times New Roman"/>
          <w:b/>
          <w:bCs/>
          <w:iCs/>
        </w:rPr>
      </w:pPr>
    </w:p>
    <w:p w:rsidR="000A2F3B" w:rsidRDefault="00DA625F">
      <w:pPr>
        <w:rPr>
          <w:rFonts w:hint="eastAsia"/>
        </w:rPr>
      </w:pPr>
      <w:r>
        <w:fldChar w:fldCharType="begin"/>
      </w:r>
      <w:r>
        <w:rPr>
          <w:rFonts w:ascii="Times New Roman" w:hAnsi="Times New Roman" w:cs="Times New Roman"/>
          <w:b/>
          <w:bCs/>
          <w:iCs/>
        </w:rPr>
        <w:instrText>TC "ORGANIZACIÓN" \l 2</w:instrText>
      </w:r>
      <w:r>
        <w:rPr>
          <w:rFonts w:ascii="Times New Roman" w:hAnsi="Times New Roman" w:cs="Times New Roman"/>
          <w:b/>
          <w:bCs/>
          <w:iCs/>
        </w:rPr>
        <w:fldChar w:fldCharType="end"/>
      </w:r>
      <w:r>
        <w:rPr>
          <w:rFonts w:ascii="Times New Roman" w:hAnsi="Times New Roman" w:cs="Times New Roman"/>
          <w:b/>
          <w:bCs/>
          <w:iCs/>
        </w:rPr>
        <w:t>ORGANIZACIÓN</w:t>
      </w:r>
    </w:p>
    <w:p w:rsidR="000A2F3B" w:rsidRDefault="00DA625F">
      <w:pPr>
        <w:rPr>
          <w:rFonts w:hint="eastAsia"/>
        </w:rPr>
      </w:pPr>
      <w:r>
        <w:rPr>
          <w:rFonts w:ascii="Times New Roman" w:hAnsi="Times New Roman" w:cs="Times New Roman"/>
          <w:b/>
          <w:bCs/>
          <w:iCs/>
        </w:rPr>
        <w:t>Gestión</w:t>
      </w:r>
    </w:p>
    <w:p w:rsidR="000A2F3B" w:rsidRDefault="00DA625F">
      <w:pPr>
        <w:ind w:firstLine="720"/>
        <w:rPr>
          <w:rFonts w:hint="eastAsia"/>
        </w:rPr>
      </w:pPr>
      <w:r>
        <w:rPr>
          <w:rFonts w:ascii="Times New Roman" w:hAnsi="Times New Roman" w:cs="Times New Roman"/>
        </w:rPr>
        <w:t xml:space="preserve">La gestión del presente plan deberá ser llevada a cabo en forma directa por el Gestor de Riesgos del Proyecto con el apoyo de todos los personales con sus respectivos roles. </w:t>
      </w:r>
    </w:p>
    <w:p w:rsidR="000A2F3B" w:rsidRDefault="00DA625F">
      <w:pPr>
        <w:rPr>
          <w:rFonts w:hint="eastAsia"/>
        </w:rPr>
      </w:pPr>
      <w:r>
        <w:rPr>
          <w:rFonts w:ascii="Times New Roman" w:hAnsi="Times New Roman" w:cs="Times New Roman"/>
          <w:b/>
          <w:bCs/>
          <w:iCs/>
        </w:rPr>
        <w:t>Responsabilidades</w:t>
      </w:r>
    </w:p>
    <w:p w:rsidR="000A2F3B" w:rsidRDefault="00DA625F">
      <w:pPr>
        <w:numPr>
          <w:ilvl w:val="0"/>
          <w:numId w:val="19"/>
        </w:numPr>
        <w:suppressAutoHyphens/>
        <w:rPr>
          <w:rFonts w:hint="eastAsia"/>
        </w:rPr>
      </w:pPr>
      <w:r>
        <w:rPr>
          <w:rFonts w:ascii="Times New Roman" w:hAnsi="Times New Roman" w:cs="Times New Roman"/>
        </w:rPr>
        <w:t>Del Gestor de Riesgos del proyecto:</w:t>
      </w:r>
    </w:p>
    <w:p w:rsidR="000A2F3B" w:rsidRDefault="00DA625F">
      <w:pPr>
        <w:numPr>
          <w:ilvl w:val="1"/>
          <w:numId w:val="19"/>
        </w:numPr>
        <w:suppressAutoHyphens/>
        <w:rPr>
          <w:rFonts w:hint="eastAsia"/>
        </w:rPr>
      </w:pPr>
      <w:r>
        <w:rPr>
          <w:rFonts w:ascii="Times New Roman" w:hAnsi="Times New Roman" w:cs="Times New Roman"/>
        </w:rPr>
        <w:t>Gestionar el presente plan.</w:t>
      </w:r>
    </w:p>
    <w:p w:rsidR="000A2F3B" w:rsidRDefault="00DA625F">
      <w:pPr>
        <w:numPr>
          <w:ilvl w:val="1"/>
          <w:numId w:val="19"/>
        </w:numPr>
        <w:suppressAutoHyphens/>
        <w:rPr>
          <w:rFonts w:hint="eastAsia"/>
        </w:rPr>
      </w:pPr>
      <w:r>
        <w:rPr>
          <w:rFonts w:ascii="Times New Roman" w:hAnsi="Times New Roman" w:cs="Times New Roman"/>
        </w:rPr>
        <w:t>Adoptar las medidas necesarias tendientes a evitar retrasos en la planificación realizada.</w:t>
      </w:r>
    </w:p>
    <w:p w:rsidR="000A2F3B" w:rsidRDefault="00DA625F">
      <w:pPr>
        <w:numPr>
          <w:ilvl w:val="1"/>
          <w:numId w:val="19"/>
        </w:numPr>
        <w:suppressAutoHyphens/>
        <w:rPr>
          <w:rFonts w:hint="eastAsia"/>
        </w:rPr>
      </w:pPr>
      <w:r>
        <w:rPr>
          <w:rFonts w:ascii="Times New Roman" w:hAnsi="Times New Roman" w:cs="Times New Roman"/>
        </w:rPr>
        <w:t>Tener un plan de contingencia para los diferentes tipos de problemas que se puedan presentar.</w:t>
      </w:r>
    </w:p>
    <w:p w:rsidR="000A2F3B" w:rsidRDefault="000A2F3B">
      <w:pPr>
        <w:rPr>
          <w:rFonts w:ascii="Times New Roman" w:hAnsi="Times New Roman" w:cs="Times New Roman"/>
        </w:rPr>
      </w:pPr>
    </w:p>
    <w:p w:rsidR="000A2F3B" w:rsidRDefault="00DA625F">
      <w:pPr>
        <w:numPr>
          <w:ilvl w:val="0"/>
          <w:numId w:val="19"/>
        </w:numPr>
        <w:suppressAutoHyphens/>
        <w:rPr>
          <w:rFonts w:hint="eastAsia"/>
        </w:rPr>
      </w:pPr>
      <w:r>
        <w:rPr>
          <w:rFonts w:ascii="Times New Roman" w:hAnsi="Times New Roman" w:cs="Times New Roman"/>
        </w:rPr>
        <w:t>Del Líder de Proyecto:</w:t>
      </w:r>
    </w:p>
    <w:p w:rsidR="000A2F3B" w:rsidRDefault="00DA625F">
      <w:pPr>
        <w:numPr>
          <w:ilvl w:val="1"/>
          <w:numId w:val="19"/>
        </w:numPr>
        <w:suppressAutoHyphens/>
        <w:rPr>
          <w:rFonts w:hint="eastAsia"/>
        </w:rPr>
      </w:pPr>
      <w:r>
        <w:rPr>
          <w:rFonts w:ascii="Times New Roman" w:hAnsi="Times New Roman" w:cs="Times New Roman"/>
        </w:rPr>
        <w:t>Evaluar con el equipo de gestión de configuración los cambios solicitados en el caso que se presenten.</w:t>
      </w:r>
    </w:p>
    <w:p w:rsidR="000A2F3B" w:rsidRDefault="00DA625F">
      <w:pPr>
        <w:numPr>
          <w:ilvl w:val="1"/>
          <w:numId w:val="19"/>
        </w:numPr>
        <w:suppressAutoHyphens/>
        <w:rPr>
          <w:rFonts w:hint="eastAsia"/>
        </w:rPr>
      </w:pPr>
      <w:r>
        <w:rPr>
          <w:rFonts w:ascii="Times New Roman" w:hAnsi="Times New Roman" w:cs="Times New Roman"/>
        </w:rPr>
        <w:t>Ordenar al equipo de desarrollo la implementación de los cambios aprobados.</w:t>
      </w:r>
    </w:p>
    <w:p w:rsidR="000A2F3B" w:rsidRDefault="00DA625F">
      <w:pPr>
        <w:numPr>
          <w:ilvl w:val="1"/>
          <w:numId w:val="19"/>
        </w:numPr>
        <w:suppressAutoHyphens/>
        <w:rPr>
          <w:rFonts w:hint="eastAsia"/>
        </w:rPr>
      </w:pPr>
      <w:r>
        <w:rPr>
          <w:rFonts w:ascii="Times New Roman" w:hAnsi="Times New Roman" w:cs="Times New Roman"/>
        </w:rPr>
        <w:t>Supervisar el cumplimiento de la planificación de desarrollo del proyecto.</w:t>
      </w:r>
    </w:p>
    <w:p w:rsidR="000A2F3B" w:rsidRDefault="00DA625F">
      <w:pPr>
        <w:numPr>
          <w:ilvl w:val="0"/>
          <w:numId w:val="19"/>
        </w:numPr>
        <w:suppressAutoHyphens/>
        <w:rPr>
          <w:rFonts w:hint="eastAsia"/>
        </w:rPr>
      </w:pPr>
      <w:r>
        <w:rPr>
          <w:rFonts w:ascii="Times New Roman" w:hAnsi="Times New Roman" w:cs="Times New Roman"/>
        </w:rPr>
        <w:t>Del Gestor de configuración:</w:t>
      </w:r>
    </w:p>
    <w:p w:rsidR="000A2F3B" w:rsidRDefault="00DA625F">
      <w:pPr>
        <w:numPr>
          <w:ilvl w:val="1"/>
          <w:numId w:val="19"/>
        </w:numPr>
        <w:suppressAutoHyphens/>
        <w:rPr>
          <w:rFonts w:hint="eastAsia"/>
        </w:rPr>
      </w:pPr>
      <w:r>
        <w:rPr>
          <w:rFonts w:ascii="Times New Roman" w:hAnsi="Times New Roman" w:cs="Times New Roman"/>
        </w:rPr>
        <w:t>Interactuar con los futuros usuarios del Sistema para discutir posibles solicitudes de cambio y variación de los requisitos ya establecidos.</w:t>
      </w:r>
    </w:p>
    <w:p w:rsidR="000A2F3B" w:rsidRDefault="00DA625F">
      <w:pPr>
        <w:numPr>
          <w:ilvl w:val="1"/>
          <w:numId w:val="19"/>
        </w:numPr>
        <w:suppressAutoHyphens/>
        <w:rPr>
          <w:rFonts w:hint="eastAsia"/>
        </w:rPr>
      </w:pPr>
      <w:r>
        <w:rPr>
          <w:rFonts w:ascii="Times New Roman" w:hAnsi="Times New Roman" w:cs="Times New Roman"/>
        </w:rPr>
        <w:t>Comprobar que el producto satisfaga los requerimientos establecidos.</w:t>
      </w:r>
    </w:p>
    <w:p w:rsidR="000A2F3B" w:rsidRDefault="00DA625F">
      <w:pPr>
        <w:numPr>
          <w:ilvl w:val="1"/>
          <w:numId w:val="19"/>
        </w:numPr>
        <w:suppressAutoHyphens/>
        <w:rPr>
          <w:rFonts w:hint="eastAsia"/>
        </w:rPr>
      </w:pPr>
      <w:r>
        <w:rPr>
          <w:rFonts w:ascii="Times New Roman" w:hAnsi="Times New Roman" w:cs="Times New Roman"/>
        </w:rPr>
        <w:t>Evaluar con el equipo de gestión de configuración los cambios solicitados en el caso que se presenten.</w:t>
      </w:r>
    </w:p>
    <w:p w:rsidR="000A2F3B" w:rsidRDefault="000A2F3B">
      <w:pPr>
        <w:suppressAutoHyphens/>
        <w:ind w:left="1440"/>
        <w:rPr>
          <w:rFonts w:ascii="Times New Roman" w:hAnsi="Times New Roman" w:cs="Times New Roman"/>
        </w:rPr>
      </w:pPr>
    </w:p>
    <w:p w:rsidR="000A2F3B" w:rsidRDefault="00DA625F">
      <w:pPr>
        <w:numPr>
          <w:ilvl w:val="0"/>
          <w:numId w:val="19"/>
        </w:numPr>
        <w:suppressAutoHyphens/>
        <w:rPr>
          <w:rFonts w:hint="eastAsia"/>
        </w:rPr>
      </w:pPr>
      <w:r>
        <w:rPr>
          <w:rFonts w:ascii="Times New Roman" w:hAnsi="Times New Roman" w:cs="Times New Roman"/>
        </w:rPr>
        <w:t>De los documentadores del proyecto:</w:t>
      </w:r>
    </w:p>
    <w:p w:rsidR="000A2F3B" w:rsidRDefault="00DA625F">
      <w:pPr>
        <w:numPr>
          <w:ilvl w:val="1"/>
          <w:numId w:val="19"/>
        </w:numPr>
        <w:suppressAutoHyphens/>
        <w:rPr>
          <w:rFonts w:hint="eastAsia"/>
        </w:rPr>
      </w:pPr>
      <w:r>
        <w:rPr>
          <w:rFonts w:ascii="Times New Roman" w:hAnsi="Times New Roman" w:cs="Times New Roman"/>
        </w:rPr>
        <w:t>Interactuar con el equipo de trabajo para detectar tempranamente problemas técnicos o de personal.</w:t>
      </w:r>
    </w:p>
    <w:p w:rsidR="000A2F3B" w:rsidRDefault="00DA625F">
      <w:pPr>
        <w:numPr>
          <w:ilvl w:val="1"/>
          <w:numId w:val="19"/>
        </w:numPr>
        <w:suppressAutoHyphens/>
        <w:rPr>
          <w:rFonts w:hint="eastAsia"/>
        </w:rPr>
      </w:pPr>
      <w:r>
        <w:rPr>
          <w:rFonts w:ascii="Times New Roman" w:hAnsi="Times New Roman" w:cs="Times New Roman"/>
        </w:rPr>
        <w:t>Gestionar los informes de incidencia.</w:t>
      </w:r>
    </w:p>
    <w:p w:rsidR="000A2F3B" w:rsidRDefault="000A2F3B">
      <w:pPr>
        <w:suppressAutoHyphens/>
        <w:ind w:left="720"/>
        <w:rPr>
          <w:rFonts w:ascii="Times New Roman" w:hAnsi="Times New Roman" w:cs="Times New Roman"/>
        </w:rPr>
      </w:pPr>
    </w:p>
    <w:p w:rsidR="000A2F3B" w:rsidRDefault="00DA625F">
      <w:pPr>
        <w:rPr>
          <w:rFonts w:hint="eastAsia"/>
        </w:rPr>
      </w:pPr>
      <w:r>
        <w:rPr>
          <w:rFonts w:ascii="Times New Roman" w:hAnsi="Times New Roman" w:cs="Times New Roman"/>
          <w:b/>
          <w:bCs/>
        </w:rPr>
        <w:t>ANÁLISIS Y GESTIÓN DE RIESGOS</w:t>
      </w:r>
    </w:p>
    <w:p w:rsidR="000A2F3B" w:rsidRDefault="00DA625F">
      <w:pPr>
        <w:rPr>
          <w:rFonts w:hint="eastAsia"/>
        </w:rPr>
      </w:pPr>
      <w:r>
        <w:rPr>
          <w:rFonts w:ascii="Times New Roman" w:hAnsi="Times New Roman" w:cs="Times New Roman"/>
          <w:b/>
          <w:bCs/>
        </w:rPr>
        <w:t>Identificación</w:t>
      </w:r>
    </w:p>
    <w:p w:rsidR="000A2F3B" w:rsidRDefault="00DA625F">
      <w:pPr>
        <w:ind w:firstLine="993"/>
        <w:jc w:val="both"/>
        <w:rPr>
          <w:rFonts w:hint="eastAsia"/>
        </w:rPr>
      </w:pPr>
      <w:r>
        <w:rPr>
          <w:rFonts w:ascii="Times New Roman" w:hAnsi="Times New Roman" w:cs="Times New Roman"/>
        </w:rPr>
        <w:t xml:space="preserve">La identificación del riesgo es un intento sistemático para especificar las amenazas al plan del proyecto. </w:t>
      </w:r>
      <w:r>
        <w:rPr>
          <w:rFonts w:ascii="Times New Roman" w:hAnsi="Times New Roman" w:cs="Times New Roman"/>
          <w:bCs/>
        </w:rPr>
        <w:t>Los riesgos deben ser identificados y expresados en forma clara e inequívoca para que el equipo de desarrollo pueda llegar a un consenso y continuar hacia la fase de análisis y prioridad. El objetivo principal de la identificación de riesgos es la elaboración de una lista de los riesgos con los que el equipo deberá enfrentarse. Esta lista debe ser lo más extensa y detallada posible y deberá cubrir todas las áreas del proyecto, para ello se hará uso la clasificación de riesgos.</w:t>
      </w:r>
    </w:p>
    <w:p w:rsidR="000A2F3B" w:rsidRDefault="00DA625F">
      <w:pPr>
        <w:ind w:firstLine="993"/>
        <w:jc w:val="both"/>
        <w:rPr>
          <w:rFonts w:hint="eastAsia"/>
        </w:rPr>
      </w:pPr>
      <w:r>
        <w:rPr>
          <w:rFonts w:ascii="Times New Roman" w:hAnsi="Times New Roman" w:cs="Times New Roman"/>
          <w:bCs/>
        </w:rPr>
        <w:t>Los programas de adquisición, desarrollo e implementación continúan sufriendo grandes sobrecostos, retrasos en los horarios y bajo rendimiento técnico. Generalmente, esto es el resultado de no tratar apropiadamente y con incertidumbre en la adquisición y desarrollo de sistemas complejos de software. Las comunidades de adquisición y desarrollo, tanto gubernamentales e industriales, carecen de una forma sistemática de identificar, comunicar y resolver la incertidumbre técnica. A menudo, la atención se centra en los síntomas de sobrecostos y horarios retrasos en lugar de las causas fundamentales en la adquisición y desarrollo de productos. De hecho, todas las áreas en el desarrollo de sistemas son fuentes potenciales de riesgos de software ya que implica</w:t>
      </w:r>
      <w:r>
        <w:rPr>
          <w:rFonts w:ascii="Times New Roman" w:hAnsi="Times New Roman" w:cs="Times New Roman"/>
        </w:rPr>
        <w:t xml:space="preserve"> </w:t>
      </w:r>
      <w:r>
        <w:rPr>
          <w:rFonts w:ascii="Times New Roman" w:hAnsi="Times New Roman" w:cs="Times New Roman"/>
          <w:bCs/>
        </w:rPr>
        <w:t>tecnología, hardware, software, personas, costos y horarios.</w:t>
      </w:r>
    </w:p>
    <w:p w:rsidR="000A2F3B" w:rsidRDefault="00DA625F">
      <w:pPr>
        <w:keepNext/>
        <w:ind w:firstLine="993"/>
        <w:jc w:val="both"/>
        <w:rPr>
          <w:rFonts w:hint="eastAsia"/>
        </w:rPr>
      </w:pPr>
      <w:r>
        <w:rPr>
          <w:noProof/>
          <w:lang w:val="en-US" w:eastAsia="en-US" w:bidi="ar-SA"/>
        </w:rPr>
        <w:drawing>
          <wp:inline distT="0" distB="0" distL="0" distR="0">
            <wp:extent cx="3867150" cy="2057400"/>
            <wp:effectExtent l="0" t="0" r="0" b="0"/>
            <wp:docPr id="35"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9"/>
                    <pic:cNvPicPr>
                      <a:picLocks noChangeAspect="1" noChangeArrowheads="1"/>
                    </pic:cNvPicPr>
                  </pic:nvPicPr>
                  <pic:blipFill>
                    <a:blip r:embed="rId50"/>
                    <a:srcRect l="26138" t="44980" r="26016" b="9749"/>
                    <a:stretch>
                      <a:fillRect/>
                    </a:stretch>
                  </pic:blipFill>
                  <pic:spPr bwMode="auto">
                    <a:xfrm>
                      <a:off x="0" y="0"/>
                      <a:ext cx="3867150" cy="2057400"/>
                    </a:xfrm>
                    <a:prstGeom prst="rect">
                      <a:avLst/>
                    </a:prstGeom>
                  </pic:spPr>
                </pic:pic>
              </a:graphicData>
            </a:graphic>
          </wp:inline>
        </w:drawing>
      </w:r>
    </w:p>
    <w:p w:rsidR="000A2F3B" w:rsidRDefault="00DA625F">
      <w:pPr>
        <w:pStyle w:val="Descripcin"/>
        <w:jc w:val="both"/>
        <w:rPr>
          <w:rFonts w:hint="eastAsia"/>
        </w:rPr>
      </w:pPr>
      <w:r>
        <w:rPr>
          <w:rFonts w:ascii="Times New Roman" w:hAnsi="Times New Roman" w:cs="Times New Roman"/>
        </w:rPr>
        <w:t xml:space="preserve">Imagen </w:t>
      </w:r>
      <w:r>
        <w:rPr>
          <w:rFonts w:ascii="Times New Roman" w:hAnsi="Times New Roman" w:cs="Times New Roman"/>
        </w:rPr>
        <w:fldChar w:fldCharType="begin"/>
      </w:r>
      <w:r>
        <w:rPr>
          <w:rFonts w:ascii="Times New Roman" w:hAnsi="Times New Roman" w:cs="Times New Roman"/>
        </w:rPr>
        <w:instrText>SEQ Imagen \* ARABIC</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Riesgos dentro de un contexto de sistema</w:t>
      </w:r>
    </w:p>
    <w:p w:rsidR="000A2F3B" w:rsidRDefault="00DA625F">
      <w:pPr>
        <w:jc w:val="both"/>
        <w:rPr>
          <w:rFonts w:hint="eastAsia"/>
        </w:rPr>
      </w:pPr>
      <w:r>
        <w:rPr>
          <w:rFonts w:ascii="Times New Roman" w:hAnsi="Times New Roman" w:cs="Times New Roman"/>
          <w:b/>
          <w:bCs/>
        </w:rPr>
        <w:t>Clasificación (o Taxonomía) de los Riesgos – Fuentes</w:t>
      </w:r>
    </w:p>
    <w:p w:rsidR="000A2F3B" w:rsidRDefault="00DA625F">
      <w:pPr>
        <w:ind w:firstLine="1005"/>
        <w:jc w:val="both"/>
        <w:rPr>
          <w:rFonts w:hint="eastAsia"/>
        </w:rPr>
      </w:pPr>
      <w:r>
        <w:rPr>
          <w:rFonts w:ascii="Times New Roman" w:hAnsi="Times New Roman" w:cs="Times New Roman"/>
        </w:rPr>
        <w:t xml:space="preserve">La clasificación de los riesgos, también denominadas taxonomías de riesgos- puede servir de ayuda para elaborar un enfoque coherente, reproducible y medible. Las listas de clasificación permiten al equipo pensar con mayor amplitud sobre los riesgos que pueden afectar al proyecto porque se dispone de una lista de áreas del proyecto susceptibles de esconder riesgos.  Existen muchas taxonomías o clasificaciones para los riesgos de proyectos generales de desarrollo de software. Para el presente trabajo se ha escogido la clasificación propuesta por el Software Risk Management (SRM) desarrollado por el Software Engineering Institute. </w:t>
      </w:r>
    </w:p>
    <w:p w:rsidR="000A2F3B" w:rsidRDefault="00DA625F">
      <w:pPr>
        <w:ind w:firstLine="1005"/>
        <w:jc w:val="both"/>
        <w:rPr>
          <w:rFonts w:hint="eastAsia"/>
        </w:rPr>
      </w:pPr>
      <w:r>
        <w:rPr>
          <w:rFonts w:ascii="Times New Roman" w:hAnsi="Times New Roman" w:cs="Times New Roman"/>
        </w:rPr>
        <w:t>La Taxonomía de riesgos sigue el ciclo de vida del desarrollo de software y proporciona un marco para organizar datos e información. El método de identificación basado en taxonomía proporciona a la organización que desarrolla software un proceso sistemático de entrevista con el que identificar fuentes de riesgo.</w:t>
      </w:r>
    </w:p>
    <w:p w:rsidR="000A2F3B" w:rsidRDefault="00DA625F">
      <w:pPr>
        <w:ind w:firstLine="1005"/>
        <w:jc w:val="both"/>
        <w:rPr>
          <w:rFonts w:hint="eastAsia"/>
        </w:rPr>
      </w:pPr>
      <w:r>
        <w:rPr>
          <w:rFonts w:ascii="Times New Roman" w:hAnsi="Times New Roman" w:cs="Times New Roman"/>
        </w:rPr>
        <w:t>El constructo de taxonomía consiste en un cuestionario basado en taxonomía y un proceso para su aplicación. La taxonomía organiza los riesgos de desarrollo de software en tres niveles: clase, elemento y atributo. El cuestionario consta de preguntas bajo cada atributo taxonómico que están diseñadas para generar el rango de riesgos y preocupaciones que potencialmente afectan el producto de software. El proceso de solicitud está diseñado de tal manera que el cuestionario pueda usarse de manera práctica y eficiente, de acuerdo con el objetivo de dar a conocer los riesgos del proyecto. Tanto el cuestionario como el proceso de solicitud se han desarrollado utilizando una amplia experiencia y múltiples pruebas de campo.</w:t>
      </w:r>
    </w:p>
    <w:p w:rsidR="000A2F3B" w:rsidRDefault="00DA625F">
      <w:pPr>
        <w:ind w:firstLine="993"/>
        <w:jc w:val="both"/>
        <w:rPr>
          <w:rFonts w:hint="eastAsia"/>
        </w:rPr>
      </w:pPr>
      <w:r>
        <w:rPr>
          <w:rFonts w:ascii="Times New Roman" w:hAnsi="Times New Roman" w:cs="Times New Roman"/>
        </w:rPr>
        <w:t>La siguiente tabla muestra una clasificación de alto nivel de las fuentes de riesgo de los proyectos siguiendo la taxonomía propuesta por la metodología SRM organizadas en tres niveles: clases, elementos y atributos.</w:t>
      </w:r>
    </w:p>
    <w:p w:rsidR="000A2F3B" w:rsidRDefault="000A2F3B">
      <w:pPr>
        <w:ind w:firstLine="993"/>
        <w:jc w:val="both"/>
        <w:rPr>
          <w:rFonts w:ascii="Times New Roman" w:hAnsi="Times New Roman" w:cs="Times New Roman"/>
        </w:rPr>
      </w:pPr>
    </w:p>
    <w:tbl>
      <w:tblPr>
        <w:tblpPr w:leftFromText="141" w:rightFromText="141" w:bottomFromText="200" w:vertAnchor="page" w:horzAnchor="margin" w:tblpY="1491"/>
        <w:tblW w:w="9495" w:type="dxa"/>
        <w:tblLook w:val="04A0" w:firstRow="1" w:lastRow="0" w:firstColumn="1" w:lastColumn="0" w:noHBand="0" w:noVBand="1"/>
      </w:tblPr>
      <w:tblGrid>
        <w:gridCol w:w="846"/>
        <w:gridCol w:w="2125"/>
        <w:gridCol w:w="3544"/>
        <w:gridCol w:w="2980"/>
      </w:tblGrid>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b/>
              </w:rPr>
              <w:t>ID</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b/>
              </w:rPr>
              <w:t xml:space="preserve">Elemento </w:t>
            </w:r>
          </w:p>
        </w:tc>
        <w:tc>
          <w:tcPr>
            <w:tcW w:w="3544" w:type="dxa"/>
            <w:shd w:val="clear" w:color="auto" w:fill="auto"/>
          </w:tcPr>
          <w:p w:rsidR="000A2F3B" w:rsidRDefault="00DA625F">
            <w:pPr>
              <w:jc w:val="center"/>
              <w:rPr>
                <w:rFonts w:hint="eastAsia"/>
              </w:rPr>
            </w:pPr>
            <w:r>
              <w:rPr>
                <w:rFonts w:ascii="Times New Roman" w:eastAsiaTheme="minorEastAsia" w:hAnsi="Times New Roman" w:cs="Times New Roman"/>
                <w:b/>
              </w:rPr>
              <w:t>Riesgo</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
              </w:rPr>
              <w:t>Fuente</w:t>
            </w:r>
          </w:p>
        </w:tc>
      </w:tr>
      <w:tr w:rsidR="000A2F3B">
        <w:trPr>
          <w:trHeight w:val="756"/>
        </w:trPr>
        <w:tc>
          <w:tcPr>
            <w:tcW w:w="845" w:type="dxa"/>
            <w:shd w:val="clear" w:color="auto" w:fill="auto"/>
          </w:tcPr>
          <w:p w:rsidR="000A2F3B" w:rsidRDefault="00DA625F">
            <w:pPr>
              <w:jc w:val="center"/>
              <w:rPr>
                <w:rFonts w:hint="eastAsia"/>
              </w:rPr>
            </w:pPr>
            <w:r>
              <w:rPr>
                <w:rFonts w:ascii="Times New Roman" w:eastAsiaTheme="minorEastAsia" w:hAnsi="Times New Roman" w:cs="Times New Roman"/>
                <w:color w:val="000000"/>
              </w:rPr>
              <w:t>RI-01</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color w:val="000000"/>
              </w:rPr>
              <w:t>Planificación</w:t>
            </w:r>
          </w:p>
        </w:tc>
        <w:tc>
          <w:tcPr>
            <w:tcW w:w="3544" w:type="dxa"/>
            <w:shd w:val="clear" w:color="auto" w:fill="auto"/>
          </w:tcPr>
          <w:p w:rsidR="000A2F3B" w:rsidRDefault="00DA625F">
            <w:pPr>
              <w:rPr>
                <w:rFonts w:hint="eastAsia"/>
              </w:rPr>
            </w:pPr>
            <w:r>
              <w:rPr>
                <w:rFonts w:ascii="Times New Roman" w:eastAsiaTheme="minorEastAsia" w:hAnsi="Times New Roman" w:cs="Times New Roman"/>
                <w:color w:val="000000"/>
              </w:rPr>
              <w:t>Errores en la estimación de presupuesto</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color w:val="000000"/>
              </w:rPr>
              <w:t>Líder de Proyecto</w:t>
            </w:r>
          </w:p>
        </w:tc>
      </w:tr>
      <w:tr w:rsidR="000A2F3B">
        <w:trPr>
          <w:trHeight w:val="626"/>
        </w:trPr>
        <w:tc>
          <w:tcPr>
            <w:tcW w:w="845" w:type="dxa"/>
            <w:shd w:val="clear" w:color="auto" w:fill="auto"/>
          </w:tcPr>
          <w:p w:rsidR="000A2F3B" w:rsidRDefault="00DA625F">
            <w:pPr>
              <w:jc w:val="center"/>
              <w:rPr>
                <w:rFonts w:hint="eastAsia"/>
              </w:rPr>
            </w:pPr>
            <w:r>
              <w:rPr>
                <w:rFonts w:ascii="Times New Roman" w:eastAsiaTheme="minorEastAsia" w:hAnsi="Times New Roman" w:cs="Times New Roman"/>
                <w:color w:val="000000"/>
              </w:rPr>
              <w:t>RI-02</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color w:val="000000"/>
              </w:rPr>
              <w:t>Planificación</w:t>
            </w:r>
          </w:p>
        </w:tc>
        <w:tc>
          <w:tcPr>
            <w:tcW w:w="3544" w:type="dxa"/>
            <w:shd w:val="clear" w:color="auto" w:fill="auto"/>
          </w:tcPr>
          <w:p w:rsidR="000A2F3B" w:rsidRDefault="00DA625F">
            <w:pPr>
              <w:rPr>
                <w:rFonts w:hint="eastAsia"/>
              </w:rPr>
            </w:pPr>
            <w:r>
              <w:rPr>
                <w:rFonts w:ascii="Times New Roman" w:eastAsiaTheme="minorEastAsia" w:hAnsi="Times New Roman" w:cs="Times New Roman"/>
                <w:color w:val="000000"/>
              </w:rPr>
              <w:t>Errores en la estimación de la calendarización</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color w:val="000000"/>
              </w:rPr>
              <w:t>Líder del proyecto</w:t>
            </w:r>
          </w:p>
        </w:tc>
      </w:tr>
      <w:tr w:rsidR="000A2F3B">
        <w:trPr>
          <w:trHeight w:val="907"/>
        </w:trPr>
        <w:tc>
          <w:tcPr>
            <w:tcW w:w="845" w:type="dxa"/>
            <w:shd w:val="clear" w:color="auto" w:fill="auto"/>
          </w:tcPr>
          <w:p w:rsidR="000A2F3B" w:rsidRDefault="00DA625F">
            <w:pPr>
              <w:jc w:val="center"/>
              <w:rPr>
                <w:rFonts w:hint="eastAsia"/>
              </w:rPr>
            </w:pPr>
            <w:r>
              <w:rPr>
                <w:rFonts w:ascii="Times New Roman" w:eastAsiaTheme="minorEastAsia" w:hAnsi="Times New Roman" w:cs="Times New Roman"/>
                <w:color w:val="000000"/>
              </w:rPr>
              <w:t>RI-03</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color w:val="000000"/>
              </w:rPr>
              <w:t xml:space="preserve">Planificación </w:t>
            </w:r>
          </w:p>
        </w:tc>
        <w:tc>
          <w:tcPr>
            <w:tcW w:w="3544" w:type="dxa"/>
            <w:shd w:val="clear" w:color="auto" w:fill="auto"/>
          </w:tcPr>
          <w:p w:rsidR="000A2F3B" w:rsidRDefault="00DA625F">
            <w:pPr>
              <w:rPr>
                <w:rFonts w:hint="eastAsia"/>
              </w:rPr>
            </w:pPr>
            <w:r>
              <w:rPr>
                <w:rFonts w:ascii="Times New Roman" w:eastAsiaTheme="minorEastAsia" w:hAnsi="Times New Roman" w:cs="Times New Roman"/>
                <w:color w:val="000000"/>
              </w:rPr>
              <w:t>Adelantar fecha de entrega</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color w:val="000000"/>
              </w:rPr>
              <w:t>Usuario/</w:t>
            </w:r>
          </w:p>
          <w:p w:rsidR="000A2F3B" w:rsidRDefault="00DA625F">
            <w:pPr>
              <w:jc w:val="center"/>
              <w:rPr>
                <w:rFonts w:hint="eastAsia"/>
              </w:rPr>
            </w:pPr>
            <w:r>
              <w:rPr>
                <w:rFonts w:ascii="Times New Roman" w:eastAsiaTheme="minorEastAsia" w:hAnsi="Times New Roman" w:cs="Times New Roman"/>
                <w:bCs/>
                <w:color w:val="000000"/>
              </w:rPr>
              <w:t>Líder del proyecto</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RI-04</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Requerimientos</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Formulación de nuevos requisitos</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Usuarios/</w:t>
            </w:r>
          </w:p>
          <w:p w:rsidR="000A2F3B" w:rsidRDefault="00DA625F">
            <w:pPr>
              <w:jc w:val="center"/>
              <w:rPr>
                <w:rFonts w:hint="eastAsia"/>
              </w:rPr>
            </w:pPr>
            <w:r>
              <w:rPr>
                <w:rFonts w:ascii="Times New Roman" w:eastAsiaTheme="minorEastAsia" w:hAnsi="Times New Roman" w:cs="Times New Roman"/>
                <w:bCs/>
              </w:rPr>
              <w:t>Documentadores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RI-05</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Requerimientos</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Eliminación de requisitos aprobados</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Usuarios/</w:t>
            </w:r>
          </w:p>
          <w:p w:rsidR="000A2F3B" w:rsidRDefault="00DA625F">
            <w:pPr>
              <w:jc w:val="center"/>
              <w:rPr>
                <w:rFonts w:hint="eastAsia"/>
              </w:rPr>
            </w:pPr>
            <w:r>
              <w:rPr>
                <w:rFonts w:ascii="Times New Roman" w:eastAsiaTheme="minorEastAsia" w:hAnsi="Times New Roman" w:cs="Times New Roman"/>
                <w:bCs/>
              </w:rPr>
              <w:t>Documentadores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RI-06</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Requerimientos</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Errores en la definición de requisitos.</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Usuarios/</w:t>
            </w:r>
          </w:p>
          <w:p w:rsidR="000A2F3B" w:rsidRDefault="00DA625F">
            <w:pPr>
              <w:jc w:val="center"/>
              <w:rPr>
                <w:rFonts w:hint="eastAsia"/>
              </w:rPr>
            </w:pPr>
            <w:r>
              <w:rPr>
                <w:rFonts w:ascii="Times New Roman" w:eastAsiaTheme="minorEastAsia" w:hAnsi="Times New Roman" w:cs="Times New Roman"/>
                <w:bCs/>
              </w:rPr>
              <w:t>Documentadores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RI-07</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Requerimientos</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Necesidades de los usuarios no recogidas de forma completa</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Usuarios/</w:t>
            </w:r>
          </w:p>
          <w:p w:rsidR="000A2F3B" w:rsidRDefault="00DA625F">
            <w:pPr>
              <w:jc w:val="center"/>
              <w:rPr>
                <w:rFonts w:hint="eastAsia"/>
              </w:rPr>
            </w:pPr>
            <w:r>
              <w:rPr>
                <w:rFonts w:ascii="Times New Roman" w:eastAsiaTheme="minorEastAsia" w:hAnsi="Times New Roman" w:cs="Times New Roman"/>
                <w:bCs/>
              </w:rPr>
              <w:t>Documentadores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RI-08</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Diseño</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Existencia de funciones que presentan dificultades técnicas</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RI-09</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Diseño</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Diseño inadecuado para la realización del proceso de pruebas</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Tester</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RI-10</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Diseño</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Problemas con la definición de la interfase de usuario</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RI-11</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Diseño</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Aparición de errores por la reutilización de software preexistente</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RI-12</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Gestión de</w:t>
            </w:r>
          </w:p>
          <w:p w:rsidR="000A2F3B" w:rsidRDefault="00DA625F">
            <w:pPr>
              <w:jc w:val="center"/>
              <w:rPr>
                <w:rFonts w:hint="eastAsia"/>
              </w:rPr>
            </w:pPr>
            <w:r>
              <w:rPr>
                <w:rFonts w:ascii="Times New Roman" w:eastAsiaTheme="minorEastAsia" w:hAnsi="Times New Roman" w:cs="Times New Roman"/>
              </w:rPr>
              <w:t>Configuración</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Solicitud de cambios no controlados o incorrectamente evaluados.</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Usuarios</w:t>
            </w:r>
          </w:p>
          <w:p w:rsidR="000A2F3B" w:rsidRDefault="00DA625F">
            <w:pPr>
              <w:jc w:val="center"/>
              <w:rPr>
                <w:rFonts w:hint="eastAsia"/>
              </w:rPr>
            </w:pPr>
            <w:r>
              <w:rPr>
                <w:rFonts w:ascii="Times New Roman" w:eastAsiaTheme="minorEastAsia" w:hAnsi="Times New Roman" w:cs="Times New Roman"/>
                <w:bCs/>
              </w:rPr>
              <w:t xml:space="preserve">Gestor de configuración </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RI-13</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Usuarios</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Poca Comunicación con futuros usuarios</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RI-14</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Usuarios</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 xml:space="preserve">Ausencia de usuarios finales para validar el producto </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RI-15</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Proceso</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Falta de definición de formatos y ejemplos de documentos para todas las entregas definidas como parte del proceso del software</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 xml:space="preserve">Gestor de configuración </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RI-16</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Proceso</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No documentar todos los resultados de las revisiones técnicas, incluyendo los errores encontrados y recursos empleados</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Gestor de configuración</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RI-17</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Proceso</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No definir reglas específicas para la documentación del código fuente.</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Gestor de configuración</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RI-18</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Tecnología</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Dificultades con herramientas y lenguajes nuevos de programación</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RI-19</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Tecnología</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Problemas con los equipos de hardware para el desarrollo</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RI-20</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Equipo de Trabajo</w:t>
            </w:r>
          </w:p>
        </w:tc>
        <w:tc>
          <w:tcPr>
            <w:tcW w:w="3544" w:type="dxa"/>
            <w:shd w:val="clear" w:color="auto" w:fill="auto"/>
          </w:tcPr>
          <w:p w:rsidR="000A2F3B" w:rsidRDefault="00DA625F">
            <w:pPr>
              <w:rPr>
                <w:rFonts w:hint="eastAsia"/>
              </w:rPr>
            </w:pPr>
            <w:r>
              <w:rPr>
                <w:rFonts w:ascii="Times New Roman" w:eastAsiaTheme="minorEastAsia" w:hAnsi="Times New Roman" w:cs="Times New Roman"/>
                <w:bCs/>
              </w:rPr>
              <w:t>Despido o renuncia o abandono de miembros del equipo de desarrollo.</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RI-21</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Equipo de Trabajo</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Dificultad de comunicación del equipo.</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RI-22</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Equipo de Trabajo</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Inexperiencia del equipo con la metodología de desarrollo</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RI-23</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Equipo de Trabajo</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Perdida de documentos y archivos del proyecto</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el proyecto/</w:t>
            </w:r>
          </w:p>
          <w:p w:rsidR="000A2F3B" w:rsidRDefault="00DA625F">
            <w:pPr>
              <w:jc w:val="center"/>
              <w:rPr>
                <w:rFonts w:hint="eastAsia"/>
              </w:rPr>
            </w:pPr>
            <w:r>
              <w:rPr>
                <w:rFonts w:ascii="Times New Roman" w:eastAsiaTheme="minorEastAsia" w:hAnsi="Times New Roman" w:cs="Times New Roman"/>
                <w:bCs/>
              </w:rPr>
              <w:t>Gestor de configuración</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RI-24</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Equipo de trabajo</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Reposo a causa de problemas de salud</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RI-25</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Equipo de trabajo</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Permiso de ausencias laborales a causa de lutos</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RI-26</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Equipo de trabajo</w:t>
            </w:r>
          </w:p>
        </w:tc>
        <w:tc>
          <w:tcPr>
            <w:tcW w:w="3544" w:type="dxa"/>
            <w:shd w:val="clear" w:color="auto" w:fill="auto"/>
          </w:tcPr>
          <w:p w:rsidR="000A2F3B" w:rsidRDefault="00DA625F">
            <w:pPr>
              <w:rPr>
                <w:rFonts w:hint="eastAsia"/>
              </w:rPr>
            </w:pPr>
            <w:r>
              <w:rPr>
                <w:rFonts w:ascii="Times New Roman" w:eastAsiaTheme="minorEastAsia" w:hAnsi="Times New Roman" w:cs="Times New Roman"/>
              </w:rPr>
              <w:t>Problemas financieros</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r w:rsidR="000A2F3B">
        <w:tc>
          <w:tcPr>
            <w:tcW w:w="845" w:type="dxa"/>
            <w:shd w:val="clear" w:color="auto" w:fill="auto"/>
          </w:tcPr>
          <w:p w:rsidR="000A2F3B" w:rsidRDefault="00DA625F">
            <w:pPr>
              <w:jc w:val="center"/>
              <w:rPr>
                <w:rFonts w:hint="eastAsia"/>
              </w:rPr>
            </w:pPr>
            <w:r>
              <w:rPr>
                <w:rFonts w:ascii="Times New Roman" w:eastAsiaTheme="minorEastAsia" w:hAnsi="Times New Roman" w:cs="Times New Roman"/>
              </w:rPr>
              <w:t>RI-27</w:t>
            </w:r>
          </w:p>
        </w:tc>
        <w:tc>
          <w:tcPr>
            <w:tcW w:w="2125" w:type="dxa"/>
            <w:shd w:val="clear" w:color="auto" w:fill="auto"/>
          </w:tcPr>
          <w:p w:rsidR="000A2F3B" w:rsidRDefault="00DA625F">
            <w:pPr>
              <w:jc w:val="center"/>
              <w:rPr>
                <w:rFonts w:hint="eastAsia"/>
              </w:rPr>
            </w:pPr>
            <w:r>
              <w:rPr>
                <w:rFonts w:ascii="Times New Roman" w:eastAsiaTheme="minorEastAsia" w:hAnsi="Times New Roman" w:cs="Times New Roman"/>
              </w:rPr>
              <w:t>Equipo de trabajo</w:t>
            </w:r>
          </w:p>
        </w:tc>
        <w:tc>
          <w:tcPr>
            <w:tcW w:w="3544" w:type="dxa"/>
            <w:shd w:val="clear" w:color="auto" w:fill="auto"/>
          </w:tcPr>
          <w:p w:rsidR="000A2F3B" w:rsidRDefault="00DA625F">
            <w:pPr>
              <w:rPr>
                <w:rFonts w:hint="eastAsia"/>
              </w:rPr>
            </w:pPr>
            <w:r>
              <w:rPr>
                <w:rFonts w:ascii="Times New Roman" w:eastAsiaTheme="minorEastAsia" w:hAnsi="Times New Roman" w:cs="Times New Roman"/>
                <w:bCs/>
              </w:rPr>
              <w:t>Paro de actividades por causa de Pandemia.</w:t>
            </w:r>
          </w:p>
        </w:tc>
        <w:tc>
          <w:tcPr>
            <w:tcW w:w="2980" w:type="dxa"/>
            <w:shd w:val="clear" w:color="auto" w:fill="auto"/>
          </w:tcPr>
          <w:p w:rsidR="000A2F3B" w:rsidRDefault="00DA625F">
            <w:pPr>
              <w:jc w:val="center"/>
              <w:rPr>
                <w:rFonts w:hint="eastAsia"/>
              </w:rPr>
            </w:pPr>
            <w:r>
              <w:rPr>
                <w:rFonts w:ascii="Times New Roman" w:eastAsiaTheme="minorEastAsia" w:hAnsi="Times New Roman" w:cs="Times New Roman"/>
                <w:bCs/>
              </w:rPr>
              <w:t>Líder de Proyecto/</w:t>
            </w:r>
          </w:p>
          <w:p w:rsidR="000A2F3B" w:rsidRDefault="00DA625F">
            <w:pPr>
              <w:jc w:val="center"/>
              <w:rPr>
                <w:rFonts w:hint="eastAsia"/>
              </w:rPr>
            </w:pPr>
            <w:r>
              <w:rPr>
                <w:rFonts w:ascii="Times New Roman" w:eastAsiaTheme="minorEastAsia" w:hAnsi="Times New Roman" w:cs="Times New Roman"/>
                <w:bCs/>
              </w:rPr>
              <w:t>Desarrolladores</w:t>
            </w:r>
          </w:p>
        </w:tc>
      </w:tr>
    </w:tbl>
    <w:p w:rsidR="000A2F3B" w:rsidRDefault="00DA625F">
      <w:pPr>
        <w:rPr>
          <w:rFonts w:hint="eastAsia"/>
        </w:rPr>
      </w:pPr>
      <w:r>
        <w:fldChar w:fldCharType="begin"/>
      </w:r>
      <w:r>
        <w:rPr>
          <w:rFonts w:ascii="Times New Roman" w:hAnsi="Times New Roman" w:cs="Times New Roman"/>
          <w:b/>
          <w:bCs/>
        </w:rPr>
        <w:instrText>TC "Declaración de los Riesgos" \l 2</w:instrText>
      </w:r>
      <w:r>
        <w:rPr>
          <w:rFonts w:ascii="Times New Roman" w:hAnsi="Times New Roman" w:cs="Times New Roman"/>
          <w:b/>
          <w:bCs/>
        </w:rPr>
        <w:fldChar w:fldCharType="end"/>
      </w:r>
      <w:r>
        <w:rPr>
          <w:rFonts w:ascii="Times New Roman" w:hAnsi="Times New Roman" w:cs="Times New Roman"/>
          <w:b/>
          <w:bCs/>
        </w:rPr>
        <w:t>Declaración de los Riesgos</w:t>
      </w:r>
    </w:p>
    <w:p w:rsidR="000A2F3B" w:rsidRDefault="00DA625F">
      <w:pPr>
        <w:ind w:firstLine="360"/>
        <w:jc w:val="both"/>
        <w:rPr>
          <w:rFonts w:hint="eastAsia"/>
        </w:rPr>
      </w:pPr>
      <w:r>
        <w:rPr>
          <w:rFonts w:ascii="Times New Roman" w:hAnsi="Times New Roman" w:cs="Times New Roman"/>
        </w:rPr>
        <w:t>Las definiciones genéricas de un riesgo no hacen desaparecer la incertidumbre y dan lugar a distintas interpretaciones del riesgo. Las definiciones que no dejan lugar a dudas permiten a los equipos:</w:t>
      </w:r>
    </w:p>
    <w:p w:rsidR="000A2F3B" w:rsidRDefault="00DA625F">
      <w:pPr>
        <w:numPr>
          <w:ilvl w:val="0"/>
          <w:numId w:val="20"/>
        </w:numPr>
        <w:suppressAutoHyphens/>
        <w:jc w:val="both"/>
        <w:rPr>
          <w:rFonts w:hint="eastAsia"/>
        </w:rPr>
      </w:pPr>
      <w:r>
        <w:rPr>
          <w:rFonts w:ascii="Times New Roman" w:hAnsi="Times New Roman" w:cs="Times New Roman"/>
        </w:rPr>
        <w:t>Asegurarse de que todos los miembros del equipo comprenden el riesgo de la misma forma.</w:t>
      </w:r>
    </w:p>
    <w:p w:rsidR="000A2F3B" w:rsidRDefault="00DA625F">
      <w:pPr>
        <w:numPr>
          <w:ilvl w:val="0"/>
          <w:numId w:val="20"/>
        </w:numPr>
        <w:suppressAutoHyphens/>
        <w:jc w:val="both"/>
        <w:rPr>
          <w:rFonts w:hint="eastAsia"/>
        </w:rPr>
      </w:pPr>
      <w:r>
        <w:rPr>
          <w:rFonts w:ascii="Times New Roman" w:hAnsi="Times New Roman" w:cs="Times New Roman"/>
        </w:rPr>
        <w:t>Comprender la causa o causas del riesgo y la relación con los problemas que puedan surgir.</w:t>
      </w:r>
    </w:p>
    <w:p w:rsidR="000A2F3B" w:rsidRDefault="00DA625F">
      <w:pPr>
        <w:numPr>
          <w:ilvl w:val="0"/>
          <w:numId w:val="20"/>
        </w:numPr>
        <w:suppressAutoHyphens/>
        <w:jc w:val="both"/>
        <w:rPr>
          <w:rFonts w:hint="eastAsia"/>
        </w:rPr>
      </w:pPr>
      <w:r>
        <w:rPr>
          <w:rFonts w:ascii="Times New Roman" w:hAnsi="Times New Roman" w:cs="Times New Roman"/>
        </w:rPr>
        <w:t>Disponer de una base para realizar un análisis formal y cuantitativo y planear los esfuerzos.</w:t>
      </w:r>
    </w:p>
    <w:p w:rsidR="000A2F3B" w:rsidRDefault="000A2F3B">
      <w:pPr>
        <w:suppressAutoHyphens/>
        <w:ind w:left="720"/>
        <w:jc w:val="both"/>
        <w:rPr>
          <w:rFonts w:ascii="Times New Roman" w:hAnsi="Times New Roman" w:cs="Times New Roman"/>
        </w:rPr>
      </w:pPr>
    </w:p>
    <w:p w:rsidR="000A2F3B" w:rsidRDefault="00DA625F">
      <w:pPr>
        <w:ind w:firstLine="360"/>
        <w:jc w:val="both"/>
        <w:rPr>
          <w:rFonts w:hint="eastAsia"/>
        </w:rPr>
      </w:pPr>
      <w:r>
        <w:rPr>
          <w:rFonts w:ascii="Times New Roman" w:hAnsi="Times New Roman" w:cs="Times New Roman"/>
        </w:rPr>
        <w:t xml:space="preserve">A continuación, se definen en forma más precisa los riesgos identificados anteriormente siguiendo un proceso de declaración en dos partes (condición – consecuencia). La primera parte de la declaración de riesgo se denomina </w:t>
      </w:r>
      <w:r>
        <w:rPr>
          <w:rFonts w:ascii="Times New Roman" w:hAnsi="Times New Roman" w:cs="Times New Roman"/>
          <w:b/>
          <w:bCs/>
        </w:rPr>
        <w:t xml:space="preserve">condición </w:t>
      </w:r>
      <w:r>
        <w:rPr>
          <w:rFonts w:ascii="Times New Roman" w:hAnsi="Times New Roman" w:cs="Times New Roman"/>
        </w:rPr>
        <w:t xml:space="preserve">y describe una situación o atributo del proyecto existente que el equipo prevé que puede resultar en una pérdida en el proyecto o en una reducción de beneficios. La segunda parte de la declaración de riesgo se denomina </w:t>
      </w:r>
      <w:r>
        <w:rPr>
          <w:rFonts w:ascii="Times New Roman" w:hAnsi="Times New Roman" w:cs="Times New Roman"/>
          <w:b/>
          <w:bCs/>
        </w:rPr>
        <w:t xml:space="preserve">consecuencia </w:t>
      </w:r>
      <w:r>
        <w:rPr>
          <w:rFonts w:ascii="Times New Roman" w:hAnsi="Times New Roman" w:cs="Times New Roman"/>
        </w:rPr>
        <w:t xml:space="preserve">y describe el atributo o situación no deseable del proyecto. Además, se incluyen los </w:t>
      </w:r>
      <w:r>
        <w:rPr>
          <w:rFonts w:ascii="Times New Roman" w:hAnsi="Times New Roman" w:cs="Times New Roman"/>
          <w:b/>
          <w:bCs/>
        </w:rPr>
        <w:t>efectos</w:t>
      </w:r>
      <w:r>
        <w:rPr>
          <w:rFonts w:ascii="Times New Roman" w:hAnsi="Times New Roman" w:cs="Times New Roman"/>
        </w:rPr>
        <w:t xml:space="preserve"> que tendrían estos riesgos de no controlarse debidamente.</w:t>
      </w:r>
    </w:p>
    <w:p w:rsidR="000A2F3B" w:rsidRDefault="00DA625F">
      <w:pPr>
        <w:pStyle w:val="Prrafodelista"/>
        <w:jc w:val="both"/>
        <w:rPr>
          <w:rFonts w:hint="eastAsia"/>
        </w:rPr>
      </w:pPr>
      <w:r>
        <w:rPr>
          <w:rFonts w:ascii="Times New Roman" w:hAnsi="Times New Roman" w:cs="Times New Roman"/>
          <w:b/>
        </w:rPr>
        <w:t>RI-01 Errores en la estimación del presupuesto.</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Errores en los cálculos, no estimar bien los factores que influyen en el cálculo (archivos, funciones, etc.) O el caso contrario, la sobre estimación.</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No disponer de los recursos necesarios para terminar el proyecto a tiempo, sobrecarga de tareas al personal.</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No contar con el presupuesto para desarrollar todas las funciones requeridas, baja calidad del producto.</w:t>
      </w:r>
    </w:p>
    <w:p w:rsidR="000A2F3B" w:rsidRDefault="00DA625F">
      <w:pPr>
        <w:pStyle w:val="Prrafodelista"/>
        <w:numPr>
          <w:ilvl w:val="0"/>
          <w:numId w:val="21"/>
        </w:numPr>
        <w:jc w:val="both"/>
        <w:rPr>
          <w:rFonts w:hint="eastAsia"/>
        </w:rPr>
      </w:pPr>
      <w:r>
        <w:rPr>
          <w:rFonts w:ascii="Times New Roman" w:hAnsi="Times New Roman" w:cs="Times New Roman"/>
          <w:b/>
        </w:rPr>
        <w:t xml:space="preserve">RI-02 </w:t>
      </w:r>
      <w:r>
        <w:rPr>
          <w:rFonts w:ascii="Times New Roman" w:hAnsi="Times New Roman" w:cs="Times New Roman"/>
          <w:b/>
          <w:color w:val="000000"/>
        </w:rPr>
        <w:t>Errores en la estimación de la calendarización</w:t>
      </w:r>
      <w:r>
        <w:rPr>
          <w:rFonts w:ascii="Times New Roman" w:hAnsi="Times New Roman" w:cs="Times New Roman"/>
          <w:b/>
        </w:rPr>
        <w:t>.</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Errores en los cálculos de estimaciones de fechas para el desarrollo del proyecto, no estimar bien los factores que influyen en el desarrollo (archivos, funciones, etc.).</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No disponer del tiempo necesario para terminar el proyecto a tiempo, sobrecarga de tareas al personal.</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xml:space="preserve">: No contar con el tiempo necesario para desarrollar todas las funciones requeridas, baja calidad del producto. </w:t>
      </w:r>
    </w:p>
    <w:p w:rsidR="000A2F3B" w:rsidRDefault="00DA625F">
      <w:pPr>
        <w:pStyle w:val="Prrafodelista"/>
        <w:numPr>
          <w:ilvl w:val="0"/>
          <w:numId w:val="21"/>
        </w:numPr>
        <w:jc w:val="both"/>
        <w:rPr>
          <w:rFonts w:hint="eastAsia"/>
        </w:rPr>
      </w:pPr>
      <w:r>
        <w:rPr>
          <w:rFonts w:ascii="Times New Roman" w:hAnsi="Times New Roman" w:cs="Times New Roman"/>
          <w:b/>
        </w:rPr>
        <w:t xml:space="preserve">RI-03 </w:t>
      </w:r>
      <w:r>
        <w:rPr>
          <w:rFonts w:ascii="Times New Roman" w:hAnsi="Times New Roman" w:cs="Times New Roman"/>
          <w:b/>
          <w:color w:val="000000"/>
        </w:rPr>
        <w:t>Adelantar fecha de entrega</w:t>
      </w:r>
      <w:r>
        <w:rPr>
          <w:rFonts w:ascii="Times New Roman" w:hAnsi="Times New Roman" w:cs="Times New Roman"/>
          <w:b/>
        </w:rPr>
        <w:t>.</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Se requiere que el sistema sea entregado antes de la fecha de entrega que fue fijada al iniciar su desarrollo.</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No disponer del tiempo necesario para terminar el proyecto a tiempo, sobrecarga de tareas al personal.</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No contar con el tiempo necesario para desarrollar todas las funciones requeridas, baja calidad del producto.</w:t>
      </w:r>
    </w:p>
    <w:p w:rsidR="000A2F3B" w:rsidRDefault="00DA625F">
      <w:pPr>
        <w:pStyle w:val="Prrafodelista"/>
        <w:numPr>
          <w:ilvl w:val="0"/>
          <w:numId w:val="21"/>
        </w:numPr>
        <w:rPr>
          <w:rFonts w:hint="eastAsia"/>
        </w:rPr>
      </w:pPr>
      <w:r>
        <w:rPr>
          <w:rFonts w:ascii="Times New Roman" w:hAnsi="Times New Roman" w:cs="Times New Roman"/>
          <w:b/>
        </w:rPr>
        <w:t>RI-04 Formulación de nuevos requisitos.</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Mayor tiempo de desarrollo, el proyecto puede sufrir retrasos y será más crítico cuando el desarrollo esté más avanzado.</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No terminar el producto en los plazos establecidos, carecer de las funcionalidades requeridas por los usuarios, el producto podría volverse inconsistente ya que no se han considerado de un comienzo estos requisitos y puede traer problemas para integrarlos.</w:t>
      </w:r>
    </w:p>
    <w:p w:rsidR="000A2F3B" w:rsidRDefault="00DA625F">
      <w:pPr>
        <w:pStyle w:val="Prrafodelista"/>
        <w:numPr>
          <w:ilvl w:val="0"/>
          <w:numId w:val="21"/>
        </w:numPr>
        <w:jc w:val="both"/>
        <w:rPr>
          <w:rFonts w:hint="eastAsia"/>
        </w:rPr>
      </w:pPr>
      <w:r>
        <w:rPr>
          <w:rFonts w:ascii="Times New Roman" w:hAnsi="Times New Roman" w:cs="Times New Roman"/>
          <w:b/>
        </w:rPr>
        <w:t>RI-05 Eliminación de requisitos aprobados.</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Si se ha avanzado considerablemente sobre estos requisitos, puede significar un desperdicio de los recursos disponibles para el proyecto (humanos, financieros, etc.)</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El producto podría no contar con las funciones verdaderamente requeridas por los usuarios en un tiempo considerable, ya que se han empleado recursos en el desarrollo de funciones que en realidad no beneficia a los usuarios y, posiblemente postergar tareas que eran vitales.</w:t>
      </w:r>
    </w:p>
    <w:p w:rsidR="000A2F3B" w:rsidRDefault="00DA625F">
      <w:pPr>
        <w:pStyle w:val="Prrafodelista"/>
        <w:numPr>
          <w:ilvl w:val="0"/>
          <w:numId w:val="21"/>
        </w:numPr>
        <w:rPr>
          <w:rFonts w:hint="eastAsia"/>
        </w:rPr>
      </w:pPr>
      <w:r>
        <w:rPr>
          <w:rFonts w:ascii="Times New Roman" w:hAnsi="Times New Roman" w:cs="Times New Roman"/>
          <w:b/>
        </w:rPr>
        <w:t>RI-06 Errores en la definición de requisitos.</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Falta de experiencia del personal del proyecto, poca documentación para el análisis de los requisitos, etc.</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Desperdicio de recursos, más aún en fases avanzadas del proyecto. Clientes insatisfechos.</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Baja calidad del producto, ya que puede no ser detectado a tiempo, gastos innecesarios de recursos ya sea por el desarrollo de los mismos o por las correcciones que se deberían realizar al producto para enmendar errores.</w:t>
      </w:r>
    </w:p>
    <w:p w:rsidR="000A2F3B" w:rsidRDefault="00DA625F">
      <w:pPr>
        <w:pStyle w:val="Prrafodelista"/>
        <w:numPr>
          <w:ilvl w:val="0"/>
          <w:numId w:val="21"/>
        </w:numPr>
        <w:jc w:val="both"/>
        <w:rPr>
          <w:rFonts w:hint="eastAsia"/>
        </w:rPr>
      </w:pPr>
      <w:r>
        <w:rPr>
          <w:rFonts w:ascii="Times New Roman" w:hAnsi="Times New Roman" w:cs="Times New Roman"/>
          <w:b/>
        </w:rPr>
        <w:t>RI-07 Necesidades de las clientes no recogidas de forma completa.</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El equipo de desarrollo no se ha contactado con suficientes usuarios del sistema, de modo que no tiene una visión global de cuáles son los principales requisitos que demandan los usuarios finales.</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Pérdida de tiempo en el desarrollo de necesidades que podrían no ser las más importantes para los usuarios.</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Desarrollo de un producto incompleto, que no satisface de forma plena las necesidades específicas de los usuarios finales, con lo que se desestima su uso.</w:t>
      </w:r>
    </w:p>
    <w:p w:rsidR="000A2F3B" w:rsidRDefault="00DA625F">
      <w:pPr>
        <w:pStyle w:val="Prrafodelista"/>
        <w:numPr>
          <w:ilvl w:val="0"/>
          <w:numId w:val="21"/>
        </w:numPr>
        <w:jc w:val="both"/>
        <w:rPr>
          <w:rFonts w:hint="eastAsia"/>
        </w:rPr>
      </w:pPr>
      <w:r>
        <w:rPr>
          <w:rFonts w:ascii="Times New Roman" w:hAnsi="Times New Roman" w:cs="Times New Roman"/>
          <w:b/>
        </w:rPr>
        <w:t>RI-08 Existencia de funciones que presentan dificultades técnicas</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En caso de no ser controlado el producto puede presentar serios defectos con lo cual puede producir el rechazo de los usuarios.</w:t>
      </w:r>
    </w:p>
    <w:p w:rsidR="000A2F3B" w:rsidRDefault="00DA625F">
      <w:pPr>
        <w:pStyle w:val="Prrafodelista"/>
        <w:numPr>
          <w:ilvl w:val="0"/>
          <w:numId w:val="21"/>
        </w:numPr>
        <w:jc w:val="both"/>
        <w:rPr>
          <w:rFonts w:hint="eastAsia"/>
        </w:rPr>
      </w:pPr>
      <w:r>
        <w:rPr>
          <w:rFonts w:ascii="Times New Roman" w:hAnsi="Times New Roman" w:cs="Times New Roman"/>
          <w:b/>
        </w:rPr>
        <w:t>RI-09 Diseño inadecuado para la realización del proceso de pruebas</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Escaso conocimiento de las funciones del producto por parte de los diseñadores del proceso de prueba. Falta de experiencia de los mismos.</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Esfuerzo adicional para la depuración del producto. No eliminación de la mayoría de los errores más importantes.</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Lanzar un producto con mu</w:t>
      </w:r>
      <w:r>
        <w:rPr>
          <w:rFonts w:ascii="Times New Roman" w:hAnsi="Times New Roman" w:cs="Times New Roman"/>
          <w:color w:val="000000"/>
        </w:rPr>
        <w:t>chos defectos, retraso en la terminación de una versión estable del mismo.</w:t>
      </w:r>
    </w:p>
    <w:p w:rsidR="000A2F3B" w:rsidRDefault="00DA625F">
      <w:pPr>
        <w:pStyle w:val="Prrafodelista"/>
        <w:numPr>
          <w:ilvl w:val="0"/>
          <w:numId w:val="21"/>
        </w:numPr>
        <w:jc w:val="both"/>
        <w:rPr>
          <w:rFonts w:hint="eastAsia"/>
        </w:rPr>
      </w:pPr>
      <w:r>
        <w:rPr>
          <w:rFonts w:ascii="Times New Roman" w:hAnsi="Times New Roman" w:cs="Times New Roman"/>
          <w:b/>
        </w:rPr>
        <w:t>RI-10 Problemas con la definición de la interfase de usuario.</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Escasa experiencia del equipo de desarrolladores con aplicaciones afines para definir las interfaces adecuadas para los usuarios.</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xml:space="preserve">: Errores de diseño y retraso en la implementación del sistema. </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Desarrollar un producto con poca funcionalidad, dificultad en el manejo del sistema o no poder aprovechar todos los beneficios del mismo.</w:t>
      </w:r>
    </w:p>
    <w:p w:rsidR="000A2F3B" w:rsidRDefault="00DA625F">
      <w:pPr>
        <w:pStyle w:val="Prrafodelista"/>
        <w:numPr>
          <w:ilvl w:val="0"/>
          <w:numId w:val="21"/>
        </w:numPr>
        <w:jc w:val="both"/>
        <w:rPr>
          <w:rFonts w:hint="eastAsia"/>
        </w:rPr>
      </w:pPr>
      <w:r>
        <w:rPr>
          <w:rFonts w:ascii="Times New Roman" w:hAnsi="Times New Roman" w:cs="Times New Roman"/>
          <w:b/>
        </w:rPr>
        <w:t>RI-11 Aparición de errores por la reutilización de software preexistente</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xml:space="preserve">: Incompatibilidad del software, el software preexistente no es soportado completamente por la arquitectura diseñada, manejo de distintos formatos de datos por los diversos componentes (preexistentes y desarrollados por el equipo). </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Perdida de tiempo en la solución de los errores, en la adaptación del software. Probabilidad de desarrollar ciertos módulos desde cero.</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Mal funcionamiento y bajo rendimiento del software en su conjunto, falta de funciones requeridas por los usuarios.</w:t>
      </w:r>
    </w:p>
    <w:p w:rsidR="000A2F3B" w:rsidRDefault="000A2F3B">
      <w:pPr>
        <w:jc w:val="both"/>
        <w:rPr>
          <w:rFonts w:ascii="Times New Roman" w:hAnsi="Times New Roman" w:cs="Times New Roman"/>
        </w:rPr>
      </w:pPr>
    </w:p>
    <w:p w:rsidR="000A2F3B" w:rsidRDefault="00DA625F">
      <w:pPr>
        <w:pStyle w:val="Prrafodelista"/>
        <w:numPr>
          <w:ilvl w:val="0"/>
          <w:numId w:val="21"/>
        </w:numPr>
        <w:jc w:val="both"/>
        <w:rPr>
          <w:rFonts w:hint="eastAsia"/>
        </w:rPr>
      </w:pPr>
      <w:r>
        <w:rPr>
          <w:rFonts w:ascii="Times New Roman" w:hAnsi="Times New Roman" w:cs="Times New Roman"/>
          <w:b/>
        </w:rPr>
        <w:t>RI-12 Solicitud de cambios no controlados o incorrectamente evaluados.</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xml:space="preserve">: Los cambios a solicitud del usuario o bien del equipo de desarrollo surgirán de manera inevitable. </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xml:space="preserve">: Complicaciones a la hora de gestionar los cambios, con posibilidades de incompatibilidades o inconsistencias. </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Si no se aplica un debido proceso de Gestión de Configuración del Software es posible desarrollar un producto con muchos defectos.</w:t>
      </w:r>
    </w:p>
    <w:p w:rsidR="000A2F3B" w:rsidRDefault="00DA625F">
      <w:pPr>
        <w:pStyle w:val="Prrafodelista"/>
        <w:numPr>
          <w:ilvl w:val="0"/>
          <w:numId w:val="21"/>
        </w:numPr>
        <w:jc w:val="both"/>
        <w:rPr>
          <w:rFonts w:hint="eastAsia"/>
        </w:rPr>
      </w:pPr>
      <w:r>
        <w:rPr>
          <w:rFonts w:ascii="Times New Roman" w:hAnsi="Times New Roman" w:cs="Times New Roman"/>
          <w:b/>
        </w:rPr>
        <w:t>RI-13 Poca comunicación con los futuros usuarios.</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xml:space="preserve">: El equipo de desarrollo no ha contactado con suficientes usuarios finales para definir sus necesidades. </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No tener una visión global de cuáles son los principales requisitos que demandan los usuarios finales, resistencia de los usuarios a implementar ciertas funciones.</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rsidR="000A2F3B" w:rsidRDefault="00DA625F">
      <w:pPr>
        <w:pStyle w:val="Prrafodelista"/>
        <w:numPr>
          <w:ilvl w:val="0"/>
          <w:numId w:val="21"/>
        </w:numPr>
        <w:jc w:val="both"/>
        <w:rPr>
          <w:rFonts w:hint="eastAsia"/>
        </w:rPr>
      </w:pPr>
      <w:r>
        <w:rPr>
          <w:rFonts w:ascii="Times New Roman" w:hAnsi="Times New Roman" w:cs="Times New Roman"/>
          <w:b/>
        </w:rPr>
        <w:t>RI-14 Ausencia de usuarios finales para validar el producto.</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xml:space="preserve">: El equipo de desarrollo no cuenta con usuarios finales para validar los requisitos definidos, no contar con un grupo usuarios de un entorno real para la validación de los requisitos. </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Desarrollar un producto que posea funciones que no son necesarias para la mayoría de los usuarios y en contraste carencia de otras.</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Desarrollo de un producto incompleto, que no satisface de forma plena las necesidades específicas de los usuarios finales. O conformado por funciones que no le sirve al usuario.</w:t>
      </w:r>
    </w:p>
    <w:p w:rsidR="000A2F3B" w:rsidRDefault="00DA625F">
      <w:pPr>
        <w:pStyle w:val="Prrafodelista"/>
        <w:numPr>
          <w:ilvl w:val="0"/>
          <w:numId w:val="21"/>
        </w:numPr>
        <w:jc w:val="both"/>
        <w:rPr>
          <w:rFonts w:hint="eastAsia"/>
        </w:rPr>
      </w:pPr>
      <w:r>
        <w:rPr>
          <w:rFonts w:ascii="Times New Roman" w:hAnsi="Times New Roman" w:cs="Times New Roman"/>
          <w:b/>
        </w:rPr>
        <w:t>RI-15 Falta de definición de formatos y ejemplos de documentos para todas las entregas definidas como parte del proceso del software.</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Dificultad para armar la carpeta del proyecto, puede llegar a ser muy difícil la utilización de dichos documentos o imposible. Ya que el equipo de desarrollo trabaja en forma distante, y a la vez existen sub-equipos.</w:t>
      </w:r>
    </w:p>
    <w:p w:rsidR="000A2F3B" w:rsidRDefault="000A2F3B">
      <w:pPr>
        <w:jc w:val="both"/>
        <w:rPr>
          <w:rFonts w:ascii="Times New Roman" w:hAnsi="Times New Roman" w:cs="Times New Roman"/>
          <w:u w:val="single"/>
        </w:rPr>
      </w:pPr>
    </w:p>
    <w:p w:rsidR="000A2F3B" w:rsidRDefault="00DA625F">
      <w:pPr>
        <w:pStyle w:val="Prrafodelista"/>
        <w:numPr>
          <w:ilvl w:val="0"/>
          <w:numId w:val="21"/>
        </w:numPr>
        <w:jc w:val="both"/>
        <w:rPr>
          <w:rFonts w:hint="eastAsia"/>
        </w:rPr>
      </w:pPr>
      <w:r>
        <w:rPr>
          <w:rFonts w:ascii="Times New Roman" w:hAnsi="Times New Roman" w:cs="Times New Roman"/>
          <w:b/>
        </w:rPr>
        <w:t>RI-16 No documentar todos los resultados de las revisiones técnicas, incluyendo los errores encontrados y recursos empleados</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rsidR="000A2F3B" w:rsidRDefault="00DA625F">
      <w:pPr>
        <w:pStyle w:val="Prrafodelista"/>
        <w:numPr>
          <w:ilvl w:val="0"/>
          <w:numId w:val="21"/>
        </w:numPr>
        <w:jc w:val="both"/>
        <w:rPr>
          <w:rFonts w:hint="eastAsia"/>
        </w:rPr>
      </w:pPr>
      <w:r>
        <w:rPr>
          <w:rFonts w:ascii="Times New Roman" w:hAnsi="Times New Roman" w:cs="Times New Roman"/>
          <w:b/>
        </w:rPr>
        <w:t>RI-17 No definir reglas específicas para la documentación del código fuente.</w:t>
      </w:r>
    </w:p>
    <w:p w:rsidR="000A2F3B" w:rsidRDefault="00DA625F">
      <w:pPr>
        <w:jc w:val="both"/>
        <w:rPr>
          <w:rFonts w:hint="eastAsia"/>
        </w:rPr>
      </w:pPr>
      <w:r>
        <w:rPr>
          <w:rFonts w:ascii="Times New Roman" w:hAnsi="Times New Roman" w:cs="Times New Roman"/>
          <w:color w:val="000000"/>
          <w:u w:val="single"/>
        </w:rPr>
        <w:t>Condición</w:t>
      </w:r>
      <w:r>
        <w:rPr>
          <w:rFonts w:ascii="Times New Roman" w:hAnsi="Times New Roman" w:cs="Times New Roman"/>
          <w:color w:val="000000"/>
        </w:rPr>
        <w:t>: Este riesgo se origina al no definir un estándar de programación.</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Dificultades para leer, comprender, detectar errores, realizar modificaciones del código fuente.</w:t>
      </w:r>
    </w:p>
    <w:p w:rsidR="000A2F3B" w:rsidRDefault="00DA625F">
      <w:pPr>
        <w:jc w:val="both"/>
        <w:rPr>
          <w:rFonts w:hint="eastAsia"/>
        </w:rPr>
      </w:pPr>
      <w:r>
        <w:rPr>
          <w:rFonts w:ascii="Times New Roman" w:hAnsi="Times New Roman" w:cs="Times New Roman"/>
          <w:color w:val="000000"/>
          <w:u w:val="single"/>
        </w:rPr>
        <w:t>Efecto</w:t>
      </w:r>
      <w:r>
        <w:rPr>
          <w:rFonts w:ascii="Times New Roman" w:hAnsi="Times New Roman" w:cs="Times New Roman"/>
          <w:color w:val="000000"/>
        </w:rPr>
        <w:t>: Lanzar un producto con muchos defectos y baja calidad.</w:t>
      </w:r>
    </w:p>
    <w:p w:rsidR="000A2F3B" w:rsidRDefault="00DA625F">
      <w:pPr>
        <w:pStyle w:val="Prrafodelista"/>
        <w:numPr>
          <w:ilvl w:val="0"/>
          <w:numId w:val="21"/>
        </w:numPr>
        <w:jc w:val="both"/>
        <w:rPr>
          <w:rFonts w:hint="eastAsia"/>
        </w:rPr>
      </w:pPr>
      <w:r>
        <w:rPr>
          <w:rFonts w:ascii="Times New Roman" w:hAnsi="Times New Roman" w:cs="Times New Roman"/>
          <w:b/>
        </w:rPr>
        <w:t>RI-18 Dificultades con herramientas y lenguajes nuevos de programación.</w:t>
      </w:r>
    </w:p>
    <w:p w:rsidR="000A2F3B" w:rsidRDefault="00DA625F">
      <w:pPr>
        <w:jc w:val="both"/>
        <w:rPr>
          <w:rFonts w:hint="eastAsia"/>
        </w:rPr>
      </w:pPr>
      <w:r>
        <w:rPr>
          <w:rFonts w:ascii="Times New Roman" w:hAnsi="Times New Roman" w:cs="Times New Roman"/>
          <w:color w:val="000000"/>
          <w:u w:val="single"/>
        </w:rPr>
        <w:t>Condición</w:t>
      </w:r>
      <w:r>
        <w:rPr>
          <w:rFonts w:ascii="Times New Roman" w:hAnsi="Times New Roman" w:cs="Times New Roman"/>
          <w:color w:val="000000"/>
        </w:rPr>
        <w:t xml:space="preserve">: Escaso conocimiento y experiencia de algunos de los integrantes del proyecto sobre las herramientas utilizadas y los lenguajes de programación. </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Mayor tiempo de desarrollo para investigar sobre el tema, o en la capacitación del personal.</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Lanzar un producto con baja calidad, con muchos defectos.</w:t>
      </w:r>
    </w:p>
    <w:p w:rsidR="000A2F3B" w:rsidRDefault="00DA625F">
      <w:pPr>
        <w:pStyle w:val="Prrafodelista"/>
        <w:numPr>
          <w:ilvl w:val="0"/>
          <w:numId w:val="21"/>
        </w:numPr>
        <w:jc w:val="both"/>
        <w:rPr>
          <w:rFonts w:hint="eastAsia"/>
        </w:rPr>
      </w:pPr>
      <w:r>
        <w:rPr>
          <w:rFonts w:ascii="Times New Roman" w:hAnsi="Times New Roman" w:cs="Times New Roman"/>
          <w:b/>
        </w:rPr>
        <w:t>RI-19 Problemas con los equipos de hardware para el desarrollo.</w:t>
      </w:r>
    </w:p>
    <w:p w:rsidR="000A2F3B" w:rsidRDefault="00DA625F">
      <w:pPr>
        <w:jc w:val="both"/>
        <w:rPr>
          <w:rFonts w:hint="eastAsia"/>
        </w:rPr>
      </w:pPr>
      <w:r>
        <w:rPr>
          <w:rFonts w:ascii="Times New Roman" w:hAnsi="Times New Roman" w:cs="Times New Roman"/>
          <w:color w:val="000000"/>
          <w:u w:val="single"/>
        </w:rPr>
        <w:t>Condición</w:t>
      </w:r>
      <w:r>
        <w:rPr>
          <w:rFonts w:ascii="Times New Roman" w:hAnsi="Times New Roman" w:cs="Times New Roman"/>
          <w:color w:val="000000"/>
        </w:rPr>
        <w:t xml:space="preserve">: Equipos con los que cuentan los personales empiezan a fallar, a volverse lento, se descomponen o ya no funcionan. </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Invertir en reparaciones o nuevos equipos de hardware para el desarrollo.</w:t>
      </w:r>
    </w:p>
    <w:p w:rsidR="000A2F3B" w:rsidRDefault="00DA625F">
      <w:pPr>
        <w:pStyle w:val="Prrafodelista"/>
        <w:numPr>
          <w:ilvl w:val="0"/>
          <w:numId w:val="21"/>
        </w:numPr>
        <w:jc w:val="both"/>
        <w:rPr>
          <w:rFonts w:hint="eastAsia"/>
        </w:rPr>
      </w:pPr>
      <w:r>
        <w:rPr>
          <w:rFonts w:ascii="Times New Roman" w:hAnsi="Times New Roman" w:cs="Times New Roman"/>
          <w:b/>
        </w:rPr>
        <w:t>RI-20 Despido o renuncia o abandono de miembros del equipo de desarrollo.</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Este riesgo se podría presentar como una consecuencia de RI-01, pero no necesariamente, también por la falta de presupuesto, por falta de tiempo, u otros motivos.</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Una de las consecuencias más evidentes es la demora del proyecto. También se puede dar la ausencia de personal calificado para tareas específicas con lo que las mismas no se podrán realizar hasta contar con el personal requerido.</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Que el software desarrollado tenga carencias, ya sea técnicas o funcionales. O mala calidad del mismo en caso de no utilizar el personal calificado para llevar a cabo determinadas tareas.</w:t>
      </w:r>
    </w:p>
    <w:p w:rsidR="000A2F3B" w:rsidRDefault="00DA625F">
      <w:pPr>
        <w:pStyle w:val="Prrafodelista"/>
        <w:numPr>
          <w:ilvl w:val="0"/>
          <w:numId w:val="21"/>
        </w:numPr>
        <w:jc w:val="both"/>
        <w:rPr>
          <w:rFonts w:hint="eastAsia"/>
        </w:rPr>
      </w:pPr>
      <w:r>
        <w:rPr>
          <w:rFonts w:ascii="Times New Roman" w:hAnsi="Times New Roman" w:cs="Times New Roman"/>
          <w:b/>
        </w:rPr>
        <w:t>RI-21 Dificultad de comunicación del equipo.</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xml:space="preserve">: El equipo de desarrollo se encuentra inhabilitado para reunirse físicamente debido a disposiciones del Ministerio de Salud Pública y Bienestar Social para la lucha contra el Covid-19. </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Dificultades de comunicación, la comunicación podría no ser lo suficientemente fluida o podría sufrir alteraciones en cuanto a tiempos.</w:t>
      </w:r>
    </w:p>
    <w:p w:rsidR="000A2F3B" w:rsidRDefault="00DA625F">
      <w:pPr>
        <w:jc w:val="both"/>
        <w:rPr>
          <w:rFonts w:hint="eastAsia"/>
        </w:rPr>
      </w:pPr>
      <w:r>
        <w:rPr>
          <w:rFonts w:ascii="Times New Roman" w:hAnsi="Times New Roman" w:cs="Times New Roman"/>
          <w:color w:val="000000"/>
          <w:u w:val="single"/>
        </w:rPr>
        <w:t>Efecto</w:t>
      </w:r>
      <w:r>
        <w:rPr>
          <w:rFonts w:ascii="Times New Roman" w:hAnsi="Times New Roman" w:cs="Times New Roman"/>
          <w:color w:val="000000"/>
        </w:rPr>
        <w:t>: Errores de comunicación, retrasos en entregas de avances, posibilidad de avanzar en el desarrollo de una actividad sin la validación requerida.</w:t>
      </w:r>
    </w:p>
    <w:p w:rsidR="000A2F3B" w:rsidRDefault="00DA625F">
      <w:pPr>
        <w:pStyle w:val="Prrafodelista"/>
        <w:numPr>
          <w:ilvl w:val="0"/>
          <w:numId w:val="21"/>
        </w:numPr>
        <w:jc w:val="both"/>
        <w:rPr>
          <w:rFonts w:hint="eastAsia"/>
        </w:rPr>
      </w:pPr>
      <w:r>
        <w:rPr>
          <w:rFonts w:ascii="Times New Roman" w:hAnsi="Times New Roman" w:cs="Times New Roman"/>
          <w:b/>
        </w:rPr>
        <w:t>RI-22 Inexperiencia del equipo con la Metodología de desarrollo.</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Algunos miembros del equipo de desarrollo pueden no contar con la experiencia suficiente en cuanto al uso de la Metodología.</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xml:space="preserve">: Retraso en el desarrollo de actividades definidas por la metodología, no aprovechar por completo las prestaciones de la metodología. </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Retraso en la entrega del producto final.</w:t>
      </w:r>
    </w:p>
    <w:p w:rsidR="000A2F3B" w:rsidRDefault="00DA625F">
      <w:pPr>
        <w:pStyle w:val="Prrafodelista"/>
        <w:numPr>
          <w:ilvl w:val="0"/>
          <w:numId w:val="21"/>
        </w:numPr>
        <w:jc w:val="both"/>
        <w:rPr>
          <w:rFonts w:hint="eastAsia"/>
        </w:rPr>
      </w:pPr>
      <w:r>
        <w:rPr>
          <w:rFonts w:ascii="Times New Roman" w:hAnsi="Times New Roman" w:cs="Times New Roman"/>
          <w:b/>
        </w:rPr>
        <w:t>RI-23 Perdida de documentos y archivos del proyecto.</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puede darse el caso en que el disco de una computadora se queme y se borren todos los archivos debido a un corte de luz, o un virus lo destruya todo.</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Retraso y pérdida de documentos y archivos pertenecientes al desarrollo de actividades definidas.</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Retraso en la entrega del producto.</w:t>
      </w:r>
    </w:p>
    <w:p w:rsidR="000A2F3B" w:rsidRDefault="00DA625F">
      <w:pPr>
        <w:pStyle w:val="Prrafodelista"/>
        <w:numPr>
          <w:ilvl w:val="0"/>
          <w:numId w:val="21"/>
        </w:numPr>
        <w:jc w:val="both"/>
        <w:rPr>
          <w:rFonts w:hint="eastAsia"/>
        </w:rPr>
      </w:pPr>
      <w:r>
        <w:rPr>
          <w:rFonts w:ascii="Times New Roman" w:hAnsi="Times New Roman" w:cs="Times New Roman"/>
          <w:b/>
        </w:rPr>
        <w:t>RI-24 Reposo a causa de problemas de salud.</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puede darse el caso en el que el personal este con problemas de salud y requiera de reposo para su recuperación.</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Retraso en las tareas asignadas al personal o sin poder terminarse.</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Retraso en la entrega del producto.</w:t>
      </w:r>
    </w:p>
    <w:p w:rsidR="000A2F3B" w:rsidRDefault="00DA625F">
      <w:pPr>
        <w:pStyle w:val="Prrafodelista"/>
        <w:numPr>
          <w:ilvl w:val="0"/>
          <w:numId w:val="21"/>
        </w:numPr>
        <w:jc w:val="both"/>
        <w:rPr>
          <w:rFonts w:hint="eastAsia"/>
        </w:rPr>
      </w:pPr>
      <w:r>
        <w:rPr>
          <w:rFonts w:ascii="Times New Roman" w:hAnsi="Times New Roman" w:cs="Times New Roman"/>
          <w:b/>
        </w:rPr>
        <w:t>RI-25 Permiso de ausencias laborales a causa de lutos.</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puede darse el caso en el que un familiar cercano de algun miembro del equipo de desarrollo ha fallecido y el personal requiera de días de ausencia para darle luto al familiar.</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Retraso en las tareas asignadas al personal.</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Retraso en la entrega del producto.</w:t>
      </w:r>
    </w:p>
    <w:p w:rsidR="000A2F3B" w:rsidRDefault="00DA625F">
      <w:pPr>
        <w:pStyle w:val="Prrafodelista"/>
        <w:numPr>
          <w:ilvl w:val="0"/>
          <w:numId w:val="21"/>
        </w:numPr>
        <w:jc w:val="both"/>
        <w:rPr>
          <w:rFonts w:hint="eastAsia"/>
        </w:rPr>
      </w:pPr>
      <w:r>
        <w:rPr>
          <w:rFonts w:ascii="Times New Roman" w:hAnsi="Times New Roman" w:cs="Times New Roman"/>
          <w:b/>
        </w:rPr>
        <w:t>RI-26 Problemas financieros.</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no se cuentan con fondos necesarios para seguir llevando a cabo el desarrollo del proyecto.</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No poder pagar a los personales que llevan a cabo el desarrollo del proyecto.</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Retraso en la entrega del producto, baja calidad del producto.</w:t>
      </w:r>
    </w:p>
    <w:p w:rsidR="000A2F3B" w:rsidRDefault="00DA625F">
      <w:pPr>
        <w:pStyle w:val="Prrafodelista"/>
        <w:numPr>
          <w:ilvl w:val="0"/>
          <w:numId w:val="21"/>
        </w:numPr>
        <w:jc w:val="both"/>
        <w:rPr>
          <w:rFonts w:hint="eastAsia"/>
        </w:rPr>
      </w:pPr>
      <w:r>
        <w:rPr>
          <w:rFonts w:ascii="Times New Roman" w:hAnsi="Times New Roman" w:cs="Times New Roman"/>
          <w:b/>
        </w:rPr>
        <w:t>RI-27 Paro de actividades por causa de Pandemia.</w:t>
      </w:r>
    </w:p>
    <w:p w:rsidR="000A2F3B" w:rsidRDefault="00DA625F">
      <w:pPr>
        <w:jc w:val="both"/>
        <w:rPr>
          <w:rFonts w:hint="eastAsia"/>
        </w:rPr>
      </w:pPr>
      <w:r>
        <w:rPr>
          <w:rFonts w:ascii="Times New Roman" w:hAnsi="Times New Roman" w:cs="Times New Roman"/>
          <w:u w:val="single"/>
        </w:rPr>
        <w:t>Condición</w:t>
      </w:r>
      <w:r>
        <w:rPr>
          <w:rFonts w:ascii="Times New Roman" w:hAnsi="Times New Roman" w:cs="Times New Roman"/>
        </w:rPr>
        <w:t xml:space="preserve">: Aparece una enfermedad sin cura conocida, se declara Pandemia mundial y la OMS declara restricciones para evitar aglomeración de personas a nivel mundial, afectando el sistema de trabajo de muchas organizaciones a nivel mundial. </w:t>
      </w:r>
    </w:p>
    <w:p w:rsidR="000A2F3B" w:rsidRDefault="00DA625F">
      <w:pPr>
        <w:jc w:val="both"/>
        <w:rPr>
          <w:rFonts w:hint="eastAsia"/>
        </w:rPr>
      </w:pPr>
      <w:r>
        <w:rPr>
          <w:rFonts w:ascii="Times New Roman" w:hAnsi="Times New Roman" w:cs="Times New Roman"/>
          <w:u w:val="single"/>
        </w:rPr>
        <w:t>Consecuencia</w:t>
      </w:r>
      <w:r>
        <w:rPr>
          <w:rFonts w:ascii="Times New Roman" w:hAnsi="Times New Roman" w:cs="Times New Roman"/>
        </w:rPr>
        <w:t>: Los equipos de trabajo no pueden reunirse físicamente, y las reuniones y trabajos proyectados deben realizarse de manera remota.</w:t>
      </w:r>
    </w:p>
    <w:p w:rsidR="000A2F3B" w:rsidRDefault="00DA625F">
      <w:pPr>
        <w:jc w:val="both"/>
        <w:rPr>
          <w:rFonts w:hint="eastAsia"/>
        </w:rPr>
      </w:pPr>
      <w:r>
        <w:rPr>
          <w:rFonts w:ascii="Times New Roman" w:hAnsi="Times New Roman" w:cs="Times New Roman"/>
          <w:u w:val="single"/>
        </w:rPr>
        <w:t>Efecto</w:t>
      </w:r>
      <w:r>
        <w:rPr>
          <w:rFonts w:ascii="Times New Roman" w:hAnsi="Times New Roman" w:cs="Times New Roman"/>
        </w:rPr>
        <w:t>: Retraso en la entrega del producto, baja calidad del producto.</w:t>
      </w:r>
    </w:p>
    <w:p w:rsidR="000A2F3B" w:rsidRDefault="00DA625F">
      <w:pPr>
        <w:jc w:val="center"/>
        <w:rPr>
          <w:rFonts w:hint="eastAsia"/>
        </w:rPr>
      </w:pPr>
      <w:r>
        <w:fldChar w:fldCharType="begin"/>
      </w:r>
      <w:r>
        <w:rPr>
          <w:rFonts w:ascii="Times New Roman" w:hAnsi="Times New Roman" w:cs="Times New Roman"/>
          <w:b/>
        </w:rPr>
        <w:instrText>TC "ANÁLISIS Y PRIORIDAD DE LOS RIESGOS." \l 2</w:instrText>
      </w:r>
      <w:r>
        <w:rPr>
          <w:rFonts w:ascii="Times New Roman" w:hAnsi="Times New Roman" w:cs="Times New Roman"/>
          <w:b/>
        </w:rPr>
        <w:fldChar w:fldCharType="end"/>
      </w:r>
      <w:r>
        <w:rPr>
          <w:rFonts w:ascii="Times New Roman" w:hAnsi="Times New Roman" w:cs="Times New Roman"/>
          <w:b/>
        </w:rPr>
        <w:t>ANÁLISIS Y PRIORIDAD DE LOS RIESGOS.</w:t>
      </w:r>
    </w:p>
    <w:p w:rsidR="000A2F3B" w:rsidRDefault="00DA625F">
      <w:pPr>
        <w:ind w:firstLine="993"/>
        <w:jc w:val="both"/>
        <w:rPr>
          <w:rFonts w:hint="eastAsia"/>
        </w:rPr>
      </w:pPr>
      <w:r>
        <w:rPr>
          <w:rFonts w:ascii="Times New Roman" w:hAnsi="Times New Roman" w:cs="Times New Roman"/>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0A2F3B" w:rsidRDefault="00DA625F">
      <w:pPr>
        <w:rPr>
          <w:rFonts w:hint="eastAsia"/>
        </w:rPr>
      </w:pPr>
      <w:r>
        <w:rPr>
          <w:rFonts w:ascii="Times New Roman" w:hAnsi="Times New Roman" w:cs="Times New Roman"/>
          <w:b/>
        </w:rPr>
        <w:t>Estimación de la probabilidad.</w:t>
      </w:r>
    </w:p>
    <w:p w:rsidR="000A2F3B" w:rsidRDefault="00DA625F">
      <w:pPr>
        <w:ind w:firstLine="993"/>
        <w:jc w:val="both"/>
        <w:rPr>
          <w:rFonts w:hint="eastAsia"/>
        </w:rPr>
      </w:pPr>
      <w:r>
        <w:rPr>
          <w:rFonts w:ascii="Times New Roman" w:hAnsi="Times New Roman" w:cs="Times New Roman"/>
        </w:rPr>
        <w:t>La probabilidad del riesgo es una medida que calcula la probabilidad de que la situación descripta en el apartado de consecuencias de los riesgos de la declaración de riesgos llegue a producirse de verdad. Para cuantificar la incertidumbre acerca de la ocurrencia de los riesgos se emplearán las categorizaciones expresadas en lenguaje natural, en base a un rango de probabilidades establecido, como se muestra en la siguiente tabla:</w:t>
      </w:r>
    </w:p>
    <w:tbl>
      <w:tblPr>
        <w:tblW w:w="8960" w:type="dxa"/>
        <w:tblInd w:w="106" w:type="dxa"/>
        <w:tblLook w:val="04A0" w:firstRow="1" w:lastRow="0" w:firstColumn="1" w:lastColumn="0" w:noHBand="0" w:noVBand="1"/>
      </w:tblPr>
      <w:tblGrid>
        <w:gridCol w:w="2171"/>
        <w:gridCol w:w="2077"/>
        <w:gridCol w:w="3073"/>
        <w:gridCol w:w="1639"/>
      </w:tblGrid>
      <w:tr w:rsidR="000A2F3B">
        <w:trPr>
          <w:trHeight w:val="334"/>
        </w:trPr>
        <w:tc>
          <w:tcPr>
            <w:tcW w:w="2170" w:type="dxa"/>
            <w:shd w:val="clear" w:color="auto" w:fill="auto"/>
          </w:tcPr>
          <w:p w:rsidR="000A2F3B" w:rsidRDefault="00DA625F">
            <w:pPr>
              <w:jc w:val="center"/>
              <w:rPr>
                <w:rFonts w:hint="eastAsia"/>
              </w:rPr>
            </w:pPr>
            <w:r>
              <w:rPr>
                <w:rFonts w:ascii="Times New Roman" w:eastAsiaTheme="minorEastAsia" w:hAnsi="Times New Roman" w:cs="Times New Roman"/>
                <w:b/>
                <w:bCs/>
              </w:rPr>
              <w:t>Rango de probabilidad</w:t>
            </w:r>
          </w:p>
        </w:tc>
        <w:tc>
          <w:tcPr>
            <w:tcW w:w="2077" w:type="dxa"/>
            <w:shd w:val="clear" w:color="auto" w:fill="auto"/>
          </w:tcPr>
          <w:p w:rsidR="000A2F3B" w:rsidRDefault="00DA625F">
            <w:pPr>
              <w:jc w:val="center"/>
              <w:rPr>
                <w:rFonts w:hint="eastAsia"/>
              </w:rPr>
            </w:pPr>
            <w:r>
              <w:rPr>
                <w:rFonts w:ascii="Times New Roman" w:eastAsiaTheme="minorEastAsia" w:hAnsi="Times New Roman" w:cs="Times New Roman"/>
                <w:b/>
                <w:bCs/>
              </w:rPr>
              <w:t>Promedio para el calculo</w:t>
            </w:r>
          </w:p>
        </w:tc>
        <w:tc>
          <w:tcPr>
            <w:tcW w:w="3073" w:type="dxa"/>
            <w:shd w:val="clear" w:color="auto" w:fill="auto"/>
          </w:tcPr>
          <w:p w:rsidR="000A2F3B" w:rsidRDefault="00DA625F">
            <w:pPr>
              <w:jc w:val="center"/>
              <w:rPr>
                <w:rFonts w:hint="eastAsia"/>
              </w:rPr>
            </w:pPr>
            <w:r>
              <w:rPr>
                <w:rFonts w:ascii="Times New Roman" w:eastAsiaTheme="minorEastAsia" w:hAnsi="Times New Roman" w:cs="Times New Roman"/>
                <w:b/>
                <w:bCs/>
              </w:rPr>
              <w:t>Expresión de lenguaje natural</w:t>
            </w:r>
          </w:p>
        </w:tc>
        <w:tc>
          <w:tcPr>
            <w:tcW w:w="1639" w:type="dxa"/>
            <w:shd w:val="clear" w:color="auto" w:fill="auto"/>
          </w:tcPr>
          <w:p w:rsidR="000A2F3B" w:rsidRDefault="00DA625F">
            <w:pPr>
              <w:jc w:val="center"/>
              <w:rPr>
                <w:rFonts w:hint="eastAsia"/>
              </w:rPr>
            </w:pPr>
            <w:r>
              <w:rPr>
                <w:rFonts w:ascii="Times New Roman" w:eastAsiaTheme="minorEastAsia" w:hAnsi="Times New Roman" w:cs="Times New Roman"/>
                <w:b/>
                <w:bCs/>
              </w:rPr>
              <w:t>Valor numérico</w:t>
            </w:r>
          </w:p>
        </w:tc>
      </w:tr>
      <w:tr w:rsidR="000A2F3B">
        <w:trPr>
          <w:trHeight w:val="270"/>
        </w:trPr>
        <w:tc>
          <w:tcPr>
            <w:tcW w:w="2170" w:type="dxa"/>
            <w:shd w:val="clear" w:color="auto" w:fill="auto"/>
          </w:tcPr>
          <w:p w:rsidR="000A2F3B" w:rsidRDefault="00DA625F">
            <w:pPr>
              <w:jc w:val="center"/>
              <w:rPr>
                <w:rFonts w:hint="eastAsia"/>
              </w:rPr>
            </w:pPr>
            <w:r>
              <w:rPr>
                <w:rFonts w:ascii="Times New Roman" w:eastAsiaTheme="minorEastAsia" w:hAnsi="Times New Roman" w:cs="Times New Roman"/>
              </w:rPr>
              <w:t>de 1% a 10%</w:t>
            </w:r>
          </w:p>
        </w:tc>
        <w:tc>
          <w:tcPr>
            <w:tcW w:w="2077" w:type="dxa"/>
            <w:shd w:val="clear" w:color="auto" w:fill="auto"/>
          </w:tcPr>
          <w:p w:rsidR="000A2F3B" w:rsidRDefault="00DA625F">
            <w:pPr>
              <w:jc w:val="center"/>
              <w:rPr>
                <w:rFonts w:hint="eastAsia"/>
              </w:rPr>
            </w:pPr>
            <w:r>
              <w:rPr>
                <w:rFonts w:ascii="Times New Roman" w:eastAsiaTheme="minorEastAsia" w:hAnsi="Times New Roman" w:cs="Times New Roman"/>
              </w:rPr>
              <w:t>5 %</w:t>
            </w:r>
          </w:p>
        </w:tc>
        <w:tc>
          <w:tcPr>
            <w:tcW w:w="3073" w:type="dxa"/>
            <w:shd w:val="clear" w:color="auto" w:fill="auto"/>
          </w:tcPr>
          <w:p w:rsidR="000A2F3B" w:rsidRDefault="00DA625F">
            <w:pPr>
              <w:jc w:val="center"/>
              <w:rPr>
                <w:rFonts w:hint="eastAsia"/>
              </w:rPr>
            </w:pPr>
            <w:r>
              <w:rPr>
                <w:rFonts w:ascii="Times New Roman" w:eastAsiaTheme="minorEastAsia" w:hAnsi="Times New Roman" w:cs="Times New Roman"/>
              </w:rPr>
              <w:t>Baja</w:t>
            </w:r>
          </w:p>
        </w:tc>
        <w:tc>
          <w:tcPr>
            <w:tcW w:w="1639" w:type="dxa"/>
            <w:shd w:val="clear" w:color="auto" w:fill="auto"/>
          </w:tcPr>
          <w:p w:rsidR="000A2F3B" w:rsidRDefault="00DA625F">
            <w:pPr>
              <w:jc w:val="center"/>
              <w:rPr>
                <w:rFonts w:hint="eastAsia"/>
              </w:rPr>
            </w:pPr>
            <w:r>
              <w:rPr>
                <w:rFonts w:ascii="Times New Roman" w:eastAsiaTheme="minorEastAsia" w:hAnsi="Times New Roman" w:cs="Times New Roman"/>
              </w:rPr>
              <w:t>1</w:t>
            </w:r>
          </w:p>
        </w:tc>
      </w:tr>
      <w:tr w:rsidR="000A2F3B">
        <w:tc>
          <w:tcPr>
            <w:tcW w:w="2170" w:type="dxa"/>
            <w:shd w:val="clear" w:color="auto" w:fill="auto"/>
          </w:tcPr>
          <w:p w:rsidR="000A2F3B" w:rsidRDefault="00DA625F">
            <w:pPr>
              <w:jc w:val="center"/>
              <w:rPr>
                <w:rFonts w:hint="eastAsia"/>
              </w:rPr>
            </w:pPr>
            <w:r>
              <w:rPr>
                <w:rFonts w:ascii="Times New Roman" w:eastAsiaTheme="minorEastAsia" w:hAnsi="Times New Roman" w:cs="Times New Roman"/>
              </w:rPr>
              <w:t>de 11 % a 25%</w:t>
            </w:r>
          </w:p>
        </w:tc>
        <w:tc>
          <w:tcPr>
            <w:tcW w:w="2077" w:type="dxa"/>
            <w:shd w:val="clear" w:color="auto" w:fill="auto"/>
          </w:tcPr>
          <w:p w:rsidR="000A2F3B" w:rsidRDefault="00DA625F">
            <w:pPr>
              <w:jc w:val="center"/>
              <w:rPr>
                <w:rFonts w:hint="eastAsia"/>
              </w:rPr>
            </w:pPr>
            <w:r>
              <w:rPr>
                <w:rFonts w:ascii="Times New Roman" w:eastAsiaTheme="minorEastAsia" w:hAnsi="Times New Roman" w:cs="Times New Roman"/>
              </w:rPr>
              <w:t>18 %</w:t>
            </w:r>
          </w:p>
        </w:tc>
        <w:tc>
          <w:tcPr>
            <w:tcW w:w="3073" w:type="dxa"/>
            <w:shd w:val="clear" w:color="auto" w:fill="auto"/>
          </w:tcPr>
          <w:p w:rsidR="000A2F3B" w:rsidRDefault="00DA625F">
            <w:pPr>
              <w:jc w:val="center"/>
              <w:rPr>
                <w:rFonts w:hint="eastAsia"/>
              </w:rPr>
            </w:pPr>
            <w:r>
              <w:rPr>
                <w:rFonts w:ascii="Times New Roman" w:eastAsiaTheme="minorEastAsia" w:hAnsi="Times New Roman" w:cs="Times New Roman"/>
              </w:rPr>
              <w:t>Poco probable</w:t>
            </w:r>
          </w:p>
        </w:tc>
        <w:tc>
          <w:tcPr>
            <w:tcW w:w="1639" w:type="dxa"/>
            <w:shd w:val="clear" w:color="auto" w:fill="auto"/>
          </w:tcPr>
          <w:p w:rsidR="000A2F3B" w:rsidRDefault="00DA625F">
            <w:pPr>
              <w:jc w:val="center"/>
              <w:rPr>
                <w:rFonts w:hint="eastAsia"/>
              </w:rPr>
            </w:pPr>
            <w:r>
              <w:rPr>
                <w:rFonts w:ascii="Times New Roman" w:eastAsiaTheme="minorEastAsia" w:hAnsi="Times New Roman" w:cs="Times New Roman"/>
              </w:rPr>
              <w:t>2</w:t>
            </w:r>
          </w:p>
        </w:tc>
      </w:tr>
      <w:tr w:rsidR="000A2F3B">
        <w:tc>
          <w:tcPr>
            <w:tcW w:w="2170" w:type="dxa"/>
            <w:shd w:val="clear" w:color="auto" w:fill="auto"/>
          </w:tcPr>
          <w:p w:rsidR="000A2F3B" w:rsidRDefault="00DA625F">
            <w:pPr>
              <w:jc w:val="center"/>
              <w:rPr>
                <w:rFonts w:hint="eastAsia"/>
              </w:rPr>
            </w:pPr>
            <w:r>
              <w:rPr>
                <w:rFonts w:ascii="Times New Roman" w:eastAsiaTheme="minorEastAsia" w:hAnsi="Times New Roman" w:cs="Times New Roman"/>
              </w:rPr>
              <w:t>de 26% a 55%</w:t>
            </w:r>
          </w:p>
        </w:tc>
        <w:tc>
          <w:tcPr>
            <w:tcW w:w="2077" w:type="dxa"/>
            <w:shd w:val="clear" w:color="auto" w:fill="auto"/>
          </w:tcPr>
          <w:p w:rsidR="000A2F3B" w:rsidRDefault="00DA625F">
            <w:pPr>
              <w:jc w:val="center"/>
              <w:rPr>
                <w:rFonts w:hint="eastAsia"/>
              </w:rPr>
            </w:pPr>
            <w:r>
              <w:rPr>
                <w:rFonts w:ascii="Times New Roman" w:eastAsiaTheme="minorEastAsia" w:hAnsi="Times New Roman" w:cs="Times New Roman"/>
              </w:rPr>
              <w:t>40 %</w:t>
            </w:r>
          </w:p>
        </w:tc>
        <w:tc>
          <w:tcPr>
            <w:tcW w:w="3073" w:type="dxa"/>
            <w:shd w:val="clear" w:color="auto" w:fill="auto"/>
          </w:tcPr>
          <w:p w:rsidR="000A2F3B" w:rsidRDefault="00DA625F">
            <w:pPr>
              <w:jc w:val="center"/>
              <w:rPr>
                <w:rFonts w:hint="eastAsia"/>
              </w:rPr>
            </w:pPr>
            <w:r>
              <w:rPr>
                <w:rFonts w:ascii="Times New Roman" w:eastAsiaTheme="minorEastAsia" w:hAnsi="Times New Roman" w:cs="Times New Roman"/>
              </w:rPr>
              <w:t>Media</w:t>
            </w:r>
          </w:p>
        </w:tc>
        <w:tc>
          <w:tcPr>
            <w:tcW w:w="1639" w:type="dxa"/>
            <w:shd w:val="clear" w:color="auto" w:fill="auto"/>
          </w:tcPr>
          <w:p w:rsidR="000A2F3B" w:rsidRDefault="00DA625F">
            <w:pPr>
              <w:jc w:val="center"/>
              <w:rPr>
                <w:rFonts w:hint="eastAsia"/>
              </w:rPr>
            </w:pPr>
            <w:r>
              <w:rPr>
                <w:rFonts w:ascii="Times New Roman" w:eastAsiaTheme="minorEastAsia" w:hAnsi="Times New Roman" w:cs="Times New Roman"/>
              </w:rPr>
              <w:t>3</w:t>
            </w:r>
          </w:p>
        </w:tc>
      </w:tr>
      <w:tr w:rsidR="000A2F3B">
        <w:tc>
          <w:tcPr>
            <w:tcW w:w="2170" w:type="dxa"/>
            <w:shd w:val="clear" w:color="auto" w:fill="auto"/>
          </w:tcPr>
          <w:p w:rsidR="000A2F3B" w:rsidRDefault="00DA625F">
            <w:pPr>
              <w:jc w:val="center"/>
              <w:rPr>
                <w:rFonts w:hint="eastAsia"/>
              </w:rPr>
            </w:pPr>
            <w:r>
              <w:rPr>
                <w:rFonts w:ascii="Times New Roman" w:eastAsiaTheme="minorEastAsia" w:hAnsi="Times New Roman" w:cs="Times New Roman"/>
              </w:rPr>
              <w:t>de 56% a 80%</w:t>
            </w:r>
          </w:p>
        </w:tc>
        <w:tc>
          <w:tcPr>
            <w:tcW w:w="2077" w:type="dxa"/>
            <w:shd w:val="clear" w:color="auto" w:fill="auto"/>
          </w:tcPr>
          <w:p w:rsidR="000A2F3B" w:rsidRDefault="00DA625F">
            <w:pPr>
              <w:jc w:val="center"/>
              <w:rPr>
                <w:rFonts w:hint="eastAsia"/>
              </w:rPr>
            </w:pPr>
            <w:r>
              <w:rPr>
                <w:rFonts w:ascii="Times New Roman" w:eastAsiaTheme="minorEastAsia" w:hAnsi="Times New Roman" w:cs="Times New Roman"/>
              </w:rPr>
              <w:t>68 %</w:t>
            </w:r>
          </w:p>
        </w:tc>
        <w:tc>
          <w:tcPr>
            <w:tcW w:w="3073" w:type="dxa"/>
            <w:shd w:val="clear" w:color="auto" w:fill="auto"/>
          </w:tcPr>
          <w:p w:rsidR="000A2F3B" w:rsidRDefault="00DA625F">
            <w:pPr>
              <w:jc w:val="center"/>
              <w:rPr>
                <w:rFonts w:hint="eastAsia"/>
              </w:rPr>
            </w:pPr>
            <w:r>
              <w:rPr>
                <w:rFonts w:ascii="Times New Roman" w:eastAsiaTheme="minorEastAsia" w:hAnsi="Times New Roman" w:cs="Times New Roman"/>
              </w:rPr>
              <w:t>Altamente probable</w:t>
            </w:r>
          </w:p>
        </w:tc>
        <w:tc>
          <w:tcPr>
            <w:tcW w:w="1639" w:type="dxa"/>
            <w:shd w:val="clear" w:color="auto" w:fill="auto"/>
          </w:tcPr>
          <w:p w:rsidR="000A2F3B" w:rsidRDefault="00DA625F">
            <w:pPr>
              <w:jc w:val="center"/>
              <w:rPr>
                <w:rFonts w:hint="eastAsia"/>
              </w:rPr>
            </w:pPr>
            <w:r>
              <w:rPr>
                <w:rFonts w:ascii="Times New Roman" w:eastAsiaTheme="minorEastAsia" w:hAnsi="Times New Roman" w:cs="Times New Roman"/>
              </w:rPr>
              <w:t>4</w:t>
            </w:r>
          </w:p>
        </w:tc>
      </w:tr>
      <w:tr w:rsidR="000A2F3B">
        <w:tc>
          <w:tcPr>
            <w:tcW w:w="2170" w:type="dxa"/>
            <w:shd w:val="clear" w:color="auto" w:fill="auto"/>
          </w:tcPr>
          <w:p w:rsidR="000A2F3B" w:rsidRDefault="00DA625F">
            <w:pPr>
              <w:jc w:val="center"/>
              <w:rPr>
                <w:rFonts w:hint="eastAsia"/>
              </w:rPr>
            </w:pPr>
            <w:r>
              <w:rPr>
                <w:rFonts w:ascii="Times New Roman" w:eastAsiaTheme="minorEastAsia" w:hAnsi="Times New Roman" w:cs="Times New Roman"/>
              </w:rPr>
              <w:t>de 81% a 99%</w:t>
            </w:r>
          </w:p>
        </w:tc>
        <w:tc>
          <w:tcPr>
            <w:tcW w:w="2077" w:type="dxa"/>
            <w:shd w:val="clear" w:color="auto" w:fill="auto"/>
          </w:tcPr>
          <w:p w:rsidR="000A2F3B" w:rsidRDefault="00DA625F">
            <w:pPr>
              <w:jc w:val="center"/>
              <w:rPr>
                <w:rFonts w:hint="eastAsia"/>
              </w:rPr>
            </w:pPr>
            <w:r>
              <w:rPr>
                <w:rFonts w:ascii="Times New Roman" w:eastAsiaTheme="minorEastAsia" w:hAnsi="Times New Roman" w:cs="Times New Roman"/>
              </w:rPr>
              <w:t>90 %</w:t>
            </w:r>
          </w:p>
        </w:tc>
        <w:tc>
          <w:tcPr>
            <w:tcW w:w="3073" w:type="dxa"/>
            <w:shd w:val="clear" w:color="auto" w:fill="auto"/>
          </w:tcPr>
          <w:p w:rsidR="000A2F3B" w:rsidRDefault="00DA625F">
            <w:pPr>
              <w:jc w:val="center"/>
              <w:rPr>
                <w:rFonts w:hint="eastAsia"/>
              </w:rPr>
            </w:pPr>
            <w:r>
              <w:rPr>
                <w:rFonts w:ascii="Times New Roman" w:eastAsiaTheme="minorEastAsia" w:hAnsi="Times New Roman" w:cs="Times New Roman"/>
              </w:rPr>
              <w:t>Casi seguro</w:t>
            </w:r>
          </w:p>
        </w:tc>
        <w:tc>
          <w:tcPr>
            <w:tcW w:w="1639" w:type="dxa"/>
            <w:shd w:val="clear" w:color="auto" w:fill="auto"/>
          </w:tcPr>
          <w:p w:rsidR="000A2F3B" w:rsidRDefault="00DA625F">
            <w:pPr>
              <w:jc w:val="center"/>
              <w:rPr>
                <w:rFonts w:hint="eastAsia"/>
              </w:rPr>
            </w:pPr>
            <w:r>
              <w:rPr>
                <w:rFonts w:ascii="Times New Roman" w:eastAsiaTheme="minorEastAsia" w:hAnsi="Times New Roman" w:cs="Times New Roman"/>
              </w:rPr>
              <w:t>5</w:t>
            </w:r>
          </w:p>
        </w:tc>
      </w:tr>
    </w:tbl>
    <w:p w:rsidR="000A2F3B" w:rsidRDefault="00DA625F">
      <w:pPr>
        <w:rPr>
          <w:rFonts w:hint="eastAsia"/>
        </w:rPr>
      </w:pPr>
      <w:r>
        <w:rPr>
          <w:rFonts w:ascii="Times New Roman" w:hAnsi="Times New Roman" w:cs="Times New Roman"/>
        </w:rPr>
        <w:t>En la siguiente tabla se expresan los riesgos identificados para el proyecto con las probabilidades estimadas subjetivamente para cada uno de ellos.</w:t>
      </w:r>
    </w:p>
    <w:tbl>
      <w:tblPr>
        <w:tblW w:w="5000" w:type="pct"/>
        <w:tblLook w:val="04A0" w:firstRow="1" w:lastRow="0" w:firstColumn="1" w:lastColumn="0" w:noHBand="0" w:noVBand="1"/>
      </w:tblPr>
      <w:tblGrid>
        <w:gridCol w:w="1039"/>
        <w:gridCol w:w="4553"/>
        <w:gridCol w:w="1518"/>
        <w:gridCol w:w="1612"/>
      </w:tblGrid>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b/>
              </w:rPr>
              <w:t>ID</w:t>
            </w:r>
          </w:p>
        </w:tc>
        <w:tc>
          <w:tcPr>
            <w:tcW w:w="4440" w:type="dxa"/>
            <w:shd w:val="clear" w:color="auto" w:fill="auto"/>
          </w:tcPr>
          <w:p w:rsidR="000A2F3B" w:rsidRDefault="00DA625F">
            <w:pPr>
              <w:jc w:val="center"/>
              <w:rPr>
                <w:rFonts w:hint="eastAsia"/>
              </w:rPr>
            </w:pPr>
            <w:r>
              <w:rPr>
                <w:rFonts w:ascii="Times New Roman" w:eastAsiaTheme="minorEastAsia" w:hAnsi="Times New Roman" w:cs="Times New Roman"/>
                <w:b/>
              </w:rPr>
              <w:t>Riesgo</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b/>
              </w:rPr>
              <w:t>Expresión</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
              </w:rPr>
              <w:t>Probabilidad</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color w:val="000000"/>
              </w:rPr>
              <w:t>RI-01</w:t>
            </w:r>
          </w:p>
        </w:tc>
        <w:tc>
          <w:tcPr>
            <w:tcW w:w="4440" w:type="dxa"/>
            <w:shd w:val="clear" w:color="auto" w:fill="auto"/>
          </w:tcPr>
          <w:p w:rsidR="000A2F3B" w:rsidRDefault="00DA625F">
            <w:pPr>
              <w:rPr>
                <w:rFonts w:hint="eastAsia"/>
              </w:rPr>
            </w:pPr>
            <w:r>
              <w:rPr>
                <w:rFonts w:ascii="Times New Roman" w:eastAsiaTheme="minorEastAsia" w:hAnsi="Times New Roman" w:cs="Times New Roman"/>
                <w:color w:val="000000"/>
              </w:rPr>
              <w:t>Errores en la estimación del presupuesto</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Poco probable</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20%</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color w:val="000000"/>
              </w:rPr>
              <w:t>RI-02</w:t>
            </w:r>
          </w:p>
        </w:tc>
        <w:tc>
          <w:tcPr>
            <w:tcW w:w="4440" w:type="dxa"/>
            <w:shd w:val="clear" w:color="auto" w:fill="auto"/>
          </w:tcPr>
          <w:p w:rsidR="000A2F3B" w:rsidRDefault="00DA625F">
            <w:pPr>
              <w:rPr>
                <w:rFonts w:hint="eastAsia"/>
              </w:rPr>
            </w:pPr>
            <w:r>
              <w:rPr>
                <w:rFonts w:ascii="Times New Roman" w:eastAsiaTheme="minorEastAsia" w:hAnsi="Times New Roman" w:cs="Times New Roman"/>
                <w:color w:val="000000"/>
              </w:rPr>
              <w:t>Errores en la estimación de la calendarización</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Poco probable</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RI-03</w:t>
            </w:r>
          </w:p>
        </w:tc>
        <w:tc>
          <w:tcPr>
            <w:tcW w:w="4440" w:type="dxa"/>
            <w:shd w:val="clear" w:color="auto" w:fill="auto"/>
          </w:tcPr>
          <w:p w:rsidR="000A2F3B" w:rsidRDefault="00DA625F">
            <w:pPr>
              <w:rPr>
                <w:rFonts w:hint="eastAsia"/>
              </w:rPr>
            </w:pPr>
            <w:r>
              <w:rPr>
                <w:rFonts w:ascii="Times New Roman" w:eastAsiaTheme="minorEastAsia" w:hAnsi="Times New Roman" w:cs="Times New Roman"/>
                <w:color w:val="000000"/>
              </w:rPr>
              <w:t>Adelantar fecha de entrega</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Altamente Probable</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68%</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RI-04</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Formulación de nuevos requisitos</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Poco probable</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RI-05</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Eliminación de requisitos aprobados</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Poco probable</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RI-06</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Errores en la definición de requisitos.</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Media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RI-07</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Necesidades de las clientes no recogidas de forma completa</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Media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RI-08</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Existencia de funciones que presentan dificultades técnicas</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Media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RI-09</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Diseño inadecuado para la realización del proceso de pruebas</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Baja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5%</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RI-10</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Problemas con la definición de la interfase de usuario</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Baja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5%</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RI-11</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Aparición de errores por la reutilización de software preexistente</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Media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RI-12</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Solicitud de cambios no controlados o incorrectamente evaluados.</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Poco Probable</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RI-13</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Poca Comunicación con futuros usuarios</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Poco Probable</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RI-14</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 xml:space="preserve">Ausencia de usuarios finales para validar el producto </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Baja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5%</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RI-15</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Falta de definición de formatos y ejemplos de documentos para todas las entregas definidas como parte del proceso del software</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Media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RI-16</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No documentar todos los resultados de las revisiones técnicas, incluyendo los errores encontrados y recursos empleados</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Media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RI-17</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No definir reglas específicas para la documentación del código fuente.</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Media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RI-18</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 xml:space="preserve">Dificultades con herramientas y lenguajes nuevos de programación </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Media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RI-19</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Problemas con los equipos de hardware para el desarrollo</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Media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RI-20</w:t>
            </w:r>
          </w:p>
        </w:tc>
        <w:tc>
          <w:tcPr>
            <w:tcW w:w="4440" w:type="dxa"/>
            <w:shd w:val="clear" w:color="auto" w:fill="auto"/>
          </w:tcPr>
          <w:p w:rsidR="000A2F3B" w:rsidRDefault="00DA625F">
            <w:pPr>
              <w:rPr>
                <w:rFonts w:hint="eastAsia"/>
              </w:rPr>
            </w:pPr>
            <w:r>
              <w:rPr>
                <w:rFonts w:ascii="Times New Roman" w:eastAsiaTheme="minorEastAsia" w:hAnsi="Times New Roman" w:cs="Times New Roman"/>
                <w:bCs/>
              </w:rPr>
              <w:t>Despido o renuncia o abandono de miembros del equipo de desarrollo.</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Altamente Probable</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68%</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RI-21</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Dificultad de comunicación por la distribución del personal.</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Media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RI-22</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Inexperiencia del equipo con la metodología de desarrollo</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Media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r>
      <w:tr w:rsidR="000A2F3B">
        <w:trPr>
          <w:trHeight w:val="989"/>
        </w:trPr>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RI-23</w:t>
            </w:r>
          </w:p>
        </w:tc>
        <w:tc>
          <w:tcPr>
            <w:tcW w:w="4440" w:type="dxa"/>
            <w:shd w:val="clear" w:color="auto" w:fill="auto"/>
          </w:tcPr>
          <w:p w:rsidR="000A2F3B" w:rsidRDefault="00DA625F">
            <w:pPr>
              <w:rPr>
                <w:rFonts w:hint="eastAsia"/>
              </w:rPr>
            </w:pPr>
            <w:r>
              <w:rPr>
                <w:rFonts w:ascii="Times New Roman" w:eastAsiaTheme="minorEastAsia" w:hAnsi="Times New Roman" w:cs="Times New Roman"/>
              </w:rPr>
              <w:t>Perdida de documentos y archivos del proyecto</w:t>
            </w:r>
          </w:p>
          <w:p w:rsidR="000A2F3B" w:rsidRDefault="000A2F3B">
            <w:pPr>
              <w:rPr>
                <w:rFonts w:ascii="Times New Roman" w:eastAsiaTheme="minorEastAsia" w:hAnsi="Times New Roman" w:cs="Times New Roman"/>
              </w:rPr>
            </w:pP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Poco Probable</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RI-24</w:t>
            </w:r>
          </w:p>
        </w:tc>
        <w:tc>
          <w:tcPr>
            <w:tcW w:w="4440" w:type="dxa"/>
            <w:shd w:val="clear" w:color="auto" w:fill="auto"/>
          </w:tcPr>
          <w:p w:rsidR="000A2F3B" w:rsidRDefault="00DA625F">
            <w:pPr>
              <w:jc w:val="center"/>
              <w:rPr>
                <w:rFonts w:hint="eastAsia"/>
              </w:rPr>
            </w:pPr>
            <w:r>
              <w:rPr>
                <w:rFonts w:ascii="Times New Roman" w:eastAsiaTheme="minorEastAsia" w:hAnsi="Times New Roman" w:cs="Times New Roman"/>
              </w:rPr>
              <w:t>Reposo a causa de problemas de salud</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Poco Probable</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RI-25</w:t>
            </w:r>
          </w:p>
        </w:tc>
        <w:tc>
          <w:tcPr>
            <w:tcW w:w="4440" w:type="dxa"/>
            <w:shd w:val="clear" w:color="auto" w:fill="auto"/>
          </w:tcPr>
          <w:p w:rsidR="000A2F3B" w:rsidRDefault="00DA625F">
            <w:pPr>
              <w:jc w:val="center"/>
              <w:rPr>
                <w:rFonts w:hint="eastAsia"/>
              </w:rPr>
            </w:pPr>
            <w:r>
              <w:rPr>
                <w:rFonts w:ascii="Times New Roman" w:eastAsiaTheme="minorEastAsia" w:hAnsi="Times New Roman" w:cs="Times New Roman"/>
              </w:rPr>
              <w:t>Permiso de ausencias laborales a causa de lutos</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Baja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10%</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RI-26</w:t>
            </w:r>
          </w:p>
        </w:tc>
        <w:tc>
          <w:tcPr>
            <w:tcW w:w="4440" w:type="dxa"/>
            <w:shd w:val="clear" w:color="auto" w:fill="auto"/>
          </w:tcPr>
          <w:p w:rsidR="000A2F3B" w:rsidRDefault="00DA625F">
            <w:pPr>
              <w:jc w:val="center"/>
              <w:rPr>
                <w:rFonts w:hint="eastAsia"/>
              </w:rPr>
            </w:pPr>
            <w:r>
              <w:rPr>
                <w:rFonts w:ascii="Times New Roman" w:eastAsiaTheme="minorEastAsia" w:hAnsi="Times New Roman" w:cs="Times New Roman"/>
              </w:rPr>
              <w:t>Problemas financieros</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Media</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r>
      <w:tr w:rsidR="000A2F3B">
        <w:tc>
          <w:tcPr>
            <w:tcW w:w="1013" w:type="dxa"/>
            <w:shd w:val="clear" w:color="auto" w:fill="auto"/>
          </w:tcPr>
          <w:p w:rsidR="000A2F3B" w:rsidRDefault="00DA625F">
            <w:pPr>
              <w:jc w:val="center"/>
              <w:rPr>
                <w:rFonts w:hint="eastAsia"/>
              </w:rPr>
            </w:pPr>
            <w:r>
              <w:rPr>
                <w:rFonts w:ascii="Times New Roman" w:eastAsiaTheme="minorEastAsia" w:hAnsi="Times New Roman" w:cs="Times New Roman"/>
              </w:rPr>
              <w:t>RI-27</w:t>
            </w:r>
          </w:p>
        </w:tc>
        <w:tc>
          <w:tcPr>
            <w:tcW w:w="4440" w:type="dxa"/>
            <w:shd w:val="clear" w:color="auto" w:fill="auto"/>
          </w:tcPr>
          <w:p w:rsidR="000A2F3B" w:rsidRDefault="00DA625F">
            <w:pPr>
              <w:jc w:val="center"/>
              <w:rPr>
                <w:rFonts w:hint="eastAsia"/>
              </w:rPr>
            </w:pPr>
            <w:r>
              <w:rPr>
                <w:rFonts w:ascii="Times New Roman" w:eastAsiaTheme="minorEastAsia" w:hAnsi="Times New Roman" w:cs="Times New Roman"/>
                <w:bCs/>
              </w:rPr>
              <w:t>Paro de actividades por causa de Pandemia.</w:t>
            </w:r>
          </w:p>
        </w:tc>
        <w:tc>
          <w:tcPr>
            <w:tcW w:w="1480" w:type="dxa"/>
            <w:shd w:val="clear" w:color="auto" w:fill="auto"/>
          </w:tcPr>
          <w:p w:rsidR="000A2F3B" w:rsidRDefault="00DA625F">
            <w:pPr>
              <w:jc w:val="center"/>
              <w:rPr>
                <w:rFonts w:hint="eastAsia"/>
              </w:rPr>
            </w:pPr>
            <w:r>
              <w:rPr>
                <w:rFonts w:ascii="Times New Roman" w:eastAsiaTheme="minorEastAsia" w:hAnsi="Times New Roman" w:cs="Times New Roman"/>
              </w:rPr>
              <w:t>Altamente Probable</w:t>
            </w:r>
          </w:p>
        </w:tc>
        <w:tc>
          <w:tcPr>
            <w:tcW w:w="1572" w:type="dxa"/>
            <w:shd w:val="clear" w:color="auto" w:fill="auto"/>
          </w:tcPr>
          <w:p w:rsidR="000A2F3B" w:rsidRDefault="00DA625F">
            <w:pPr>
              <w:jc w:val="center"/>
              <w:rPr>
                <w:rFonts w:hint="eastAsia"/>
              </w:rPr>
            </w:pPr>
            <w:r>
              <w:rPr>
                <w:rFonts w:ascii="Times New Roman" w:eastAsiaTheme="minorEastAsia" w:hAnsi="Times New Roman" w:cs="Times New Roman"/>
                <w:bCs/>
              </w:rPr>
              <w:t>100%</w:t>
            </w:r>
          </w:p>
        </w:tc>
      </w:tr>
    </w:tbl>
    <w:p w:rsidR="000A2F3B" w:rsidRDefault="000A2F3B">
      <w:pPr>
        <w:rPr>
          <w:rFonts w:ascii="Times New Roman" w:hAnsi="Times New Roman" w:cs="Times New Roman"/>
          <w:b/>
        </w:rPr>
      </w:pPr>
    </w:p>
    <w:p w:rsidR="000A2F3B" w:rsidRDefault="00DA625F">
      <w:pPr>
        <w:rPr>
          <w:rFonts w:hint="eastAsia"/>
        </w:rPr>
      </w:pPr>
      <w:r>
        <w:fldChar w:fldCharType="begin"/>
      </w:r>
      <w:r>
        <w:rPr>
          <w:rFonts w:ascii="Times New Roman" w:hAnsi="Times New Roman" w:cs="Times New Roman"/>
          <w:b/>
        </w:rPr>
        <w:instrText>TC "Estimación del impacto." \l 2</w:instrText>
      </w:r>
      <w:r>
        <w:rPr>
          <w:rFonts w:ascii="Times New Roman" w:hAnsi="Times New Roman" w:cs="Times New Roman"/>
          <w:b/>
        </w:rPr>
        <w:fldChar w:fldCharType="end"/>
      </w:r>
      <w:r>
        <w:rPr>
          <w:rFonts w:ascii="Times New Roman" w:hAnsi="Times New Roman" w:cs="Times New Roman"/>
          <w:b/>
        </w:rPr>
        <w:t>Estimación del impacto.</w:t>
      </w:r>
    </w:p>
    <w:p w:rsidR="000A2F3B" w:rsidRDefault="00DA625F">
      <w:pPr>
        <w:ind w:firstLine="993"/>
        <w:jc w:val="both"/>
        <w:rPr>
          <w:rFonts w:hint="eastAsia"/>
        </w:rPr>
      </w:pPr>
      <w:r>
        <w:rPr>
          <w:rFonts w:ascii="Times New Roman" w:hAnsi="Times New Roman" w:cs="Times New Roman"/>
        </w:rPr>
        <w:t>El impacto del riesgo calcula la gravedad de los efectos adversos, la magnitud de una pérdida o el costo potencial de la oportunidad si el riesgo llega a producirse dentro del proyecto. Para el presente análisis se empleará la escala de medición subjetiva expresada en la siguiente tabla.</w:t>
      </w:r>
    </w:p>
    <w:p w:rsidR="000A2F3B" w:rsidRDefault="000A2F3B">
      <w:pPr>
        <w:rPr>
          <w:rFonts w:ascii="Times New Roman" w:hAnsi="Times New Roman" w:cs="Times New Roman"/>
        </w:rPr>
      </w:pPr>
    </w:p>
    <w:tbl>
      <w:tblPr>
        <w:tblW w:w="6432" w:type="dxa"/>
        <w:jc w:val="center"/>
        <w:tblLook w:val="04A0" w:firstRow="1" w:lastRow="0" w:firstColumn="1" w:lastColumn="0" w:noHBand="0" w:noVBand="1"/>
      </w:tblPr>
      <w:tblGrid>
        <w:gridCol w:w="2044"/>
        <w:gridCol w:w="2674"/>
        <w:gridCol w:w="1714"/>
      </w:tblGrid>
      <w:tr w:rsidR="000A2F3B">
        <w:trPr>
          <w:jc w:val="center"/>
        </w:trPr>
        <w:tc>
          <w:tcPr>
            <w:tcW w:w="2044" w:type="dxa"/>
            <w:shd w:val="clear" w:color="auto" w:fill="auto"/>
          </w:tcPr>
          <w:p w:rsidR="000A2F3B" w:rsidRDefault="00DA625F">
            <w:pPr>
              <w:jc w:val="center"/>
              <w:rPr>
                <w:rFonts w:hint="eastAsia"/>
              </w:rPr>
            </w:pPr>
            <w:r>
              <w:rPr>
                <w:rFonts w:ascii="Times New Roman" w:eastAsiaTheme="minorEastAsia" w:hAnsi="Times New Roman" w:cs="Times New Roman"/>
                <w:b/>
              </w:rPr>
              <w:t>Criterio</w:t>
            </w:r>
          </w:p>
        </w:tc>
        <w:tc>
          <w:tcPr>
            <w:tcW w:w="2674" w:type="dxa"/>
            <w:shd w:val="clear" w:color="auto" w:fill="auto"/>
          </w:tcPr>
          <w:p w:rsidR="000A2F3B" w:rsidRDefault="00DA625F">
            <w:pPr>
              <w:jc w:val="center"/>
              <w:rPr>
                <w:rFonts w:hint="eastAsia"/>
              </w:rPr>
            </w:pPr>
            <w:r>
              <w:rPr>
                <w:rFonts w:ascii="Times New Roman" w:eastAsiaTheme="minorEastAsia" w:hAnsi="Times New Roman" w:cs="Times New Roman"/>
                <w:b/>
              </w:rPr>
              <w:t>Retraso en la planificación</w:t>
            </w:r>
          </w:p>
        </w:tc>
        <w:tc>
          <w:tcPr>
            <w:tcW w:w="1714" w:type="dxa"/>
            <w:shd w:val="clear" w:color="auto" w:fill="auto"/>
          </w:tcPr>
          <w:p w:rsidR="000A2F3B" w:rsidRDefault="00DA625F">
            <w:pPr>
              <w:jc w:val="center"/>
              <w:rPr>
                <w:rFonts w:hint="eastAsia"/>
              </w:rPr>
            </w:pPr>
            <w:r>
              <w:rPr>
                <w:rFonts w:ascii="Times New Roman" w:eastAsiaTheme="minorEastAsia" w:hAnsi="Times New Roman" w:cs="Times New Roman"/>
                <w:b/>
              </w:rPr>
              <w:t>Valor numérico</w:t>
            </w:r>
          </w:p>
        </w:tc>
      </w:tr>
      <w:tr w:rsidR="000A2F3B">
        <w:trPr>
          <w:jc w:val="center"/>
        </w:trPr>
        <w:tc>
          <w:tcPr>
            <w:tcW w:w="2044" w:type="dxa"/>
            <w:shd w:val="clear" w:color="auto" w:fill="auto"/>
          </w:tcPr>
          <w:p w:rsidR="000A2F3B" w:rsidRDefault="00DA625F">
            <w:pPr>
              <w:jc w:val="center"/>
              <w:rPr>
                <w:rFonts w:hint="eastAsia"/>
              </w:rPr>
            </w:pPr>
            <w:r>
              <w:rPr>
                <w:rFonts w:ascii="Times New Roman" w:eastAsiaTheme="minorEastAsia" w:hAnsi="Times New Roman" w:cs="Times New Roman"/>
              </w:rPr>
              <w:t>Insignificante</w:t>
            </w:r>
          </w:p>
        </w:tc>
        <w:tc>
          <w:tcPr>
            <w:tcW w:w="2674" w:type="dxa"/>
            <w:shd w:val="clear" w:color="auto" w:fill="auto"/>
          </w:tcPr>
          <w:p w:rsidR="000A2F3B" w:rsidRDefault="00DA625F">
            <w:pPr>
              <w:jc w:val="center"/>
              <w:rPr>
                <w:rFonts w:hint="eastAsia"/>
              </w:rPr>
            </w:pPr>
            <w:r>
              <w:rPr>
                <w:rFonts w:ascii="Times New Roman" w:eastAsiaTheme="minorEastAsia" w:hAnsi="Times New Roman" w:cs="Times New Roman"/>
              </w:rPr>
              <w:t>1 semana</w:t>
            </w:r>
          </w:p>
        </w:tc>
        <w:tc>
          <w:tcPr>
            <w:tcW w:w="1714" w:type="dxa"/>
            <w:shd w:val="clear" w:color="auto" w:fill="auto"/>
          </w:tcPr>
          <w:p w:rsidR="000A2F3B" w:rsidRDefault="00DA625F">
            <w:pPr>
              <w:jc w:val="center"/>
              <w:rPr>
                <w:rFonts w:hint="eastAsia"/>
              </w:rPr>
            </w:pPr>
            <w:r>
              <w:rPr>
                <w:rFonts w:ascii="Times New Roman" w:eastAsiaTheme="minorEastAsia" w:hAnsi="Times New Roman" w:cs="Times New Roman"/>
              </w:rPr>
              <w:t>1</w:t>
            </w:r>
          </w:p>
        </w:tc>
      </w:tr>
      <w:tr w:rsidR="000A2F3B">
        <w:trPr>
          <w:jc w:val="center"/>
        </w:trPr>
        <w:tc>
          <w:tcPr>
            <w:tcW w:w="2044" w:type="dxa"/>
            <w:shd w:val="clear" w:color="auto" w:fill="auto"/>
          </w:tcPr>
          <w:p w:rsidR="000A2F3B" w:rsidRDefault="00DA625F">
            <w:pPr>
              <w:jc w:val="center"/>
              <w:rPr>
                <w:rFonts w:hint="eastAsia"/>
              </w:rPr>
            </w:pPr>
            <w:r>
              <w:rPr>
                <w:rFonts w:ascii="Times New Roman" w:eastAsiaTheme="minorEastAsia" w:hAnsi="Times New Roman" w:cs="Times New Roman"/>
              </w:rPr>
              <w:t>Marginal</w:t>
            </w:r>
          </w:p>
        </w:tc>
        <w:tc>
          <w:tcPr>
            <w:tcW w:w="2674" w:type="dxa"/>
            <w:shd w:val="clear" w:color="auto" w:fill="auto"/>
          </w:tcPr>
          <w:p w:rsidR="000A2F3B" w:rsidRDefault="00DA625F">
            <w:pPr>
              <w:jc w:val="center"/>
              <w:rPr>
                <w:rFonts w:hint="eastAsia"/>
              </w:rPr>
            </w:pPr>
            <w:r>
              <w:rPr>
                <w:rFonts w:ascii="Times New Roman" w:eastAsiaTheme="minorEastAsia" w:hAnsi="Times New Roman" w:cs="Times New Roman"/>
              </w:rPr>
              <w:t>2 semanas</w:t>
            </w:r>
          </w:p>
        </w:tc>
        <w:tc>
          <w:tcPr>
            <w:tcW w:w="1714" w:type="dxa"/>
            <w:shd w:val="clear" w:color="auto" w:fill="auto"/>
          </w:tcPr>
          <w:p w:rsidR="000A2F3B" w:rsidRDefault="00DA625F">
            <w:pPr>
              <w:jc w:val="center"/>
              <w:rPr>
                <w:rFonts w:hint="eastAsia"/>
              </w:rPr>
            </w:pPr>
            <w:r>
              <w:rPr>
                <w:rFonts w:ascii="Times New Roman" w:eastAsiaTheme="minorEastAsia" w:hAnsi="Times New Roman" w:cs="Times New Roman"/>
              </w:rPr>
              <w:t>2</w:t>
            </w:r>
          </w:p>
        </w:tc>
      </w:tr>
      <w:tr w:rsidR="000A2F3B">
        <w:trPr>
          <w:jc w:val="center"/>
        </w:trPr>
        <w:tc>
          <w:tcPr>
            <w:tcW w:w="2044" w:type="dxa"/>
            <w:shd w:val="clear" w:color="auto" w:fill="auto"/>
          </w:tcPr>
          <w:p w:rsidR="000A2F3B" w:rsidRDefault="00DA625F">
            <w:pPr>
              <w:jc w:val="center"/>
              <w:rPr>
                <w:rFonts w:hint="eastAsia"/>
              </w:rPr>
            </w:pPr>
            <w:r>
              <w:rPr>
                <w:rFonts w:ascii="Times New Roman" w:eastAsiaTheme="minorEastAsia" w:hAnsi="Times New Roman" w:cs="Times New Roman"/>
              </w:rPr>
              <w:t>Medio</w:t>
            </w:r>
          </w:p>
        </w:tc>
        <w:tc>
          <w:tcPr>
            <w:tcW w:w="2674" w:type="dxa"/>
            <w:shd w:val="clear" w:color="auto" w:fill="auto"/>
          </w:tcPr>
          <w:p w:rsidR="000A2F3B" w:rsidRDefault="00DA625F">
            <w:pPr>
              <w:jc w:val="center"/>
              <w:rPr>
                <w:rFonts w:hint="eastAsia"/>
              </w:rPr>
            </w:pPr>
            <w:r>
              <w:rPr>
                <w:rFonts w:ascii="Times New Roman" w:eastAsiaTheme="minorEastAsia" w:hAnsi="Times New Roman" w:cs="Times New Roman"/>
              </w:rPr>
              <w:t>1 mes</w:t>
            </w:r>
          </w:p>
        </w:tc>
        <w:tc>
          <w:tcPr>
            <w:tcW w:w="1714" w:type="dxa"/>
            <w:shd w:val="clear" w:color="auto" w:fill="auto"/>
          </w:tcPr>
          <w:p w:rsidR="000A2F3B" w:rsidRDefault="00DA625F">
            <w:pPr>
              <w:jc w:val="center"/>
              <w:rPr>
                <w:rFonts w:hint="eastAsia"/>
              </w:rPr>
            </w:pPr>
            <w:r>
              <w:rPr>
                <w:rFonts w:ascii="Times New Roman" w:eastAsiaTheme="minorEastAsia" w:hAnsi="Times New Roman" w:cs="Times New Roman"/>
              </w:rPr>
              <w:t>3</w:t>
            </w:r>
          </w:p>
        </w:tc>
      </w:tr>
      <w:tr w:rsidR="000A2F3B">
        <w:trPr>
          <w:jc w:val="center"/>
        </w:trPr>
        <w:tc>
          <w:tcPr>
            <w:tcW w:w="2044" w:type="dxa"/>
            <w:shd w:val="clear" w:color="auto" w:fill="auto"/>
          </w:tcPr>
          <w:p w:rsidR="000A2F3B" w:rsidRDefault="00DA625F">
            <w:pPr>
              <w:tabs>
                <w:tab w:val="right" w:pos="1754"/>
              </w:tabs>
              <w:jc w:val="center"/>
              <w:rPr>
                <w:rFonts w:hint="eastAsia"/>
              </w:rPr>
            </w:pPr>
            <w:r>
              <w:rPr>
                <w:rFonts w:ascii="Times New Roman" w:eastAsiaTheme="minorEastAsia" w:hAnsi="Times New Roman" w:cs="Times New Roman"/>
              </w:rPr>
              <w:t>Crítico</w:t>
            </w:r>
          </w:p>
        </w:tc>
        <w:tc>
          <w:tcPr>
            <w:tcW w:w="2674" w:type="dxa"/>
            <w:shd w:val="clear" w:color="auto" w:fill="auto"/>
          </w:tcPr>
          <w:p w:rsidR="000A2F3B" w:rsidRDefault="00DA625F">
            <w:pPr>
              <w:jc w:val="center"/>
              <w:rPr>
                <w:rFonts w:hint="eastAsia"/>
              </w:rPr>
            </w:pPr>
            <w:r>
              <w:rPr>
                <w:rFonts w:ascii="Times New Roman" w:eastAsiaTheme="minorEastAsia" w:hAnsi="Times New Roman" w:cs="Times New Roman"/>
              </w:rPr>
              <w:t>2 meses</w:t>
            </w:r>
          </w:p>
        </w:tc>
        <w:tc>
          <w:tcPr>
            <w:tcW w:w="1714" w:type="dxa"/>
            <w:shd w:val="clear" w:color="auto" w:fill="auto"/>
          </w:tcPr>
          <w:p w:rsidR="000A2F3B" w:rsidRDefault="00DA625F">
            <w:pPr>
              <w:jc w:val="center"/>
              <w:rPr>
                <w:rFonts w:hint="eastAsia"/>
              </w:rPr>
            </w:pPr>
            <w:r>
              <w:rPr>
                <w:rFonts w:ascii="Times New Roman" w:eastAsiaTheme="minorEastAsia" w:hAnsi="Times New Roman" w:cs="Times New Roman"/>
              </w:rPr>
              <w:t>4</w:t>
            </w:r>
          </w:p>
        </w:tc>
      </w:tr>
      <w:tr w:rsidR="000A2F3B">
        <w:trPr>
          <w:jc w:val="center"/>
        </w:trPr>
        <w:tc>
          <w:tcPr>
            <w:tcW w:w="2044" w:type="dxa"/>
            <w:shd w:val="clear" w:color="auto" w:fill="auto"/>
          </w:tcPr>
          <w:p w:rsidR="000A2F3B" w:rsidRDefault="00DA625F">
            <w:pPr>
              <w:jc w:val="center"/>
              <w:rPr>
                <w:rFonts w:hint="eastAsia"/>
              </w:rPr>
            </w:pPr>
            <w:r>
              <w:rPr>
                <w:rFonts w:ascii="Times New Roman" w:eastAsiaTheme="minorEastAsia" w:hAnsi="Times New Roman" w:cs="Times New Roman"/>
              </w:rPr>
              <w:t>Catastrófico</w:t>
            </w:r>
          </w:p>
        </w:tc>
        <w:tc>
          <w:tcPr>
            <w:tcW w:w="2674" w:type="dxa"/>
            <w:shd w:val="clear" w:color="auto" w:fill="auto"/>
          </w:tcPr>
          <w:p w:rsidR="000A2F3B" w:rsidRDefault="00DA625F">
            <w:pPr>
              <w:jc w:val="center"/>
              <w:rPr>
                <w:rFonts w:hint="eastAsia"/>
              </w:rPr>
            </w:pPr>
            <w:r>
              <w:rPr>
                <w:rFonts w:ascii="Times New Roman" w:eastAsiaTheme="minorEastAsia" w:hAnsi="Times New Roman" w:cs="Times New Roman"/>
              </w:rPr>
              <w:t>Mas de 2 meses</w:t>
            </w:r>
          </w:p>
        </w:tc>
        <w:tc>
          <w:tcPr>
            <w:tcW w:w="1714" w:type="dxa"/>
            <w:shd w:val="clear" w:color="auto" w:fill="auto"/>
          </w:tcPr>
          <w:p w:rsidR="000A2F3B" w:rsidRDefault="00DA625F">
            <w:pPr>
              <w:jc w:val="center"/>
              <w:rPr>
                <w:rFonts w:hint="eastAsia"/>
              </w:rPr>
            </w:pPr>
            <w:r>
              <w:rPr>
                <w:rFonts w:ascii="Times New Roman" w:eastAsiaTheme="minorEastAsia" w:hAnsi="Times New Roman" w:cs="Times New Roman"/>
              </w:rPr>
              <w:t>5</w:t>
            </w:r>
          </w:p>
        </w:tc>
      </w:tr>
    </w:tbl>
    <w:p w:rsidR="000A2F3B" w:rsidRDefault="000A2F3B">
      <w:pPr>
        <w:rPr>
          <w:rFonts w:ascii="Times New Roman" w:hAnsi="Times New Roman" w:cs="Times New Roman"/>
        </w:rPr>
      </w:pPr>
    </w:p>
    <w:p w:rsidR="000A2F3B" w:rsidRDefault="00DA625F">
      <w:pPr>
        <w:jc w:val="both"/>
        <w:rPr>
          <w:rFonts w:hint="eastAsia"/>
        </w:rPr>
      </w:pPr>
      <w:r>
        <w:rPr>
          <w:rFonts w:ascii="Times New Roman" w:hAnsi="Times New Roman" w:cs="Times New Roman"/>
          <w:bCs/>
        </w:rPr>
        <w:t>En la siguiente tabla se definen el impacto que producirían la ocurrencia de los riegos citados anteriormente:</w:t>
      </w:r>
    </w:p>
    <w:tbl>
      <w:tblPr>
        <w:tblW w:w="9075" w:type="dxa"/>
        <w:tblLook w:val="04A0" w:firstRow="1" w:lastRow="0" w:firstColumn="1" w:lastColumn="0" w:noHBand="0" w:noVBand="1"/>
      </w:tblPr>
      <w:tblGrid>
        <w:gridCol w:w="2208"/>
        <w:gridCol w:w="2285"/>
        <w:gridCol w:w="2284"/>
        <w:gridCol w:w="2298"/>
      </w:tblGrid>
      <w:tr w:rsidR="000A2F3B">
        <w:trPr>
          <w:trHeight w:val="290"/>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b/>
              </w:rPr>
              <w:t>Riesgo</w:t>
            </w:r>
          </w:p>
        </w:tc>
        <w:tc>
          <w:tcPr>
            <w:tcW w:w="2285" w:type="dxa"/>
            <w:shd w:val="clear" w:color="auto" w:fill="auto"/>
          </w:tcPr>
          <w:p w:rsidR="000A2F3B" w:rsidRDefault="00DA625F">
            <w:pPr>
              <w:jc w:val="center"/>
              <w:rPr>
                <w:rFonts w:hint="eastAsia"/>
              </w:rPr>
            </w:pPr>
            <w:r>
              <w:rPr>
                <w:rFonts w:ascii="Times New Roman" w:eastAsiaTheme="minorEastAsia" w:hAnsi="Times New Roman" w:cs="Times New Roman"/>
                <w:b/>
              </w:rPr>
              <w:t>Impacto</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b/>
              </w:rPr>
              <w:t>Riesgo</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
              </w:rPr>
              <w:t>Impacto</w:t>
            </w:r>
          </w:p>
        </w:tc>
      </w:tr>
      <w:tr w:rsidR="000A2F3B">
        <w:trPr>
          <w:trHeight w:val="290"/>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rPr>
              <w:t>RI-01</w:t>
            </w:r>
          </w:p>
        </w:tc>
        <w:tc>
          <w:tcPr>
            <w:tcW w:w="2285" w:type="dxa"/>
            <w:shd w:val="clear" w:color="auto" w:fill="auto"/>
          </w:tcPr>
          <w:p w:rsidR="000A2F3B" w:rsidRDefault="00DA625F">
            <w:pPr>
              <w:jc w:val="center"/>
              <w:rPr>
                <w:rFonts w:hint="eastAsia"/>
              </w:rPr>
            </w:pPr>
            <w:r>
              <w:rPr>
                <w:rFonts w:ascii="Times New Roman" w:eastAsiaTheme="minorEastAsia" w:hAnsi="Times New Roman" w:cs="Times New Roman"/>
                <w:bCs/>
              </w:rPr>
              <w:t>Marginal</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RI-14</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Critico</w:t>
            </w:r>
          </w:p>
        </w:tc>
      </w:tr>
      <w:tr w:rsidR="000A2F3B">
        <w:trPr>
          <w:trHeight w:val="304"/>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rPr>
              <w:t>RI-02</w:t>
            </w:r>
          </w:p>
        </w:tc>
        <w:tc>
          <w:tcPr>
            <w:tcW w:w="2285" w:type="dxa"/>
            <w:shd w:val="clear" w:color="auto" w:fill="auto"/>
          </w:tcPr>
          <w:p w:rsidR="000A2F3B" w:rsidRDefault="00DA625F">
            <w:pPr>
              <w:jc w:val="center"/>
              <w:rPr>
                <w:rFonts w:hint="eastAsia"/>
              </w:rPr>
            </w:pPr>
            <w:r>
              <w:rPr>
                <w:rFonts w:ascii="Times New Roman" w:eastAsiaTheme="minorEastAsia" w:hAnsi="Times New Roman" w:cs="Times New Roman"/>
                <w:bCs/>
              </w:rPr>
              <w:t>Marginal</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RI-15</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Medio</w:t>
            </w:r>
          </w:p>
        </w:tc>
      </w:tr>
      <w:tr w:rsidR="000A2F3B">
        <w:trPr>
          <w:trHeight w:val="290"/>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rPr>
              <w:t>RI-03</w:t>
            </w:r>
          </w:p>
        </w:tc>
        <w:tc>
          <w:tcPr>
            <w:tcW w:w="2285" w:type="dxa"/>
            <w:shd w:val="clear" w:color="auto" w:fill="auto"/>
          </w:tcPr>
          <w:p w:rsidR="000A2F3B" w:rsidRDefault="00DA625F">
            <w:pPr>
              <w:jc w:val="center"/>
              <w:rPr>
                <w:rFonts w:hint="eastAsia"/>
              </w:rPr>
            </w:pPr>
            <w:r>
              <w:rPr>
                <w:rFonts w:ascii="Times New Roman" w:eastAsiaTheme="minorEastAsia" w:hAnsi="Times New Roman" w:cs="Times New Roman"/>
                <w:bCs/>
              </w:rPr>
              <w:t>Medio</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RI-16</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Medio</w:t>
            </w:r>
          </w:p>
        </w:tc>
      </w:tr>
      <w:tr w:rsidR="000A2F3B">
        <w:trPr>
          <w:trHeight w:val="290"/>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rPr>
              <w:t>RI-04</w:t>
            </w:r>
          </w:p>
        </w:tc>
        <w:tc>
          <w:tcPr>
            <w:tcW w:w="2285" w:type="dxa"/>
            <w:shd w:val="clear" w:color="auto" w:fill="auto"/>
          </w:tcPr>
          <w:p w:rsidR="000A2F3B" w:rsidRDefault="00DA625F">
            <w:pPr>
              <w:rPr>
                <w:rFonts w:hint="eastAsia"/>
              </w:rPr>
            </w:pPr>
            <w:r>
              <w:rPr>
                <w:rFonts w:ascii="Times New Roman" w:eastAsiaTheme="minorEastAsia" w:hAnsi="Times New Roman" w:cs="Times New Roman"/>
                <w:bCs/>
              </w:rPr>
              <w:t xml:space="preserve">           Crítico</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RI-17</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Medio</w:t>
            </w:r>
          </w:p>
        </w:tc>
      </w:tr>
      <w:tr w:rsidR="000A2F3B">
        <w:trPr>
          <w:trHeight w:val="304"/>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rPr>
              <w:t>RI-05</w:t>
            </w:r>
          </w:p>
        </w:tc>
        <w:tc>
          <w:tcPr>
            <w:tcW w:w="2285" w:type="dxa"/>
            <w:shd w:val="clear" w:color="auto" w:fill="auto"/>
          </w:tcPr>
          <w:p w:rsidR="000A2F3B" w:rsidRDefault="00DA625F">
            <w:pPr>
              <w:jc w:val="center"/>
              <w:rPr>
                <w:rFonts w:hint="eastAsia"/>
              </w:rPr>
            </w:pPr>
            <w:r>
              <w:rPr>
                <w:rFonts w:ascii="Times New Roman" w:eastAsiaTheme="minorEastAsia" w:hAnsi="Times New Roman" w:cs="Times New Roman"/>
                <w:bCs/>
              </w:rPr>
              <w:t>Medio</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RI-18</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Medio</w:t>
            </w:r>
          </w:p>
        </w:tc>
      </w:tr>
      <w:tr w:rsidR="000A2F3B">
        <w:trPr>
          <w:trHeight w:val="290"/>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rPr>
              <w:t>RI-06</w:t>
            </w:r>
          </w:p>
        </w:tc>
        <w:tc>
          <w:tcPr>
            <w:tcW w:w="2285" w:type="dxa"/>
            <w:shd w:val="clear" w:color="auto" w:fill="auto"/>
          </w:tcPr>
          <w:p w:rsidR="000A2F3B" w:rsidRDefault="00DA625F">
            <w:pPr>
              <w:jc w:val="center"/>
              <w:rPr>
                <w:rFonts w:hint="eastAsia"/>
              </w:rPr>
            </w:pPr>
            <w:r>
              <w:rPr>
                <w:rFonts w:ascii="Times New Roman" w:eastAsiaTheme="minorEastAsia" w:hAnsi="Times New Roman" w:cs="Times New Roman"/>
                <w:bCs/>
              </w:rPr>
              <w:t>Crítico</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RI-19</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Medio</w:t>
            </w:r>
          </w:p>
        </w:tc>
      </w:tr>
      <w:tr w:rsidR="000A2F3B">
        <w:trPr>
          <w:trHeight w:val="290"/>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rPr>
              <w:t>RI-07</w:t>
            </w:r>
          </w:p>
        </w:tc>
        <w:tc>
          <w:tcPr>
            <w:tcW w:w="2285" w:type="dxa"/>
            <w:shd w:val="clear" w:color="auto" w:fill="auto"/>
          </w:tcPr>
          <w:p w:rsidR="000A2F3B" w:rsidRDefault="00DA625F">
            <w:pPr>
              <w:jc w:val="center"/>
              <w:rPr>
                <w:rFonts w:hint="eastAsia"/>
              </w:rPr>
            </w:pPr>
            <w:r>
              <w:rPr>
                <w:rFonts w:ascii="Times New Roman" w:eastAsiaTheme="minorEastAsia" w:hAnsi="Times New Roman" w:cs="Times New Roman"/>
                <w:bCs/>
              </w:rPr>
              <w:t>Media</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RI-20</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Critico</w:t>
            </w:r>
          </w:p>
        </w:tc>
      </w:tr>
      <w:tr w:rsidR="000A2F3B">
        <w:trPr>
          <w:trHeight w:val="304"/>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rPr>
              <w:t>RI-08</w:t>
            </w:r>
          </w:p>
        </w:tc>
        <w:tc>
          <w:tcPr>
            <w:tcW w:w="2285" w:type="dxa"/>
            <w:shd w:val="clear" w:color="auto" w:fill="auto"/>
          </w:tcPr>
          <w:p w:rsidR="000A2F3B" w:rsidRDefault="00DA625F">
            <w:pPr>
              <w:jc w:val="center"/>
              <w:rPr>
                <w:rFonts w:hint="eastAsia"/>
              </w:rPr>
            </w:pPr>
            <w:r>
              <w:rPr>
                <w:rFonts w:ascii="Times New Roman" w:eastAsiaTheme="minorEastAsia" w:hAnsi="Times New Roman" w:cs="Times New Roman"/>
                <w:bCs/>
              </w:rPr>
              <w:t>Medio</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RI-21</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Media</w:t>
            </w:r>
          </w:p>
        </w:tc>
      </w:tr>
      <w:tr w:rsidR="000A2F3B">
        <w:trPr>
          <w:trHeight w:val="290"/>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rPr>
              <w:t>RI-09</w:t>
            </w:r>
          </w:p>
        </w:tc>
        <w:tc>
          <w:tcPr>
            <w:tcW w:w="2285" w:type="dxa"/>
            <w:shd w:val="clear" w:color="auto" w:fill="auto"/>
          </w:tcPr>
          <w:p w:rsidR="000A2F3B" w:rsidRDefault="00DA625F">
            <w:pPr>
              <w:jc w:val="center"/>
              <w:rPr>
                <w:rFonts w:hint="eastAsia"/>
              </w:rPr>
            </w:pPr>
            <w:r>
              <w:rPr>
                <w:rFonts w:ascii="Times New Roman" w:eastAsiaTheme="minorEastAsia" w:hAnsi="Times New Roman" w:cs="Times New Roman"/>
                <w:bCs/>
              </w:rPr>
              <w:t>Marginal</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RI-22</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Critico</w:t>
            </w:r>
          </w:p>
        </w:tc>
      </w:tr>
      <w:tr w:rsidR="000A2F3B">
        <w:trPr>
          <w:trHeight w:val="290"/>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rPr>
              <w:t>RI-10</w:t>
            </w:r>
          </w:p>
        </w:tc>
        <w:tc>
          <w:tcPr>
            <w:tcW w:w="2285" w:type="dxa"/>
            <w:shd w:val="clear" w:color="auto" w:fill="auto"/>
          </w:tcPr>
          <w:p w:rsidR="000A2F3B" w:rsidRDefault="00DA625F">
            <w:pPr>
              <w:jc w:val="center"/>
              <w:rPr>
                <w:rFonts w:hint="eastAsia"/>
              </w:rPr>
            </w:pPr>
            <w:r>
              <w:rPr>
                <w:rFonts w:ascii="Times New Roman" w:eastAsiaTheme="minorEastAsia" w:hAnsi="Times New Roman" w:cs="Times New Roman"/>
                <w:bCs/>
              </w:rPr>
              <w:t>Medio</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RI-23</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Catastrófico</w:t>
            </w:r>
          </w:p>
        </w:tc>
      </w:tr>
      <w:tr w:rsidR="000A2F3B">
        <w:trPr>
          <w:trHeight w:val="290"/>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rPr>
              <w:t>RI-11</w:t>
            </w:r>
          </w:p>
        </w:tc>
        <w:tc>
          <w:tcPr>
            <w:tcW w:w="2285" w:type="dxa"/>
            <w:shd w:val="clear" w:color="auto" w:fill="auto"/>
          </w:tcPr>
          <w:p w:rsidR="000A2F3B" w:rsidRDefault="00DA625F">
            <w:pPr>
              <w:jc w:val="center"/>
              <w:rPr>
                <w:rFonts w:hint="eastAsia"/>
              </w:rPr>
            </w:pPr>
            <w:r>
              <w:rPr>
                <w:rFonts w:ascii="Times New Roman" w:eastAsiaTheme="minorEastAsia" w:hAnsi="Times New Roman" w:cs="Times New Roman"/>
                <w:bCs/>
              </w:rPr>
              <w:t>Medio</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RI-24</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Marginal</w:t>
            </w:r>
          </w:p>
        </w:tc>
      </w:tr>
      <w:tr w:rsidR="000A2F3B">
        <w:trPr>
          <w:trHeight w:val="290"/>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rPr>
              <w:t>RI-12</w:t>
            </w:r>
          </w:p>
        </w:tc>
        <w:tc>
          <w:tcPr>
            <w:tcW w:w="2285" w:type="dxa"/>
            <w:shd w:val="clear" w:color="auto" w:fill="auto"/>
          </w:tcPr>
          <w:p w:rsidR="000A2F3B" w:rsidRDefault="00DA625F">
            <w:pPr>
              <w:jc w:val="center"/>
              <w:rPr>
                <w:rFonts w:hint="eastAsia"/>
              </w:rPr>
            </w:pPr>
            <w:r>
              <w:rPr>
                <w:rFonts w:ascii="Times New Roman" w:eastAsiaTheme="minorEastAsia" w:hAnsi="Times New Roman" w:cs="Times New Roman"/>
              </w:rPr>
              <w:t>Marginal</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RI-25</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Marginal</w:t>
            </w:r>
          </w:p>
        </w:tc>
      </w:tr>
      <w:tr w:rsidR="000A2F3B">
        <w:trPr>
          <w:trHeight w:val="290"/>
        </w:trPr>
        <w:tc>
          <w:tcPr>
            <w:tcW w:w="2207" w:type="dxa"/>
            <w:shd w:val="clear" w:color="auto" w:fill="auto"/>
          </w:tcPr>
          <w:p w:rsidR="000A2F3B" w:rsidRDefault="00DA625F">
            <w:pPr>
              <w:jc w:val="center"/>
              <w:rPr>
                <w:rFonts w:hint="eastAsia"/>
              </w:rPr>
            </w:pPr>
            <w:r>
              <w:rPr>
                <w:rFonts w:ascii="Times New Roman" w:eastAsiaTheme="minorEastAsia" w:hAnsi="Times New Roman" w:cs="Times New Roman"/>
              </w:rPr>
              <w:t>RI-13</w:t>
            </w:r>
          </w:p>
        </w:tc>
        <w:tc>
          <w:tcPr>
            <w:tcW w:w="2285" w:type="dxa"/>
            <w:shd w:val="clear" w:color="auto" w:fill="auto"/>
          </w:tcPr>
          <w:p w:rsidR="000A2F3B" w:rsidRDefault="00DA625F">
            <w:pPr>
              <w:jc w:val="center"/>
              <w:rPr>
                <w:rFonts w:hint="eastAsia"/>
              </w:rPr>
            </w:pPr>
            <w:r>
              <w:rPr>
                <w:rFonts w:ascii="Times New Roman" w:eastAsiaTheme="minorEastAsia" w:hAnsi="Times New Roman" w:cs="Times New Roman"/>
                <w:bCs/>
              </w:rPr>
              <w:t>Critico</w:t>
            </w: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RI-26</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Medio</w:t>
            </w:r>
          </w:p>
        </w:tc>
      </w:tr>
      <w:tr w:rsidR="000A2F3B">
        <w:trPr>
          <w:trHeight w:val="290"/>
        </w:trPr>
        <w:tc>
          <w:tcPr>
            <w:tcW w:w="2207" w:type="dxa"/>
            <w:shd w:val="clear" w:color="auto" w:fill="auto"/>
          </w:tcPr>
          <w:p w:rsidR="000A2F3B" w:rsidRDefault="000A2F3B">
            <w:pPr>
              <w:jc w:val="center"/>
              <w:rPr>
                <w:rFonts w:ascii="Times New Roman" w:eastAsiaTheme="minorEastAsia" w:hAnsi="Times New Roman" w:cs="Times New Roman"/>
              </w:rPr>
            </w:pPr>
          </w:p>
        </w:tc>
        <w:tc>
          <w:tcPr>
            <w:tcW w:w="2285" w:type="dxa"/>
            <w:shd w:val="clear" w:color="auto" w:fill="auto"/>
          </w:tcPr>
          <w:p w:rsidR="000A2F3B" w:rsidRDefault="000A2F3B">
            <w:pPr>
              <w:tabs>
                <w:tab w:val="left" w:pos="480"/>
                <w:tab w:val="center" w:pos="1059"/>
                <w:tab w:val="right" w:pos="2119"/>
              </w:tabs>
              <w:rPr>
                <w:rFonts w:ascii="Times New Roman" w:eastAsiaTheme="minorEastAsia" w:hAnsi="Times New Roman" w:cs="Times New Roman"/>
                <w:bCs/>
              </w:rPr>
            </w:pPr>
          </w:p>
        </w:tc>
        <w:tc>
          <w:tcPr>
            <w:tcW w:w="2284" w:type="dxa"/>
            <w:shd w:val="clear" w:color="auto" w:fill="auto"/>
          </w:tcPr>
          <w:p w:rsidR="000A2F3B" w:rsidRDefault="00DA625F">
            <w:pPr>
              <w:jc w:val="center"/>
              <w:rPr>
                <w:rFonts w:hint="eastAsia"/>
              </w:rPr>
            </w:pPr>
            <w:r>
              <w:rPr>
                <w:rFonts w:ascii="Times New Roman" w:eastAsiaTheme="minorEastAsia" w:hAnsi="Times New Roman" w:cs="Times New Roman"/>
              </w:rPr>
              <w:t>RI-27</w:t>
            </w:r>
          </w:p>
        </w:tc>
        <w:tc>
          <w:tcPr>
            <w:tcW w:w="2298" w:type="dxa"/>
            <w:shd w:val="clear" w:color="auto" w:fill="auto"/>
          </w:tcPr>
          <w:p w:rsidR="000A2F3B" w:rsidRDefault="00DA625F">
            <w:pPr>
              <w:jc w:val="center"/>
              <w:rPr>
                <w:rFonts w:hint="eastAsia"/>
              </w:rPr>
            </w:pPr>
            <w:r>
              <w:rPr>
                <w:rFonts w:ascii="Times New Roman" w:eastAsiaTheme="minorEastAsia" w:hAnsi="Times New Roman" w:cs="Times New Roman"/>
                <w:bCs/>
              </w:rPr>
              <w:t>Crítico</w:t>
            </w:r>
          </w:p>
        </w:tc>
      </w:tr>
    </w:tbl>
    <w:p w:rsidR="000A2F3B" w:rsidRDefault="00DA625F">
      <w:pPr>
        <w:rPr>
          <w:rFonts w:hint="eastAsia"/>
        </w:rPr>
      </w:pPr>
      <w:r>
        <w:rPr>
          <w:rFonts w:ascii="Times New Roman" w:hAnsi="Times New Roman" w:cs="Times New Roman"/>
          <w:b/>
        </w:rPr>
        <w:t>Exposición al riesgo.</w:t>
      </w:r>
    </w:p>
    <w:p w:rsidR="000A2F3B" w:rsidRDefault="00DA625F">
      <w:pPr>
        <w:ind w:firstLine="993"/>
        <w:jc w:val="both"/>
        <w:rPr>
          <w:rFonts w:hint="eastAsia"/>
        </w:rPr>
      </w:pPr>
      <w:r>
        <w:rPr>
          <w:rFonts w:ascii="Times New Roman" w:hAnsi="Times New Roman" w:cs="Times New Roman"/>
        </w:rPr>
        <w:t>La exposición al riesgo calcula la amenaza general que supone el riesgo combinando la información que expresa la probabilidad de una pérdida real con información que indica la magnitud de la pérdida potencial en un único valor numérico. Para el presente estudio la exposición al riesgo se calcula multiplicando la probabilidad de riesgo por el impacto. Luego se utilizará la magnitud de la exposición al riesgo para clasificar los riesgos.</w:t>
      </w:r>
    </w:p>
    <w:tbl>
      <w:tblPr>
        <w:tblW w:w="3416" w:type="dxa"/>
        <w:jc w:val="center"/>
        <w:tblLook w:val="04A0" w:firstRow="1" w:lastRow="0" w:firstColumn="1" w:lastColumn="0" w:noHBand="0" w:noVBand="1"/>
      </w:tblPr>
      <w:tblGrid>
        <w:gridCol w:w="1365"/>
        <w:gridCol w:w="2051"/>
      </w:tblGrid>
      <w:tr w:rsidR="000A2F3B">
        <w:trPr>
          <w:jc w:val="center"/>
        </w:trPr>
        <w:tc>
          <w:tcPr>
            <w:tcW w:w="3415" w:type="dxa"/>
            <w:gridSpan w:val="2"/>
            <w:shd w:val="clear" w:color="auto" w:fill="auto"/>
          </w:tcPr>
          <w:p w:rsidR="000A2F3B" w:rsidRDefault="00DA625F">
            <w:pPr>
              <w:jc w:val="both"/>
              <w:rPr>
                <w:rFonts w:hint="eastAsia"/>
              </w:rPr>
            </w:pPr>
            <w:r>
              <w:rPr>
                <w:rFonts w:ascii="Times New Roman" w:eastAsiaTheme="minorEastAsia" w:hAnsi="Times New Roman" w:cs="Times New Roman"/>
              </w:rPr>
              <w:t>Magnitud de exposición al riesgo</w:t>
            </w:r>
          </w:p>
        </w:tc>
      </w:tr>
      <w:tr w:rsidR="000A2F3B">
        <w:trPr>
          <w:jc w:val="center"/>
        </w:trPr>
        <w:tc>
          <w:tcPr>
            <w:tcW w:w="1365" w:type="dxa"/>
            <w:shd w:val="clear" w:color="auto" w:fill="auto"/>
          </w:tcPr>
          <w:p w:rsidR="000A2F3B" w:rsidRDefault="00DA625F">
            <w:pPr>
              <w:jc w:val="both"/>
              <w:rPr>
                <w:rFonts w:hint="eastAsia"/>
              </w:rPr>
            </w:pPr>
            <w:r>
              <w:rPr>
                <w:rFonts w:ascii="Times New Roman" w:eastAsiaTheme="minorEastAsia" w:hAnsi="Times New Roman" w:cs="Times New Roman"/>
              </w:rPr>
              <w:t>Aprox. 1</w:t>
            </w:r>
          </w:p>
        </w:tc>
        <w:tc>
          <w:tcPr>
            <w:tcW w:w="2050" w:type="dxa"/>
            <w:shd w:val="clear" w:color="auto" w:fill="auto"/>
          </w:tcPr>
          <w:p w:rsidR="000A2F3B" w:rsidRDefault="00DA625F">
            <w:pPr>
              <w:jc w:val="both"/>
              <w:rPr>
                <w:rFonts w:hint="eastAsia"/>
              </w:rPr>
            </w:pPr>
            <w:r>
              <w:rPr>
                <w:rFonts w:ascii="Times New Roman" w:eastAsiaTheme="minorEastAsia" w:hAnsi="Times New Roman" w:cs="Times New Roman"/>
              </w:rPr>
              <w:t>Bajo riesgo.</w:t>
            </w:r>
          </w:p>
        </w:tc>
      </w:tr>
      <w:tr w:rsidR="000A2F3B">
        <w:trPr>
          <w:jc w:val="center"/>
        </w:trPr>
        <w:tc>
          <w:tcPr>
            <w:tcW w:w="1365" w:type="dxa"/>
            <w:shd w:val="clear" w:color="auto" w:fill="auto"/>
          </w:tcPr>
          <w:p w:rsidR="000A2F3B" w:rsidRDefault="00DA625F">
            <w:pPr>
              <w:jc w:val="both"/>
              <w:rPr>
                <w:rFonts w:hint="eastAsia"/>
              </w:rPr>
            </w:pPr>
            <w:r>
              <w:rPr>
                <w:rFonts w:ascii="Times New Roman" w:eastAsiaTheme="minorEastAsia" w:hAnsi="Times New Roman" w:cs="Times New Roman"/>
              </w:rPr>
              <w:t>Aprox. 2</w:t>
            </w:r>
          </w:p>
        </w:tc>
        <w:tc>
          <w:tcPr>
            <w:tcW w:w="2050" w:type="dxa"/>
            <w:shd w:val="clear" w:color="auto" w:fill="auto"/>
          </w:tcPr>
          <w:p w:rsidR="000A2F3B" w:rsidRDefault="00DA625F">
            <w:pPr>
              <w:jc w:val="both"/>
              <w:rPr>
                <w:rFonts w:hint="eastAsia"/>
              </w:rPr>
            </w:pPr>
            <w:r>
              <w:rPr>
                <w:rFonts w:ascii="Times New Roman" w:eastAsiaTheme="minorEastAsia" w:hAnsi="Times New Roman" w:cs="Times New Roman"/>
              </w:rPr>
              <w:t>Riesgo medio.</w:t>
            </w:r>
          </w:p>
        </w:tc>
      </w:tr>
      <w:tr w:rsidR="000A2F3B">
        <w:trPr>
          <w:jc w:val="center"/>
        </w:trPr>
        <w:tc>
          <w:tcPr>
            <w:tcW w:w="1365" w:type="dxa"/>
            <w:shd w:val="clear" w:color="auto" w:fill="auto"/>
          </w:tcPr>
          <w:p w:rsidR="000A2F3B" w:rsidRDefault="00DA625F">
            <w:pPr>
              <w:jc w:val="both"/>
              <w:rPr>
                <w:rFonts w:hint="eastAsia"/>
              </w:rPr>
            </w:pPr>
            <w:r>
              <w:rPr>
                <w:rFonts w:ascii="Times New Roman" w:eastAsiaTheme="minorEastAsia" w:hAnsi="Times New Roman" w:cs="Times New Roman"/>
              </w:rPr>
              <w:t>Aprox. 3</w:t>
            </w:r>
          </w:p>
        </w:tc>
        <w:tc>
          <w:tcPr>
            <w:tcW w:w="2050" w:type="dxa"/>
            <w:shd w:val="clear" w:color="auto" w:fill="auto"/>
          </w:tcPr>
          <w:p w:rsidR="000A2F3B" w:rsidRDefault="00DA625F">
            <w:pPr>
              <w:jc w:val="both"/>
              <w:rPr>
                <w:rFonts w:hint="eastAsia"/>
              </w:rPr>
            </w:pPr>
            <w:r>
              <w:rPr>
                <w:rFonts w:ascii="Times New Roman" w:eastAsiaTheme="minorEastAsia" w:hAnsi="Times New Roman" w:cs="Times New Roman"/>
              </w:rPr>
              <w:t>Alto riesgo.</w:t>
            </w:r>
          </w:p>
        </w:tc>
      </w:tr>
    </w:tbl>
    <w:p w:rsidR="000A2F3B" w:rsidRDefault="000A2F3B">
      <w:pPr>
        <w:jc w:val="both"/>
        <w:rPr>
          <w:rFonts w:ascii="Times New Roman" w:hAnsi="Times New Roman" w:cs="Times New Roman"/>
          <w:color w:val="0000FF"/>
        </w:rPr>
      </w:pPr>
    </w:p>
    <w:tbl>
      <w:tblPr>
        <w:tblW w:w="8828" w:type="dxa"/>
        <w:tblLook w:val="04A0" w:firstRow="1" w:lastRow="0" w:firstColumn="1" w:lastColumn="0" w:noHBand="0" w:noVBand="1"/>
      </w:tblPr>
      <w:tblGrid>
        <w:gridCol w:w="982"/>
        <w:gridCol w:w="3861"/>
        <w:gridCol w:w="1563"/>
        <w:gridCol w:w="1070"/>
        <w:gridCol w:w="1352"/>
      </w:tblGrid>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b/>
              </w:rPr>
              <w:t>ID</w:t>
            </w:r>
          </w:p>
        </w:tc>
        <w:tc>
          <w:tcPr>
            <w:tcW w:w="3862" w:type="dxa"/>
            <w:shd w:val="clear" w:color="auto" w:fill="auto"/>
          </w:tcPr>
          <w:p w:rsidR="000A2F3B" w:rsidRDefault="00DA625F">
            <w:pPr>
              <w:rPr>
                <w:rFonts w:hint="eastAsia"/>
              </w:rPr>
            </w:pPr>
            <w:r>
              <w:rPr>
                <w:rFonts w:ascii="Times New Roman" w:eastAsiaTheme="minorEastAsia" w:hAnsi="Times New Roman" w:cs="Times New Roman"/>
                <w:b/>
              </w:rPr>
              <w:t>Riesgo</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
              </w:rPr>
              <w:t>Probabilidad</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
              </w:rPr>
              <w:t>Impacto</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
              </w:rPr>
              <w:t>Exposición</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RI-01</w:t>
            </w:r>
          </w:p>
        </w:tc>
        <w:tc>
          <w:tcPr>
            <w:tcW w:w="3862" w:type="dxa"/>
            <w:shd w:val="clear" w:color="auto" w:fill="auto"/>
          </w:tcPr>
          <w:p w:rsidR="000A2F3B" w:rsidRDefault="00DA625F">
            <w:pPr>
              <w:rPr>
                <w:rFonts w:hint="eastAsia"/>
              </w:rPr>
            </w:pPr>
            <w:r>
              <w:rPr>
                <w:rFonts w:ascii="Times New Roman" w:eastAsiaTheme="minorEastAsia" w:hAnsi="Times New Roman" w:cs="Times New Roman"/>
                <w:color w:val="000000"/>
              </w:rPr>
              <w:t>Errores en la estimación del presupuesto</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5%</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rPr>
              <w:t>2</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0.10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RI-02</w:t>
            </w:r>
          </w:p>
        </w:tc>
        <w:tc>
          <w:tcPr>
            <w:tcW w:w="3862" w:type="dxa"/>
            <w:shd w:val="clear" w:color="auto" w:fill="auto"/>
          </w:tcPr>
          <w:p w:rsidR="000A2F3B" w:rsidRDefault="00DA625F">
            <w:pPr>
              <w:rPr>
                <w:rFonts w:hint="eastAsia"/>
              </w:rPr>
            </w:pPr>
            <w:r>
              <w:rPr>
                <w:rFonts w:ascii="Times New Roman" w:eastAsiaTheme="minorEastAsia" w:hAnsi="Times New Roman" w:cs="Times New Roman"/>
                <w:color w:val="000000"/>
              </w:rPr>
              <w:t>Errores en la estimación de la calendarización</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5%</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rPr>
              <w:t>2</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0.10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RI-03</w:t>
            </w:r>
          </w:p>
        </w:tc>
        <w:tc>
          <w:tcPr>
            <w:tcW w:w="3862" w:type="dxa"/>
            <w:shd w:val="clear" w:color="auto" w:fill="auto"/>
          </w:tcPr>
          <w:p w:rsidR="000A2F3B" w:rsidRDefault="00DA625F">
            <w:pPr>
              <w:rPr>
                <w:rFonts w:hint="eastAsia"/>
              </w:rPr>
            </w:pPr>
            <w:r>
              <w:rPr>
                <w:rFonts w:ascii="Times New Roman" w:eastAsiaTheme="minorEastAsia" w:hAnsi="Times New Roman" w:cs="Times New Roman"/>
                <w:color w:val="000000"/>
              </w:rPr>
              <w:t>Adelantar fecha de entrega</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68%</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3</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
                <w:bCs/>
              </w:rPr>
              <w:t>2.04</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RI-04</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Formulación de nuevos requisitos</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rPr>
              <w:t>4</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rPr>
              <w:t>0.72</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RI-05</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Eliminación de requisitos aprobados</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rPr>
              <w:t>3</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rPr>
              <w:t>0.54</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RI-06</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Errores en la definición de requisitos.</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rPr>
              <w:t>4</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
                <w:bCs/>
              </w:rPr>
              <w:t>1.60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RI-07</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Necesidades de las clientes no recogidas de forma completa</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rPr>
              <w:t>3</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1.20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RI-08</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Existencia de funciones que presentan dificultades técnicas</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rPr>
              <w:t>3</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1.20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RI-09</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Diseño inadecuado para la realización del proceso de pruebas</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5%</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rPr>
              <w:t>2</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0.10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RI-10</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Problemas con la definición de la interfase de usuario</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5%</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rPr>
              <w:t>3</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0.15</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RI-11</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Aparición de errores por la reutilización de software preexistente</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rPr>
              <w:t>4</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
                <w:bCs/>
              </w:rPr>
              <w:t>1.60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RI-12</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Solicitud de cambios no controlados o incorrectamente evaluados.</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rPr>
              <w:t>2</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0.36</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RI-13</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Poca Comunicación con futuros usuarios</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rPr>
              <w:t>4</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0.72</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RI-14</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Ausencia de usuarios finales para validar el producto</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5%</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4</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0.20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RI-15</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Falta de definición de formatos y ejemplos de documentos para todas las entregas definidas como parte del proceso del software</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3</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1.20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RI-16</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No documentar todos los resultados de las revisiones técnicas, incluyendo los errores encontrados y recursos empleados</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3</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1.20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RI-17</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No definir reglas específicas para la documentación del código fuente.</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3</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1.20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RI-18</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Dificultades con herramientas y lenguajes nuevos de programación</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4</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
                <w:bCs/>
              </w:rPr>
              <w:t>1.60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RI-19</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Problemas con los equipos de hardware para el desarrollo</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3</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rPr>
              <w:t>1.20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RI-20</w:t>
            </w:r>
          </w:p>
        </w:tc>
        <w:tc>
          <w:tcPr>
            <w:tcW w:w="3862" w:type="dxa"/>
            <w:shd w:val="clear" w:color="auto" w:fill="auto"/>
          </w:tcPr>
          <w:p w:rsidR="000A2F3B" w:rsidRDefault="00DA625F">
            <w:pPr>
              <w:rPr>
                <w:rFonts w:hint="eastAsia"/>
              </w:rPr>
            </w:pPr>
            <w:r>
              <w:rPr>
                <w:rFonts w:ascii="Times New Roman" w:eastAsiaTheme="minorEastAsia" w:hAnsi="Times New Roman" w:cs="Times New Roman"/>
                <w:bCs/>
              </w:rPr>
              <w:t>Despido o renuncia o abandono de miembros del equipo de desarrollo.</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68%</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4</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
                <w:bCs/>
              </w:rPr>
              <w:t>2.72</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RI-21</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Dificultad de comunicación por la distribución del personal.</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4</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0.72</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RI-22</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Inexperiencia del equipo con la metodología de desarrollo</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3</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1.20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RI-23</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Perdida de documentos y archivos del proyecto</w:t>
            </w:r>
          </w:p>
          <w:p w:rsidR="000A2F3B" w:rsidRDefault="000A2F3B">
            <w:pPr>
              <w:rPr>
                <w:rFonts w:ascii="Times New Roman" w:eastAsiaTheme="minorEastAsia" w:hAnsi="Times New Roman" w:cs="Times New Roman"/>
              </w:rPr>
            </w:pP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5</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0.90</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RI-24</w:t>
            </w:r>
          </w:p>
        </w:tc>
        <w:tc>
          <w:tcPr>
            <w:tcW w:w="3862" w:type="dxa"/>
            <w:shd w:val="clear" w:color="auto" w:fill="auto"/>
          </w:tcPr>
          <w:p w:rsidR="000A2F3B" w:rsidRDefault="00DA625F">
            <w:pPr>
              <w:jc w:val="center"/>
              <w:rPr>
                <w:rFonts w:hint="eastAsia"/>
              </w:rPr>
            </w:pPr>
            <w:r>
              <w:rPr>
                <w:rFonts w:ascii="Times New Roman" w:eastAsiaTheme="minorEastAsia" w:hAnsi="Times New Roman" w:cs="Times New Roman"/>
              </w:rPr>
              <w:t>Reposo a causa de problemas de salud</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2</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0.36</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RI-25</w:t>
            </w:r>
          </w:p>
        </w:tc>
        <w:tc>
          <w:tcPr>
            <w:tcW w:w="3862" w:type="dxa"/>
            <w:shd w:val="clear" w:color="auto" w:fill="auto"/>
          </w:tcPr>
          <w:p w:rsidR="000A2F3B" w:rsidRDefault="00DA625F">
            <w:pPr>
              <w:jc w:val="center"/>
              <w:rPr>
                <w:rFonts w:hint="eastAsia"/>
              </w:rPr>
            </w:pPr>
            <w:r>
              <w:rPr>
                <w:rFonts w:ascii="Times New Roman" w:eastAsiaTheme="minorEastAsia" w:hAnsi="Times New Roman" w:cs="Times New Roman"/>
              </w:rPr>
              <w:t>Permiso de ausencias laborales a causa de lutos</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18%</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2</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0.36</w:t>
            </w:r>
          </w:p>
        </w:tc>
      </w:tr>
      <w:tr w:rsidR="000A2F3B">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RI-26</w:t>
            </w:r>
          </w:p>
        </w:tc>
        <w:tc>
          <w:tcPr>
            <w:tcW w:w="3862" w:type="dxa"/>
            <w:shd w:val="clear" w:color="auto" w:fill="auto"/>
          </w:tcPr>
          <w:p w:rsidR="000A2F3B" w:rsidRDefault="00DA625F">
            <w:pPr>
              <w:jc w:val="center"/>
              <w:rPr>
                <w:rFonts w:hint="eastAsia"/>
              </w:rPr>
            </w:pPr>
            <w:r>
              <w:rPr>
                <w:rFonts w:ascii="Times New Roman" w:eastAsiaTheme="minorEastAsia" w:hAnsi="Times New Roman" w:cs="Times New Roman"/>
              </w:rPr>
              <w:t>Problemas financieros</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bCs/>
              </w:rPr>
              <w:t>40%</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3</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Cs/>
              </w:rPr>
              <w:t>1.20</w:t>
            </w:r>
          </w:p>
        </w:tc>
      </w:tr>
      <w:tr w:rsidR="000A2F3B">
        <w:trPr>
          <w:trHeight w:val="425"/>
        </w:trPr>
        <w:tc>
          <w:tcPr>
            <w:tcW w:w="982" w:type="dxa"/>
            <w:shd w:val="clear" w:color="auto" w:fill="auto"/>
          </w:tcPr>
          <w:p w:rsidR="000A2F3B" w:rsidRDefault="00DA625F">
            <w:pPr>
              <w:jc w:val="center"/>
              <w:rPr>
                <w:rFonts w:hint="eastAsia"/>
              </w:rPr>
            </w:pPr>
            <w:r>
              <w:rPr>
                <w:rFonts w:ascii="Times New Roman" w:eastAsiaTheme="minorEastAsia" w:hAnsi="Times New Roman" w:cs="Times New Roman"/>
              </w:rPr>
              <w:t>RI-27</w:t>
            </w:r>
          </w:p>
        </w:tc>
        <w:tc>
          <w:tcPr>
            <w:tcW w:w="3862" w:type="dxa"/>
            <w:shd w:val="clear" w:color="auto" w:fill="auto"/>
          </w:tcPr>
          <w:p w:rsidR="000A2F3B" w:rsidRDefault="00DA625F">
            <w:pPr>
              <w:rPr>
                <w:rFonts w:hint="eastAsia"/>
              </w:rPr>
            </w:pPr>
            <w:r>
              <w:rPr>
                <w:rFonts w:ascii="Times New Roman" w:eastAsiaTheme="minorEastAsia" w:hAnsi="Times New Roman" w:cs="Times New Roman"/>
              </w:rPr>
              <w:t>Paro de actividades por Pandemia.</w:t>
            </w:r>
          </w:p>
        </w:tc>
        <w:tc>
          <w:tcPr>
            <w:tcW w:w="1563" w:type="dxa"/>
            <w:shd w:val="clear" w:color="auto" w:fill="auto"/>
          </w:tcPr>
          <w:p w:rsidR="000A2F3B" w:rsidRDefault="00DA625F">
            <w:pPr>
              <w:jc w:val="center"/>
              <w:rPr>
                <w:rFonts w:hint="eastAsia"/>
              </w:rPr>
            </w:pPr>
            <w:r>
              <w:rPr>
                <w:rFonts w:ascii="Times New Roman" w:eastAsiaTheme="minorEastAsia" w:hAnsi="Times New Roman" w:cs="Times New Roman"/>
              </w:rPr>
              <w:t>100%</w:t>
            </w:r>
          </w:p>
        </w:tc>
        <w:tc>
          <w:tcPr>
            <w:tcW w:w="1069" w:type="dxa"/>
            <w:shd w:val="clear" w:color="auto" w:fill="auto"/>
          </w:tcPr>
          <w:p w:rsidR="000A2F3B" w:rsidRDefault="00DA625F">
            <w:pPr>
              <w:jc w:val="center"/>
              <w:rPr>
                <w:rFonts w:hint="eastAsia"/>
              </w:rPr>
            </w:pPr>
            <w:r>
              <w:rPr>
                <w:rFonts w:ascii="Times New Roman" w:eastAsiaTheme="minorEastAsia" w:hAnsi="Times New Roman" w:cs="Times New Roman"/>
                <w:bCs/>
              </w:rPr>
              <w:t>3</w:t>
            </w:r>
          </w:p>
        </w:tc>
        <w:tc>
          <w:tcPr>
            <w:tcW w:w="1352" w:type="dxa"/>
            <w:shd w:val="clear" w:color="auto" w:fill="auto"/>
          </w:tcPr>
          <w:p w:rsidR="000A2F3B" w:rsidRDefault="00DA625F">
            <w:pPr>
              <w:jc w:val="center"/>
              <w:rPr>
                <w:rFonts w:hint="eastAsia"/>
              </w:rPr>
            </w:pPr>
            <w:r>
              <w:rPr>
                <w:rFonts w:ascii="Times New Roman" w:eastAsiaTheme="minorEastAsia" w:hAnsi="Times New Roman" w:cs="Times New Roman"/>
                <w:b/>
              </w:rPr>
              <w:t>3.00</w:t>
            </w:r>
          </w:p>
        </w:tc>
      </w:tr>
    </w:tbl>
    <w:p w:rsidR="000A2F3B" w:rsidRDefault="000A2F3B">
      <w:pPr>
        <w:rPr>
          <w:rFonts w:ascii="Times New Roman" w:hAnsi="Times New Roman" w:cs="Times New Roman"/>
          <w:b/>
          <w:i/>
        </w:rPr>
      </w:pPr>
    </w:p>
    <w:p w:rsidR="000A2F3B" w:rsidRDefault="00DA625F">
      <w:pPr>
        <w:rPr>
          <w:rFonts w:hint="eastAsia"/>
        </w:rPr>
      </w:pPr>
      <w:r>
        <w:fldChar w:fldCharType="begin"/>
      </w:r>
      <w:r>
        <w:rPr>
          <w:rFonts w:ascii="Times New Roman" w:hAnsi="Times New Roman" w:cs="Times New Roman"/>
          <w:b/>
          <w:bCs/>
        </w:rPr>
        <w:instrText>TC "GESTIÓN DE LOS RIESGOS" \l 2</w:instrText>
      </w:r>
      <w:r>
        <w:rPr>
          <w:rFonts w:ascii="Times New Roman" w:hAnsi="Times New Roman" w:cs="Times New Roman"/>
          <w:b/>
          <w:bCs/>
        </w:rPr>
        <w:fldChar w:fldCharType="end"/>
      </w:r>
      <w:r>
        <w:rPr>
          <w:rFonts w:ascii="Times New Roman" w:hAnsi="Times New Roman" w:cs="Times New Roman"/>
          <w:b/>
          <w:bCs/>
        </w:rPr>
        <w:t>GESTIÓN DE LOS RIESGOS</w:t>
      </w:r>
    </w:p>
    <w:p w:rsidR="000A2F3B" w:rsidRDefault="00DA625F">
      <w:pPr>
        <w:ind w:firstLine="715"/>
        <w:jc w:val="both"/>
        <w:rPr>
          <w:rFonts w:hint="eastAsia"/>
        </w:rPr>
      </w:pPr>
      <w:r>
        <w:rPr>
          <w:rFonts w:ascii="Times New Roman" w:hAnsi="Times New Roman" w:cs="Times New Roman"/>
        </w:rPr>
        <w:t>La lista de riesgos presentada anteriormente servirá como punto de partida al proceso de administración de riesgos.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0A2F3B" w:rsidRDefault="00DA625F">
      <w:pPr>
        <w:suppressAutoHyphens/>
        <w:rPr>
          <w:rFonts w:hint="eastAsia"/>
        </w:rPr>
      </w:pPr>
      <w:r>
        <w:rPr>
          <w:rFonts w:ascii="Times New Roman" w:hAnsi="Times New Roman" w:cs="Times New Roman"/>
          <w:b/>
          <w:bCs/>
        </w:rPr>
        <w:t>Líneas de Acción</w:t>
      </w:r>
    </w:p>
    <w:p w:rsidR="000A2F3B" w:rsidRDefault="000A2F3B">
      <w:pPr>
        <w:suppressAutoHyphens/>
        <w:rPr>
          <w:rFonts w:ascii="Times New Roman" w:hAnsi="Times New Roman" w:cs="Times New Roman"/>
          <w:b/>
          <w:bCs/>
        </w:rPr>
      </w:pPr>
    </w:p>
    <w:p w:rsidR="000A2F3B" w:rsidRDefault="00DA625F">
      <w:pPr>
        <w:ind w:firstLine="729"/>
        <w:jc w:val="both"/>
        <w:rPr>
          <w:rFonts w:hint="eastAsia"/>
        </w:rPr>
      </w:pPr>
      <w:r>
        <w:rPr>
          <w:rFonts w:ascii="Times New Roman" w:hAnsi="Times New Roman" w:cs="Times New Roman"/>
        </w:rPr>
        <w:t>Para ejercer una adecuada gestión y supervisión de los riesgos mencionados anteriormente, se elaborará un Plan de Acción y Un Plan de Contingencias para cada uno de ellos.</w:t>
      </w:r>
    </w:p>
    <w:p w:rsidR="000A2F3B" w:rsidRDefault="00DA625F">
      <w:pPr>
        <w:ind w:firstLine="715"/>
        <w:jc w:val="both"/>
        <w:rPr>
          <w:rFonts w:hint="eastAsia"/>
        </w:rPr>
      </w:pPr>
      <w:r>
        <w:rPr>
          <w:rFonts w:ascii="Times New Roman" w:hAnsi="Times New Roman" w:cs="Times New Roman"/>
        </w:rPr>
        <w:t xml:space="preserve">El </w:t>
      </w:r>
      <w:r>
        <w:rPr>
          <w:rFonts w:ascii="Times New Roman" w:hAnsi="Times New Roman" w:cs="Times New Roman"/>
          <w:b/>
          <w:bCs/>
        </w:rPr>
        <w:t xml:space="preserve">Plan de Acción </w:t>
      </w:r>
      <w:r>
        <w:rPr>
          <w:rFonts w:ascii="Times New Roman" w:hAnsi="Times New Roman" w:cs="Times New Roman"/>
          <w:bCs/>
        </w:rPr>
        <w:t>se</w:t>
      </w:r>
      <w:r>
        <w:rPr>
          <w:rFonts w:ascii="Times New Roman" w:hAnsi="Times New Roman" w:cs="Times New Roman"/>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0A2F3B" w:rsidRDefault="00DA625F">
      <w:pPr>
        <w:ind w:firstLine="715"/>
        <w:jc w:val="both"/>
        <w:rPr>
          <w:rFonts w:hint="eastAsia"/>
        </w:rPr>
      </w:pPr>
      <w:r>
        <w:rPr>
          <w:rFonts w:ascii="Times New Roman" w:hAnsi="Times New Roman" w:cs="Times New Roman"/>
        </w:rPr>
        <w:t xml:space="preserve">El </w:t>
      </w:r>
      <w:r>
        <w:rPr>
          <w:rFonts w:ascii="Times New Roman" w:hAnsi="Times New Roman" w:cs="Times New Roman"/>
          <w:b/>
          <w:bCs/>
        </w:rPr>
        <w:t>Plan de Contingencia</w:t>
      </w:r>
      <w:r>
        <w:rPr>
          <w:rFonts w:ascii="Times New Roman" w:hAnsi="Times New Roman" w:cs="Times New Roman"/>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rsidR="000A2F3B" w:rsidRDefault="00DA625F">
      <w:pPr>
        <w:pStyle w:val="Prrafodelista"/>
        <w:rPr>
          <w:rFonts w:hint="eastAsia"/>
        </w:rPr>
      </w:pPr>
      <w:r>
        <w:rPr>
          <w:rFonts w:ascii="Times New Roman" w:hAnsi="Times New Roman" w:cs="Times New Roman"/>
          <w:b/>
          <w:bCs/>
          <w:iCs/>
        </w:rPr>
        <w:t xml:space="preserve">Riesgo RI-03: </w:t>
      </w:r>
      <w:r>
        <w:rPr>
          <w:rFonts w:ascii="Times New Roman" w:hAnsi="Times New Roman" w:cs="Times New Roman"/>
          <w:b/>
          <w:color w:val="000000"/>
        </w:rPr>
        <w:t>Adelantar fecha de entrega</w:t>
      </w:r>
      <w:r>
        <w:rPr>
          <w:rFonts w:ascii="Times New Roman" w:hAnsi="Times New Roman" w:cs="Times New Roman"/>
          <w:b/>
          <w:bCs/>
          <w:iCs/>
        </w:rPr>
        <w:t>.</w:t>
      </w:r>
    </w:p>
    <w:p w:rsidR="000A2F3B" w:rsidRDefault="000A2F3B">
      <w:pPr>
        <w:pStyle w:val="Prrafodelista"/>
        <w:rPr>
          <w:rFonts w:ascii="Times New Roman" w:hAnsi="Times New Roman" w:cs="Times New Roman"/>
          <w:b/>
          <w:bCs/>
          <w:iCs/>
        </w:rPr>
      </w:pPr>
    </w:p>
    <w:p w:rsidR="000A2F3B" w:rsidRDefault="00DA625F">
      <w:pPr>
        <w:rPr>
          <w:rFonts w:hint="eastAsia"/>
        </w:rPr>
      </w:pPr>
      <w:r>
        <w:rPr>
          <w:rFonts w:ascii="Times New Roman" w:hAnsi="Times New Roman" w:cs="Times New Roman"/>
          <w:iCs/>
        </w:rPr>
        <w:t xml:space="preserve">Aspectos a considerar: </w:t>
      </w:r>
    </w:p>
    <w:p w:rsidR="000A2F3B" w:rsidRDefault="000A2F3B">
      <w:pPr>
        <w:pStyle w:val="Prrafodelista"/>
        <w:rPr>
          <w:rFonts w:ascii="Times New Roman" w:hAnsi="Times New Roman" w:cs="Times New Roman"/>
          <w:b/>
          <w:bCs/>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tabs>
                <w:tab w:val="left" w:pos="2835"/>
              </w:tabs>
              <w:suppressAutoHyphens/>
              <w:rPr>
                <w:rFonts w:hint="eastAsia"/>
              </w:rPr>
            </w:pPr>
            <w:r>
              <w:rPr>
                <w:rFonts w:ascii="Times New Roman" w:eastAsiaTheme="minorEastAsia" w:hAnsi="Times New Roman" w:cs="Times New Roman"/>
                <w:b/>
              </w:rPr>
              <w:t xml:space="preserve">Importancia del riesgo:  </w:t>
            </w:r>
            <w:r>
              <w:rPr>
                <w:rFonts w:ascii="Times New Roman" w:eastAsiaTheme="minorEastAsia" w:hAnsi="Times New Roman" w:cs="Times New Roman"/>
              </w:rPr>
              <w:t>Es probable que se adelante la fecha de entrega ya que ha sucedido con otros proyectos que se estuvieron desarrollando</w:t>
            </w:r>
          </w:p>
          <w:p w:rsidR="000A2F3B" w:rsidRDefault="000A2F3B">
            <w:pPr>
              <w:tabs>
                <w:tab w:val="left" w:pos="2835"/>
              </w:tabs>
              <w:suppressAutoHyphens/>
              <w:rPr>
                <w:rFonts w:ascii="Times New Roman" w:eastAsiaTheme="minorEastAsia" w:hAnsi="Times New Roman" w:cs="Times New Roman"/>
                <w:b/>
              </w:rPr>
            </w:pPr>
          </w:p>
          <w:p w:rsidR="000A2F3B" w:rsidRDefault="00DA625F">
            <w:pPr>
              <w:tabs>
                <w:tab w:val="left" w:pos="3544"/>
              </w:tabs>
              <w:rPr>
                <w:rFonts w:hint="eastAsia"/>
              </w:rPr>
            </w:pPr>
            <w:r>
              <w:rPr>
                <w:rFonts w:ascii="Times New Roman" w:eastAsiaTheme="minorEastAsia" w:hAnsi="Times New Roman" w:cs="Times New Roman"/>
                <w:b/>
              </w:rPr>
              <w:t xml:space="preserve">Información necesaria para seguir el estado del riesgo:  </w:t>
            </w:r>
          </w:p>
          <w:p w:rsidR="000A2F3B" w:rsidRDefault="00DA625F">
            <w:pPr>
              <w:tabs>
                <w:tab w:val="left" w:pos="3544"/>
              </w:tabs>
              <w:rPr>
                <w:rFonts w:hint="eastAsia"/>
              </w:rPr>
            </w:pPr>
            <w:r>
              <w:rPr>
                <w:rFonts w:ascii="Times New Roman" w:eastAsiaTheme="minorEastAsia" w:hAnsi="Times New Roman" w:cs="Times New Roman"/>
                <w:bCs/>
                <w:iCs/>
              </w:rPr>
              <w:t>Calendarización de sistema</w:t>
            </w:r>
          </w:p>
          <w:p w:rsidR="000A2F3B" w:rsidRDefault="00DA625F">
            <w:pPr>
              <w:tabs>
                <w:tab w:val="left" w:pos="3544"/>
              </w:tabs>
              <w:rPr>
                <w:rFonts w:hint="eastAsia"/>
              </w:rPr>
            </w:pPr>
            <w:r>
              <w:rPr>
                <w:rFonts w:ascii="Times New Roman" w:eastAsiaTheme="minorEastAsia" w:hAnsi="Times New Roman" w:cs="Times New Roman"/>
                <w:bCs/>
                <w:iCs/>
              </w:rPr>
              <w:t>Documento de especificaciones de requisitos de software.</w:t>
            </w:r>
          </w:p>
          <w:p w:rsidR="000A2F3B" w:rsidRDefault="000A2F3B">
            <w:pPr>
              <w:tabs>
                <w:tab w:val="left" w:pos="2835"/>
              </w:tabs>
              <w:suppressAutoHyphens/>
              <w:rPr>
                <w:rFonts w:ascii="Times New Roman" w:eastAsiaTheme="minorEastAsia" w:hAnsi="Times New Roman" w:cs="Times New Roman"/>
                <w:b/>
              </w:rPr>
            </w:pPr>
          </w:p>
          <w:p w:rsidR="000A2F3B" w:rsidRDefault="00DA625F">
            <w:pPr>
              <w:tabs>
                <w:tab w:val="left" w:pos="2835"/>
              </w:tabs>
              <w:rPr>
                <w:rFonts w:hint="eastAsia"/>
              </w:rPr>
            </w:pPr>
            <w:r>
              <w:rPr>
                <w:rFonts w:ascii="Times New Roman" w:eastAsiaTheme="minorEastAsia" w:hAnsi="Times New Roman" w:cs="Times New Roman"/>
                <w:b/>
              </w:rPr>
              <w:t xml:space="preserve">Responsables: </w:t>
            </w:r>
            <w:r>
              <w:rPr>
                <w:rFonts w:ascii="Times New Roman" w:eastAsiaTheme="minorEastAsia" w:hAnsi="Times New Roman" w:cs="Times New Roman"/>
                <w:bCs/>
                <w:iCs/>
              </w:rPr>
              <w:t>el responsable es el líder del proyecto junto con los futuros usuarios del sistema.</w:t>
            </w:r>
          </w:p>
          <w:p w:rsidR="000A2F3B" w:rsidRDefault="000A2F3B">
            <w:pPr>
              <w:tabs>
                <w:tab w:val="left" w:pos="2835"/>
              </w:tabs>
              <w:suppressAutoHyphens/>
              <w:rPr>
                <w:rFonts w:ascii="Times New Roman" w:eastAsiaTheme="minorEastAsia" w:hAnsi="Times New Roman" w:cs="Times New Roman"/>
                <w:b/>
              </w:rPr>
            </w:pPr>
          </w:p>
          <w:p w:rsidR="000A2F3B" w:rsidRDefault="00DA625F">
            <w:pPr>
              <w:tabs>
                <w:tab w:val="left" w:pos="2835"/>
              </w:tabs>
              <w:suppressAutoHyphens/>
              <w:rPr>
                <w:rFonts w:hint="eastAsia"/>
              </w:rPr>
            </w:pPr>
            <w:r>
              <w:rPr>
                <w:rFonts w:ascii="Times New Roman" w:eastAsiaTheme="minorEastAsia" w:hAnsi="Times New Roman" w:cs="Times New Roman"/>
                <w:b/>
              </w:rPr>
              <w:t xml:space="preserve">Recursos para realizar las actividades de control de riesgo:  </w:t>
            </w:r>
            <w:r>
              <w:rPr>
                <w:rFonts w:ascii="Times New Roman" w:eastAsiaTheme="minorEastAsia" w:hAnsi="Times New Roman" w:cs="Times New Roman"/>
                <w:bCs/>
                <w:iCs/>
              </w:rPr>
              <w:t>para realizar las actividades de control del riesgo no se necesitan recursos económicos extras, pero si herramientas y contacto con los futuros usuarios para analizar las fechas de entrega.</w:t>
            </w:r>
          </w:p>
        </w:tc>
      </w:tr>
    </w:tbl>
    <w:p w:rsidR="000A2F3B" w:rsidRDefault="000A2F3B">
      <w:pPr>
        <w:rPr>
          <w:rFonts w:ascii="Times New Roman" w:hAnsi="Times New Roman" w:cs="Times New Roman"/>
          <w:b/>
          <w:bCs/>
          <w:iCs/>
        </w:rPr>
      </w:pPr>
    </w:p>
    <w:p w:rsidR="000A2F3B" w:rsidRDefault="00DA625F">
      <w:pPr>
        <w:jc w:val="both"/>
        <w:rPr>
          <w:rFonts w:hint="eastAsia"/>
        </w:rPr>
      </w:pPr>
      <w:r>
        <w:rPr>
          <w:rFonts w:ascii="Times New Roman" w:hAnsi="Times New Roman" w:cs="Times New Roman"/>
          <w:b/>
          <w:bCs/>
          <w:iCs/>
        </w:rPr>
        <w:t>Plan de Acción del Riesgo RI-03</w:t>
      </w:r>
    </w:p>
    <w:p w:rsidR="000A2F3B" w:rsidRDefault="000A2F3B">
      <w:pPr>
        <w:jc w:val="both"/>
        <w:rPr>
          <w:rFonts w:ascii="Times New Roman" w:hAnsi="Times New Roman" w:cs="Times New Roman"/>
          <w:b/>
          <w:bCs/>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pStyle w:val="Prrafodelista"/>
              <w:numPr>
                <w:ilvl w:val="0"/>
                <w:numId w:val="21"/>
              </w:numPr>
              <w:tabs>
                <w:tab w:val="clear" w:pos="720"/>
                <w:tab w:val="left" w:pos="3555"/>
              </w:tabs>
              <w:jc w:val="both"/>
              <w:rPr>
                <w:rFonts w:hint="eastAsia"/>
              </w:rPr>
            </w:pPr>
            <w:r>
              <w:rPr>
                <w:rFonts w:ascii="Times New Roman" w:eastAsiaTheme="minorEastAsia" w:hAnsi="Times New Roman" w:cs="Times New Roman"/>
              </w:rPr>
              <w:t>Contactarse con posibles usuarios del sistema para dejar escrito y firmado la fecha de entrega del proyecto.</w:t>
            </w:r>
          </w:p>
          <w:p w:rsidR="000A2F3B" w:rsidRDefault="00DA625F">
            <w:pPr>
              <w:pStyle w:val="Prrafodelista"/>
              <w:numPr>
                <w:ilvl w:val="0"/>
                <w:numId w:val="21"/>
              </w:numPr>
              <w:tabs>
                <w:tab w:val="clear" w:pos="720"/>
                <w:tab w:val="left" w:pos="3555"/>
              </w:tabs>
              <w:jc w:val="both"/>
              <w:rPr>
                <w:rFonts w:hint="eastAsia"/>
              </w:rPr>
            </w:pPr>
            <w:r>
              <w:rPr>
                <w:rFonts w:ascii="Times New Roman" w:eastAsiaTheme="minorEastAsia" w:hAnsi="Times New Roman" w:cs="Times New Roman"/>
              </w:rPr>
              <w:t>Realizar reuniones con el grupo de desarrollo para exponer claramente la calendarización.</w:t>
            </w:r>
          </w:p>
        </w:tc>
      </w:tr>
    </w:tbl>
    <w:p w:rsidR="000A2F3B" w:rsidRDefault="000A2F3B">
      <w:pPr>
        <w:tabs>
          <w:tab w:val="left" w:pos="4961"/>
        </w:tabs>
        <w:ind w:left="2126"/>
        <w:jc w:val="both"/>
        <w:rPr>
          <w:rFonts w:ascii="Times New Roman" w:hAnsi="Times New Roman" w:cs="Times New Roman"/>
          <w:b/>
          <w:bCs/>
          <w:iCs/>
        </w:rPr>
      </w:pPr>
    </w:p>
    <w:p w:rsidR="000A2F3B" w:rsidRDefault="00DA625F">
      <w:pPr>
        <w:jc w:val="both"/>
        <w:rPr>
          <w:rFonts w:hint="eastAsia"/>
        </w:rPr>
      </w:pPr>
      <w:r>
        <w:rPr>
          <w:rFonts w:ascii="Times New Roman" w:hAnsi="Times New Roman" w:cs="Times New Roman"/>
          <w:b/>
          <w:bCs/>
          <w:iCs/>
        </w:rPr>
        <w:t>Plan de Contingencia del Riesgo RI-03</w:t>
      </w:r>
    </w:p>
    <w:p w:rsidR="000A2F3B" w:rsidRDefault="000A2F3B">
      <w:pPr>
        <w:jc w:val="both"/>
        <w:rPr>
          <w:rFonts w:ascii="Times New Roman" w:hAnsi="Times New Roman" w:cs="Times New Roman"/>
          <w:b/>
          <w:bCs/>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0A2F3B">
            <w:pPr>
              <w:tabs>
                <w:tab w:val="left" w:pos="2835"/>
              </w:tabs>
              <w:jc w:val="both"/>
              <w:rPr>
                <w:rFonts w:ascii="Times New Roman" w:eastAsiaTheme="minorEastAsia" w:hAnsi="Times New Roman" w:cs="Times New Roman"/>
                <w:u w:val="single"/>
              </w:rPr>
            </w:pPr>
          </w:p>
          <w:p w:rsidR="000A2F3B" w:rsidRDefault="00DA625F">
            <w:pPr>
              <w:tabs>
                <w:tab w:val="left" w:pos="2835"/>
              </w:tabs>
              <w:jc w:val="both"/>
              <w:rPr>
                <w:rFonts w:hint="eastAsia"/>
              </w:rPr>
            </w:pPr>
            <w:r>
              <w:rPr>
                <w:rFonts w:ascii="Times New Roman" w:eastAsiaTheme="minorEastAsia" w:hAnsi="Times New Roman" w:cs="Times New Roman"/>
                <w:u w:val="single"/>
              </w:rPr>
              <w:t>Disparador</w:t>
            </w:r>
            <w:r>
              <w:rPr>
                <w:rFonts w:ascii="Times New Roman" w:eastAsiaTheme="minorEastAsia" w:hAnsi="Times New Roman" w:cs="Times New Roman"/>
              </w:rPr>
              <w:t xml:space="preserve">: Adelanto de la fecha de entrega del proyecto: </w:t>
            </w:r>
          </w:p>
          <w:p w:rsidR="000A2F3B" w:rsidRDefault="000A2F3B">
            <w:pPr>
              <w:tabs>
                <w:tab w:val="left" w:pos="2835"/>
              </w:tabs>
              <w:jc w:val="both"/>
              <w:rPr>
                <w:rFonts w:ascii="Times New Roman" w:eastAsiaTheme="minorEastAsia" w:hAnsi="Times New Roman" w:cs="Times New Roman"/>
              </w:rPr>
            </w:pPr>
          </w:p>
          <w:p w:rsidR="000A2F3B" w:rsidRDefault="00DA625F">
            <w:pPr>
              <w:pStyle w:val="Prrafodelista"/>
              <w:numPr>
                <w:ilvl w:val="0"/>
                <w:numId w:val="22"/>
              </w:numPr>
              <w:jc w:val="both"/>
              <w:rPr>
                <w:rFonts w:hint="eastAsia"/>
              </w:rPr>
            </w:pPr>
            <w:r>
              <w:rPr>
                <w:rFonts w:ascii="Times New Roman" w:eastAsiaTheme="minorEastAsia" w:hAnsi="Times New Roman" w:cs="Times New Roman"/>
              </w:rPr>
              <w:t>Interrogar a quien posee dudas ante la fecha de entrega del proyecto</w:t>
            </w:r>
          </w:p>
          <w:p w:rsidR="000A2F3B" w:rsidRDefault="00DA625F">
            <w:pPr>
              <w:pStyle w:val="Prrafodelista"/>
              <w:numPr>
                <w:ilvl w:val="0"/>
                <w:numId w:val="22"/>
              </w:numPr>
              <w:jc w:val="both"/>
              <w:rPr>
                <w:rFonts w:hint="eastAsia"/>
              </w:rPr>
            </w:pPr>
            <w:r>
              <w:rPr>
                <w:rFonts w:ascii="Times New Roman" w:eastAsiaTheme="minorEastAsia" w:hAnsi="Times New Roman" w:cs="Times New Roman"/>
              </w:rPr>
              <w:t>Realizar una reunión entre usuarios y desarrolladores para constatar cuál es la nueva fecha de entrega del proyecto y a su vez:</w:t>
            </w:r>
          </w:p>
          <w:p w:rsidR="000A2F3B" w:rsidRDefault="00DA625F">
            <w:pPr>
              <w:pStyle w:val="Prrafodelista"/>
              <w:numPr>
                <w:ilvl w:val="0"/>
                <w:numId w:val="22"/>
              </w:numPr>
              <w:jc w:val="both"/>
              <w:rPr>
                <w:rFonts w:hint="eastAsia"/>
              </w:rPr>
            </w:pPr>
            <w:r>
              <w:rPr>
                <w:rFonts w:ascii="Times New Roman" w:eastAsiaTheme="minorEastAsia" w:hAnsi="Times New Roman" w:cs="Times New Roman"/>
              </w:rPr>
              <w:t>Asignar a los desarrolladores más carga de tareas ajustando la calendarización del proyecto con el objetivo de terminar el desarrollo del software en la nueva fecha establecida</w:t>
            </w:r>
            <w:r>
              <w:rPr>
                <w:rFonts w:ascii="Times New Roman" w:eastAsiaTheme="minorEastAsia" w:hAnsi="Times New Roman" w:cs="Times New Roman"/>
                <w:b/>
              </w:rPr>
              <w:t>.</w:t>
            </w:r>
          </w:p>
          <w:p w:rsidR="000A2F3B" w:rsidRDefault="000A2F3B">
            <w:pPr>
              <w:jc w:val="both"/>
              <w:rPr>
                <w:rFonts w:ascii="Times New Roman" w:eastAsiaTheme="minorEastAsia" w:hAnsi="Times New Roman" w:cs="Times New Roman"/>
                <w:b/>
                <w:bCs/>
                <w:iCs/>
              </w:rPr>
            </w:pPr>
          </w:p>
        </w:tc>
      </w:tr>
    </w:tbl>
    <w:p w:rsidR="000A2F3B" w:rsidRDefault="000A2F3B">
      <w:pPr>
        <w:jc w:val="both"/>
        <w:rPr>
          <w:rFonts w:ascii="Times New Roman" w:hAnsi="Times New Roman" w:cs="Times New Roman"/>
          <w:b/>
          <w:bCs/>
          <w:iCs/>
        </w:rPr>
      </w:pPr>
    </w:p>
    <w:p w:rsidR="000A2F3B" w:rsidRDefault="000A2F3B">
      <w:pPr>
        <w:jc w:val="both"/>
        <w:rPr>
          <w:rFonts w:ascii="Times New Roman" w:hAnsi="Times New Roman" w:cs="Times New Roman"/>
        </w:rPr>
      </w:pPr>
    </w:p>
    <w:p w:rsidR="000A2F3B" w:rsidRDefault="00DA625F">
      <w:pPr>
        <w:pStyle w:val="Prrafodelista"/>
        <w:rPr>
          <w:rFonts w:hint="eastAsia"/>
        </w:rPr>
      </w:pPr>
      <w:r>
        <w:rPr>
          <w:rFonts w:ascii="Times New Roman" w:hAnsi="Times New Roman" w:cs="Times New Roman"/>
          <w:b/>
          <w:bCs/>
          <w:iCs/>
        </w:rPr>
        <w:t>Riesgo RI-06 Errores en la definición de requisitos.</w:t>
      </w:r>
    </w:p>
    <w:p w:rsidR="000A2F3B" w:rsidRDefault="000A2F3B">
      <w:pPr>
        <w:pStyle w:val="Prrafodelista"/>
        <w:rPr>
          <w:rFonts w:ascii="Times New Roman" w:hAnsi="Times New Roman" w:cs="Times New Roman"/>
          <w:b/>
          <w:bCs/>
          <w:iCs/>
        </w:rPr>
      </w:pPr>
    </w:p>
    <w:p w:rsidR="000A2F3B" w:rsidRDefault="00DA625F">
      <w:pPr>
        <w:rPr>
          <w:rFonts w:hint="eastAsia"/>
        </w:rPr>
      </w:pPr>
      <w:r>
        <w:rPr>
          <w:rFonts w:ascii="Times New Roman" w:hAnsi="Times New Roman" w:cs="Times New Roman"/>
          <w:bCs/>
        </w:rPr>
        <w:t>Aspectos a considerar:</w:t>
      </w:r>
    </w:p>
    <w:p w:rsidR="000A2F3B" w:rsidRDefault="000A2F3B">
      <w:pPr>
        <w:rPr>
          <w:rFonts w:ascii="Times New Roman" w:hAnsi="Times New Roman" w:cs="Times New Roman"/>
          <w:b/>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tabs>
                <w:tab w:val="left" w:pos="2835"/>
              </w:tabs>
              <w:suppressAutoHyphens/>
              <w:rPr>
                <w:rFonts w:hint="eastAsia"/>
              </w:rPr>
            </w:pPr>
            <w:r>
              <w:rPr>
                <w:rFonts w:ascii="Times New Roman" w:eastAsiaTheme="minorEastAsia" w:hAnsi="Times New Roman" w:cs="Times New Roman"/>
                <w:b/>
                <w:iCs/>
              </w:rPr>
              <w:t xml:space="preserve">Importancia del riesgo:  </w:t>
            </w:r>
            <w:r>
              <w:rPr>
                <w:rFonts w:ascii="Times New Roman" w:eastAsiaTheme="minorEastAsia" w:hAnsi="Times New Roman" w:cs="Times New Roman"/>
              </w:rPr>
              <w:t>Es probable que en primera instancia no se interpreten debidamente los verdaderos requisitos de los futuros usuarios del sistema. Si este riesgo se verifica podría generarse graves inconvenientes en la implementación del sistema.</w:t>
            </w:r>
          </w:p>
          <w:p w:rsidR="000A2F3B" w:rsidRDefault="000A2F3B">
            <w:pPr>
              <w:rPr>
                <w:rFonts w:ascii="Times New Roman" w:eastAsiaTheme="minorEastAsia" w:hAnsi="Times New Roman" w:cs="Times New Roman"/>
                <w:b/>
                <w:iCs/>
              </w:rPr>
            </w:pPr>
          </w:p>
          <w:p w:rsidR="000A2F3B" w:rsidRDefault="00DA625F">
            <w:pPr>
              <w:rPr>
                <w:rFonts w:hint="eastAsia"/>
              </w:rPr>
            </w:pPr>
            <w:r>
              <w:rPr>
                <w:rFonts w:ascii="Times New Roman" w:eastAsiaTheme="minorEastAsia" w:hAnsi="Times New Roman" w:cs="Times New Roman"/>
                <w:b/>
                <w:iCs/>
              </w:rPr>
              <w:t xml:space="preserve">Información necesaria para seguir el estado del riesgo: </w:t>
            </w:r>
          </w:p>
          <w:p w:rsidR="000A2F3B" w:rsidRDefault="00DA625F">
            <w:pPr>
              <w:pStyle w:val="Prrafodelista"/>
              <w:numPr>
                <w:ilvl w:val="0"/>
                <w:numId w:val="23"/>
              </w:numPr>
              <w:tabs>
                <w:tab w:val="left" w:pos="4264"/>
              </w:tabs>
              <w:rPr>
                <w:rFonts w:hint="eastAsia"/>
              </w:rPr>
            </w:pPr>
            <w:r>
              <w:rPr>
                <w:rFonts w:ascii="Times New Roman" w:eastAsiaTheme="minorEastAsia" w:hAnsi="Times New Roman" w:cs="Times New Roman"/>
                <w:bCs/>
                <w:iCs/>
              </w:rPr>
              <w:t>Documento de estudio de viabilidad de sistema.</w:t>
            </w:r>
          </w:p>
          <w:p w:rsidR="000A2F3B" w:rsidRDefault="00DA625F">
            <w:pPr>
              <w:pStyle w:val="Prrafodelista"/>
              <w:numPr>
                <w:ilvl w:val="0"/>
                <w:numId w:val="23"/>
              </w:numPr>
              <w:tabs>
                <w:tab w:val="left" w:pos="4264"/>
              </w:tabs>
              <w:rPr>
                <w:rFonts w:hint="eastAsia"/>
              </w:rPr>
            </w:pPr>
            <w:r>
              <w:rPr>
                <w:rFonts w:ascii="Times New Roman" w:eastAsiaTheme="minorEastAsia" w:hAnsi="Times New Roman" w:cs="Times New Roman"/>
                <w:bCs/>
                <w:iCs/>
              </w:rPr>
              <w:t>Documento de especificaciones de requisitos de software.</w:t>
            </w:r>
          </w:p>
          <w:p w:rsidR="000A2F3B" w:rsidRDefault="000A2F3B">
            <w:pPr>
              <w:rPr>
                <w:rFonts w:ascii="Times New Roman" w:eastAsiaTheme="minorEastAsia" w:hAnsi="Times New Roman" w:cs="Times New Roman"/>
                <w:b/>
                <w:iCs/>
              </w:rPr>
            </w:pPr>
          </w:p>
          <w:p w:rsidR="000A2F3B" w:rsidRDefault="00DA625F">
            <w:pPr>
              <w:rPr>
                <w:rFonts w:hint="eastAsia"/>
              </w:rPr>
            </w:pPr>
            <w:r>
              <w:rPr>
                <w:rFonts w:ascii="Times New Roman" w:eastAsiaTheme="minorEastAsia" w:hAnsi="Times New Roman" w:cs="Times New Roman"/>
                <w:b/>
                <w:iCs/>
              </w:rPr>
              <w:t xml:space="preserve">Responsables: </w:t>
            </w:r>
            <w:r>
              <w:rPr>
                <w:rFonts w:ascii="Times New Roman" w:eastAsiaTheme="minorEastAsia" w:hAnsi="Times New Roman" w:cs="Times New Roman"/>
                <w:bCs/>
                <w:iCs/>
              </w:rPr>
              <w:t>el responsable es el líder del proyecto junto con personal encargado de los requisitos.</w:t>
            </w:r>
          </w:p>
          <w:p w:rsidR="000A2F3B" w:rsidRDefault="000A2F3B">
            <w:pPr>
              <w:rPr>
                <w:rFonts w:ascii="Times New Roman" w:eastAsiaTheme="minorEastAsia" w:hAnsi="Times New Roman" w:cs="Times New Roman"/>
                <w:b/>
                <w:iCs/>
              </w:rPr>
            </w:pPr>
          </w:p>
          <w:p w:rsidR="000A2F3B" w:rsidRDefault="00DA625F">
            <w:pPr>
              <w:rPr>
                <w:rFonts w:hint="eastAsia"/>
              </w:rPr>
            </w:pPr>
            <w:r>
              <w:rPr>
                <w:rFonts w:ascii="Times New Roman" w:eastAsiaTheme="minorEastAsia" w:hAnsi="Times New Roman" w:cs="Times New Roman"/>
                <w:b/>
                <w:iCs/>
              </w:rPr>
              <w:t xml:space="preserve">Recursos para realizar las actividades de control de riesgo: </w:t>
            </w:r>
            <w:r>
              <w:rPr>
                <w:rFonts w:ascii="Times New Roman" w:eastAsiaTheme="minorEastAsia" w:hAnsi="Times New Roman" w:cs="Times New Roman"/>
                <w:bCs/>
                <w:iCs/>
              </w:rPr>
              <w:t>para realizar las actividades de control del riesgo no se necesitan recursos económicos extras, pero si herramientas y contacto con los futuros usuarios para analizar los recursos.</w:t>
            </w:r>
          </w:p>
          <w:p w:rsidR="000A2F3B" w:rsidRDefault="000A2F3B">
            <w:pPr>
              <w:rPr>
                <w:rFonts w:ascii="Times New Roman" w:eastAsiaTheme="minorEastAsia" w:hAnsi="Times New Roman" w:cs="Times New Roman"/>
                <w:b/>
                <w:iCs/>
              </w:rPr>
            </w:pPr>
          </w:p>
        </w:tc>
      </w:tr>
    </w:tbl>
    <w:p w:rsidR="000A2F3B" w:rsidRDefault="000A2F3B">
      <w:pPr>
        <w:rPr>
          <w:rFonts w:ascii="Times New Roman" w:hAnsi="Times New Roman" w:cs="Times New Roman"/>
          <w:bCs/>
          <w:i/>
          <w:iCs/>
          <w:u w:val="single"/>
        </w:rPr>
      </w:pPr>
    </w:p>
    <w:p w:rsidR="000A2F3B" w:rsidRDefault="000A2F3B">
      <w:pPr>
        <w:jc w:val="both"/>
        <w:rPr>
          <w:rFonts w:ascii="Times New Roman" w:hAnsi="Times New Roman" w:cs="Times New Roman"/>
          <w:b/>
          <w:bCs/>
          <w:iCs/>
        </w:rPr>
      </w:pPr>
    </w:p>
    <w:p w:rsidR="000A2F3B" w:rsidRDefault="00DA625F">
      <w:pPr>
        <w:jc w:val="both"/>
        <w:rPr>
          <w:rFonts w:hint="eastAsia"/>
        </w:rPr>
      </w:pPr>
      <w:r>
        <w:rPr>
          <w:rFonts w:ascii="Times New Roman" w:hAnsi="Times New Roman" w:cs="Times New Roman"/>
          <w:b/>
          <w:bCs/>
          <w:iCs/>
        </w:rPr>
        <w:t>Plan de Acción del Riesgo RI-06</w:t>
      </w:r>
    </w:p>
    <w:p w:rsidR="000A2F3B" w:rsidRDefault="000A2F3B">
      <w:pPr>
        <w:jc w:val="both"/>
        <w:rPr>
          <w:rFonts w:ascii="Times New Roman" w:hAnsi="Times New Roman" w:cs="Times New Roman"/>
          <w:b/>
          <w:bCs/>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0A2F3B">
            <w:pPr>
              <w:jc w:val="both"/>
              <w:rPr>
                <w:rFonts w:ascii="Times New Roman" w:eastAsiaTheme="minorEastAsia" w:hAnsi="Times New Roman" w:cs="Times New Roman"/>
              </w:rPr>
            </w:pPr>
          </w:p>
          <w:p w:rsidR="000A2F3B" w:rsidRDefault="00DA625F">
            <w:pPr>
              <w:pStyle w:val="Prrafodelista"/>
              <w:numPr>
                <w:ilvl w:val="0"/>
                <w:numId w:val="24"/>
              </w:numPr>
              <w:tabs>
                <w:tab w:val="left" w:pos="3555"/>
              </w:tabs>
              <w:jc w:val="both"/>
              <w:rPr>
                <w:rFonts w:hint="eastAsia"/>
              </w:rPr>
            </w:pPr>
            <w:r>
              <w:rPr>
                <w:rFonts w:ascii="Times New Roman" w:eastAsiaTheme="minorEastAsia" w:hAnsi="Times New Roman" w:cs="Times New Roman"/>
              </w:rPr>
              <w:t>Contactarse con posibles clientes y usuarios del sistema.</w:t>
            </w:r>
          </w:p>
          <w:p w:rsidR="000A2F3B" w:rsidRDefault="00DA625F">
            <w:pPr>
              <w:pStyle w:val="Prrafodelista"/>
              <w:numPr>
                <w:ilvl w:val="0"/>
                <w:numId w:val="24"/>
              </w:numPr>
              <w:tabs>
                <w:tab w:val="left" w:pos="3555"/>
              </w:tabs>
              <w:jc w:val="both"/>
              <w:rPr>
                <w:rFonts w:hint="eastAsia"/>
              </w:rPr>
            </w:pPr>
            <w:r>
              <w:rPr>
                <w:rFonts w:ascii="Times New Roman" w:eastAsiaTheme="minorEastAsia" w:hAnsi="Times New Roman" w:cs="Times New Roman"/>
              </w:rPr>
              <w:t>Realizar las consultas y entrevistas necesarias con usuarios para lograr un relevamiento completo de sus necesidades.</w:t>
            </w:r>
          </w:p>
          <w:p w:rsidR="000A2F3B" w:rsidRDefault="00DA625F">
            <w:pPr>
              <w:pStyle w:val="Prrafodelista"/>
              <w:numPr>
                <w:ilvl w:val="0"/>
                <w:numId w:val="24"/>
              </w:numPr>
              <w:tabs>
                <w:tab w:val="left" w:pos="3555"/>
              </w:tabs>
              <w:jc w:val="both"/>
              <w:rPr>
                <w:rFonts w:hint="eastAsia"/>
              </w:rPr>
            </w:pPr>
            <w:r>
              <w:rPr>
                <w:rFonts w:ascii="Times New Roman" w:eastAsiaTheme="minorEastAsia" w:hAnsi="Times New Roman" w:cs="Times New Roman"/>
              </w:rPr>
              <w:t>Analizar detenidamente cada uno de los requisitos para comprobar la existencia de requerimientos encubiertos o mimetizados con otros requerimientos ya identificados.</w:t>
            </w:r>
          </w:p>
          <w:p w:rsidR="000A2F3B" w:rsidRDefault="00DA625F">
            <w:pPr>
              <w:pStyle w:val="Prrafodelista"/>
              <w:numPr>
                <w:ilvl w:val="0"/>
                <w:numId w:val="24"/>
              </w:numPr>
              <w:tabs>
                <w:tab w:val="left" w:pos="3555"/>
              </w:tabs>
              <w:jc w:val="both"/>
              <w:rPr>
                <w:rFonts w:hint="eastAsia"/>
              </w:rPr>
            </w:pPr>
            <w:r>
              <w:rPr>
                <w:rFonts w:ascii="Times New Roman" w:eastAsiaTheme="minorEastAsia" w:hAnsi="Times New Roman" w:cs="Times New Roman"/>
              </w:rPr>
              <w:t xml:space="preserve">Desarrollar y mantener un catálogo de los requisitos identificados donde aparezcan detalles sobre cada uno de ellos, el estado de desarrollo en el que se encuentra, como así también un informe de excepciones. </w:t>
            </w:r>
          </w:p>
          <w:p w:rsidR="000A2F3B" w:rsidRDefault="00DA625F">
            <w:pPr>
              <w:pStyle w:val="Prrafodelista"/>
              <w:numPr>
                <w:ilvl w:val="0"/>
                <w:numId w:val="24"/>
              </w:numPr>
              <w:tabs>
                <w:tab w:val="left" w:pos="3555"/>
              </w:tabs>
              <w:jc w:val="both"/>
              <w:rPr>
                <w:rFonts w:hint="eastAsia"/>
              </w:rPr>
            </w:pPr>
            <w:r>
              <w:rPr>
                <w:rFonts w:ascii="Times New Roman" w:eastAsiaTheme="minorEastAsia" w:hAnsi="Times New Roman" w:cs="Times New Roman"/>
              </w:rPr>
              <w:t>Realizar reuniones con el grupo de desarrollo para exponer claramente los requisitos identificados.</w:t>
            </w:r>
          </w:p>
          <w:p w:rsidR="000A2F3B" w:rsidRDefault="00DA625F">
            <w:pPr>
              <w:pStyle w:val="Prrafodelista"/>
              <w:numPr>
                <w:ilvl w:val="0"/>
                <w:numId w:val="24"/>
              </w:numPr>
              <w:tabs>
                <w:tab w:val="left" w:pos="3555"/>
              </w:tabs>
              <w:jc w:val="both"/>
              <w:rPr>
                <w:rFonts w:hint="eastAsia"/>
              </w:rPr>
            </w:pPr>
            <w:r>
              <w:rPr>
                <w:rFonts w:ascii="Times New Roman" w:eastAsiaTheme="minorEastAsia" w:hAnsi="Times New Roman" w:cs="Times New Roman"/>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rsidR="000A2F3B" w:rsidRDefault="00DA625F">
            <w:pPr>
              <w:pStyle w:val="Prrafodelista"/>
              <w:numPr>
                <w:ilvl w:val="0"/>
                <w:numId w:val="24"/>
              </w:numPr>
              <w:tabs>
                <w:tab w:val="left" w:pos="3555"/>
              </w:tabs>
              <w:jc w:val="both"/>
              <w:rPr>
                <w:rFonts w:hint="eastAsia"/>
              </w:rPr>
            </w:pPr>
            <w:r>
              <w:rPr>
                <w:rFonts w:ascii="Times New Roman" w:eastAsiaTheme="minorEastAsia" w:hAnsi="Times New Roman" w:cs="Times New Roman"/>
              </w:rPr>
              <w:t>Implementar planes de prueba y cruzar información para corroborar que el producto en desarrollo cumple todos y cada uno de los requisitos.</w:t>
            </w:r>
          </w:p>
        </w:tc>
      </w:tr>
    </w:tbl>
    <w:p w:rsidR="000A2F3B" w:rsidRDefault="000A2F3B">
      <w:pPr>
        <w:ind w:left="709"/>
        <w:jc w:val="both"/>
        <w:rPr>
          <w:rFonts w:ascii="Times New Roman" w:hAnsi="Times New Roman" w:cs="Times New Roman"/>
          <w:b/>
          <w:bCs/>
          <w:iCs/>
        </w:rPr>
      </w:pPr>
    </w:p>
    <w:p w:rsidR="000A2F3B" w:rsidRDefault="00DA625F">
      <w:pPr>
        <w:jc w:val="both"/>
        <w:rPr>
          <w:rFonts w:hint="eastAsia"/>
        </w:rPr>
      </w:pPr>
      <w:r>
        <w:rPr>
          <w:rFonts w:ascii="Times New Roman" w:hAnsi="Times New Roman" w:cs="Times New Roman"/>
          <w:b/>
          <w:bCs/>
          <w:iCs/>
        </w:rPr>
        <w:t>Plan de Contingencia del Riesgo RI-06</w:t>
      </w:r>
    </w:p>
    <w:p w:rsidR="000A2F3B" w:rsidRDefault="000A2F3B">
      <w:pPr>
        <w:jc w:val="both"/>
        <w:rPr>
          <w:rFonts w:ascii="Times New Roman" w:hAnsi="Times New Roman" w:cs="Times New Roman"/>
          <w:b/>
          <w:bCs/>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tabs>
                <w:tab w:val="left" w:pos="2835"/>
              </w:tabs>
              <w:jc w:val="both"/>
              <w:rPr>
                <w:rFonts w:hint="eastAsia"/>
              </w:rPr>
            </w:pPr>
            <w:r>
              <w:rPr>
                <w:rFonts w:ascii="Times New Roman" w:eastAsiaTheme="minorEastAsia" w:hAnsi="Times New Roman" w:cs="Times New Roman"/>
                <w:u w:val="single"/>
              </w:rPr>
              <w:t>Disparador</w:t>
            </w:r>
            <w:r>
              <w:rPr>
                <w:rFonts w:ascii="Times New Roman" w:eastAsiaTheme="minorEastAsia" w:hAnsi="Times New Roman" w:cs="Times New Roman"/>
              </w:rPr>
              <w:t>: Confusión en la interpretación funcional de los prototipos desarrollados: Ante diferencias de interpretación de las funcionalidades del prototipo en desarrollo se deberá:</w:t>
            </w:r>
          </w:p>
          <w:p w:rsidR="000A2F3B" w:rsidRDefault="000A2F3B">
            <w:pPr>
              <w:tabs>
                <w:tab w:val="left" w:pos="2835"/>
              </w:tabs>
              <w:jc w:val="both"/>
              <w:rPr>
                <w:rFonts w:ascii="Times New Roman" w:eastAsiaTheme="minorEastAsia" w:hAnsi="Times New Roman" w:cs="Times New Roman"/>
              </w:rPr>
            </w:pPr>
          </w:p>
          <w:p w:rsidR="000A2F3B" w:rsidRDefault="00DA625F">
            <w:pPr>
              <w:pStyle w:val="Prrafodelista"/>
              <w:numPr>
                <w:ilvl w:val="0"/>
                <w:numId w:val="25"/>
              </w:numPr>
              <w:jc w:val="both"/>
              <w:rPr>
                <w:rFonts w:hint="eastAsia"/>
              </w:rPr>
            </w:pPr>
            <w:r>
              <w:rPr>
                <w:rFonts w:ascii="Times New Roman" w:eastAsiaTheme="minorEastAsia" w:hAnsi="Times New Roman" w:cs="Times New Roman"/>
              </w:rPr>
              <w:t>Interrogar a quien posee dudas acerca de las funcionalidades del producto.</w:t>
            </w:r>
          </w:p>
          <w:p w:rsidR="000A2F3B" w:rsidRDefault="00DA625F">
            <w:pPr>
              <w:pStyle w:val="Prrafodelista"/>
              <w:numPr>
                <w:ilvl w:val="0"/>
                <w:numId w:val="25"/>
              </w:numPr>
              <w:jc w:val="both"/>
              <w:rPr>
                <w:rFonts w:hint="eastAsia"/>
              </w:rPr>
            </w:pPr>
            <w:r>
              <w:rPr>
                <w:rFonts w:ascii="Times New Roman" w:eastAsiaTheme="minorEastAsia" w:hAnsi="Times New Roman" w:cs="Times New Roman"/>
              </w:rPr>
              <w:t>Realizar una reunión entre usuarios y desarrolladores para constatar cuál es la correcta visión por parte del usuario de la función donde se encontraron diferencias.</w:t>
            </w:r>
          </w:p>
          <w:p w:rsidR="000A2F3B" w:rsidRDefault="00DA625F">
            <w:pPr>
              <w:pStyle w:val="Prrafodelista"/>
              <w:numPr>
                <w:ilvl w:val="0"/>
                <w:numId w:val="25"/>
              </w:numPr>
              <w:jc w:val="both"/>
              <w:rPr>
                <w:rFonts w:hint="eastAsia"/>
              </w:rPr>
            </w:pPr>
            <w:r>
              <w:rPr>
                <w:rFonts w:ascii="Times New Roman" w:eastAsiaTheme="minorEastAsia" w:hAnsi="Times New Roman" w:cs="Times New Roman"/>
              </w:rPr>
              <w:t>En caso de necesidad de implementar cambios proceder como lo establece el Plan de Gestión de Configuración</w:t>
            </w:r>
            <w:r>
              <w:rPr>
                <w:rFonts w:ascii="Times New Roman" w:eastAsiaTheme="minorEastAsia" w:hAnsi="Times New Roman" w:cs="Times New Roman"/>
                <w:b/>
              </w:rPr>
              <w:t>.</w:t>
            </w:r>
          </w:p>
          <w:p w:rsidR="000A2F3B" w:rsidRDefault="000A2F3B">
            <w:pPr>
              <w:jc w:val="both"/>
              <w:rPr>
                <w:rFonts w:ascii="Times New Roman" w:eastAsiaTheme="minorEastAsia" w:hAnsi="Times New Roman" w:cs="Times New Roman"/>
                <w:b/>
                <w:bCs/>
                <w:iCs/>
              </w:rPr>
            </w:pPr>
          </w:p>
        </w:tc>
      </w:tr>
    </w:tbl>
    <w:p w:rsidR="000A2F3B" w:rsidRDefault="00DA625F">
      <w:pPr>
        <w:pStyle w:val="Prrafodelista"/>
        <w:spacing w:after="160" w:line="259" w:lineRule="auto"/>
        <w:rPr>
          <w:rFonts w:hint="eastAsia"/>
        </w:rPr>
      </w:pPr>
      <w:r>
        <w:rPr>
          <w:rFonts w:ascii="Times New Roman" w:hAnsi="Times New Roman" w:cs="Times New Roman"/>
          <w:b/>
        </w:rPr>
        <w:t>Riesgo: RI-11 Aparición de errores por la reutilización de software preexistente.</w:t>
      </w:r>
    </w:p>
    <w:p w:rsidR="000A2F3B" w:rsidRDefault="00DA625F">
      <w:pPr>
        <w:suppressAutoHyphens/>
        <w:jc w:val="both"/>
        <w:rPr>
          <w:rFonts w:hint="eastAsia"/>
        </w:rPr>
      </w:pPr>
      <w:r>
        <w:rPr>
          <w:rFonts w:ascii="Times New Roman" w:hAnsi="Times New Roman" w:cs="Times New Roman"/>
          <w:iCs/>
        </w:rPr>
        <w:t>Aspectos a considerar:</w:t>
      </w:r>
    </w:p>
    <w:p w:rsidR="000A2F3B" w:rsidRDefault="000A2F3B">
      <w:pPr>
        <w:suppressAutoHyphens/>
        <w:jc w:val="both"/>
        <w:rPr>
          <w:rFonts w:ascii="Times New Roman" w:hAnsi="Times New Roman" w:cs="Times New Roman"/>
          <w:b/>
          <w:i/>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b/>
                <w:iCs/>
              </w:rPr>
              <w:t xml:space="preserve">Importancia del riesgo: </w:t>
            </w:r>
            <w:r>
              <w:rPr>
                <w:rFonts w:ascii="Times New Roman" w:eastAsiaTheme="minorEastAsia" w:hAnsi="Times New Roman" w:cs="Times New Roman"/>
              </w:rPr>
              <w:t>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rsidR="000A2F3B" w:rsidRDefault="000A2F3B">
            <w:pPr>
              <w:suppressAutoHyphens/>
              <w:jc w:val="both"/>
              <w:rPr>
                <w:rFonts w:ascii="Times New Roman" w:eastAsiaTheme="minorEastAsia" w:hAnsi="Times New Roman" w:cs="Times New Roman"/>
                <w:b/>
                <w:iCs/>
              </w:rPr>
            </w:pPr>
          </w:p>
          <w:p w:rsidR="000A2F3B" w:rsidRDefault="00DA625F">
            <w:pPr>
              <w:suppressAutoHyphens/>
              <w:jc w:val="both"/>
              <w:rPr>
                <w:rFonts w:hint="eastAsia"/>
              </w:rPr>
            </w:pPr>
            <w:r>
              <w:rPr>
                <w:rFonts w:ascii="Times New Roman" w:eastAsiaTheme="minorEastAsia" w:hAnsi="Times New Roman" w:cs="Times New Roman"/>
                <w:b/>
                <w:iCs/>
              </w:rPr>
              <w:t xml:space="preserve">Información necesaria para seguir el estado del riesgo: </w:t>
            </w:r>
            <w:r>
              <w:rPr>
                <w:rFonts w:ascii="Times New Roman" w:eastAsiaTheme="minorEastAsia" w:hAnsi="Times New Roman" w:cs="Times New Roman"/>
              </w:rPr>
              <w:t>la información que se necesita para mantener al riesgo bajo control será la documentación que apoye la construcción de los módulos a reutilizar y la definición de los requisitos del sistema a desarrollar.</w:t>
            </w:r>
          </w:p>
          <w:p w:rsidR="000A2F3B" w:rsidRDefault="000A2F3B">
            <w:pPr>
              <w:suppressAutoHyphens/>
              <w:jc w:val="both"/>
              <w:rPr>
                <w:rFonts w:ascii="Times New Roman" w:eastAsiaTheme="minorEastAsia" w:hAnsi="Times New Roman" w:cs="Times New Roman"/>
                <w:b/>
                <w:iCs/>
              </w:rPr>
            </w:pPr>
          </w:p>
          <w:p w:rsidR="000A2F3B" w:rsidRDefault="00DA625F">
            <w:pPr>
              <w:suppressAutoHyphens/>
              <w:jc w:val="both"/>
              <w:rPr>
                <w:rFonts w:hint="eastAsia"/>
              </w:rPr>
            </w:pPr>
            <w:r>
              <w:rPr>
                <w:rFonts w:ascii="Times New Roman" w:eastAsiaTheme="minorEastAsia" w:hAnsi="Times New Roman" w:cs="Times New Roman"/>
                <w:b/>
                <w:iCs/>
              </w:rPr>
              <w:t xml:space="preserve">Responsables: </w:t>
            </w:r>
            <w:r>
              <w:rPr>
                <w:rFonts w:ascii="Times New Roman" w:eastAsiaTheme="minorEastAsia" w:hAnsi="Times New Roman" w:cs="Times New Roman"/>
              </w:rPr>
              <w:t>El responsable es el líder del proyecto y el personal afectado a tareas relacionadas con el proyecto.</w:t>
            </w:r>
          </w:p>
          <w:p w:rsidR="000A2F3B" w:rsidRDefault="000A2F3B">
            <w:pPr>
              <w:suppressAutoHyphens/>
              <w:jc w:val="both"/>
              <w:rPr>
                <w:rFonts w:ascii="Times New Roman" w:eastAsiaTheme="minorEastAsia" w:hAnsi="Times New Roman" w:cs="Times New Roman"/>
                <w:b/>
                <w:iCs/>
              </w:rPr>
            </w:pPr>
          </w:p>
          <w:p w:rsidR="000A2F3B" w:rsidRDefault="00DA625F">
            <w:pPr>
              <w:suppressAutoHyphens/>
              <w:jc w:val="both"/>
              <w:rPr>
                <w:rFonts w:hint="eastAsia"/>
              </w:rPr>
            </w:pPr>
            <w:r>
              <w:rPr>
                <w:rFonts w:ascii="Times New Roman" w:eastAsiaTheme="minorEastAsia" w:hAnsi="Times New Roman" w:cs="Times New Roman"/>
                <w:b/>
                <w:iCs/>
              </w:rPr>
              <w:t>Recursos para realizar las actividades de control de riesgo:</w:t>
            </w:r>
            <w:r>
              <w:rPr>
                <w:rFonts w:ascii="Times New Roman" w:eastAsiaTheme="minorEastAsia" w:hAnsi="Times New Roman" w:cs="Times New Roman"/>
                <w:b/>
              </w:rPr>
              <w:t xml:space="preserve">  </w:t>
            </w:r>
            <w:r>
              <w:rPr>
                <w:rFonts w:ascii="Times New Roman" w:eastAsiaTheme="minorEastAsia" w:hAnsi="Times New Roman" w:cs="Times New Roman"/>
              </w:rPr>
              <w:t>Para controlar este recurso no son necesarios recursos económicos, pero si es necesaria la documentación antes mencionada y la participación de cierto personal.</w:t>
            </w:r>
          </w:p>
        </w:tc>
      </w:tr>
    </w:tbl>
    <w:p w:rsidR="000A2F3B" w:rsidRDefault="000A2F3B">
      <w:pPr>
        <w:suppressAutoHyphens/>
        <w:jc w:val="both"/>
        <w:rPr>
          <w:rFonts w:ascii="Times New Roman" w:hAnsi="Times New Roman" w:cs="Times New Roman"/>
        </w:rPr>
      </w:pPr>
    </w:p>
    <w:p w:rsidR="000A2F3B" w:rsidRDefault="00DA625F">
      <w:pPr>
        <w:jc w:val="both"/>
        <w:rPr>
          <w:rFonts w:hint="eastAsia"/>
        </w:rPr>
      </w:pPr>
      <w:r>
        <w:rPr>
          <w:rFonts w:ascii="Times New Roman" w:hAnsi="Times New Roman" w:cs="Times New Roman"/>
          <w:b/>
          <w:bCs/>
          <w:iCs/>
        </w:rPr>
        <w:t>Plan de Acción del Riesgo RI-11</w:t>
      </w:r>
    </w:p>
    <w:p w:rsidR="000A2F3B" w:rsidRDefault="000A2F3B">
      <w:pPr>
        <w:jc w:val="both"/>
        <w:rPr>
          <w:rFonts w:ascii="Times New Roman" w:hAnsi="Times New Roman" w:cs="Times New Roman"/>
          <w:b/>
          <w:bCs/>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rPr>
              <w:t>Para mantener controlado RI-11 deberán adoptar las siguientes medidas de prevención y seguimiento.</w:t>
            </w:r>
          </w:p>
          <w:p w:rsidR="000A2F3B" w:rsidRDefault="000A2F3B">
            <w:pPr>
              <w:suppressAutoHyphens/>
              <w:jc w:val="both"/>
              <w:rPr>
                <w:rFonts w:ascii="Times New Roman" w:eastAsiaTheme="minorEastAsia" w:hAnsi="Times New Roman" w:cs="Times New Roman"/>
              </w:rPr>
            </w:pPr>
          </w:p>
          <w:p w:rsidR="000A2F3B" w:rsidRDefault="000A2F3B">
            <w:pPr>
              <w:suppressAutoHyphens/>
              <w:jc w:val="both"/>
              <w:rPr>
                <w:rFonts w:ascii="Times New Roman" w:eastAsiaTheme="minorEastAsia" w:hAnsi="Times New Roman" w:cs="Times New Roman"/>
              </w:rPr>
            </w:pPr>
          </w:p>
          <w:p w:rsidR="000A2F3B" w:rsidRDefault="00DA625F">
            <w:pPr>
              <w:pStyle w:val="Prrafodelista"/>
              <w:numPr>
                <w:ilvl w:val="0"/>
                <w:numId w:val="26"/>
              </w:numPr>
              <w:suppressAutoHyphens/>
              <w:jc w:val="both"/>
              <w:rPr>
                <w:rFonts w:hint="eastAsia"/>
              </w:rPr>
            </w:pPr>
            <w:r>
              <w:rPr>
                <w:rFonts w:ascii="Times New Roman" w:eastAsiaTheme="minorEastAsia" w:hAnsi="Times New Roman" w:cs="Times New Roman"/>
              </w:rPr>
              <w:t>Antes de utilizar el software preexistente para implementar funciones al sistema se deberá analizar detenidamente la documentación de diseño del componente.</w:t>
            </w:r>
          </w:p>
          <w:p w:rsidR="000A2F3B" w:rsidRDefault="00DA625F">
            <w:pPr>
              <w:pStyle w:val="Prrafodelista"/>
              <w:numPr>
                <w:ilvl w:val="0"/>
                <w:numId w:val="26"/>
              </w:numPr>
              <w:suppressAutoHyphens/>
              <w:jc w:val="both"/>
              <w:rPr>
                <w:rFonts w:hint="eastAsia"/>
              </w:rPr>
            </w:pPr>
            <w:r>
              <w:rPr>
                <w:rFonts w:ascii="Times New Roman" w:eastAsiaTheme="minorEastAsia" w:hAnsi="Times New Roman" w:cs="Times New Roman"/>
              </w:rPr>
              <w:t>Seguidamente, se deberá estudiar y analizar si el software a reutilizar cumple con las especificaciones de diseño del sistema.</w:t>
            </w:r>
          </w:p>
          <w:p w:rsidR="000A2F3B" w:rsidRDefault="00DA625F">
            <w:pPr>
              <w:pStyle w:val="Prrafodelista"/>
              <w:numPr>
                <w:ilvl w:val="0"/>
                <w:numId w:val="26"/>
              </w:numPr>
              <w:rPr>
                <w:rFonts w:hint="eastAsia"/>
              </w:rPr>
            </w:pPr>
            <w:r>
              <w:rPr>
                <w:rFonts w:ascii="Times New Roman" w:eastAsiaTheme="minorEastAsia" w:hAnsi="Times New Roman" w:cs="Times New Roman"/>
              </w:rPr>
              <w:t xml:space="preserve">Se determinarán también los ajustes y modificaciones necesarios para adaptar el módulo a los </w:t>
            </w:r>
            <w:r>
              <w:fldChar w:fldCharType="begin"/>
            </w:r>
            <w:r>
              <w:instrText>TC "requerimientos del sistema" \l 2</w:instrText>
            </w:r>
            <w:r>
              <w:fldChar w:fldCharType="end"/>
            </w:r>
            <w:r>
              <w:t>.</w:t>
            </w:r>
          </w:p>
          <w:p w:rsidR="000A2F3B" w:rsidRDefault="00DA625F">
            <w:pPr>
              <w:pStyle w:val="Prrafodelista"/>
              <w:numPr>
                <w:ilvl w:val="0"/>
                <w:numId w:val="26"/>
              </w:numPr>
              <w:suppressAutoHyphens/>
              <w:jc w:val="both"/>
              <w:rPr>
                <w:rFonts w:hint="eastAsia"/>
              </w:rPr>
            </w:pPr>
            <w:r>
              <w:rPr>
                <w:rFonts w:ascii="Times New Roman" w:eastAsiaTheme="minorEastAsia" w:hAnsi="Times New Roman" w:cs="Times New Roman"/>
              </w:rPr>
              <w:t>Con esta información el encargado de la integración del módulo, precederá a consultar al líder del proyecto la conveniencia o no de la reutilización del software mencionado.</w:t>
            </w:r>
          </w:p>
          <w:p w:rsidR="000A2F3B" w:rsidRDefault="00DA625F">
            <w:pPr>
              <w:pStyle w:val="Prrafodelista"/>
              <w:numPr>
                <w:ilvl w:val="0"/>
                <w:numId w:val="26"/>
              </w:numPr>
              <w:suppressAutoHyphens/>
              <w:jc w:val="both"/>
              <w:rPr>
                <w:rFonts w:hint="eastAsia"/>
              </w:rPr>
            </w:pPr>
            <w:r>
              <w:rPr>
                <w:rFonts w:ascii="Times New Roman" w:eastAsiaTheme="minorEastAsia" w:hAnsi="Times New Roman" w:cs="Times New Roman"/>
              </w:rPr>
              <w:t>En caso de que se decida implementarlo se deberá realizar los ajustes necesarios y la documentación que será incluida a la del sistema, tomando como base la del software original.</w:t>
            </w:r>
          </w:p>
          <w:p w:rsidR="000A2F3B" w:rsidRDefault="000A2F3B">
            <w:pPr>
              <w:jc w:val="both"/>
              <w:rPr>
                <w:rFonts w:ascii="Times New Roman" w:eastAsiaTheme="minorEastAsia" w:hAnsi="Times New Roman" w:cs="Times New Roman"/>
                <w:b/>
                <w:bCs/>
                <w:iCs/>
              </w:rPr>
            </w:pPr>
          </w:p>
        </w:tc>
      </w:tr>
    </w:tbl>
    <w:p w:rsidR="000A2F3B" w:rsidRDefault="000A2F3B">
      <w:pPr>
        <w:jc w:val="both"/>
        <w:rPr>
          <w:rFonts w:ascii="Times New Roman" w:hAnsi="Times New Roman" w:cs="Times New Roman"/>
          <w:b/>
          <w:bCs/>
          <w:iCs/>
        </w:rPr>
      </w:pPr>
    </w:p>
    <w:p w:rsidR="000A2F3B" w:rsidRDefault="00DA625F">
      <w:pPr>
        <w:jc w:val="both"/>
        <w:rPr>
          <w:rFonts w:hint="eastAsia"/>
        </w:rPr>
      </w:pPr>
      <w:r>
        <w:rPr>
          <w:rFonts w:ascii="Times New Roman" w:hAnsi="Times New Roman" w:cs="Times New Roman"/>
          <w:b/>
          <w:bCs/>
          <w:iCs/>
        </w:rPr>
        <w:t>Plan de Contingencia del Riesgo RI-11</w:t>
      </w:r>
    </w:p>
    <w:p w:rsidR="000A2F3B" w:rsidRDefault="000A2F3B">
      <w:pPr>
        <w:jc w:val="both"/>
        <w:rPr>
          <w:rFonts w:ascii="Times New Roman" w:hAnsi="Times New Roman" w:cs="Times New Roman"/>
          <w:b/>
          <w:bCs/>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iCs/>
                <w:u w:val="single"/>
              </w:rPr>
              <w:t>Disparador</w:t>
            </w:r>
            <w:r>
              <w:rPr>
                <w:rFonts w:ascii="Times New Roman" w:eastAsiaTheme="minorEastAsia" w:hAnsi="Times New Roman" w:cs="Times New Roman"/>
                <w:iCs/>
              </w:rPr>
              <w:t>: Aparición de errores en las etapas de implementación o pruebas:</w:t>
            </w:r>
          </w:p>
          <w:p w:rsidR="000A2F3B" w:rsidRDefault="000A2F3B">
            <w:pPr>
              <w:suppressAutoHyphens/>
              <w:jc w:val="both"/>
              <w:rPr>
                <w:rFonts w:ascii="Times New Roman" w:eastAsiaTheme="minorEastAsia" w:hAnsi="Times New Roman" w:cs="Times New Roman"/>
                <w:iCs/>
                <w:u w:val="single"/>
              </w:rPr>
            </w:pPr>
          </w:p>
          <w:p w:rsidR="000A2F3B" w:rsidRDefault="00DA625F">
            <w:pPr>
              <w:pStyle w:val="Prrafodelista"/>
              <w:numPr>
                <w:ilvl w:val="0"/>
                <w:numId w:val="27"/>
              </w:numPr>
              <w:suppressAutoHyphens/>
              <w:jc w:val="both"/>
              <w:rPr>
                <w:rFonts w:hint="eastAsia"/>
              </w:rPr>
            </w:pPr>
            <w:r>
              <w:rPr>
                <w:rFonts w:ascii="Times New Roman" w:eastAsiaTheme="minorEastAsia" w:hAnsi="Times New Roman" w:cs="Times New Roman"/>
              </w:rPr>
              <w:t>Se informará al líder de desarrollo quien se encargará de llevar adelante el control del caso, con la ayuda del equipo de desarrollo.</w:t>
            </w:r>
          </w:p>
          <w:p w:rsidR="000A2F3B" w:rsidRDefault="00DA625F">
            <w:pPr>
              <w:pStyle w:val="Prrafodelista"/>
              <w:numPr>
                <w:ilvl w:val="0"/>
                <w:numId w:val="27"/>
              </w:numPr>
              <w:suppressAutoHyphens/>
              <w:jc w:val="both"/>
              <w:rPr>
                <w:rFonts w:hint="eastAsia"/>
              </w:rPr>
            </w:pPr>
            <w:r>
              <w:rPr>
                <w:rFonts w:ascii="Times New Roman" w:eastAsiaTheme="minorEastAsia" w:hAnsi="Times New Roman" w:cs="Times New Roman"/>
              </w:rPr>
              <w:t>Realizar pruebas del sistema sin la implementación del módulo reutilizado para comprobar si efectivamente es éste el que produce los errores.</w:t>
            </w:r>
          </w:p>
          <w:p w:rsidR="000A2F3B" w:rsidRDefault="00DA625F">
            <w:pPr>
              <w:pStyle w:val="Prrafodelista"/>
              <w:numPr>
                <w:ilvl w:val="0"/>
                <w:numId w:val="27"/>
              </w:numPr>
              <w:suppressAutoHyphens/>
              <w:jc w:val="both"/>
              <w:rPr>
                <w:rFonts w:hint="eastAsia"/>
              </w:rPr>
            </w:pPr>
            <w:r>
              <w:rPr>
                <w:rFonts w:ascii="Times New Roman" w:eastAsiaTheme="minorEastAsia" w:hAnsi="Times New Roman" w:cs="Times New Roman"/>
              </w:rPr>
              <w:t>En el caso de que se compruebe este hecho se deberá evaluar si es conveniente modificar el software reutilizado para que se adapte al sistema, sin generar errores.</w:t>
            </w:r>
          </w:p>
          <w:p w:rsidR="000A2F3B" w:rsidRDefault="000A2F3B">
            <w:pPr>
              <w:jc w:val="both"/>
              <w:rPr>
                <w:rFonts w:ascii="Times New Roman" w:eastAsiaTheme="minorEastAsia" w:hAnsi="Times New Roman" w:cs="Times New Roman"/>
                <w:b/>
                <w:bCs/>
                <w:iCs/>
              </w:rPr>
            </w:pPr>
          </w:p>
        </w:tc>
      </w:tr>
    </w:tbl>
    <w:p w:rsidR="000A2F3B" w:rsidRDefault="000A2F3B">
      <w:pPr>
        <w:suppressAutoHyphens/>
        <w:jc w:val="both"/>
        <w:rPr>
          <w:rFonts w:ascii="Times New Roman" w:hAnsi="Times New Roman" w:cs="Times New Roman"/>
        </w:rPr>
      </w:pPr>
    </w:p>
    <w:p w:rsidR="000A2F3B" w:rsidRDefault="00DA625F">
      <w:pPr>
        <w:pStyle w:val="Prrafodelista"/>
        <w:jc w:val="both"/>
        <w:rPr>
          <w:rFonts w:hint="eastAsia"/>
        </w:rPr>
      </w:pPr>
      <w:r>
        <w:rPr>
          <w:rFonts w:ascii="Times New Roman" w:hAnsi="Times New Roman" w:cs="Times New Roman"/>
          <w:b/>
          <w:i/>
        </w:rPr>
        <w:t>Riesgo</w:t>
      </w:r>
      <w:r>
        <w:rPr>
          <w:rFonts w:ascii="Times New Roman" w:hAnsi="Times New Roman" w:cs="Times New Roman"/>
          <w:b/>
        </w:rPr>
        <w:t>: RI-18 Dificultades con herramientas y lenguajes nuevos de programación.</w:t>
      </w:r>
    </w:p>
    <w:p w:rsidR="000A2F3B" w:rsidRDefault="000A2F3B">
      <w:pPr>
        <w:jc w:val="both"/>
        <w:rPr>
          <w:rFonts w:ascii="Times New Roman" w:hAnsi="Times New Roman" w:cs="Times New Roman"/>
          <w:b/>
          <w:i/>
        </w:rPr>
      </w:pPr>
    </w:p>
    <w:p w:rsidR="000A2F3B" w:rsidRDefault="00DA625F">
      <w:pPr>
        <w:suppressAutoHyphens/>
        <w:jc w:val="both"/>
        <w:rPr>
          <w:rFonts w:hint="eastAsia"/>
        </w:rPr>
      </w:pPr>
      <w:r>
        <w:rPr>
          <w:rFonts w:ascii="Times New Roman" w:hAnsi="Times New Roman" w:cs="Times New Roman"/>
          <w:iCs/>
        </w:rPr>
        <w:t>Aspectos a considerar:</w:t>
      </w:r>
    </w:p>
    <w:p w:rsidR="000A2F3B" w:rsidRDefault="000A2F3B">
      <w:pPr>
        <w:suppressAutoHyphens/>
        <w:jc w:val="both"/>
        <w:rPr>
          <w:rFonts w:ascii="Times New Roman" w:hAnsi="Times New Roman" w:cs="Times New Roman"/>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b/>
                <w:bCs/>
                <w:iCs/>
              </w:rPr>
              <w:t xml:space="preserve">Importancia del riesgo: </w:t>
            </w:r>
            <w:r>
              <w:rPr>
                <w:rFonts w:ascii="Times New Roman" w:eastAsiaTheme="minorEastAsia" w:hAnsi="Times New Roman" w:cs="Times New Roman"/>
              </w:rPr>
              <w:t>La falta de conocimientos por parte del personal son importantes ya que pueden demorar el desarrollo en los tiempos estimados.</w:t>
            </w:r>
          </w:p>
          <w:p w:rsidR="000A2F3B" w:rsidRDefault="000A2F3B">
            <w:pPr>
              <w:suppressAutoHyphens/>
              <w:jc w:val="both"/>
              <w:rPr>
                <w:rFonts w:ascii="Times New Roman" w:eastAsiaTheme="minorEastAsia" w:hAnsi="Times New Roman" w:cs="Times New Roman"/>
                <w:b/>
                <w:bCs/>
                <w:iCs/>
              </w:rPr>
            </w:pPr>
          </w:p>
          <w:p w:rsidR="000A2F3B" w:rsidRDefault="00DA625F">
            <w:pPr>
              <w:suppressAutoHyphens/>
              <w:jc w:val="both"/>
              <w:rPr>
                <w:rFonts w:hint="eastAsia"/>
              </w:rPr>
            </w:pPr>
            <w:r>
              <w:rPr>
                <w:rFonts w:ascii="Times New Roman" w:eastAsiaTheme="minorEastAsia" w:hAnsi="Times New Roman" w:cs="Times New Roman"/>
                <w:b/>
                <w:bCs/>
                <w:iCs/>
              </w:rPr>
              <w:t xml:space="preserve">Información necesaria para seguir el estado del riesgo: </w:t>
            </w:r>
          </w:p>
          <w:p w:rsidR="000A2F3B" w:rsidRDefault="00DA625F">
            <w:pPr>
              <w:pStyle w:val="Prrafodelista"/>
              <w:numPr>
                <w:ilvl w:val="0"/>
                <w:numId w:val="28"/>
              </w:numPr>
              <w:suppressAutoHyphens/>
              <w:jc w:val="both"/>
              <w:rPr>
                <w:rFonts w:hint="eastAsia"/>
              </w:rPr>
            </w:pPr>
            <w:r>
              <w:rPr>
                <w:rFonts w:ascii="Times New Roman" w:eastAsiaTheme="minorEastAsia" w:hAnsi="Times New Roman" w:cs="Times New Roman"/>
              </w:rPr>
              <w:t>Bases y conocimientos del personal.</w:t>
            </w:r>
          </w:p>
          <w:p w:rsidR="000A2F3B" w:rsidRDefault="00DA625F">
            <w:pPr>
              <w:pStyle w:val="Prrafodelista"/>
              <w:numPr>
                <w:ilvl w:val="0"/>
                <w:numId w:val="28"/>
              </w:numPr>
              <w:suppressAutoHyphens/>
              <w:jc w:val="both"/>
              <w:rPr>
                <w:rFonts w:hint="eastAsia"/>
              </w:rPr>
            </w:pPr>
            <w:r>
              <w:rPr>
                <w:rFonts w:ascii="Times New Roman" w:eastAsiaTheme="minorEastAsia" w:hAnsi="Times New Roman" w:cs="Times New Roman"/>
              </w:rPr>
              <w:t>Antecedentes de trabajo del personal.</w:t>
            </w:r>
          </w:p>
          <w:p w:rsidR="000A2F3B" w:rsidRDefault="00DA625F">
            <w:pPr>
              <w:pStyle w:val="Prrafodelista"/>
              <w:numPr>
                <w:ilvl w:val="0"/>
                <w:numId w:val="28"/>
              </w:numPr>
              <w:suppressAutoHyphens/>
              <w:jc w:val="both"/>
              <w:rPr>
                <w:rFonts w:hint="eastAsia"/>
              </w:rPr>
            </w:pPr>
            <w:r>
              <w:rPr>
                <w:rFonts w:ascii="Times New Roman" w:eastAsiaTheme="minorEastAsia" w:hAnsi="Times New Roman" w:cs="Times New Roman"/>
              </w:rPr>
              <w:t>Manejo del lenguaje de programación y base de datos por parte del personal.</w:t>
            </w:r>
          </w:p>
          <w:p w:rsidR="000A2F3B" w:rsidRDefault="000A2F3B">
            <w:pPr>
              <w:suppressAutoHyphens/>
              <w:jc w:val="both"/>
              <w:rPr>
                <w:rFonts w:ascii="Times New Roman" w:eastAsiaTheme="minorEastAsia" w:hAnsi="Times New Roman" w:cs="Times New Roman"/>
                <w:b/>
                <w:bCs/>
                <w:iCs/>
              </w:rPr>
            </w:pPr>
          </w:p>
          <w:p w:rsidR="000A2F3B" w:rsidRDefault="00DA625F">
            <w:pPr>
              <w:suppressAutoHyphens/>
              <w:jc w:val="both"/>
              <w:rPr>
                <w:rFonts w:hint="eastAsia"/>
              </w:rPr>
            </w:pPr>
            <w:r>
              <w:rPr>
                <w:rFonts w:ascii="Times New Roman" w:eastAsiaTheme="minorEastAsia" w:hAnsi="Times New Roman" w:cs="Times New Roman"/>
                <w:b/>
                <w:bCs/>
                <w:iCs/>
              </w:rPr>
              <w:t xml:space="preserve">Responsables: </w:t>
            </w:r>
            <w:r>
              <w:rPr>
                <w:rFonts w:ascii="Times New Roman" w:eastAsiaTheme="minorEastAsia" w:hAnsi="Times New Roman" w:cs="Times New Roman"/>
              </w:rPr>
              <w:t>El responsable de realizar las actividades de control del riesgo es el líder del proyecto.</w:t>
            </w:r>
          </w:p>
          <w:p w:rsidR="000A2F3B" w:rsidRDefault="000A2F3B">
            <w:pPr>
              <w:suppressAutoHyphens/>
              <w:jc w:val="both"/>
              <w:rPr>
                <w:rFonts w:ascii="Times New Roman" w:eastAsiaTheme="minorEastAsia" w:hAnsi="Times New Roman" w:cs="Times New Roman"/>
                <w:b/>
                <w:bCs/>
                <w:iCs/>
              </w:rPr>
            </w:pPr>
          </w:p>
          <w:p w:rsidR="000A2F3B" w:rsidRDefault="00DA625F">
            <w:pPr>
              <w:suppressAutoHyphens/>
              <w:jc w:val="both"/>
              <w:rPr>
                <w:rFonts w:hint="eastAsia"/>
              </w:rPr>
            </w:pPr>
            <w:r>
              <w:rPr>
                <w:rFonts w:ascii="Times New Roman" w:eastAsiaTheme="minorEastAsia" w:hAnsi="Times New Roman" w:cs="Times New Roman"/>
                <w:b/>
                <w:bCs/>
                <w:iCs/>
              </w:rPr>
              <w:t xml:space="preserve">Recursos para realizar las actividades de control de riesgo: </w:t>
            </w:r>
            <w:r>
              <w:rPr>
                <w:rFonts w:ascii="Times New Roman" w:eastAsiaTheme="minorEastAsia" w:hAnsi="Times New Roman" w:cs="Times New Roman"/>
              </w:rPr>
              <w:t>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rsidR="000A2F3B" w:rsidRDefault="000A2F3B">
            <w:pPr>
              <w:suppressAutoHyphens/>
              <w:jc w:val="both"/>
              <w:rPr>
                <w:rFonts w:ascii="Times New Roman" w:eastAsiaTheme="minorEastAsia" w:hAnsi="Times New Roman" w:cs="Times New Roman"/>
                <w:b/>
                <w:bCs/>
                <w:iCs/>
              </w:rPr>
            </w:pPr>
          </w:p>
          <w:p w:rsidR="000A2F3B" w:rsidRDefault="000A2F3B">
            <w:pPr>
              <w:suppressAutoHyphens/>
              <w:jc w:val="both"/>
              <w:rPr>
                <w:rFonts w:ascii="Times New Roman" w:eastAsiaTheme="minorEastAsia" w:hAnsi="Times New Roman" w:cs="Times New Roman"/>
                <w:iCs/>
              </w:rPr>
            </w:pPr>
          </w:p>
        </w:tc>
      </w:tr>
    </w:tbl>
    <w:p w:rsidR="000A2F3B" w:rsidRDefault="000A2F3B">
      <w:pPr>
        <w:suppressAutoHyphens/>
        <w:jc w:val="both"/>
        <w:rPr>
          <w:rFonts w:ascii="Times New Roman" w:hAnsi="Times New Roman" w:cs="Times New Roman"/>
        </w:rPr>
      </w:pPr>
    </w:p>
    <w:p w:rsidR="000A2F3B" w:rsidRDefault="000A2F3B">
      <w:pPr>
        <w:suppressAutoHyphens/>
        <w:jc w:val="both"/>
        <w:rPr>
          <w:rFonts w:ascii="Times New Roman" w:hAnsi="Times New Roman" w:cs="Times New Roman"/>
        </w:rPr>
      </w:pPr>
    </w:p>
    <w:p w:rsidR="000A2F3B" w:rsidRDefault="00DA625F">
      <w:pPr>
        <w:suppressAutoHyphens/>
        <w:jc w:val="both"/>
        <w:rPr>
          <w:rFonts w:hint="eastAsia"/>
        </w:rPr>
      </w:pPr>
      <w:r>
        <w:rPr>
          <w:rFonts w:ascii="Times New Roman" w:hAnsi="Times New Roman" w:cs="Times New Roman"/>
          <w:b/>
          <w:bCs/>
          <w:iCs/>
        </w:rPr>
        <w:t>Plan de Acción del Riesgo RI-18</w:t>
      </w:r>
    </w:p>
    <w:p w:rsidR="000A2F3B" w:rsidRDefault="000A2F3B">
      <w:pPr>
        <w:suppressAutoHyphens/>
        <w:jc w:val="both"/>
        <w:rPr>
          <w:rFonts w:ascii="Times New Roman" w:hAnsi="Times New Roman" w:cs="Times New Roman"/>
          <w:b/>
          <w:bCs/>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rPr>
              <w:t>Para mantener controlado el riesgo RI-18 se deberá adoptar las siguientes medidas de prevención:</w:t>
            </w:r>
          </w:p>
          <w:p w:rsidR="000A2F3B" w:rsidRDefault="000A2F3B">
            <w:pPr>
              <w:suppressAutoHyphens/>
              <w:jc w:val="both"/>
              <w:rPr>
                <w:rFonts w:ascii="Times New Roman" w:eastAsiaTheme="minorEastAsia" w:hAnsi="Times New Roman" w:cs="Times New Roman"/>
                <w:i/>
              </w:rPr>
            </w:pPr>
          </w:p>
          <w:p w:rsidR="000A2F3B" w:rsidRDefault="00DA625F">
            <w:pPr>
              <w:pStyle w:val="Prrafodelista"/>
              <w:numPr>
                <w:ilvl w:val="0"/>
                <w:numId w:val="29"/>
              </w:numPr>
              <w:suppressAutoHyphens/>
              <w:jc w:val="both"/>
              <w:rPr>
                <w:rFonts w:hint="eastAsia"/>
              </w:rPr>
            </w:pPr>
            <w:r>
              <w:rPr>
                <w:rFonts w:ascii="Times New Roman" w:eastAsiaTheme="minorEastAsia" w:hAnsi="Times New Roman" w:cs="Times New Roman"/>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rsidR="000A2F3B" w:rsidRDefault="00DA625F">
            <w:pPr>
              <w:pStyle w:val="Prrafodelista"/>
              <w:numPr>
                <w:ilvl w:val="0"/>
                <w:numId w:val="29"/>
              </w:numPr>
              <w:suppressAutoHyphens/>
              <w:jc w:val="both"/>
              <w:rPr>
                <w:rFonts w:hint="eastAsia"/>
              </w:rPr>
            </w:pPr>
            <w:r>
              <w:rPr>
                <w:rFonts w:ascii="Times New Roman" w:eastAsiaTheme="minorEastAsia" w:hAnsi="Times New Roman" w:cs="Times New Roman"/>
              </w:rPr>
              <w:t>Una vez realizada la etapa anterior se deberá comprobar que el personal se encuentra lo suficientemente capacitado para llevar a cabo el desarrollo del software.</w:t>
            </w:r>
          </w:p>
          <w:p w:rsidR="000A2F3B" w:rsidRDefault="00DA625F">
            <w:pPr>
              <w:pStyle w:val="Prrafodelista"/>
              <w:numPr>
                <w:ilvl w:val="0"/>
                <w:numId w:val="29"/>
              </w:numPr>
              <w:suppressAutoHyphens/>
              <w:jc w:val="both"/>
              <w:rPr>
                <w:rFonts w:hint="eastAsia"/>
              </w:rPr>
            </w:pPr>
            <w:r>
              <w:rPr>
                <w:rFonts w:ascii="Times New Roman" w:eastAsiaTheme="minorEastAsia" w:hAnsi="Times New Roman" w:cs="Times New Roman"/>
              </w:rPr>
              <w:t>Con esta información el líder del proyecto decidirá la conveniencia o no de la integración del nuevo personal.</w:t>
            </w:r>
          </w:p>
          <w:p w:rsidR="000A2F3B" w:rsidRDefault="00DA625F">
            <w:pPr>
              <w:pStyle w:val="Prrafodelista"/>
              <w:numPr>
                <w:ilvl w:val="0"/>
                <w:numId w:val="29"/>
              </w:numPr>
              <w:suppressAutoHyphens/>
              <w:jc w:val="both"/>
              <w:rPr>
                <w:rFonts w:hint="eastAsia"/>
              </w:rPr>
            </w:pPr>
            <w:r>
              <w:rPr>
                <w:rFonts w:ascii="Times New Roman" w:eastAsiaTheme="minorEastAsia" w:hAnsi="Times New Roman" w:cs="Times New Roman"/>
              </w:rPr>
              <w:t>Si se decide integrar al nuevo personal, se deberá comunicar a los demás desarrollares para que le pongan al tanto del sistema y asignarle sus tareas de acuerdo a las necesidades del proyecto.</w:t>
            </w:r>
          </w:p>
          <w:p w:rsidR="000A2F3B" w:rsidRDefault="000A2F3B">
            <w:pPr>
              <w:suppressAutoHyphens/>
              <w:jc w:val="both"/>
              <w:rPr>
                <w:rFonts w:ascii="Times New Roman" w:eastAsiaTheme="minorEastAsia" w:hAnsi="Times New Roman" w:cs="Times New Roman"/>
                <w:i/>
              </w:rPr>
            </w:pPr>
          </w:p>
        </w:tc>
      </w:tr>
    </w:tbl>
    <w:p w:rsidR="000A2F3B" w:rsidRDefault="000A2F3B">
      <w:pPr>
        <w:suppressAutoHyphens/>
        <w:jc w:val="both"/>
        <w:rPr>
          <w:rFonts w:ascii="Times New Roman" w:hAnsi="Times New Roman" w:cs="Times New Roman"/>
          <w:i/>
        </w:rPr>
      </w:pPr>
    </w:p>
    <w:p w:rsidR="000A2F3B" w:rsidRDefault="000A2F3B">
      <w:pPr>
        <w:suppressAutoHyphens/>
        <w:jc w:val="both"/>
        <w:rPr>
          <w:rFonts w:ascii="Times New Roman" w:hAnsi="Times New Roman" w:cs="Times New Roman"/>
        </w:rPr>
      </w:pPr>
    </w:p>
    <w:p w:rsidR="000A2F3B" w:rsidRDefault="00DA625F">
      <w:pPr>
        <w:suppressAutoHyphens/>
        <w:jc w:val="both"/>
        <w:rPr>
          <w:rFonts w:hint="eastAsia"/>
        </w:rPr>
      </w:pPr>
      <w:r>
        <w:rPr>
          <w:rFonts w:ascii="Times New Roman" w:hAnsi="Times New Roman" w:cs="Times New Roman"/>
          <w:b/>
          <w:bCs/>
          <w:iCs/>
        </w:rPr>
        <w:t>Plan de Contingencia del Riesgo RI-18</w:t>
      </w:r>
    </w:p>
    <w:p w:rsidR="000A2F3B" w:rsidRDefault="000A2F3B">
      <w:pPr>
        <w:suppressAutoHyphens/>
        <w:jc w:val="both"/>
        <w:rPr>
          <w:rFonts w:ascii="Times New Roman" w:hAnsi="Times New Roman" w:cs="Times New Roman"/>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tabs>
                <w:tab w:val="left" w:pos="1144"/>
              </w:tabs>
              <w:suppressAutoHyphens/>
              <w:jc w:val="both"/>
              <w:rPr>
                <w:rFonts w:hint="eastAsia"/>
              </w:rPr>
            </w:pPr>
            <w:r>
              <w:rPr>
                <w:rFonts w:ascii="Times New Roman" w:eastAsiaTheme="minorEastAsia" w:hAnsi="Times New Roman" w:cs="Times New Roman"/>
                <w:u w:val="single"/>
              </w:rPr>
              <w:t>Disparador</w:t>
            </w:r>
            <w:r>
              <w:rPr>
                <w:rFonts w:ascii="Times New Roman" w:eastAsiaTheme="minorEastAsia" w:hAnsi="Times New Roman" w:cs="Times New Roman"/>
              </w:rPr>
              <w:t>: Dificultades con herramientas y lenguajes nuevos de programación:</w:t>
            </w:r>
          </w:p>
          <w:p w:rsidR="000A2F3B" w:rsidRDefault="000A2F3B">
            <w:pPr>
              <w:tabs>
                <w:tab w:val="left" w:pos="1144"/>
              </w:tabs>
              <w:suppressAutoHyphens/>
              <w:jc w:val="both"/>
              <w:rPr>
                <w:rFonts w:ascii="Times New Roman" w:eastAsiaTheme="minorEastAsia" w:hAnsi="Times New Roman" w:cs="Times New Roman"/>
              </w:rPr>
            </w:pPr>
          </w:p>
          <w:p w:rsidR="000A2F3B" w:rsidRDefault="00DA625F">
            <w:pPr>
              <w:pStyle w:val="Prrafodelista"/>
              <w:numPr>
                <w:ilvl w:val="0"/>
                <w:numId w:val="30"/>
              </w:numPr>
              <w:tabs>
                <w:tab w:val="left" w:pos="1864"/>
              </w:tabs>
              <w:suppressAutoHyphens/>
              <w:jc w:val="both"/>
              <w:rPr>
                <w:rFonts w:hint="eastAsia"/>
              </w:rPr>
            </w:pPr>
            <w:r>
              <w:rPr>
                <w:rFonts w:ascii="Times New Roman" w:eastAsiaTheme="minorEastAsia" w:hAnsi="Times New Roman" w:cs="Times New Roman"/>
              </w:rPr>
              <w:t>Informar al líder del proyecto quien se encargará de tomar el control del caso llevando adelante, con la participación del equipo de desarrolladores para llevar adelante las siguientes acciones:</w:t>
            </w:r>
          </w:p>
          <w:p w:rsidR="000A2F3B" w:rsidRDefault="00DA625F">
            <w:pPr>
              <w:pStyle w:val="Prrafodelista"/>
              <w:numPr>
                <w:ilvl w:val="0"/>
                <w:numId w:val="30"/>
              </w:numPr>
              <w:tabs>
                <w:tab w:val="left" w:pos="1864"/>
              </w:tabs>
              <w:suppressAutoHyphens/>
              <w:jc w:val="both"/>
              <w:rPr>
                <w:rFonts w:hint="eastAsia"/>
              </w:rPr>
            </w:pPr>
            <w:r>
              <w:rPr>
                <w:rFonts w:ascii="Times New Roman" w:eastAsiaTheme="minorEastAsia" w:hAnsi="Times New Roman" w:cs="Times New Roman"/>
              </w:rPr>
              <w:t>Elaborar cursos prácticos para el manejo de herramientas y lenguajes de programación con el fin de que el personal tenga los conocimientos necesarios lo más pronto posible.</w:t>
            </w:r>
          </w:p>
          <w:p w:rsidR="000A2F3B" w:rsidRDefault="000A2F3B">
            <w:pPr>
              <w:tabs>
                <w:tab w:val="left" w:pos="1144"/>
              </w:tabs>
              <w:suppressAutoHyphens/>
              <w:jc w:val="both"/>
              <w:rPr>
                <w:rFonts w:ascii="Times New Roman" w:eastAsiaTheme="minorEastAsia" w:hAnsi="Times New Roman" w:cs="Times New Roman"/>
              </w:rPr>
            </w:pPr>
          </w:p>
        </w:tc>
      </w:tr>
    </w:tbl>
    <w:p w:rsidR="000A2F3B" w:rsidRDefault="000A2F3B">
      <w:pPr>
        <w:suppressAutoHyphens/>
        <w:jc w:val="both"/>
        <w:rPr>
          <w:rFonts w:ascii="Times New Roman" w:hAnsi="Times New Roman" w:cs="Times New Roman"/>
        </w:rPr>
      </w:pPr>
    </w:p>
    <w:p w:rsidR="000A2F3B" w:rsidRDefault="00DA625F">
      <w:pPr>
        <w:spacing w:after="160" w:line="259" w:lineRule="auto"/>
        <w:rPr>
          <w:rFonts w:ascii="Times New Roman" w:hAnsi="Times New Roman" w:cs="Times New Roman"/>
        </w:rPr>
      </w:pPr>
      <w:r>
        <w:br w:type="page"/>
      </w:r>
    </w:p>
    <w:p w:rsidR="000A2F3B" w:rsidRDefault="00DA625F">
      <w:pPr>
        <w:pStyle w:val="Prrafodelista"/>
        <w:numPr>
          <w:ilvl w:val="0"/>
          <w:numId w:val="31"/>
        </w:numPr>
        <w:jc w:val="both"/>
        <w:rPr>
          <w:rFonts w:hint="eastAsia"/>
        </w:rPr>
      </w:pPr>
      <w:r>
        <w:rPr>
          <w:rFonts w:ascii="Times New Roman" w:hAnsi="Times New Roman" w:cs="Times New Roman"/>
          <w:b/>
          <w:i/>
        </w:rPr>
        <w:t>Riesgo</w:t>
      </w:r>
      <w:r>
        <w:rPr>
          <w:rFonts w:ascii="Times New Roman" w:hAnsi="Times New Roman" w:cs="Times New Roman"/>
          <w:b/>
        </w:rPr>
        <w:t>: RI-20 Despido o renuncia o abandono de miembros del equipo de desarrollo.</w:t>
      </w:r>
    </w:p>
    <w:p w:rsidR="000A2F3B" w:rsidRDefault="000A2F3B">
      <w:pPr>
        <w:jc w:val="both"/>
        <w:rPr>
          <w:rFonts w:ascii="Times New Roman" w:hAnsi="Times New Roman" w:cs="Times New Roman"/>
          <w:b/>
        </w:rPr>
      </w:pPr>
    </w:p>
    <w:p w:rsidR="000A2F3B" w:rsidRDefault="00DA625F">
      <w:pPr>
        <w:suppressAutoHyphens/>
        <w:jc w:val="both"/>
        <w:rPr>
          <w:rFonts w:hint="eastAsia"/>
        </w:rPr>
      </w:pPr>
      <w:r>
        <w:rPr>
          <w:rFonts w:ascii="Times New Roman" w:hAnsi="Times New Roman" w:cs="Times New Roman"/>
          <w:iCs/>
        </w:rPr>
        <w:t>Aspectos a considerar:</w:t>
      </w:r>
    </w:p>
    <w:p w:rsidR="000A2F3B" w:rsidRDefault="000A2F3B">
      <w:pPr>
        <w:suppressAutoHyphens/>
        <w:jc w:val="both"/>
        <w:rPr>
          <w:rFonts w:ascii="Times New Roman" w:hAnsi="Times New Roman" w:cs="Times New Roman"/>
          <w:i/>
        </w:rPr>
      </w:pPr>
    </w:p>
    <w:p w:rsidR="000A2F3B" w:rsidRDefault="000A2F3B">
      <w:pPr>
        <w:suppressAutoHyphens/>
        <w:jc w:val="both"/>
        <w:rPr>
          <w:rFonts w:ascii="Times New Roman" w:hAnsi="Times New Roman" w:cs="Times New Roman"/>
          <w:b/>
          <w:bCs/>
          <w:i/>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b/>
                <w:bCs/>
                <w:iCs/>
              </w:rPr>
              <w:t xml:space="preserve">Importancia del riesgo: </w:t>
            </w:r>
            <w:r>
              <w:rPr>
                <w:rFonts w:ascii="Times New Roman" w:eastAsiaTheme="minorEastAsia" w:hAnsi="Times New Roman" w:cs="Times New Roman"/>
              </w:rPr>
              <w:t>La ausencia de personal calificado son importantes ya que pueden demorar el desarrollo en los tiempos estimados.</w:t>
            </w:r>
          </w:p>
          <w:p w:rsidR="000A2F3B" w:rsidRDefault="000A2F3B">
            <w:pPr>
              <w:suppressAutoHyphens/>
              <w:jc w:val="both"/>
              <w:rPr>
                <w:rFonts w:ascii="Times New Roman" w:eastAsiaTheme="minorEastAsia" w:hAnsi="Times New Roman" w:cs="Times New Roman"/>
                <w:b/>
                <w:bCs/>
                <w:iCs/>
              </w:rPr>
            </w:pPr>
          </w:p>
          <w:p w:rsidR="000A2F3B" w:rsidRDefault="00DA625F">
            <w:pPr>
              <w:suppressAutoHyphens/>
              <w:jc w:val="both"/>
              <w:rPr>
                <w:rFonts w:hint="eastAsia"/>
              </w:rPr>
            </w:pPr>
            <w:r>
              <w:rPr>
                <w:rFonts w:ascii="Times New Roman" w:eastAsiaTheme="minorEastAsia" w:hAnsi="Times New Roman" w:cs="Times New Roman"/>
                <w:b/>
                <w:bCs/>
                <w:iCs/>
              </w:rPr>
              <w:t xml:space="preserve">Información necesaria para seguir el estado del riesgo: </w:t>
            </w:r>
          </w:p>
          <w:p w:rsidR="000A2F3B" w:rsidRDefault="00DA625F">
            <w:pPr>
              <w:pStyle w:val="Prrafodelista"/>
              <w:numPr>
                <w:ilvl w:val="0"/>
                <w:numId w:val="32"/>
              </w:numPr>
              <w:suppressAutoHyphens/>
              <w:jc w:val="both"/>
              <w:rPr>
                <w:rFonts w:hint="eastAsia"/>
              </w:rPr>
            </w:pPr>
            <w:r>
              <w:rPr>
                <w:rFonts w:ascii="Times New Roman" w:eastAsiaTheme="minorEastAsia" w:hAnsi="Times New Roman" w:cs="Times New Roman"/>
              </w:rPr>
              <w:t>Condiciones económicas, personales y sociales del personal.</w:t>
            </w:r>
          </w:p>
          <w:p w:rsidR="000A2F3B" w:rsidRDefault="00DA625F">
            <w:pPr>
              <w:pStyle w:val="Prrafodelista"/>
              <w:numPr>
                <w:ilvl w:val="0"/>
                <w:numId w:val="32"/>
              </w:numPr>
              <w:suppressAutoHyphens/>
              <w:jc w:val="both"/>
              <w:rPr>
                <w:rFonts w:hint="eastAsia"/>
              </w:rPr>
            </w:pPr>
            <w:r>
              <w:rPr>
                <w:rFonts w:ascii="Times New Roman" w:eastAsiaTheme="minorEastAsia" w:hAnsi="Times New Roman" w:cs="Times New Roman"/>
              </w:rPr>
              <w:t>Manejo del lenguaje de programación y base de datos por parte del personal.</w:t>
            </w:r>
          </w:p>
          <w:p w:rsidR="000A2F3B" w:rsidRDefault="000A2F3B">
            <w:pPr>
              <w:suppressAutoHyphens/>
              <w:jc w:val="both"/>
              <w:rPr>
                <w:rFonts w:ascii="Times New Roman" w:eastAsiaTheme="minorEastAsia" w:hAnsi="Times New Roman" w:cs="Times New Roman"/>
                <w:b/>
                <w:bCs/>
                <w:iCs/>
              </w:rPr>
            </w:pPr>
          </w:p>
          <w:p w:rsidR="000A2F3B" w:rsidRDefault="00DA625F">
            <w:pPr>
              <w:suppressAutoHyphens/>
              <w:jc w:val="both"/>
              <w:rPr>
                <w:rFonts w:hint="eastAsia"/>
              </w:rPr>
            </w:pPr>
            <w:r>
              <w:rPr>
                <w:rFonts w:ascii="Times New Roman" w:eastAsiaTheme="minorEastAsia" w:hAnsi="Times New Roman" w:cs="Times New Roman"/>
                <w:b/>
                <w:bCs/>
                <w:iCs/>
              </w:rPr>
              <w:t xml:space="preserve">Responsables: </w:t>
            </w:r>
            <w:r>
              <w:rPr>
                <w:rFonts w:ascii="Times New Roman" w:eastAsiaTheme="minorEastAsia" w:hAnsi="Times New Roman" w:cs="Times New Roman"/>
              </w:rPr>
              <w:t>El responsable de realizar las actividades de control del riesgo es el líder del proyecto.</w:t>
            </w:r>
          </w:p>
          <w:p w:rsidR="000A2F3B" w:rsidRDefault="000A2F3B">
            <w:pPr>
              <w:suppressAutoHyphens/>
              <w:jc w:val="both"/>
              <w:rPr>
                <w:rFonts w:ascii="Times New Roman" w:eastAsiaTheme="minorEastAsia" w:hAnsi="Times New Roman" w:cs="Times New Roman"/>
                <w:b/>
                <w:bCs/>
                <w:iCs/>
              </w:rPr>
            </w:pPr>
          </w:p>
          <w:p w:rsidR="000A2F3B" w:rsidRDefault="00DA625F">
            <w:pPr>
              <w:suppressAutoHyphens/>
              <w:jc w:val="both"/>
              <w:rPr>
                <w:rFonts w:hint="eastAsia"/>
              </w:rPr>
            </w:pPr>
            <w:r>
              <w:rPr>
                <w:rFonts w:ascii="Times New Roman" w:eastAsiaTheme="minorEastAsia" w:hAnsi="Times New Roman" w:cs="Times New Roman"/>
                <w:b/>
                <w:bCs/>
                <w:iCs/>
              </w:rPr>
              <w:t>Recursos para realizar las actividades de control de riesgo:</w:t>
            </w:r>
            <w:r>
              <w:rPr>
                <w:rFonts w:ascii="Times New Roman" w:eastAsiaTheme="minorEastAsia" w:hAnsi="Times New Roman" w:cs="Times New Roman"/>
                <w:b/>
                <w:bCs/>
              </w:rPr>
              <w:t xml:space="preserve">  </w:t>
            </w:r>
            <w:r>
              <w:rPr>
                <w:rFonts w:ascii="Times New Roman" w:eastAsiaTheme="minorEastAsia" w:hAnsi="Times New Roman" w:cs="Times New Roman"/>
              </w:rPr>
              <w:t>para realizar un adecuado control de este riesgo se necesitará conocer las condiciones económicas y personales del personal.</w:t>
            </w:r>
          </w:p>
          <w:p w:rsidR="000A2F3B" w:rsidRDefault="000A2F3B">
            <w:pPr>
              <w:suppressAutoHyphens/>
              <w:jc w:val="both"/>
              <w:rPr>
                <w:rFonts w:ascii="Times New Roman" w:eastAsiaTheme="minorEastAsia" w:hAnsi="Times New Roman" w:cs="Times New Roman"/>
                <w:b/>
                <w:bCs/>
                <w:iCs/>
              </w:rPr>
            </w:pPr>
          </w:p>
        </w:tc>
      </w:tr>
    </w:tbl>
    <w:p w:rsidR="000A2F3B" w:rsidRDefault="000A2F3B">
      <w:pPr>
        <w:suppressAutoHyphens/>
        <w:jc w:val="both"/>
        <w:rPr>
          <w:rFonts w:ascii="Times New Roman" w:hAnsi="Times New Roman" w:cs="Times New Roman"/>
        </w:rPr>
      </w:pPr>
    </w:p>
    <w:p w:rsidR="000A2F3B" w:rsidRDefault="00DA625F">
      <w:pPr>
        <w:suppressAutoHyphens/>
        <w:jc w:val="both"/>
        <w:rPr>
          <w:rFonts w:hint="eastAsia"/>
        </w:rPr>
      </w:pPr>
      <w:r>
        <w:rPr>
          <w:rFonts w:ascii="Times New Roman" w:hAnsi="Times New Roman" w:cs="Times New Roman"/>
          <w:b/>
          <w:bCs/>
          <w:iCs/>
        </w:rPr>
        <w:t>Plan de Acción del Riesgo RI-20</w:t>
      </w:r>
    </w:p>
    <w:p w:rsidR="000A2F3B" w:rsidRDefault="000A2F3B">
      <w:pPr>
        <w:suppressAutoHyphens/>
        <w:jc w:val="both"/>
        <w:rPr>
          <w:rFonts w:ascii="Times New Roman" w:hAnsi="Times New Roman" w:cs="Times New Roman"/>
          <w:b/>
          <w:bCs/>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rPr>
              <w:t xml:space="preserve">Para mantener controlado el riesgo RI-20 se deberá adoptar las siguientes medidas de prevención: </w:t>
            </w:r>
          </w:p>
          <w:p w:rsidR="000A2F3B" w:rsidRDefault="00DA625F">
            <w:pPr>
              <w:pStyle w:val="Prrafodelista"/>
              <w:numPr>
                <w:ilvl w:val="0"/>
                <w:numId w:val="33"/>
              </w:numPr>
              <w:suppressAutoHyphens/>
              <w:jc w:val="both"/>
              <w:rPr>
                <w:rFonts w:hint="eastAsia"/>
              </w:rPr>
            </w:pPr>
            <w:r>
              <w:rPr>
                <w:rFonts w:ascii="Times New Roman" w:eastAsiaTheme="minorEastAsia" w:hAnsi="Times New Roman" w:cs="Times New Roman"/>
              </w:rPr>
              <w:t xml:space="preserve">Tener un informe acerca del estado económico, personal, y social de los personales. </w:t>
            </w:r>
          </w:p>
          <w:p w:rsidR="000A2F3B" w:rsidRDefault="000A2F3B">
            <w:pPr>
              <w:suppressAutoHyphens/>
              <w:jc w:val="both"/>
              <w:rPr>
                <w:rFonts w:ascii="Times New Roman" w:eastAsiaTheme="minorEastAsia" w:hAnsi="Times New Roman" w:cs="Times New Roman"/>
                <w:b/>
                <w:bCs/>
                <w:iCs/>
              </w:rPr>
            </w:pPr>
          </w:p>
        </w:tc>
      </w:tr>
    </w:tbl>
    <w:p w:rsidR="000A2F3B" w:rsidRDefault="000A2F3B">
      <w:pPr>
        <w:suppressAutoHyphens/>
        <w:jc w:val="both"/>
        <w:rPr>
          <w:rFonts w:ascii="Times New Roman" w:hAnsi="Times New Roman" w:cs="Times New Roman"/>
          <w:b/>
          <w:bCs/>
          <w:iCs/>
        </w:rPr>
      </w:pPr>
    </w:p>
    <w:p w:rsidR="000A2F3B" w:rsidRDefault="00DA625F">
      <w:pPr>
        <w:suppressAutoHyphens/>
        <w:jc w:val="both"/>
        <w:rPr>
          <w:rFonts w:hint="eastAsia"/>
        </w:rPr>
      </w:pPr>
      <w:r>
        <w:rPr>
          <w:rFonts w:ascii="Times New Roman" w:hAnsi="Times New Roman" w:cs="Times New Roman"/>
          <w:b/>
          <w:bCs/>
          <w:iCs/>
        </w:rPr>
        <w:t>Plan de Contingencia del Riesgo RI-20</w:t>
      </w:r>
    </w:p>
    <w:p w:rsidR="000A2F3B" w:rsidRDefault="000A2F3B">
      <w:pPr>
        <w:suppressAutoHyphens/>
        <w:jc w:val="both"/>
        <w:rPr>
          <w:rFonts w:ascii="Times New Roman" w:hAnsi="Times New Roman" w:cs="Times New Roman"/>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i/>
                <w:u w:val="single"/>
              </w:rPr>
              <w:t>Disparador</w:t>
            </w:r>
            <w:r>
              <w:rPr>
                <w:rFonts w:ascii="Times New Roman" w:eastAsiaTheme="minorEastAsia" w:hAnsi="Times New Roman" w:cs="Times New Roman"/>
              </w:rPr>
              <w:t>: Despido o renuncia del personal en las etapas de desarrollo:</w:t>
            </w:r>
          </w:p>
          <w:p w:rsidR="000A2F3B" w:rsidRDefault="000A2F3B">
            <w:pPr>
              <w:suppressAutoHyphens/>
              <w:jc w:val="both"/>
              <w:rPr>
                <w:rFonts w:ascii="Times New Roman" w:eastAsiaTheme="minorEastAsia" w:hAnsi="Times New Roman" w:cs="Times New Roman"/>
              </w:rPr>
            </w:pPr>
          </w:p>
          <w:p w:rsidR="000A2F3B" w:rsidRDefault="00DA625F">
            <w:pPr>
              <w:pStyle w:val="Prrafodelista"/>
              <w:numPr>
                <w:ilvl w:val="0"/>
                <w:numId w:val="33"/>
              </w:numPr>
              <w:suppressAutoHyphens/>
              <w:jc w:val="both"/>
              <w:rPr>
                <w:rFonts w:hint="eastAsia"/>
              </w:rPr>
            </w:pPr>
            <w:r>
              <w:rPr>
                <w:rFonts w:ascii="Times New Roman" w:eastAsiaTheme="minorEastAsia" w:hAnsi="Times New Roman" w:cs="Times New Roman"/>
              </w:rPr>
              <w:t>Informar al líder del proyecto quien se encargará de tomar el control del caso llevando adelante, con la participación del equipo de desarrolladores para llevar adelante las siguientes acciones:</w:t>
            </w:r>
          </w:p>
          <w:p w:rsidR="000A2F3B" w:rsidRDefault="00DA625F">
            <w:pPr>
              <w:pStyle w:val="Prrafodelista"/>
              <w:numPr>
                <w:ilvl w:val="0"/>
                <w:numId w:val="33"/>
              </w:numPr>
              <w:suppressAutoHyphens/>
              <w:jc w:val="both"/>
              <w:rPr>
                <w:rFonts w:hint="eastAsia"/>
              </w:rPr>
            </w:pPr>
            <w:r>
              <w:rPr>
                <w:rFonts w:ascii="Times New Roman" w:eastAsiaTheme="minorEastAsia" w:hAnsi="Times New Roman" w:cs="Times New Roman"/>
              </w:rPr>
              <w:t>Se dividirán las tareas en partes iguales a los demás desarrolladores lo que correspondería al personal ausente con el fin de terminar el desarrollo de software en el tiempo estimado.</w:t>
            </w:r>
          </w:p>
          <w:p w:rsidR="000A2F3B" w:rsidRDefault="000A2F3B">
            <w:pPr>
              <w:suppressAutoHyphens/>
              <w:jc w:val="both"/>
              <w:rPr>
                <w:rFonts w:ascii="Times New Roman" w:eastAsiaTheme="minorEastAsia" w:hAnsi="Times New Roman" w:cs="Times New Roman"/>
              </w:rPr>
            </w:pPr>
          </w:p>
        </w:tc>
      </w:tr>
    </w:tbl>
    <w:p w:rsidR="000A2F3B" w:rsidRDefault="000A2F3B">
      <w:pPr>
        <w:suppressAutoHyphens/>
        <w:jc w:val="both"/>
        <w:rPr>
          <w:rFonts w:ascii="Times New Roman" w:hAnsi="Times New Roman" w:cs="Times New Roman"/>
          <w:b/>
        </w:rPr>
      </w:pPr>
    </w:p>
    <w:p w:rsidR="000A2F3B" w:rsidRDefault="000A2F3B">
      <w:pPr>
        <w:suppressAutoHyphens/>
        <w:jc w:val="both"/>
        <w:rPr>
          <w:rFonts w:ascii="Times New Roman" w:hAnsi="Times New Roman" w:cs="Times New Roman"/>
          <w:b/>
        </w:rPr>
      </w:pPr>
    </w:p>
    <w:p w:rsidR="000A2F3B" w:rsidRDefault="00DA625F">
      <w:pPr>
        <w:numPr>
          <w:ilvl w:val="0"/>
          <w:numId w:val="31"/>
        </w:numPr>
        <w:suppressAutoHyphens/>
        <w:jc w:val="both"/>
        <w:rPr>
          <w:rFonts w:hint="eastAsia"/>
        </w:rPr>
      </w:pPr>
      <w:r>
        <w:rPr>
          <w:rFonts w:ascii="Times New Roman" w:hAnsi="Times New Roman" w:cs="Times New Roman"/>
          <w:b/>
        </w:rPr>
        <w:t>Riesgo: RI-23 Perdida de documentos y archivos del programa.</w:t>
      </w:r>
    </w:p>
    <w:p w:rsidR="000A2F3B" w:rsidRDefault="000A2F3B">
      <w:pPr>
        <w:suppressAutoHyphens/>
        <w:jc w:val="both"/>
        <w:rPr>
          <w:rFonts w:ascii="Times New Roman" w:hAnsi="Times New Roman" w:cs="Times New Roman"/>
          <w:iCs/>
        </w:rPr>
      </w:pPr>
    </w:p>
    <w:p w:rsidR="000A2F3B" w:rsidRDefault="00DA625F">
      <w:pPr>
        <w:suppressAutoHyphens/>
        <w:jc w:val="both"/>
        <w:rPr>
          <w:rFonts w:hint="eastAsia"/>
        </w:rPr>
      </w:pPr>
      <w:r>
        <w:rPr>
          <w:rFonts w:ascii="Times New Roman" w:hAnsi="Times New Roman" w:cs="Times New Roman"/>
          <w:iCs/>
        </w:rPr>
        <w:t xml:space="preserve">Aspectos a considerar: </w:t>
      </w: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b/>
                <w:bCs/>
                <w:iCs/>
              </w:rPr>
              <w:t xml:space="preserve">Importancia del riesgo: </w:t>
            </w:r>
            <w:r>
              <w:rPr>
                <w:rFonts w:ascii="Times New Roman" w:eastAsiaTheme="minorEastAsia" w:hAnsi="Times New Roman" w:cs="Times New Roman"/>
              </w:rPr>
              <w:t>las pérdidas de documentos son importantes ya que puede atrasar catastróficamente el desarrollo de software.</w:t>
            </w:r>
          </w:p>
          <w:p w:rsidR="000A2F3B" w:rsidRDefault="000A2F3B">
            <w:pPr>
              <w:suppressAutoHyphens/>
              <w:jc w:val="both"/>
              <w:rPr>
                <w:rFonts w:ascii="Times New Roman" w:eastAsiaTheme="minorEastAsia" w:hAnsi="Times New Roman" w:cs="Times New Roman"/>
                <w:b/>
              </w:rPr>
            </w:pPr>
          </w:p>
          <w:p w:rsidR="000A2F3B" w:rsidRDefault="00DA625F">
            <w:pPr>
              <w:suppressAutoHyphens/>
              <w:jc w:val="both"/>
              <w:rPr>
                <w:rFonts w:hint="eastAsia"/>
              </w:rPr>
            </w:pPr>
            <w:r>
              <w:rPr>
                <w:rFonts w:ascii="Times New Roman" w:eastAsiaTheme="minorEastAsia" w:hAnsi="Times New Roman" w:cs="Times New Roman"/>
                <w:b/>
                <w:bCs/>
                <w:iCs/>
              </w:rPr>
              <w:t>Información necesaria para seguir el estado del riesgo:</w:t>
            </w:r>
          </w:p>
          <w:p w:rsidR="000A2F3B" w:rsidRDefault="00DA625F">
            <w:pPr>
              <w:pStyle w:val="Prrafodelista"/>
              <w:numPr>
                <w:ilvl w:val="0"/>
                <w:numId w:val="34"/>
              </w:numPr>
              <w:suppressAutoHyphens/>
              <w:jc w:val="both"/>
              <w:rPr>
                <w:rFonts w:hint="eastAsia"/>
              </w:rPr>
            </w:pPr>
            <w:r>
              <w:rPr>
                <w:rFonts w:ascii="Times New Roman" w:eastAsiaTheme="minorEastAsia" w:hAnsi="Times New Roman" w:cs="Times New Roman"/>
              </w:rPr>
              <w:t>Documentos y archivos del desarrollo del software.</w:t>
            </w:r>
          </w:p>
          <w:p w:rsidR="000A2F3B" w:rsidRDefault="000A2F3B">
            <w:pPr>
              <w:pStyle w:val="Prrafodelista"/>
              <w:suppressAutoHyphens/>
              <w:jc w:val="both"/>
              <w:rPr>
                <w:rFonts w:ascii="Times New Roman" w:eastAsiaTheme="minorEastAsia" w:hAnsi="Times New Roman" w:cs="Times New Roman"/>
                <w:b/>
              </w:rPr>
            </w:pPr>
          </w:p>
          <w:p w:rsidR="000A2F3B" w:rsidRDefault="00DA625F">
            <w:pPr>
              <w:suppressAutoHyphens/>
              <w:jc w:val="both"/>
              <w:rPr>
                <w:rFonts w:hint="eastAsia"/>
              </w:rPr>
            </w:pPr>
            <w:r>
              <w:rPr>
                <w:rFonts w:ascii="Times New Roman" w:eastAsiaTheme="minorEastAsia" w:hAnsi="Times New Roman" w:cs="Times New Roman"/>
                <w:b/>
                <w:bCs/>
                <w:iCs/>
              </w:rPr>
              <w:t xml:space="preserve">Responsables: </w:t>
            </w:r>
            <w:r>
              <w:rPr>
                <w:rFonts w:ascii="Times New Roman" w:eastAsiaTheme="minorEastAsia" w:hAnsi="Times New Roman" w:cs="Times New Roman"/>
              </w:rPr>
              <w:t>El responsable es el líder de proyecto.</w:t>
            </w:r>
          </w:p>
          <w:p w:rsidR="000A2F3B" w:rsidRDefault="00DA625F">
            <w:pPr>
              <w:suppressAutoHyphens/>
              <w:jc w:val="both"/>
              <w:rPr>
                <w:rFonts w:hint="eastAsia"/>
              </w:rPr>
            </w:pPr>
            <w:r>
              <w:rPr>
                <w:rFonts w:ascii="Times New Roman" w:eastAsiaTheme="minorEastAsia" w:hAnsi="Times New Roman" w:cs="Times New Roman"/>
                <w:b/>
                <w:bCs/>
                <w:iCs/>
              </w:rPr>
              <w:t>Recursos para realizar las actividades de control de riesgo:</w:t>
            </w:r>
            <w:r>
              <w:rPr>
                <w:rFonts w:ascii="Times New Roman" w:eastAsiaTheme="minorEastAsia" w:hAnsi="Times New Roman" w:cs="Times New Roman"/>
                <w:b/>
                <w:bCs/>
              </w:rPr>
              <w:t xml:space="preserve">  </w:t>
            </w:r>
            <w:r>
              <w:rPr>
                <w:rFonts w:ascii="Times New Roman" w:eastAsiaTheme="minorEastAsia" w:hAnsi="Times New Roman" w:cs="Times New Roman"/>
              </w:rPr>
              <w:t>para tratar este riego se necesitan disponer de herramientas para guardar los archivos. Se puede dedicar un servidor, el cual servirá de repositorio de archivos.</w:t>
            </w:r>
          </w:p>
          <w:p w:rsidR="000A2F3B" w:rsidRDefault="000A2F3B">
            <w:pPr>
              <w:suppressAutoHyphens/>
              <w:jc w:val="both"/>
              <w:rPr>
                <w:rFonts w:ascii="Times New Roman" w:eastAsiaTheme="minorEastAsia" w:hAnsi="Times New Roman" w:cs="Times New Roman"/>
                <w:iCs/>
              </w:rPr>
            </w:pPr>
          </w:p>
        </w:tc>
      </w:tr>
    </w:tbl>
    <w:p w:rsidR="000A2F3B" w:rsidRDefault="000A2F3B">
      <w:pPr>
        <w:suppressAutoHyphens/>
        <w:jc w:val="both"/>
        <w:rPr>
          <w:rFonts w:ascii="Times New Roman" w:hAnsi="Times New Roman" w:cs="Times New Roman"/>
          <w:iCs/>
        </w:rPr>
      </w:pPr>
    </w:p>
    <w:p w:rsidR="000A2F3B" w:rsidRDefault="00DA625F">
      <w:pPr>
        <w:suppressAutoHyphens/>
        <w:jc w:val="both"/>
        <w:rPr>
          <w:rFonts w:hint="eastAsia"/>
        </w:rPr>
      </w:pPr>
      <w:r>
        <w:rPr>
          <w:rFonts w:ascii="Times New Roman" w:hAnsi="Times New Roman" w:cs="Times New Roman"/>
          <w:b/>
          <w:bCs/>
          <w:iCs/>
        </w:rPr>
        <w:t>Plan de Acción del Riesgo RI-23</w:t>
      </w:r>
    </w:p>
    <w:p w:rsidR="000A2F3B" w:rsidRDefault="000A2F3B">
      <w:pPr>
        <w:suppressAutoHyphens/>
        <w:jc w:val="both"/>
        <w:rPr>
          <w:rFonts w:ascii="Times New Roman" w:hAnsi="Times New Roman" w:cs="Times New Roman"/>
          <w:b/>
          <w:bCs/>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iCs/>
              </w:rPr>
              <w:t>Para mantener controlado el riesgo RI-23 se deberán adoptar las siguientes medidas de prevención y seguimiento.</w:t>
            </w:r>
          </w:p>
          <w:p w:rsidR="000A2F3B" w:rsidRDefault="000A2F3B">
            <w:pPr>
              <w:suppressAutoHyphens/>
              <w:jc w:val="both"/>
              <w:rPr>
                <w:rFonts w:ascii="Times New Roman" w:eastAsiaTheme="minorEastAsia" w:hAnsi="Times New Roman" w:cs="Times New Roman"/>
                <w:b/>
                <w:bCs/>
                <w:iCs/>
              </w:rPr>
            </w:pPr>
          </w:p>
          <w:p w:rsidR="000A2F3B" w:rsidRDefault="00DA625F">
            <w:pPr>
              <w:pStyle w:val="Prrafodelista"/>
              <w:numPr>
                <w:ilvl w:val="0"/>
                <w:numId w:val="35"/>
              </w:numPr>
              <w:suppressAutoHyphens/>
              <w:jc w:val="both"/>
              <w:rPr>
                <w:rFonts w:hint="eastAsia"/>
              </w:rPr>
            </w:pPr>
            <w:r>
              <w:rPr>
                <w:rFonts w:ascii="Times New Roman" w:eastAsiaTheme="minorEastAsia" w:hAnsi="Times New Roman" w:cs="Times New Roman"/>
                <w:iCs/>
              </w:rPr>
              <w:t>El líder de proyecto deberá realizar reuniones con todos</w:t>
            </w:r>
            <w:r>
              <w:rPr>
                <w:rFonts w:ascii="Times New Roman" w:eastAsiaTheme="minorEastAsia" w:hAnsi="Times New Roman" w:cs="Times New Roman"/>
              </w:rPr>
              <w:t xml:space="preserve"> los integrantes del grupo de trabajo, a fin de dilucidar los posibles problemas relacionados con la protección de archivos.</w:t>
            </w:r>
          </w:p>
          <w:p w:rsidR="000A2F3B" w:rsidRDefault="00DA625F">
            <w:pPr>
              <w:pStyle w:val="Prrafodelista"/>
              <w:numPr>
                <w:ilvl w:val="0"/>
                <w:numId w:val="35"/>
              </w:numPr>
              <w:suppressAutoHyphens/>
              <w:jc w:val="both"/>
              <w:rPr>
                <w:rFonts w:hint="eastAsia"/>
              </w:rPr>
            </w:pPr>
            <w:r>
              <w:rPr>
                <w:rFonts w:ascii="Times New Roman" w:eastAsiaTheme="minorEastAsia" w:hAnsi="Times New Roman" w:cs="Times New Roman"/>
              </w:rPr>
              <w:t xml:space="preserve">Establecer un mecanismo para llevar adelante las tareas grupales en forma virtual. </w:t>
            </w:r>
          </w:p>
          <w:p w:rsidR="000A2F3B" w:rsidRDefault="00DA625F">
            <w:pPr>
              <w:pStyle w:val="Prrafodelista"/>
              <w:numPr>
                <w:ilvl w:val="0"/>
                <w:numId w:val="35"/>
              </w:numPr>
              <w:suppressAutoHyphens/>
              <w:jc w:val="both"/>
              <w:rPr>
                <w:rFonts w:hint="eastAsia"/>
              </w:rPr>
            </w:pPr>
            <w:r>
              <w:rPr>
                <w:rFonts w:ascii="Times New Roman" w:eastAsiaTheme="minorEastAsia" w:hAnsi="Times New Roman" w:cs="Times New Roman"/>
              </w:rPr>
              <w:t>Seleccionar herramientas que se adapten a las necesidades.</w:t>
            </w:r>
          </w:p>
          <w:p w:rsidR="000A2F3B" w:rsidRDefault="00DA625F">
            <w:pPr>
              <w:pStyle w:val="Prrafodelista"/>
              <w:numPr>
                <w:ilvl w:val="0"/>
                <w:numId w:val="35"/>
              </w:numPr>
              <w:suppressAutoHyphens/>
              <w:jc w:val="both"/>
              <w:rPr>
                <w:rFonts w:hint="eastAsia"/>
              </w:rPr>
            </w:pPr>
            <w:r>
              <w:rPr>
                <w:rFonts w:ascii="Times New Roman" w:eastAsiaTheme="minorEastAsia" w:hAnsi="Times New Roman" w:cs="Times New Roman"/>
              </w:rPr>
              <w:t>Utilizar un repositorio con el fin de guardar archivos.</w:t>
            </w:r>
          </w:p>
          <w:p w:rsidR="000A2F3B" w:rsidRDefault="000A2F3B">
            <w:pPr>
              <w:suppressAutoHyphens/>
              <w:jc w:val="both"/>
              <w:rPr>
                <w:rFonts w:ascii="Times New Roman" w:eastAsiaTheme="minorEastAsia" w:hAnsi="Times New Roman" w:cs="Times New Roman"/>
                <w:b/>
                <w:bCs/>
                <w:iCs/>
              </w:rPr>
            </w:pPr>
          </w:p>
        </w:tc>
      </w:tr>
    </w:tbl>
    <w:p w:rsidR="000A2F3B" w:rsidRDefault="000A2F3B">
      <w:pPr>
        <w:suppressAutoHyphens/>
        <w:jc w:val="both"/>
        <w:rPr>
          <w:rFonts w:ascii="Times New Roman" w:hAnsi="Times New Roman" w:cs="Times New Roman"/>
          <w:b/>
          <w:bCs/>
          <w:iCs/>
        </w:rPr>
      </w:pPr>
    </w:p>
    <w:p w:rsidR="000A2F3B" w:rsidRDefault="000A2F3B">
      <w:pPr>
        <w:suppressAutoHyphens/>
        <w:jc w:val="both"/>
        <w:rPr>
          <w:rFonts w:ascii="Times New Roman" w:hAnsi="Times New Roman" w:cs="Times New Roman"/>
        </w:rPr>
      </w:pPr>
    </w:p>
    <w:p w:rsidR="000A2F3B" w:rsidRDefault="00DA625F">
      <w:pPr>
        <w:suppressAutoHyphens/>
        <w:jc w:val="both"/>
        <w:rPr>
          <w:rFonts w:hint="eastAsia"/>
        </w:rPr>
      </w:pPr>
      <w:r>
        <w:rPr>
          <w:rFonts w:ascii="Times New Roman" w:hAnsi="Times New Roman" w:cs="Times New Roman"/>
          <w:b/>
          <w:bCs/>
          <w:iCs/>
        </w:rPr>
        <w:t>Plan de Contingencia del Riesgo RI-23</w:t>
      </w:r>
    </w:p>
    <w:p w:rsidR="000A2F3B" w:rsidRDefault="000A2F3B">
      <w:pPr>
        <w:suppressAutoHyphens/>
        <w:jc w:val="both"/>
        <w:rPr>
          <w:rFonts w:ascii="Times New Roman" w:hAnsi="Times New Roman" w:cs="Times New Roman"/>
          <w:b/>
          <w:bCs/>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bCs/>
                <w:u w:val="single"/>
              </w:rPr>
              <w:t>Disparador</w:t>
            </w:r>
            <w:r>
              <w:rPr>
                <w:rFonts w:ascii="Times New Roman" w:eastAsiaTheme="minorEastAsia" w:hAnsi="Times New Roman" w:cs="Times New Roman"/>
              </w:rPr>
              <w:t>: Perdida</w:t>
            </w:r>
            <w:r>
              <w:rPr>
                <w:rFonts w:ascii="Times New Roman" w:eastAsiaTheme="minorEastAsia" w:hAnsi="Times New Roman" w:cs="Times New Roman"/>
                <w:b/>
              </w:rPr>
              <w:t xml:space="preserve"> </w:t>
            </w:r>
            <w:r>
              <w:rPr>
                <w:rFonts w:ascii="Times New Roman" w:eastAsiaTheme="minorEastAsia" w:hAnsi="Times New Roman" w:cs="Times New Roman"/>
              </w:rPr>
              <w:t>de archivos del desarrollo del software.</w:t>
            </w:r>
          </w:p>
          <w:p w:rsidR="000A2F3B" w:rsidRDefault="000A2F3B">
            <w:pPr>
              <w:suppressAutoHyphens/>
              <w:jc w:val="both"/>
              <w:rPr>
                <w:rFonts w:ascii="Times New Roman" w:eastAsiaTheme="minorEastAsia" w:hAnsi="Times New Roman" w:cs="Times New Roman"/>
              </w:rPr>
            </w:pPr>
          </w:p>
          <w:p w:rsidR="000A2F3B" w:rsidRDefault="00DA625F">
            <w:pPr>
              <w:pStyle w:val="Prrafodelista"/>
              <w:numPr>
                <w:ilvl w:val="0"/>
                <w:numId w:val="36"/>
              </w:numPr>
              <w:suppressAutoHyphens/>
              <w:jc w:val="both"/>
              <w:rPr>
                <w:rFonts w:hint="eastAsia"/>
              </w:rPr>
            </w:pPr>
            <w:r>
              <w:rPr>
                <w:rFonts w:ascii="Times New Roman" w:eastAsiaTheme="minorEastAsia" w:hAnsi="Times New Roman" w:cs="Times New Roman"/>
              </w:rPr>
              <w:t>El líder de proyecto deberá realizar una reunión con el grupo responsable, para discutir la manera en que se puede adelantar el proceso de desarrollo y realizar de nuevo todos los archivos perdidos.</w:t>
            </w:r>
          </w:p>
          <w:p w:rsidR="000A2F3B" w:rsidRDefault="000A2F3B">
            <w:pPr>
              <w:suppressAutoHyphens/>
              <w:jc w:val="both"/>
              <w:rPr>
                <w:rFonts w:ascii="Times New Roman" w:eastAsiaTheme="minorEastAsia" w:hAnsi="Times New Roman" w:cs="Times New Roman"/>
                <w:b/>
                <w:bCs/>
                <w:iCs/>
              </w:rPr>
            </w:pPr>
          </w:p>
        </w:tc>
      </w:tr>
    </w:tbl>
    <w:p w:rsidR="000A2F3B" w:rsidRDefault="000A2F3B">
      <w:pPr>
        <w:suppressAutoHyphens/>
        <w:jc w:val="both"/>
        <w:rPr>
          <w:rFonts w:ascii="Times New Roman" w:hAnsi="Times New Roman" w:cs="Times New Roman"/>
          <w:b/>
          <w:bCs/>
          <w:iCs/>
        </w:rPr>
      </w:pPr>
    </w:p>
    <w:p w:rsidR="000A2F3B" w:rsidRDefault="000A2F3B">
      <w:pPr>
        <w:suppressAutoHyphens/>
        <w:jc w:val="both"/>
        <w:rPr>
          <w:rFonts w:ascii="Times New Roman" w:hAnsi="Times New Roman" w:cs="Times New Roman"/>
        </w:rPr>
      </w:pPr>
    </w:p>
    <w:p w:rsidR="000A2F3B" w:rsidRDefault="00DA625F">
      <w:pPr>
        <w:pStyle w:val="Prrafodelista"/>
        <w:numPr>
          <w:ilvl w:val="0"/>
          <w:numId w:val="31"/>
        </w:numPr>
        <w:jc w:val="both"/>
        <w:rPr>
          <w:rFonts w:hint="eastAsia"/>
        </w:rPr>
      </w:pPr>
      <w:r>
        <w:rPr>
          <w:rFonts w:ascii="Times New Roman" w:hAnsi="Times New Roman" w:cs="Times New Roman"/>
          <w:b/>
        </w:rPr>
        <w:t>Riesgo: RI-27:  Paro de actividades por Pandemia.</w:t>
      </w:r>
    </w:p>
    <w:p w:rsidR="000A2F3B" w:rsidRDefault="00DA625F">
      <w:pPr>
        <w:suppressAutoHyphens/>
        <w:jc w:val="both"/>
        <w:rPr>
          <w:rFonts w:hint="eastAsia"/>
        </w:rPr>
      </w:pPr>
      <w:r>
        <w:rPr>
          <w:rFonts w:ascii="Times New Roman" w:hAnsi="Times New Roman" w:cs="Times New Roman"/>
        </w:rPr>
        <w:t xml:space="preserve">Aspectos a considerar: </w:t>
      </w: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b/>
                <w:bCs/>
              </w:rPr>
              <w:t xml:space="preserve">Importancia del riesgo:  </w:t>
            </w:r>
            <w:r>
              <w:rPr>
                <w:rFonts w:ascii="Times New Roman" w:eastAsiaTheme="minorEastAsia" w:hAnsi="Times New Roman" w:cs="Times New Roman"/>
              </w:rPr>
              <w:t xml:space="preserve">Debido a lineamientos emitidos por el MSPYBS, se prohíbe la aglomeración de personas, causando así la imposibilidad de reunir al equipo de manera presencial. </w:t>
            </w:r>
          </w:p>
          <w:p w:rsidR="000A2F3B" w:rsidRDefault="00DA625F">
            <w:pPr>
              <w:suppressAutoHyphens/>
              <w:jc w:val="both"/>
              <w:rPr>
                <w:rFonts w:hint="eastAsia"/>
              </w:rPr>
            </w:pPr>
            <w:r>
              <w:rPr>
                <w:rFonts w:ascii="Times New Roman" w:eastAsiaTheme="minorEastAsia" w:hAnsi="Times New Roman" w:cs="Times New Roman"/>
                <w:b/>
                <w:bCs/>
              </w:rPr>
              <w:t xml:space="preserve">Información necesaria para seguir el estado del riesgo: </w:t>
            </w:r>
          </w:p>
          <w:p w:rsidR="000A2F3B" w:rsidRDefault="00DA625F">
            <w:pPr>
              <w:pStyle w:val="Prrafodelista"/>
              <w:numPr>
                <w:ilvl w:val="0"/>
                <w:numId w:val="36"/>
              </w:numPr>
              <w:suppressAutoHyphens/>
              <w:jc w:val="both"/>
              <w:rPr>
                <w:rFonts w:hint="eastAsia"/>
              </w:rPr>
            </w:pPr>
            <w:r>
              <w:rPr>
                <w:rFonts w:ascii="Times New Roman" w:eastAsiaTheme="minorEastAsia" w:hAnsi="Times New Roman" w:cs="Times New Roman"/>
              </w:rPr>
              <w:t>Documentos y archivos del desarrollo del software.</w:t>
            </w:r>
          </w:p>
          <w:p w:rsidR="000A2F3B" w:rsidRDefault="000A2F3B">
            <w:pPr>
              <w:suppressAutoHyphens/>
              <w:jc w:val="both"/>
              <w:rPr>
                <w:rFonts w:ascii="Times New Roman" w:eastAsiaTheme="minorEastAsia" w:hAnsi="Times New Roman" w:cs="Times New Roman"/>
                <w:b/>
                <w:bCs/>
              </w:rPr>
            </w:pPr>
          </w:p>
          <w:p w:rsidR="000A2F3B" w:rsidRDefault="00DA625F">
            <w:pPr>
              <w:suppressAutoHyphens/>
              <w:jc w:val="both"/>
              <w:rPr>
                <w:rFonts w:hint="eastAsia"/>
              </w:rPr>
            </w:pPr>
            <w:r>
              <w:rPr>
                <w:rFonts w:ascii="Times New Roman" w:eastAsiaTheme="minorEastAsia" w:hAnsi="Times New Roman" w:cs="Times New Roman"/>
                <w:b/>
                <w:bCs/>
              </w:rPr>
              <w:t xml:space="preserve">Responsables:  </w:t>
            </w:r>
            <w:r>
              <w:rPr>
                <w:rFonts w:ascii="Times New Roman" w:eastAsiaTheme="minorEastAsia" w:hAnsi="Times New Roman" w:cs="Times New Roman"/>
              </w:rPr>
              <w:t>El responsable de realizar las actividades de control del riesgo es el líder del proyecto.</w:t>
            </w:r>
          </w:p>
          <w:p w:rsidR="000A2F3B" w:rsidRDefault="000A2F3B">
            <w:pPr>
              <w:suppressAutoHyphens/>
              <w:jc w:val="both"/>
              <w:rPr>
                <w:rFonts w:ascii="Times New Roman" w:eastAsiaTheme="minorEastAsia" w:hAnsi="Times New Roman" w:cs="Times New Roman"/>
              </w:rPr>
            </w:pPr>
          </w:p>
          <w:p w:rsidR="000A2F3B" w:rsidRDefault="00DA625F">
            <w:pPr>
              <w:suppressAutoHyphens/>
              <w:jc w:val="both"/>
              <w:rPr>
                <w:rFonts w:hint="eastAsia"/>
              </w:rPr>
            </w:pPr>
            <w:r>
              <w:rPr>
                <w:rFonts w:ascii="Times New Roman" w:eastAsiaTheme="minorEastAsia" w:hAnsi="Times New Roman" w:cs="Times New Roman"/>
                <w:b/>
                <w:bCs/>
              </w:rPr>
              <w:t xml:space="preserve">Recursos para realizar las actividades de control de riesgo: </w:t>
            </w:r>
            <w:r>
              <w:rPr>
                <w:rFonts w:ascii="Times New Roman" w:eastAsiaTheme="minorEastAsia" w:hAnsi="Times New Roman" w:cs="Times New Roman"/>
                <w:b/>
                <w:iCs/>
              </w:rPr>
              <w:t>:</w:t>
            </w:r>
            <w:r>
              <w:rPr>
                <w:rFonts w:ascii="Times New Roman" w:eastAsiaTheme="minorEastAsia" w:hAnsi="Times New Roman" w:cs="Times New Roman"/>
                <w:b/>
              </w:rPr>
              <w:t xml:space="preserve">  </w:t>
            </w:r>
            <w:r>
              <w:rPr>
                <w:rFonts w:ascii="Times New Roman" w:eastAsiaTheme="minorEastAsia" w:hAnsi="Times New Roman" w:cs="Times New Roman"/>
              </w:rPr>
              <w:t>Para controlar este recurso no son necesarios recursos económicos, pero si es necesaria la documentación antes mencionada y la participación de todo el equipo de desarrollo.</w:t>
            </w:r>
          </w:p>
        </w:tc>
      </w:tr>
    </w:tbl>
    <w:p w:rsidR="000A2F3B" w:rsidRDefault="000A2F3B">
      <w:pPr>
        <w:suppressAutoHyphens/>
        <w:jc w:val="both"/>
        <w:rPr>
          <w:rFonts w:ascii="Times New Roman" w:hAnsi="Times New Roman" w:cs="Times New Roman"/>
        </w:rPr>
      </w:pPr>
    </w:p>
    <w:p w:rsidR="000A2F3B" w:rsidRDefault="00DA625F">
      <w:pPr>
        <w:suppressAutoHyphens/>
        <w:jc w:val="both"/>
        <w:rPr>
          <w:rFonts w:hint="eastAsia"/>
        </w:rPr>
      </w:pPr>
      <w:r>
        <w:rPr>
          <w:rFonts w:ascii="Times New Roman" w:hAnsi="Times New Roman" w:cs="Times New Roman"/>
          <w:b/>
          <w:bCs/>
          <w:iCs/>
        </w:rPr>
        <w:t>Plan de Acción del Riesgo RI-27</w:t>
      </w:r>
    </w:p>
    <w:p w:rsidR="000A2F3B" w:rsidRDefault="000A2F3B">
      <w:pPr>
        <w:suppressAutoHyphens/>
        <w:jc w:val="both"/>
        <w:rPr>
          <w:rFonts w:ascii="Times New Roman" w:hAnsi="Times New Roman" w:cs="Times New Roman"/>
          <w:b/>
          <w:bCs/>
          <w:iCs/>
        </w:rPr>
      </w:pP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iCs/>
              </w:rPr>
              <w:t>Para mantener controlado el riesgo RI-27 se deberán adoptar las siguientes medidas de prevención y seguimiento.</w:t>
            </w:r>
          </w:p>
          <w:p w:rsidR="000A2F3B" w:rsidRDefault="000A2F3B">
            <w:pPr>
              <w:suppressAutoHyphens/>
              <w:jc w:val="both"/>
              <w:rPr>
                <w:rFonts w:ascii="Times New Roman" w:eastAsiaTheme="minorEastAsia" w:hAnsi="Times New Roman" w:cs="Times New Roman"/>
                <w:b/>
                <w:bCs/>
                <w:iCs/>
              </w:rPr>
            </w:pPr>
          </w:p>
          <w:p w:rsidR="000A2F3B" w:rsidRDefault="00DA625F">
            <w:pPr>
              <w:pStyle w:val="Prrafodelista"/>
              <w:numPr>
                <w:ilvl w:val="0"/>
                <w:numId w:val="35"/>
              </w:numPr>
              <w:suppressAutoHyphens/>
              <w:jc w:val="both"/>
              <w:rPr>
                <w:rFonts w:hint="eastAsia"/>
              </w:rPr>
            </w:pPr>
            <w:r>
              <w:rPr>
                <w:rFonts w:ascii="Times New Roman" w:eastAsiaTheme="minorEastAsia" w:hAnsi="Times New Roman" w:cs="Times New Roman"/>
                <w:iCs/>
              </w:rPr>
              <w:t>El líder de proyecto deberá realizar reuniones de manera remota utilzando las herramientas que sean necesarias con todos</w:t>
            </w:r>
            <w:r>
              <w:rPr>
                <w:rFonts w:ascii="Times New Roman" w:eastAsiaTheme="minorEastAsia" w:hAnsi="Times New Roman" w:cs="Times New Roman"/>
              </w:rPr>
              <w:t xml:space="preserve"> los integrantes del grupo de trabajo, a fin de esclarecer todos los lineamientos del trabajo y mantener la comunicación fluida como si el trabajo fuera de manera presencial. </w:t>
            </w:r>
          </w:p>
          <w:p w:rsidR="000A2F3B" w:rsidRDefault="000A2F3B">
            <w:pPr>
              <w:pStyle w:val="Prrafodelista"/>
              <w:suppressAutoHyphens/>
              <w:jc w:val="both"/>
              <w:rPr>
                <w:rFonts w:ascii="Times New Roman" w:eastAsiaTheme="minorEastAsia" w:hAnsi="Times New Roman" w:cs="Times New Roman"/>
                <w:b/>
              </w:rPr>
            </w:pPr>
          </w:p>
          <w:p w:rsidR="000A2F3B" w:rsidRDefault="00DA625F">
            <w:pPr>
              <w:pStyle w:val="Prrafodelista"/>
              <w:numPr>
                <w:ilvl w:val="0"/>
                <w:numId w:val="35"/>
              </w:numPr>
              <w:suppressAutoHyphens/>
              <w:jc w:val="both"/>
              <w:rPr>
                <w:rFonts w:hint="eastAsia"/>
              </w:rPr>
            </w:pPr>
            <w:r>
              <w:rPr>
                <w:rFonts w:ascii="Times New Roman" w:eastAsiaTheme="minorEastAsia" w:hAnsi="Times New Roman" w:cs="Times New Roman"/>
              </w:rPr>
              <w:t xml:space="preserve">Establecer un mecanismo para llevar adelante las tareas grupales en forma virtual. </w:t>
            </w:r>
          </w:p>
          <w:p w:rsidR="000A2F3B" w:rsidRPr="00667412" w:rsidRDefault="00DA625F">
            <w:pPr>
              <w:pStyle w:val="Prrafodelista"/>
              <w:numPr>
                <w:ilvl w:val="0"/>
                <w:numId w:val="35"/>
              </w:numPr>
              <w:suppressAutoHyphens/>
              <w:jc w:val="both"/>
              <w:rPr>
                <w:rFonts w:hint="eastAsia"/>
                <w:lang w:val="en-US"/>
              </w:rPr>
            </w:pPr>
            <w:r>
              <w:rPr>
                <w:rFonts w:ascii="Times New Roman" w:eastAsiaTheme="minorEastAsia" w:hAnsi="Times New Roman" w:cs="Times New Roman"/>
              </w:rPr>
              <w:t xml:space="preserve">Seleccionar herramientas que se adapten a las necesidades. </w:t>
            </w:r>
            <w:r>
              <w:rPr>
                <w:rFonts w:ascii="Times New Roman" w:eastAsiaTheme="minorEastAsia" w:hAnsi="Times New Roman" w:cs="Times New Roman"/>
                <w:iCs/>
                <w:lang w:val="en-US"/>
              </w:rPr>
              <w:t>(Ej. Zoom, Google Meet, etc.)</w:t>
            </w:r>
          </w:p>
          <w:p w:rsidR="000A2F3B" w:rsidRDefault="000A2F3B">
            <w:pPr>
              <w:pStyle w:val="Prrafodelista"/>
              <w:numPr>
                <w:ilvl w:val="0"/>
                <w:numId w:val="35"/>
              </w:numPr>
              <w:suppressAutoHyphens/>
              <w:jc w:val="both"/>
              <w:rPr>
                <w:rFonts w:ascii="Times New Roman" w:eastAsiaTheme="minorEastAsia" w:hAnsi="Times New Roman" w:cs="Times New Roman"/>
                <w:b/>
                <w:lang w:val="en-US"/>
              </w:rPr>
            </w:pPr>
          </w:p>
          <w:p w:rsidR="000A2F3B" w:rsidRDefault="00DA625F">
            <w:pPr>
              <w:pStyle w:val="Prrafodelista"/>
              <w:numPr>
                <w:ilvl w:val="0"/>
                <w:numId w:val="35"/>
              </w:numPr>
              <w:suppressAutoHyphens/>
              <w:jc w:val="both"/>
              <w:rPr>
                <w:rFonts w:hint="eastAsia"/>
              </w:rPr>
            </w:pPr>
            <w:r>
              <w:rPr>
                <w:rFonts w:ascii="Times New Roman" w:eastAsiaTheme="minorEastAsia" w:hAnsi="Times New Roman" w:cs="Times New Roman"/>
              </w:rPr>
              <w:t>Utilizar un repositorio con el fin de guardar archivos. (Ej. Git)</w:t>
            </w:r>
          </w:p>
          <w:p w:rsidR="000A2F3B" w:rsidRDefault="000A2F3B">
            <w:pPr>
              <w:suppressAutoHyphens/>
              <w:jc w:val="both"/>
              <w:rPr>
                <w:rFonts w:ascii="Times New Roman" w:eastAsiaTheme="minorEastAsia" w:hAnsi="Times New Roman" w:cs="Times New Roman"/>
                <w:b/>
                <w:bCs/>
                <w:iCs/>
              </w:rPr>
            </w:pPr>
          </w:p>
        </w:tc>
      </w:tr>
    </w:tbl>
    <w:p w:rsidR="000A2F3B" w:rsidRDefault="000A2F3B">
      <w:pPr>
        <w:suppressAutoHyphens/>
        <w:jc w:val="both"/>
        <w:rPr>
          <w:rFonts w:ascii="Times New Roman" w:hAnsi="Times New Roman" w:cs="Times New Roman"/>
          <w:b/>
          <w:bCs/>
          <w:iCs/>
        </w:rPr>
      </w:pPr>
    </w:p>
    <w:p w:rsidR="000A2F3B" w:rsidRDefault="00DA625F">
      <w:pPr>
        <w:suppressAutoHyphens/>
        <w:jc w:val="both"/>
        <w:rPr>
          <w:rFonts w:hint="eastAsia"/>
        </w:rPr>
      </w:pPr>
      <w:r>
        <w:rPr>
          <w:rFonts w:ascii="Times New Roman" w:hAnsi="Times New Roman" w:cs="Times New Roman"/>
          <w:b/>
          <w:bCs/>
          <w:iCs/>
        </w:rPr>
        <w:t>Plan de Contingencia del Riesgo RI-23</w:t>
      </w:r>
    </w:p>
    <w:tbl>
      <w:tblPr>
        <w:tblW w:w="8828" w:type="dxa"/>
        <w:tblLook w:val="04A0" w:firstRow="1" w:lastRow="0" w:firstColumn="1" w:lastColumn="0" w:noHBand="0" w:noVBand="1"/>
      </w:tblPr>
      <w:tblGrid>
        <w:gridCol w:w="8828"/>
      </w:tblGrid>
      <w:tr w:rsidR="000A2F3B">
        <w:tc>
          <w:tcPr>
            <w:tcW w:w="8828" w:type="dxa"/>
            <w:shd w:val="clear" w:color="auto" w:fill="auto"/>
          </w:tcPr>
          <w:p w:rsidR="000A2F3B" w:rsidRDefault="00DA625F">
            <w:pPr>
              <w:suppressAutoHyphens/>
              <w:jc w:val="both"/>
              <w:rPr>
                <w:rFonts w:hint="eastAsia"/>
              </w:rPr>
            </w:pPr>
            <w:r>
              <w:rPr>
                <w:rFonts w:ascii="Times New Roman" w:eastAsiaTheme="minorEastAsia" w:hAnsi="Times New Roman" w:cs="Times New Roman"/>
                <w:u w:val="single"/>
              </w:rPr>
              <w:t>Disparador:</w:t>
            </w:r>
            <w:r>
              <w:rPr>
                <w:rFonts w:ascii="Times New Roman" w:eastAsiaTheme="minorEastAsia" w:hAnsi="Times New Roman" w:cs="Times New Roman"/>
              </w:rPr>
              <w:t xml:space="preserve"> Paro de actividades laborales y académicas presenciales a nivel mundial.</w:t>
            </w:r>
          </w:p>
          <w:p w:rsidR="000A2F3B" w:rsidRDefault="00DA625F">
            <w:pPr>
              <w:pStyle w:val="Prrafodelista"/>
              <w:numPr>
                <w:ilvl w:val="0"/>
                <w:numId w:val="37"/>
              </w:numPr>
              <w:suppressAutoHyphens/>
              <w:jc w:val="both"/>
              <w:rPr>
                <w:rFonts w:hint="eastAsia"/>
              </w:rPr>
            </w:pPr>
            <w:r>
              <w:rPr>
                <w:rFonts w:ascii="Times New Roman" w:eastAsiaTheme="minorEastAsia" w:hAnsi="Times New Roman" w:cs="Times New Roman"/>
              </w:rPr>
              <w:t xml:space="preserve">El líder de proyecto deberá realizar reuniones regulares con el grupo de trabajo, para discutir la manera en que se puede mantener el trabajo de manera fluida e ininterrumpida y evitar los atrasos de la manera más óptima posible. </w:t>
            </w:r>
          </w:p>
          <w:p w:rsidR="000A2F3B" w:rsidRDefault="000A2F3B">
            <w:pPr>
              <w:pStyle w:val="Prrafodelista"/>
              <w:suppressAutoHyphens/>
              <w:jc w:val="both"/>
              <w:rPr>
                <w:rFonts w:ascii="Times New Roman" w:eastAsiaTheme="minorEastAsia" w:hAnsi="Times New Roman" w:cs="Times New Roman"/>
              </w:rPr>
            </w:pPr>
          </w:p>
        </w:tc>
      </w:tr>
    </w:tbl>
    <w:p w:rsidR="000A2F3B" w:rsidRDefault="000A2F3B">
      <w:pPr>
        <w:jc w:val="both"/>
        <w:rPr>
          <w:rFonts w:ascii="Times New Roman" w:hAnsi="Times New Roman" w:cs="Times New Roman"/>
          <w:b/>
        </w:rPr>
      </w:pPr>
    </w:p>
    <w:p w:rsidR="000A2F3B" w:rsidRDefault="000A2F3B">
      <w:pPr>
        <w:ind w:left="2552"/>
        <w:jc w:val="both"/>
        <w:rPr>
          <w:rFonts w:ascii="Times New Roman" w:hAnsi="Times New Roman" w:cs="Times New Roman"/>
          <w:b/>
        </w:rPr>
        <w:sectPr w:rsidR="000A2F3B">
          <w:headerReference w:type="default" r:id="rId51"/>
          <w:footerReference w:type="default" r:id="rId52"/>
          <w:pgSz w:w="11906" w:h="16838"/>
          <w:pgMar w:top="1417" w:right="1700" w:bottom="1953" w:left="1700" w:header="708" w:footer="1417" w:gutter="0"/>
          <w:cols w:space="720"/>
          <w:formProt w:val="0"/>
          <w:docGrid w:linePitch="100" w:charSpace="8192"/>
        </w:sectPr>
      </w:pPr>
    </w:p>
    <w:p w:rsidR="000A2F3B" w:rsidRDefault="000A2F3B">
      <w:pPr>
        <w:rPr>
          <w:rFonts w:hint="eastAsia"/>
          <w:sz w:val="40"/>
          <w:szCs w:val="40"/>
        </w:rPr>
      </w:pPr>
    </w:p>
    <w:p w:rsidR="000A2F3B" w:rsidRDefault="000A2F3B">
      <w:pPr>
        <w:rPr>
          <w:rFonts w:hint="eastAsia"/>
          <w:sz w:val="40"/>
          <w:szCs w:val="40"/>
        </w:rPr>
      </w:pPr>
    </w:p>
    <w:p w:rsidR="000A2F3B" w:rsidRDefault="000A2F3B">
      <w:pPr>
        <w:jc w:val="center"/>
        <w:rPr>
          <w:rFonts w:hint="eastAsia"/>
          <w:sz w:val="96"/>
          <w:szCs w:val="96"/>
        </w:rPr>
      </w:pPr>
    </w:p>
    <w:p w:rsidR="000A2F3B" w:rsidRDefault="000A2F3B">
      <w:pPr>
        <w:jc w:val="center"/>
        <w:rPr>
          <w:rFonts w:hint="eastAsia"/>
          <w:sz w:val="96"/>
          <w:szCs w:val="96"/>
        </w:rPr>
      </w:pPr>
    </w:p>
    <w:p w:rsidR="000A2F3B" w:rsidRDefault="000A2F3B">
      <w:pPr>
        <w:jc w:val="center"/>
        <w:rPr>
          <w:rFonts w:hint="eastAsia"/>
          <w:sz w:val="96"/>
          <w:szCs w:val="96"/>
        </w:rPr>
      </w:pPr>
    </w:p>
    <w:p w:rsidR="000A2F3B" w:rsidRDefault="000A2F3B">
      <w:pPr>
        <w:jc w:val="center"/>
        <w:rPr>
          <w:rFonts w:hint="eastAsia"/>
          <w:sz w:val="96"/>
          <w:szCs w:val="96"/>
        </w:rPr>
      </w:pPr>
    </w:p>
    <w:p w:rsidR="000A2F3B" w:rsidRDefault="00DA625F">
      <w:pPr>
        <w:jc w:val="center"/>
        <w:rPr>
          <w:rFonts w:hint="eastAsia"/>
        </w:rPr>
      </w:pPr>
      <w:r>
        <w:fldChar w:fldCharType="begin"/>
      </w:r>
      <w:r>
        <w:rPr>
          <w:sz w:val="96"/>
          <w:szCs w:val="96"/>
        </w:rPr>
        <w:instrText>TC "DISEÑO_DE_INTERFACES" \l 1</w:instrText>
      </w:r>
      <w:r>
        <w:rPr>
          <w:sz w:val="96"/>
          <w:szCs w:val="96"/>
        </w:rPr>
        <w:fldChar w:fldCharType="end"/>
      </w:r>
      <w:r>
        <w:rPr>
          <w:sz w:val="96"/>
          <w:szCs w:val="96"/>
        </w:rPr>
        <w:t>DISEÑO</w:t>
      </w:r>
    </w:p>
    <w:p w:rsidR="000A2F3B" w:rsidRDefault="00DA625F">
      <w:pPr>
        <w:jc w:val="center"/>
        <w:rPr>
          <w:rFonts w:hint="eastAsia"/>
        </w:rPr>
      </w:pPr>
      <w:r>
        <w:rPr>
          <w:sz w:val="96"/>
          <w:szCs w:val="96"/>
        </w:rPr>
        <w:t>DE</w:t>
      </w:r>
    </w:p>
    <w:p w:rsidR="000A2F3B" w:rsidRDefault="00DA625F">
      <w:pPr>
        <w:jc w:val="center"/>
        <w:rPr>
          <w:rFonts w:hint="eastAsia"/>
        </w:rPr>
      </w:pPr>
      <w:r>
        <w:rPr>
          <w:sz w:val="96"/>
          <w:szCs w:val="96"/>
        </w:rPr>
        <w:t>INTERFACES</w:t>
      </w:r>
    </w:p>
    <w:p w:rsidR="000A2F3B" w:rsidRDefault="000A2F3B">
      <w:pPr>
        <w:jc w:val="center"/>
        <w:rPr>
          <w:rFonts w:hint="eastAsia"/>
          <w:sz w:val="96"/>
          <w:szCs w:val="96"/>
        </w:rPr>
      </w:pPr>
    </w:p>
    <w:p w:rsidR="000A2F3B" w:rsidRDefault="000A2F3B">
      <w:pPr>
        <w:jc w:val="center"/>
        <w:rPr>
          <w:rFonts w:hint="eastAsia"/>
          <w:sz w:val="96"/>
          <w:szCs w:val="96"/>
        </w:rPr>
      </w:pPr>
    </w:p>
    <w:p w:rsidR="000A2F3B" w:rsidRDefault="000A2F3B">
      <w:pPr>
        <w:jc w:val="center"/>
        <w:rPr>
          <w:rFonts w:hint="eastAsia"/>
          <w:sz w:val="96"/>
          <w:szCs w:val="96"/>
        </w:rPr>
      </w:pPr>
    </w:p>
    <w:p w:rsidR="000A2F3B" w:rsidRDefault="000A2F3B">
      <w:pPr>
        <w:jc w:val="center"/>
        <w:rPr>
          <w:rFonts w:hint="eastAsia"/>
        </w:rPr>
      </w:pPr>
    </w:p>
    <w:p w:rsidR="000A2F3B" w:rsidRDefault="000A2F3B">
      <w:pPr>
        <w:jc w:val="center"/>
        <w:rPr>
          <w:rFonts w:hint="eastAsia"/>
        </w:rPr>
      </w:pPr>
    </w:p>
    <w:p w:rsidR="000A2F3B" w:rsidRDefault="000A2F3B">
      <w:pPr>
        <w:jc w:val="center"/>
        <w:rPr>
          <w:rFonts w:hint="eastAsia"/>
        </w:rPr>
      </w:pPr>
    </w:p>
    <w:p w:rsidR="000A2F3B" w:rsidRDefault="000A2F3B">
      <w:pPr>
        <w:jc w:val="center"/>
        <w:rPr>
          <w:rFonts w:hint="eastAsia"/>
        </w:rPr>
      </w:pPr>
    </w:p>
    <w:p w:rsidR="000A2F3B" w:rsidRDefault="000A2F3B">
      <w:pPr>
        <w:jc w:val="center"/>
        <w:rPr>
          <w:rFonts w:hint="eastAsia"/>
        </w:rPr>
      </w:pPr>
    </w:p>
    <w:p w:rsidR="000A2F3B" w:rsidRDefault="00DA625F">
      <w:pPr>
        <w:jc w:val="center"/>
        <w:rPr>
          <w:rFonts w:hint="eastAsia"/>
        </w:rPr>
      </w:pPr>
      <w:r>
        <w:fldChar w:fldCharType="begin"/>
      </w:r>
      <w:r>
        <w:rPr>
          <w:b/>
          <w:bCs/>
        </w:rPr>
        <w:instrText>TC "Login" \l 2</w:instrText>
      </w:r>
      <w:r>
        <w:rPr>
          <w:b/>
          <w:bCs/>
        </w:rPr>
        <w:fldChar w:fldCharType="end"/>
      </w:r>
      <w:r>
        <w:rPr>
          <w:b/>
          <w:bCs/>
        </w:rPr>
        <w:t>Login</w:t>
      </w:r>
    </w:p>
    <w:p w:rsidR="000A2F3B" w:rsidRDefault="000A2F3B">
      <w:pPr>
        <w:jc w:val="center"/>
        <w:rPr>
          <w:rFonts w:hint="eastAsia"/>
          <w:b/>
          <w:bCs/>
        </w:rPr>
      </w:pPr>
    </w:p>
    <w:p w:rsidR="000A2F3B" w:rsidRDefault="00DA625F">
      <w:pPr>
        <w:jc w:val="center"/>
        <w:rPr>
          <w:rFonts w:hint="eastAsia"/>
        </w:rPr>
      </w:pPr>
      <w:r>
        <w:t xml:space="preserve"> El usuario podrá entrar al sistema ingresando su correo electrónico y contraseña de </w:t>
      </w:r>
      <w:r w:rsidR="00BA29C9">
        <w:t>usuario.</w:t>
      </w:r>
    </w:p>
    <w:p w:rsidR="000A2F3B" w:rsidRDefault="000A2F3B">
      <w:pPr>
        <w:jc w:val="center"/>
        <w:rPr>
          <w:rFonts w:hint="eastAsia"/>
        </w:rPr>
      </w:pPr>
    </w:p>
    <w:p w:rsidR="000A2F3B" w:rsidRDefault="000A2F3B">
      <w:pPr>
        <w:jc w:val="center"/>
        <w:rPr>
          <w:rFonts w:hint="eastAsia"/>
        </w:rPr>
      </w:pPr>
    </w:p>
    <w:p w:rsidR="000A2F3B" w:rsidRDefault="00DA625F">
      <w:pPr>
        <w:jc w:val="center"/>
        <w:rPr>
          <w:rFonts w:hint="eastAsia"/>
        </w:rPr>
      </w:pPr>
      <w:r>
        <w:rPr>
          <w:noProof/>
          <w:lang w:val="en-US" w:eastAsia="en-US" w:bidi="ar-SA"/>
        </w:rPr>
        <w:drawing>
          <wp:anchor distT="0" distB="0" distL="0" distR="0" simplePos="0" relativeHeight="37" behindDoc="0" locked="0" layoutInCell="1" allowOverlap="1">
            <wp:simplePos x="0" y="0"/>
            <wp:positionH relativeFrom="column">
              <wp:posOffset>202565</wp:posOffset>
            </wp:positionH>
            <wp:positionV relativeFrom="paragraph">
              <wp:posOffset>-14605</wp:posOffset>
            </wp:positionV>
            <wp:extent cx="5401310" cy="3275330"/>
            <wp:effectExtent l="0" t="0" r="0" b="0"/>
            <wp:wrapSquare wrapText="bothSides"/>
            <wp:docPr id="36"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8"/>
                    <pic:cNvPicPr>
                      <a:picLocks noChangeAspect="1" noChangeArrowheads="1"/>
                    </pic:cNvPicPr>
                  </pic:nvPicPr>
                  <pic:blipFill>
                    <a:blip r:embed="rId53"/>
                    <a:stretch>
                      <a:fillRect/>
                    </a:stretch>
                  </pic:blipFill>
                  <pic:spPr bwMode="auto">
                    <a:xfrm>
                      <a:off x="0" y="0"/>
                      <a:ext cx="5401310" cy="3275330"/>
                    </a:xfrm>
                    <a:prstGeom prst="rect">
                      <a:avLst/>
                    </a:prstGeom>
                  </pic:spPr>
                </pic:pic>
              </a:graphicData>
            </a:graphic>
          </wp:anchor>
        </w:drawing>
      </w:r>
    </w:p>
    <w:p w:rsidR="000A2F3B" w:rsidRDefault="000A2F3B">
      <w:pPr>
        <w:jc w:val="center"/>
        <w:rPr>
          <w:rFonts w:hint="eastAsia"/>
        </w:rPr>
      </w:pPr>
    </w:p>
    <w:p w:rsidR="000A2F3B" w:rsidRDefault="000A2F3B">
      <w:pPr>
        <w:jc w:val="center"/>
        <w:rPr>
          <w:rFonts w:hint="eastAsia"/>
        </w:rPr>
      </w:pPr>
    </w:p>
    <w:p w:rsidR="000A2F3B" w:rsidRDefault="000A2F3B">
      <w:pPr>
        <w:jc w:val="center"/>
        <w:rPr>
          <w:rFonts w:hint="eastAsia"/>
        </w:rPr>
      </w:pPr>
    </w:p>
    <w:p w:rsidR="000A2F3B" w:rsidRDefault="000A2F3B">
      <w:pPr>
        <w:jc w:val="center"/>
        <w:rPr>
          <w:rFonts w:hint="eastAsia"/>
        </w:rPr>
      </w:pPr>
    </w:p>
    <w:p w:rsidR="000A2F3B" w:rsidRDefault="000A2F3B">
      <w:pPr>
        <w:jc w:val="center"/>
        <w:rPr>
          <w:rFonts w:hint="eastAsia"/>
        </w:rPr>
      </w:pPr>
    </w:p>
    <w:p w:rsidR="000A2F3B" w:rsidRDefault="000A2F3B">
      <w:pPr>
        <w:jc w:val="center"/>
        <w:rPr>
          <w:rFonts w:hint="eastAsia"/>
        </w:rPr>
      </w:pPr>
    </w:p>
    <w:p w:rsidR="000A2F3B" w:rsidRDefault="000A2F3B">
      <w:pPr>
        <w:jc w:val="center"/>
        <w:rPr>
          <w:rFonts w:hint="eastAsia"/>
        </w:rPr>
      </w:pPr>
    </w:p>
    <w:p w:rsidR="000A2F3B" w:rsidRDefault="000A2F3B">
      <w:pPr>
        <w:jc w:val="center"/>
        <w:rPr>
          <w:rFonts w:hint="eastAsia"/>
        </w:rPr>
      </w:pPr>
    </w:p>
    <w:p w:rsidR="000A2F3B" w:rsidRDefault="000A2F3B">
      <w:pPr>
        <w:jc w:val="center"/>
        <w:rPr>
          <w:rFonts w:hint="eastAsia"/>
        </w:rPr>
      </w:pPr>
    </w:p>
    <w:p w:rsidR="000A2F3B" w:rsidRDefault="000A2F3B">
      <w:pPr>
        <w:jc w:val="center"/>
        <w:rPr>
          <w:rFonts w:hint="eastAsia"/>
          <w:sz w:val="96"/>
          <w:szCs w:val="96"/>
        </w:rPr>
      </w:pPr>
    </w:p>
    <w:p w:rsidR="000A2F3B" w:rsidRDefault="000A2F3B">
      <w:pPr>
        <w:jc w:val="center"/>
        <w:rPr>
          <w:rFonts w:hint="eastAsia"/>
          <w:sz w:val="22"/>
          <w:szCs w:val="22"/>
        </w:rPr>
      </w:pPr>
    </w:p>
    <w:p w:rsidR="000A2F3B" w:rsidRDefault="000A2F3B">
      <w:pPr>
        <w:jc w:val="center"/>
        <w:rPr>
          <w:rFonts w:hint="eastAsia"/>
          <w:sz w:val="22"/>
          <w:szCs w:val="22"/>
        </w:rPr>
      </w:pPr>
    </w:p>
    <w:p w:rsidR="000A2F3B" w:rsidRDefault="000A2F3B">
      <w:pPr>
        <w:jc w:val="center"/>
        <w:rPr>
          <w:rFonts w:hint="eastAsia"/>
          <w:sz w:val="22"/>
          <w:szCs w:val="22"/>
        </w:rPr>
      </w:pPr>
    </w:p>
    <w:p w:rsidR="000A2F3B" w:rsidRDefault="000A2F3B">
      <w:pPr>
        <w:jc w:val="center"/>
        <w:rPr>
          <w:rFonts w:hint="eastAsia"/>
          <w:sz w:val="22"/>
          <w:szCs w:val="22"/>
        </w:rPr>
      </w:pPr>
    </w:p>
    <w:p w:rsidR="000A2F3B" w:rsidRDefault="00DA625F">
      <w:pPr>
        <w:jc w:val="center"/>
        <w:rPr>
          <w:rFonts w:hint="eastAsia"/>
        </w:rPr>
      </w:pPr>
      <w:r>
        <w:rPr>
          <w:sz w:val="22"/>
          <w:szCs w:val="22"/>
        </w:rPr>
        <w:t xml:space="preserve">En la parte izquierda se encuentra el menú de opciones </w:t>
      </w:r>
      <w:r w:rsidR="00BA29C9">
        <w:rPr>
          <w:sz w:val="22"/>
          <w:szCs w:val="22"/>
        </w:rPr>
        <w:t>de Inicio</w:t>
      </w:r>
      <w:r>
        <w:rPr>
          <w:sz w:val="22"/>
          <w:szCs w:val="22"/>
        </w:rPr>
        <w:t>, Usuarios, Compra, Proveedores, Reporte de proveedores.</w:t>
      </w:r>
    </w:p>
    <w:p w:rsidR="000A2F3B" w:rsidRDefault="00DA625F">
      <w:pPr>
        <w:jc w:val="center"/>
        <w:rPr>
          <w:rFonts w:hint="eastAsia"/>
          <w:sz w:val="96"/>
          <w:szCs w:val="96"/>
        </w:rPr>
      </w:pPr>
      <w:r>
        <w:rPr>
          <w:noProof/>
          <w:sz w:val="96"/>
          <w:szCs w:val="96"/>
          <w:lang w:val="en-US" w:eastAsia="en-US" w:bidi="ar-SA"/>
        </w:rPr>
        <w:drawing>
          <wp:anchor distT="0" distB="0" distL="0" distR="0" simplePos="0" relativeHeight="38" behindDoc="0" locked="0" layoutInCell="1" allowOverlap="1">
            <wp:simplePos x="0" y="0"/>
            <wp:positionH relativeFrom="column">
              <wp:posOffset>151765</wp:posOffset>
            </wp:positionH>
            <wp:positionV relativeFrom="paragraph">
              <wp:posOffset>460375</wp:posOffset>
            </wp:positionV>
            <wp:extent cx="5401310" cy="3275330"/>
            <wp:effectExtent l="0" t="0" r="0" b="0"/>
            <wp:wrapSquare wrapText="largest"/>
            <wp:docPr id="37"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4"/>
                    <pic:cNvPicPr>
                      <a:picLocks noChangeAspect="1" noChangeArrowheads="1"/>
                    </pic:cNvPicPr>
                  </pic:nvPicPr>
                  <pic:blipFill>
                    <a:blip r:embed="rId54"/>
                    <a:stretch>
                      <a:fillRect/>
                    </a:stretch>
                  </pic:blipFill>
                  <pic:spPr bwMode="auto">
                    <a:xfrm>
                      <a:off x="0" y="0"/>
                      <a:ext cx="5401310" cy="3275330"/>
                    </a:xfrm>
                    <a:prstGeom prst="rect">
                      <a:avLst/>
                    </a:prstGeom>
                  </pic:spPr>
                </pic:pic>
              </a:graphicData>
            </a:graphic>
          </wp:anchor>
        </w:drawing>
      </w:r>
    </w:p>
    <w:p w:rsidR="000A2F3B" w:rsidRDefault="000A2F3B">
      <w:pPr>
        <w:jc w:val="center"/>
        <w:rPr>
          <w:rFonts w:hint="eastAsia"/>
        </w:rPr>
      </w:pPr>
    </w:p>
    <w:p w:rsidR="000A2F3B" w:rsidRDefault="00DA625F">
      <w:pPr>
        <w:jc w:val="center"/>
        <w:rPr>
          <w:rFonts w:hint="eastAsia"/>
        </w:rPr>
      </w:pPr>
      <w:r>
        <w:fldChar w:fldCharType="begin"/>
      </w:r>
      <w:r>
        <w:rPr>
          <w:b/>
          <w:bCs/>
        </w:rPr>
        <w:instrText>TC "Proveedores " \l 2</w:instrText>
      </w:r>
      <w:r>
        <w:rPr>
          <w:b/>
          <w:bCs/>
        </w:rPr>
        <w:fldChar w:fldCharType="end"/>
      </w:r>
      <w:r>
        <w:rPr>
          <w:b/>
          <w:bCs/>
        </w:rPr>
        <w:t>Proveedores</w:t>
      </w:r>
      <w:r>
        <w:t xml:space="preserve"> </w:t>
      </w:r>
    </w:p>
    <w:p w:rsidR="000A2F3B" w:rsidRDefault="000A2F3B">
      <w:pPr>
        <w:jc w:val="center"/>
        <w:rPr>
          <w:rFonts w:hint="eastAsia"/>
        </w:rPr>
      </w:pPr>
    </w:p>
    <w:p w:rsidR="000A2F3B" w:rsidRDefault="00DA625F">
      <w:pPr>
        <w:jc w:val="center"/>
        <w:rPr>
          <w:rFonts w:hint="eastAsia"/>
        </w:rPr>
      </w:pPr>
      <w:r>
        <w:t xml:space="preserve">Nos aparece una ventana donde nos va a permitir dar el respectivo mantenimiento de los proveedores de los artículos donde podremos agregar un nuevo proveedor, editarlo, eliminarlo permitiendo también buscar los respectivos proveedores por su nombre, además tendremos la opción de visualizar en formato pdf todos los proveedores registrados. </w:t>
      </w:r>
    </w:p>
    <w:p w:rsidR="000A2F3B" w:rsidRDefault="00DA625F">
      <w:pPr>
        <w:jc w:val="center"/>
        <w:rPr>
          <w:rFonts w:hint="eastAsia"/>
          <w:sz w:val="96"/>
          <w:szCs w:val="96"/>
        </w:rPr>
      </w:pPr>
      <w:r>
        <w:rPr>
          <w:noProof/>
          <w:sz w:val="96"/>
          <w:szCs w:val="96"/>
          <w:lang w:val="en-US" w:eastAsia="en-US" w:bidi="ar-SA"/>
        </w:rPr>
        <w:drawing>
          <wp:anchor distT="0" distB="0" distL="0" distR="0" simplePos="0" relativeHeight="39" behindDoc="0" locked="0" layoutInCell="1" allowOverlap="1">
            <wp:simplePos x="0" y="0"/>
            <wp:positionH relativeFrom="column">
              <wp:posOffset>-159385</wp:posOffset>
            </wp:positionH>
            <wp:positionV relativeFrom="paragraph">
              <wp:posOffset>516890</wp:posOffset>
            </wp:positionV>
            <wp:extent cx="5401310" cy="3275330"/>
            <wp:effectExtent l="0" t="0" r="0" b="0"/>
            <wp:wrapSquare wrapText="largest"/>
            <wp:docPr id="38"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5"/>
                    <pic:cNvPicPr>
                      <a:picLocks noChangeAspect="1" noChangeArrowheads="1"/>
                    </pic:cNvPicPr>
                  </pic:nvPicPr>
                  <pic:blipFill>
                    <a:blip r:embed="rId55"/>
                    <a:stretch>
                      <a:fillRect/>
                    </a:stretch>
                  </pic:blipFill>
                  <pic:spPr bwMode="auto">
                    <a:xfrm>
                      <a:off x="0" y="0"/>
                      <a:ext cx="5401310" cy="3275330"/>
                    </a:xfrm>
                    <a:prstGeom prst="rect">
                      <a:avLst/>
                    </a:prstGeom>
                  </pic:spPr>
                </pic:pic>
              </a:graphicData>
            </a:graphic>
          </wp:anchor>
        </w:drawing>
      </w:r>
      <w:r>
        <w:rPr>
          <w:noProof/>
          <w:sz w:val="96"/>
          <w:szCs w:val="96"/>
          <w:lang w:val="en-US" w:eastAsia="en-US" w:bidi="ar-SA"/>
        </w:rPr>
        <w:drawing>
          <wp:anchor distT="0" distB="0" distL="0" distR="0" simplePos="0" relativeHeight="41" behindDoc="0" locked="0" layoutInCell="1" allowOverlap="1">
            <wp:simplePos x="0" y="0"/>
            <wp:positionH relativeFrom="column">
              <wp:posOffset>-158750</wp:posOffset>
            </wp:positionH>
            <wp:positionV relativeFrom="paragraph">
              <wp:posOffset>4077335</wp:posOffset>
            </wp:positionV>
            <wp:extent cx="5401310" cy="3275330"/>
            <wp:effectExtent l="0" t="0" r="0" b="0"/>
            <wp:wrapSquare wrapText="largest"/>
            <wp:docPr id="39"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7"/>
                    <pic:cNvPicPr>
                      <a:picLocks noChangeAspect="1" noChangeArrowheads="1"/>
                    </pic:cNvPicPr>
                  </pic:nvPicPr>
                  <pic:blipFill>
                    <a:blip r:embed="rId56"/>
                    <a:stretch>
                      <a:fillRect/>
                    </a:stretch>
                  </pic:blipFill>
                  <pic:spPr bwMode="auto">
                    <a:xfrm>
                      <a:off x="0" y="0"/>
                      <a:ext cx="5401310" cy="3275330"/>
                    </a:xfrm>
                    <a:prstGeom prst="rect">
                      <a:avLst/>
                    </a:prstGeom>
                  </pic:spPr>
                </pic:pic>
              </a:graphicData>
            </a:graphic>
          </wp:anchor>
        </w:drawing>
      </w:r>
    </w:p>
    <w:p w:rsidR="000A2F3B" w:rsidRDefault="000A2F3B">
      <w:pPr>
        <w:jc w:val="center"/>
        <w:rPr>
          <w:rFonts w:hint="eastAsia"/>
        </w:rPr>
      </w:pPr>
    </w:p>
    <w:p w:rsidR="000A2F3B" w:rsidRDefault="000A2F3B">
      <w:pPr>
        <w:jc w:val="center"/>
        <w:rPr>
          <w:rFonts w:hint="eastAsia"/>
        </w:rPr>
      </w:pPr>
    </w:p>
    <w:p w:rsidR="000A2F3B" w:rsidRDefault="000A2F3B">
      <w:pPr>
        <w:jc w:val="center"/>
        <w:rPr>
          <w:rFonts w:hint="eastAsia"/>
        </w:rPr>
      </w:pPr>
    </w:p>
    <w:p w:rsidR="000A2F3B" w:rsidRDefault="00DA625F">
      <w:pPr>
        <w:jc w:val="center"/>
        <w:rPr>
          <w:rFonts w:hint="eastAsia"/>
        </w:rPr>
      </w:pPr>
      <w:r>
        <w:fldChar w:fldCharType="begin"/>
      </w:r>
      <w:r>
        <w:rPr>
          <w:b/>
          <w:bCs/>
        </w:rPr>
        <w:instrText>TC "Nuevo Proveedor " \l 2</w:instrText>
      </w:r>
      <w:r>
        <w:rPr>
          <w:b/>
          <w:bCs/>
        </w:rPr>
        <w:fldChar w:fldCharType="end"/>
      </w:r>
      <w:r>
        <w:rPr>
          <w:b/>
          <w:bCs/>
        </w:rPr>
        <w:t>Nuevo Proveedor</w:t>
      </w:r>
    </w:p>
    <w:p w:rsidR="000A2F3B" w:rsidRDefault="000A2F3B">
      <w:pPr>
        <w:jc w:val="center"/>
        <w:rPr>
          <w:rFonts w:hint="eastAsia"/>
          <w:b/>
          <w:bCs/>
        </w:rPr>
      </w:pPr>
    </w:p>
    <w:p w:rsidR="000A2F3B" w:rsidRDefault="00DA625F">
      <w:pPr>
        <w:jc w:val="center"/>
        <w:rPr>
          <w:rFonts w:hint="eastAsia"/>
        </w:rPr>
      </w:pPr>
      <w:r>
        <w:t xml:space="preserve"> Nos aparece una ventana donde nos va a permitir registrar un nuevo proveedor al sistema ingresando los respectivos campos de nombre, ruc, dirección, teléfono, correo </w:t>
      </w:r>
      <w:r w:rsidR="00BA29C9">
        <w:t>electrónico.</w:t>
      </w:r>
    </w:p>
    <w:p w:rsidR="000A2F3B" w:rsidRDefault="000A2F3B">
      <w:pPr>
        <w:jc w:val="center"/>
        <w:rPr>
          <w:rFonts w:hint="eastAsia"/>
          <w:sz w:val="96"/>
          <w:szCs w:val="96"/>
        </w:rPr>
      </w:pPr>
    </w:p>
    <w:p w:rsidR="000A2F3B" w:rsidRDefault="00DA625F">
      <w:pPr>
        <w:jc w:val="center"/>
        <w:rPr>
          <w:rFonts w:hint="eastAsia"/>
          <w:sz w:val="96"/>
          <w:szCs w:val="96"/>
        </w:rPr>
      </w:pPr>
      <w:r>
        <w:rPr>
          <w:noProof/>
          <w:sz w:val="96"/>
          <w:szCs w:val="96"/>
          <w:lang w:val="en-US" w:eastAsia="en-US" w:bidi="ar-SA"/>
        </w:rPr>
        <w:drawing>
          <wp:anchor distT="0" distB="0" distL="0" distR="0" simplePos="0" relativeHeight="40" behindDoc="0" locked="0" layoutInCell="1" allowOverlap="1">
            <wp:simplePos x="0" y="0"/>
            <wp:positionH relativeFrom="column">
              <wp:posOffset>-324485</wp:posOffset>
            </wp:positionH>
            <wp:positionV relativeFrom="paragraph">
              <wp:posOffset>264160</wp:posOffset>
            </wp:positionV>
            <wp:extent cx="5401310" cy="3275330"/>
            <wp:effectExtent l="0" t="0" r="0" b="0"/>
            <wp:wrapSquare wrapText="largest"/>
            <wp:docPr id="40"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6"/>
                    <pic:cNvPicPr>
                      <a:picLocks noChangeAspect="1" noChangeArrowheads="1"/>
                    </pic:cNvPicPr>
                  </pic:nvPicPr>
                  <pic:blipFill>
                    <a:blip r:embed="rId57"/>
                    <a:stretch>
                      <a:fillRect/>
                    </a:stretch>
                  </pic:blipFill>
                  <pic:spPr bwMode="auto">
                    <a:xfrm>
                      <a:off x="0" y="0"/>
                      <a:ext cx="5401310" cy="3275330"/>
                    </a:xfrm>
                    <a:prstGeom prst="rect">
                      <a:avLst/>
                    </a:prstGeom>
                  </pic:spPr>
                </pic:pic>
              </a:graphicData>
            </a:graphic>
          </wp:anchor>
        </w:drawing>
      </w:r>
    </w:p>
    <w:p w:rsidR="000A2F3B" w:rsidRDefault="000A2F3B">
      <w:pPr>
        <w:jc w:val="center"/>
        <w:rPr>
          <w:rFonts w:hint="eastAsia"/>
          <w:sz w:val="96"/>
          <w:szCs w:val="96"/>
        </w:rPr>
      </w:pPr>
    </w:p>
    <w:p w:rsidR="000A2F3B" w:rsidRDefault="000A2F3B">
      <w:pPr>
        <w:jc w:val="center"/>
        <w:rPr>
          <w:rFonts w:hint="eastAsia"/>
          <w:sz w:val="96"/>
          <w:szCs w:val="96"/>
        </w:rPr>
      </w:pPr>
    </w:p>
    <w:p w:rsidR="000A2F3B" w:rsidRDefault="000A2F3B">
      <w:pPr>
        <w:jc w:val="center"/>
        <w:rPr>
          <w:rFonts w:hint="eastAsia"/>
          <w:sz w:val="96"/>
          <w:szCs w:val="96"/>
        </w:rPr>
      </w:pPr>
    </w:p>
    <w:p w:rsidR="000A2F3B" w:rsidRDefault="000A2F3B">
      <w:pPr>
        <w:jc w:val="center"/>
        <w:rPr>
          <w:rFonts w:hint="eastAsia"/>
          <w:sz w:val="96"/>
          <w:szCs w:val="96"/>
        </w:rPr>
      </w:pPr>
    </w:p>
    <w:p w:rsidR="000A2F3B" w:rsidRDefault="000A2F3B">
      <w:pPr>
        <w:jc w:val="center"/>
        <w:rPr>
          <w:rFonts w:hint="eastAsia"/>
          <w:sz w:val="96"/>
          <w:szCs w:val="96"/>
        </w:rPr>
      </w:pPr>
    </w:p>
    <w:p w:rsidR="000A2F3B" w:rsidRDefault="000A2F3B">
      <w:pPr>
        <w:jc w:val="center"/>
        <w:rPr>
          <w:rFonts w:hint="eastAsia"/>
          <w:sz w:val="96"/>
          <w:szCs w:val="96"/>
        </w:rPr>
      </w:pPr>
    </w:p>
    <w:p w:rsidR="000A2F3B" w:rsidRDefault="000A2F3B">
      <w:pPr>
        <w:jc w:val="center"/>
        <w:rPr>
          <w:rFonts w:hint="eastAsia"/>
          <w:sz w:val="96"/>
          <w:szCs w:val="96"/>
        </w:rPr>
      </w:pPr>
    </w:p>
    <w:p w:rsidR="000A2F3B" w:rsidRDefault="000A2F3B">
      <w:pPr>
        <w:jc w:val="center"/>
        <w:rPr>
          <w:rFonts w:hint="eastAsia"/>
          <w:sz w:val="96"/>
          <w:szCs w:val="96"/>
        </w:rPr>
      </w:pPr>
    </w:p>
    <w:p w:rsidR="00BA29C9" w:rsidRDefault="00BA29C9">
      <w:pPr>
        <w:jc w:val="center"/>
      </w:pPr>
    </w:p>
    <w:p w:rsidR="00BA29C9" w:rsidRDefault="00BA29C9">
      <w:pPr>
        <w:jc w:val="center"/>
      </w:pPr>
    </w:p>
    <w:p w:rsidR="00BA29C9" w:rsidRDefault="00BA29C9">
      <w:pPr>
        <w:jc w:val="center"/>
      </w:pPr>
    </w:p>
    <w:p w:rsidR="00BA29C9" w:rsidRDefault="00BA29C9">
      <w:pPr>
        <w:jc w:val="center"/>
      </w:pPr>
    </w:p>
    <w:p w:rsidR="00BA29C9" w:rsidRDefault="00BA29C9">
      <w:pPr>
        <w:jc w:val="center"/>
      </w:pPr>
    </w:p>
    <w:p w:rsidR="00BA29C9" w:rsidRDefault="00BA29C9">
      <w:pPr>
        <w:jc w:val="center"/>
      </w:pPr>
    </w:p>
    <w:p w:rsidR="00BA29C9" w:rsidRDefault="00BA29C9">
      <w:pPr>
        <w:jc w:val="center"/>
      </w:pPr>
    </w:p>
    <w:p w:rsidR="00BA29C9" w:rsidRDefault="00BA29C9">
      <w:pPr>
        <w:jc w:val="center"/>
      </w:pPr>
    </w:p>
    <w:p w:rsidR="00BA29C9" w:rsidRDefault="00BA29C9">
      <w:pPr>
        <w:jc w:val="center"/>
      </w:pPr>
    </w:p>
    <w:p w:rsidR="00BA29C9" w:rsidRDefault="00BA29C9">
      <w:pPr>
        <w:jc w:val="center"/>
      </w:pPr>
    </w:p>
    <w:p w:rsidR="00BA29C9" w:rsidRDefault="00BA29C9">
      <w:pPr>
        <w:jc w:val="center"/>
      </w:pPr>
    </w:p>
    <w:p w:rsidR="00BA29C9" w:rsidRDefault="00BA29C9">
      <w:pPr>
        <w:jc w:val="center"/>
      </w:pPr>
    </w:p>
    <w:p w:rsidR="00BA29C9" w:rsidRDefault="00BA29C9">
      <w:pPr>
        <w:jc w:val="center"/>
      </w:pPr>
    </w:p>
    <w:p w:rsidR="00BA29C9" w:rsidRDefault="00BA29C9">
      <w:pPr>
        <w:jc w:val="center"/>
      </w:pPr>
    </w:p>
    <w:p w:rsidR="00BA29C9" w:rsidRDefault="00BA29C9">
      <w:pPr>
        <w:jc w:val="center"/>
      </w:pPr>
    </w:p>
    <w:p w:rsidR="00BA29C9" w:rsidRDefault="00BA29C9">
      <w:pPr>
        <w:jc w:val="center"/>
      </w:pPr>
    </w:p>
    <w:p w:rsidR="000A2F3B" w:rsidRDefault="00DA625F">
      <w:pPr>
        <w:jc w:val="center"/>
        <w:rPr>
          <w:rFonts w:hint="eastAsia"/>
        </w:rPr>
      </w:pPr>
      <w:r>
        <w:fldChar w:fldCharType="begin"/>
      </w:r>
      <w:r>
        <w:rPr>
          <w:sz w:val="96"/>
          <w:szCs w:val="96"/>
        </w:rPr>
        <w:instrText>TC "PLAN_DE_CONFIGURACION" \l 1</w:instrText>
      </w:r>
      <w:r>
        <w:rPr>
          <w:sz w:val="96"/>
          <w:szCs w:val="96"/>
        </w:rPr>
        <w:fldChar w:fldCharType="end"/>
      </w:r>
      <w:r>
        <w:rPr>
          <w:sz w:val="96"/>
          <w:szCs w:val="96"/>
        </w:rPr>
        <w:t>PLAN</w:t>
      </w:r>
    </w:p>
    <w:p w:rsidR="000A2F3B" w:rsidRDefault="00DA625F">
      <w:pPr>
        <w:jc w:val="center"/>
        <w:rPr>
          <w:rFonts w:hint="eastAsia"/>
        </w:rPr>
      </w:pPr>
      <w:r>
        <w:rPr>
          <w:sz w:val="96"/>
          <w:szCs w:val="96"/>
        </w:rPr>
        <w:t>DE</w:t>
      </w:r>
    </w:p>
    <w:p w:rsidR="000A2F3B" w:rsidRDefault="00DA625F">
      <w:pPr>
        <w:jc w:val="center"/>
        <w:rPr>
          <w:rFonts w:hint="eastAsia"/>
        </w:rPr>
      </w:pPr>
      <w:r>
        <w:rPr>
          <w:sz w:val="96"/>
          <w:szCs w:val="96"/>
        </w:rPr>
        <w:t>CONFIGURACION</w:t>
      </w:r>
    </w:p>
    <w:p w:rsidR="000A2F3B" w:rsidRDefault="000A2F3B">
      <w:pPr>
        <w:jc w:val="center"/>
        <w:rPr>
          <w:rFonts w:hint="eastAsia"/>
          <w:sz w:val="96"/>
          <w:szCs w:val="96"/>
        </w:rPr>
      </w:pPr>
    </w:p>
    <w:p w:rsidR="000A2F3B" w:rsidRDefault="000A2F3B">
      <w:pPr>
        <w:jc w:val="center"/>
        <w:rPr>
          <w:rFonts w:hint="eastAsia"/>
          <w:sz w:val="96"/>
          <w:szCs w:val="96"/>
        </w:rPr>
      </w:pPr>
    </w:p>
    <w:p w:rsidR="000A2F3B" w:rsidRDefault="000A2F3B">
      <w:pPr>
        <w:jc w:val="center"/>
        <w:rPr>
          <w:rFonts w:hint="eastAsia"/>
          <w:sz w:val="96"/>
          <w:szCs w:val="96"/>
        </w:rPr>
      </w:pPr>
    </w:p>
    <w:p w:rsidR="000A2F3B" w:rsidRDefault="000A2F3B">
      <w:pPr>
        <w:spacing w:line="360" w:lineRule="auto"/>
        <w:rPr>
          <w:sz w:val="96"/>
          <w:szCs w:val="96"/>
        </w:rPr>
      </w:pPr>
    </w:p>
    <w:p w:rsidR="00BA29C9" w:rsidRDefault="00BA29C9">
      <w:pPr>
        <w:spacing w:line="360" w:lineRule="auto"/>
        <w:rPr>
          <w:rFonts w:hint="eastAsia"/>
          <w:sz w:val="96"/>
          <w:szCs w:val="96"/>
        </w:rPr>
      </w:pPr>
    </w:p>
    <w:p w:rsidR="000A2F3B" w:rsidRDefault="00DA625F">
      <w:pPr>
        <w:spacing w:line="360" w:lineRule="auto"/>
        <w:rPr>
          <w:rFonts w:hint="eastAsia"/>
        </w:rPr>
      </w:pPr>
      <w:r>
        <w:fldChar w:fldCharType="begin"/>
      </w:r>
      <w:r>
        <w:rPr>
          <w:b/>
          <w:sz w:val="36"/>
          <w:u w:val="single"/>
        </w:rPr>
        <w:instrText>TC "Control de la documentación " \l 2</w:instrText>
      </w:r>
      <w:r>
        <w:rPr>
          <w:b/>
          <w:sz w:val="36"/>
          <w:u w:val="single"/>
        </w:rPr>
        <w:fldChar w:fldCharType="end"/>
      </w:r>
      <w:r>
        <w:rPr>
          <w:b/>
          <w:sz w:val="36"/>
          <w:u w:val="single"/>
        </w:rPr>
        <w:t>Control de la documentación</w:t>
      </w:r>
    </w:p>
    <w:p w:rsidR="000A2F3B" w:rsidRDefault="000A2F3B">
      <w:pPr>
        <w:spacing w:line="360" w:lineRule="auto"/>
        <w:rPr>
          <w:rFonts w:hint="eastAsia"/>
        </w:rPr>
      </w:pPr>
    </w:p>
    <w:p w:rsidR="000A2F3B" w:rsidRDefault="00DA625F">
      <w:pPr>
        <w:pStyle w:val="Ttulo3"/>
        <w:spacing w:line="360" w:lineRule="auto"/>
        <w:rPr>
          <w:rFonts w:hint="eastAsia"/>
        </w:rPr>
      </w:pPr>
      <w:bookmarkStart w:id="13" w:name="__RefHeading___Toc4105_1258446915"/>
      <w:bookmarkStart w:id="14" w:name="_Toc279947223"/>
      <w:bookmarkStart w:id="15" w:name="_Toc280053637"/>
      <w:bookmarkStart w:id="16" w:name="_Toc390094894"/>
      <w:bookmarkEnd w:id="13"/>
      <w:r>
        <w:t>Control de la Configuración.</w:t>
      </w:r>
      <w:bookmarkEnd w:id="14"/>
      <w:bookmarkEnd w:id="15"/>
      <w:bookmarkEnd w:id="16"/>
    </w:p>
    <w:tbl>
      <w:tblPr>
        <w:tblW w:w="9464" w:type="dxa"/>
        <w:tblInd w:w="-108" w:type="dxa"/>
        <w:tblLook w:val="04A0" w:firstRow="1" w:lastRow="0" w:firstColumn="1" w:lastColumn="0" w:noHBand="0" w:noVBand="1"/>
      </w:tblPr>
      <w:tblGrid>
        <w:gridCol w:w="1803"/>
        <w:gridCol w:w="7661"/>
      </w:tblGrid>
      <w:tr w:rsidR="000A2F3B">
        <w:trPr>
          <w:trHeight w:val="481"/>
        </w:trPr>
        <w:tc>
          <w:tcPr>
            <w:tcW w:w="180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0A2F3B" w:rsidRDefault="00DA625F">
            <w:pPr>
              <w:spacing w:line="360" w:lineRule="auto"/>
              <w:rPr>
                <w:rFonts w:hint="eastAsia"/>
              </w:rPr>
            </w:pPr>
            <w:r>
              <w:rPr>
                <w:rFonts w:eastAsia="Calibri"/>
                <w:color w:val="FFFFFF" w:themeColor="background1"/>
                <w:sz w:val="20"/>
                <w:szCs w:val="20"/>
                <w:lang w:eastAsia="es-MX"/>
              </w:rPr>
              <w:t>Título:</w:t>
            </w:r>
          </w:p>
        </w:tc>
        <w:tc>
          <w:tcPr>
            <w:tcW w:w="7660"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0A2F3B" w:rsidRDefault="00BA29C9">
            <w:pPr>
              <w:spacing w:line="360" w:lineRule="auto"/>
              <w:rPr>
                <w:rFonts w:hint="eastAsia"/>
              </w:rPr>
            </w:pPr>
            <w:sdt>
              <w:sdtPr>
                <w:alias w:val="Título"/>
                <w:id w:val="342061585"/>
                <w:showingPlcHdr/>
                <w:dataBinding w:prefixMappings="xmlns:ns0='http://schemas.openxmlformats.org/package/2006/metadata/core-properties' xmlns:ns1='http://purl.org/dc/elements/1.1/'" w:xpath="/ns0:coreProperties[1]/ns1:title[1]" w:storeItemID="{6C3C8BC8-F283-45AE-878A-BAB7291924A1}"/>
                <w:text/>
              </w:sdtPr>
              <w:sdtContent>
                <w:r w:rsidR="00667412">
                  <w:rPr>
                    <w:rFonts w:hint="eastAsia"/>
                  </w:rPr>
                  <w:t xml:space="preserve">     </w:t>
                </w:r>
              </w:sdtContent>
            </w:sdt>
          </w:p>
        </w:tc>
      </w:tr>
      <w:tr w:rsidR="000A2F3B">
        <w:trPr>
          <w:trHeight w:val="469"/>
        </w:trPr>
        <w:tc>
          <w:tcPr>
            <w:tcW w:w="1803" w:type="dxa"/>
            <w:shd w:val="clear" w:color="auto" w:fill="auto"/>
          </w:tcPr>
          <w:p w:rsidR="000A2F3B" w:rsidRDefault="00DA625F">
            <w:pPr>
              <w:spacing w:line="360" w:lineRule="auto"/>
              <w:rPr>
                <w:rFonts w:hint="eastAsia"/>
              </w:rPr>
            </w:pPr>
            <w:r>
              <w:rPr>
                <w:rFonts w:eastAsia="Calibri"/>
                <w:b/>
                <w:bCs/>
                <w:sz w:val="20"/>
                <w:szCs w:val="20"/>
                <w:lang w:eastAsia="es-MX"/>
              </w:rPr>
              <w:t>Referencia:</w:t>
            </w:r>
          </w:p>
        </w:tc>
        <w:tc>
          <w:tcPr>
            <w:tcW w:w="7660" w:type="dxa"/>
            <w:shd w:val="clear" w:color="auto" w:fill="auto"/>
          </w:tcPr>
          <w:p w:rsidR="000A2F3B" w:rsidRDefault="00DA625F">
            <w:pPr>
              <w:spacing w:line="360" w:lineRule="auto"/>
              <w:rPr>
                <w:rFonts w:hint="eastAsia"/>
              </w:rPr>
            </w:pPr>
            <w:r>
              <w:rPr>
                <w:rFonts w:eastAsia="Calibri"/>
                <w:sz w:val="20"/>
                <w:szCs w:val="20"/>
                <w:lang w:eastAsia="es-MX"/>
              </w:rPr>
              <w:t>Ninguna</w:t>
            </w:r>
          </w:p>
        </w:tc>
      </w:tr>
      <w:tr w:rsidR="000A2F3B">
        <w:trPr>
          <w:trHeight w:val="469"/>
        </w:trPr>
        <w:tc>
          <w:tcPr>
            <w:tcW w:w="1803" w:type="dxa"/>
            <w:tcBorders>
              <w:top w:val="single" w:sz="8" w:space="0" w:color="548DD4"/>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rFonts w:eastAsia="Calibri"/>
                <w:b/>
                <w:bCs/>
                <w:sz w:val="20"/>
                <w:szCs w:val="20"/>
                <w:lang w:eastAsia="es-MX"/>
              </w:rPr>
              <w:t>Autores:</w:t>
            </w:r>
          </w:p>
        </w:tc>
        <w:tc>
          <w:tcPr>
            <w:tcW w:w="7660" w:type="dxa"/>
            <w:tcBorders>
              <w:top w:val="single" w:sz="8" w:space="0" w:color="548DD4"/>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rFonts w:eastAsia="Calibri"/>
                <w:sz w:val="20"/>
                <w:szCs w:val="20"/>
                <w:lang w:eastAsia="es-MX"/>
              </w:rPr>
              <w:t>Alejandro Villalba</w:t>
            </w:r>
          </w:p>
          <w:p w:rsidR="000A2F3B" w:rsidRDefault="00DA625F">
            <w:pPr>
              <w:spacing w:line="360" w:lineRule="auto"/>
              <w:rPr>
                <w:rFonts w:hint="eastAsia"/>
              </w:rPr>
            </w:pPr>
            <w:r>
              <w:rPr>
                <w:rFonts w:eastAsia="Calibri"/>
                <w:sz w:val="20"/>
                <w:szCs w:val="20"/>
                <w:lang w:eastAsia="es-MX"/>
              </w:rPr>
              <w:t>Patricia Fernández</w:t>
            </w:r>
          </w:p>
        </w:tc>
      </w:tr>
      <w:tr w:rsidR="000A2F3B">
        <w:trPr>
          <w:trHeight w:val="469"/>
        </w:trPr>
        <w:tc>
          <w:tcPr>
            <w:tcW w:w="1803" w:type="dxa"/>
            <w:shd w:val="clear" w:color="auto" w:fill="auto"/>
          </w:tcPr>
          <w:p w:rsidR="000A2F3B" w:rsidRDefault="00DA625F">
            <w:pPr>
              <w:spacing w:line="360" w:lineRule="auto"/>
              <w:rPr>
                <w:rFonts w:hint="eastAsia"/>
              </w:rPr>
            </w:pPr>
            <w:r>
              <w:rPr>
                <w:rFonts w:eastAsia="Calibri"/>
                <w:b/>
                <w:bCs/>
                <w:sz w:val="20"/>
                <w:szCs w:val="20"/>
                <w:lang w:eastAsia="es-MX"/>
              </w:rPr>
              <w:t>Fecha:</w:t>
            </w:r>
          </w:p>
        </w:tc>
        <w:tc>
          <w:tcPr>
            <w:tcW w:w="7660" w:type="dxa"/>
            <w:shd w:val="clear" w:color="auto" w:fill="auto"/>
          </w:tcPr>
          <w:p w:rsidR="000A2F3B" w:rsidRDefault="00DA625F">
            <w:pPr>
              <w:spacing w:line="360" w:lineRule="auto"/>
              <w:rPr>
                <w:rFonts w:hint="eastAsia"/>
              </w:rPr>
            </w:pPr>
            <w:r>
              <w:rPr>
                <w:rFonts w:eastAsia="Calibri"/>
                <w:sz w:val="20"/>
                <w:szCs w:val="20"/>
                <w:lang w:eastAsia="es-MX"/>
              </w:rPr>
              <w:t>14-05-20</w:t>
            </w:r>
          </w:p>
        </w:tc>
      </w:tr>
    </w:tbl>
    <w:p w:rsidR="000A2F3B" w:rsidRDefault="00DA625F">
      <w:pPr>
        <w:pStyle w:val="Ttulo3"/>
        <w:spacing w:line="360" w:lineRule="auto"/>
        <w:rPr>
          <w:rFonts w:hint="eastAsia"/>
        </w:rPr>
      </w:pPr>
      <w:bookmarkStart w:id="17" w:name="__RefHeading___Toc4107_1258446915"/>
      <w:bookmarkStart w:id="18" w:name="_Toc279947224"/>
      <w:bookmarkStart w:id="19" w:name="_Toc280053638"/>
      <w:bookmarkStart w:id="20" w:name="_Toc390094895"/>
      <w:bookmarkEnd w:id="17"/>
      <w:r>
        <w:t>Histórico de Versiones.</w:t>
      </w:r>
      <w:bookmarkEnd w:id="18"/>
      <w:bookmarkEnd w:id="19"/>
      <w:bookmarkEnd w:id="20"/>
    </w:p>
    <w:tbl>
      <w:tblPr>
        <w:tblW w:w="9570" w:type="dxa"/>
        <w:tblInd w:w="-108" w:type="dxa"/>
        <w:tblLook w:val="04A0" w:firstRow="1" w:lastRow="0" w:firstColumn="1" w:lastColumn="0" w:noHBand="0" w:noVBand="1"/>
      </w:tblPr>
      <w:tblGrid>
        <w:gridCol w:w="1095"/>
        <w:gridCol w:w="1273"/>
        <w:gridCol w:w="1321"/>
        <w:gridCol w:w="2217"/>
        <w:gridCol w:w="3664"/>
      </w:tblGrid>
      <w:tr w:rsidR="000A2F3B">
        <w:tc>
          <w:tcPr>
            <w:tcW w:w="1095"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0A2F3B" w:rsidRDefault="00DA625F">
            <w:pPr>
              <w:spacing w:line="360" w:lineRule="auto"/>
              <w:rPr>
                <w:rFonts w:hint="eastAsia"/>
              </w:rPr>
            </w:pPr>
            <w:r>
              <w:rPr>
                <w:rFonts w:eastAsia="Calibri"/>
                <w:bCs/>
                <w:color w:val="FFFFFF" w:themeColor="background1"/>
                <w:szCs w:val="20"/>
                <w:lang w:eastAsia="es-MX"/>
              </w:rPr>
              <w:t>Versión</w:t>
            </w:r>
          </w:p>
        </w:tc>
        <w:tc>
          <w:tcPr>
            <w:tcW w:w="127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0A2F3B" w:rsidRDefault="00DA625F">
            <w:pPr>
              <w:spacing w:line="360" w:lineRule="auto"/>
              <w:rPr>
                <w:rFonts w:hint="eastAsia"/>
              </w:rPr>
            </w:pPr>
            <w:r>
              <w:rPr>
                <w:rFonts w:eastAsia="Calibri"/>
                <w:bCs/>
                <w:color w:val="FFFFFF" w:themeColor="background1"/>
                <w:szCs w:val="20"/>
                <w:lang w:eastAsia="es-MX"/>
              </w:rPr>
              <w:t>Fecha</w:t>
            </w:r>
          </w:p>
        </w:tc>
        <w:tc>
          <w:tcPr>
            <w:tcW w:w="132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0A2F3B" w:rsidRDefault="00DA625F">
            <w:pPr>
              <w:spacing w:line="360" w:lineRule="auto"/>
              <w:rPr>
                <w:rFonts w:hint="eastAsia"/>
              </w:rPr>
            </w:pPr>
            <w:r>
              <w:rPr>
                <w:rFonts w:eastAsia="Calibri"/>
                <w:bCs/>
                <w:color w:val="FFFFFF" w:themeColor="background1"/>
                <w:szCs w:val="20"/>
                <w:lang w:eastAsia="es-MX"/>
              </w:rPr>
              <w:t>Estado</w:t>
            </w:r>
          </w:p>
        </w:tc>
        <w:tc>
          <w:tcPr>
            <w:tcW w:w="2217"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0A2F3B" w:rsidRDefault="00DA625F">
            <w:pPr>
              <w:spacing w:line="360" w:lineRule="auto"/>
              <w:rPr>
                <w:rFonts w:hint="eastAsia"/>
              </w:rPr>
            </w:pPr>
            <w:r>
              <w:rPr>
                <w:rFonts w:eastAsia="Calibri"/>
                <w:bCs/>
                <w:color w:val="FFFFFF" w:themeColor="background1"/>
                <w:szCs w:val="20"/>
                <w:lang w:eastAsia="es-MX"/>
              </w:rPr>
              <w:t>Responsable</w:t>
            </w:r>
          </w:p>
        </w:tc>
        <w:tc>
          <w:tcPr>
            <w:tcW w:w="3664"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0A2F3B" w:rsidRDefault="00DA625F">
            <w:pPr>
              <w:spacing w:line="360" w:lineRule="auto"/>
              <w:rPr>
                <w:rFonts w:hint="eastAsia"/>
              </w:rPr>
            </w:pPr>
            <w:r>
              <w:rPr>
                <w:rFonts w:eastAsia="Calibri"/>
                <w:bCs/>
                <w:color w:val="FFFFFF" w:themeColor="background1"/>
                <w:szCs w:val="20"/>
                <w:lang w:eastAsia="es-MX"/>
              </w:rPr>
              <w:t>Nombre de Archivo</w:t>
            </w:r>
          </w:p>
        </w:tc>
      </w:tr>
      <w:tr w:rsidR="000A2F3B">
        <w:tc>
          <w:tcPr>
            <w:tcW w:w="1095" w:type="dxa"/>
            <w:shd w:val="clear" w:color="auto" w:fill="auto"/>
          </w:tcPr>
          <w:p w:rsidR="000A2F3B" w:rsidRDefault="00DA625F">
            <w:pPr>
              <w:spacing w:line="360" w:lineRule="auto"/>
              <w:rPr>
                <w:rFonts w:hint="eastAsia"/>
              </w:rPr>
            </w:pPr>
            <w:r>
              <w:rPr>
                <w:rFonts w:eastAsia="Calibri"/>
                <w:bCs/>
                <w:sz w:val="20"/>
                <w:szCs w:val="20"/>
                <w:lang w:eastAsia="es-MX"/>
              </w:rPr>
              <w:t>1.0</w:t>
            </w:r>
          </w:p>
        </w:tc>
        <w:tc>
          <w:tcPr>
            <w:tcW w:w="1273" w:type="dxa"/>
            <w:shd w:val="clear" w:color="auto" w:fill="auto"/>
          </w:tcPr>
          <w:p w:rsidR="000A2F3B" w:rsidRDefault="00DA625F">
            <w:pPr>
              <w:spacing w:line="360" w:lineRule="auto"/>
              <w:rPr>
                <w:rFonts w:hint="eastAsia"/>
              </w:rPr>
            </w:pPr>
            <w:r>
              <w:rPr>
                <w:rFonts w:eastAsia="Calibri"/>
                <w:sz w:val="20"/>
                <w:szCs w:val="20"/>
                <w:lang w:eastAsia="es-MX"/>
              </w:rPr>
              <w:t>17-05-20</w:t>
            </w:r>
          </w:p>
        </w:tc>
        <w:tc>
          <w:tcPr>
            <w:tcW w:w="1321" w:type="dxa"/>
            <w:shd w:val="clear" w:color="auto" w:fill="auto"/>
          </w:tcPr>
          <w:p w:rsidR="000A2F3B" w:rsidRDefault="00DA625F">
            <w:pPr>
              <w:spacing w:line="360" w:lineRule="auto"/>
              <w:rPr>
                <w:rFonts w:hint="eastAsia"/>
              </w:rPr>
            </w:pPr>
            <w:r>
              <w:rPr>
                <w:rFonts w:eastAsia="Calibri"/>
                <w:sz w:val="20"/>
                <w:szCs w:val="20"/>
                <w:lang w:eastAsia="es-MX"/>
              </w:rPr>
              <w:t>Corregido</w:t>
            </w:r>
          </w:p>
        </w:tc>
        <w:tc>
          <w:tcPr>
            <w:tcW w:w="2217" w:type="dxa"/>
            <w:shd w:val="clear" w:color="auto" w:fill="auto"/>
          </w:tcPr>
          <w:p w:rsidR="000A2F3B" w:rsidRDefault="00DA625F">
            <w:pPr>
              <w:spacing w:line="360" w:lineRule="auto"/>
              <w:rPr>
                <w:rFonts w:hint="eastAsia"/>
              </w:rPr>
            </w:pPr>
            <w:r>
              <w:rPr>
                <w:rFonts w:eastAsia="Calibri"/>
                <w:sz w:val="20"/>
                <w:szCs w:val="20"/>
                <w:lang w:eastAsia="es-MX"/>
              </w:rPr>
              <w:t>Alejandro Villalba</w:t>
            </w:r>
          </w:p>
        </w:tc>
        <w:tc>
          <w:tcPr>
            <w:tcW w:w="3664" w:type="dxa"/>
            <w:shd w:val="clear" w:color="auto" w:fill="auto"/>
          </w:tcPr>
          <w:p w:rsidR="000A2F3B" w:rsidRDefault="00DA625F">
            <w:pPr>
              <w:spacing w:line="360" w:lineRule="auto"/>
              <w:rPr>
                <w:rFonts w:hint="eastAsia"/>
              </w:rPr>
            </w:pPr>
            <w:r>
              <w:rPr>
                <w:rFonts w:eastAsia="Calibri"/>
                <w:sz w:val="20"/>
                <w:szCs w:val="20"/>
                <w:lang w:eastAsia="es-MX"/>
              </w:rPr>
              <w:t>Plan_de_configuracion1.0</w:t>
            </w:r>
          </w:p>
        </w:tc>
      </w:tr>
      <w:tr w:rsidR="000A2F3B">
        <w:tc>
          <w:tcPr>
            <w:tcW w:w="1095" w:type="dxa"/>
            <w:tcBorders>
              <w:top w:val="single" w:sz="8" w:space="0" w:color="548DD4"/>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rFonts w:eastAsia="Calibri"/>
                <w:bCs/>
                <w:sz w:val="20"/>
                <w:szCs w:val="20"/>
                <w:lang w:eastAsia="es-MX"/>
              </w:rPr>
              <w:t>2.0</w:t>
            </w:r>
          </w:p>
        </w:tc>
        <w:tc>
          <w:tcPr>
            <w:tcW w:w="1273" w:type="dxa"/>
            <w:tcBorders>
              <w:top w:val="single" w:sz="8" w:space="0" w:color="548DD4"/>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rFonts w:eastAsia="Calibri"/>
                <w:sz w:val="20"/>
                <w:szCs w:val="20"/>
                <w:lang w:eastAsia="es-MX"/>
              </w:rPr>
              <w:t>19-05-20</w:t>
            </w:r>
          </w:p>
        </w:tc>
        <w:tc>
          <w:tcPr>
            <w:tcW w:w="1321" w:type="dxa"/>
            <w:tcBorders>
              <w:top w:val="single" w:sz="8" w:space="0" w:color="548DD4"/>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rFonts w:eastAsia="Calibri"/>
                <w:sz w:val="20"/>
                <w:szCs w:val="20"/>
                <w:lang w:eastAsia="es-MX"/>
              </w:rPr>
              <w:t>Revisión</w:t>
            </w:r>
          </w:p>
        </w:tc>
        <w:tc>
          <w:tcPr>
            <w:tcW w:w="2217" w:type="dxa"/>
            <w:tcBorders>
              <w:top w:val="single" w:sz="8" w:space="0" w:color="548DD4"/>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rFonts w:eastAsia="Calibri"/>
                <w:sz w:val="20"/>
                <w:szCs w:val="20"/>
                <w:lang w:eastAsia="es-MX"/>
              </w:rPr>
              <w:t>Patricia Fernández</w:t>
            </w:r>
          </w:p>
        </w:tc>
        <w:tc>
          <w:tcPr>
            <w:tcW w:w="3664" w:type="dxa"/>
            <w:tcBorders>
              <w:top w:val="single" w:sz="8" w:space="0" w:color="548DD4"/>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rFonts w:eastAsia="Calibri"/>
                <w:sz w:val="20"/>
                <w:szCs w:val="20"/>
                <w:lang w:eastAsia="es-MX"/>
              </w:rPr>
              <w:t>Plan_de_configuracion2.0</w:t>
            </w:r>
          </w:p>
        </w:tc>
      </w:tr>
      <w:tr w:rsidR="000A2F3B">
        <w:tc>
          <w:tcPr>
            <w:tcW w:w="1095" w:type="dxa"/>
            <w:tcBorders>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sz w:val="20"/>
                <w:szCs w:val="20"/>
              </w:rPr>
              <w:t>3.0</w:t>
            </w:r>
          </w:p>
        </w:tc>
        <w:tc>
          <w:tcPr>
            <w:tcW w:w="1273" w:type="dxa"/>
            <w:tcBorders>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sz w:val="20"/>
                <w:szCs w:val="20"/>
              </w:rPr>
              <w:t>23-06-20</w:t>
            </w:r>
          </w:p>
        </w:tc>
        <w:tc>
          <w:tcPr>
            <w:tcW w:w="1321" w:type="dxa"/>
            <w:tcBorders>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sz w:val="20"/>
                <w:szCs w:val="20"/>
              </w:rPr>
              <w:t>Corregido</w:t>
            </w:r>
          </w:p>
        </w:tc>
        <w:tc>
          <w:tcPr>
            <w:tcW w:w="2217" w:type="dxa"/>
            <w:tcBorders>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sz w:val="20"/>
                <w:szCs w:val="20"/>
              </w:rPr>
              <w:t>Patricia Fernández</w:t>
            </w:r>
          </w:p>
          <w:p w:rsidR="000A2F3B" w:rsidRDefault="000A2F3B">
            <w:pPr>
              <w:spacing w:line="360" w:lineRule="auto"/>
              <w:rPr>
                <w:rFonts w:hint="eastAsia"/>
                <w:sz w:val="20"/>
                <w:szCs w:val="20"/>
              </w:rPr>
            </w:pPr>
          </w:p>
        </w:tc>
        <w:tc>
          <w:tcPr>
            <w:tcW w:w="3664" w:type="dxa"/>
            <w:tcBorders>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rFonts w:eastAsia="Calibri"/>
                <w:sz w:val="20"/>
                <w:szCs w:val="20"/>
                <w:lang w:eastAsia="es-MX"/>
              </w:rPr>
              <w:t>Plan_de_configuracion3.0</w:t>
            </w:r>
          </w:p>
        </w:tc>
      </w:tr>
    </w:tbl>
    <w:p w:rsidR="000A2F3B" w:rsidRDefault="00DA625F">
      <w:pPr>
        <w:pStyle w:val="Ttulo3"/>
        <w:spacing w:line="360" w:lineRule="auto"/>
        <w:rPr>
          <w:rFonts w:hint="eastAsia"/>
        </w:rPr>
      </w:pPr>
      <w:bookmarkStart w:id="21" w:name="__RefHeading___Toc4109_1258446915"/>
      <w:bookmarkStart w:id="22" w:name="_Toc279947225"/>
      <w:bookmarkStart w:id="23" w:name="_Toc280053639"/>
      <w:bookmarkStart w:id="24" w:name="_Toc390094896"/>
      <w:bookmarkEnd w:id="21"/>
      <w:r>
        <w:t>Histórico de Cambios.</w:t>
      </w:r>
      <w:bookmarkEnd w:id="22"/>
      <w:bookmarkEnd w:id="23"/>
      <w:bookmarkEnd w:id="24"/>
    </w:p>
    <w:tbl>
      <w:tblPr>
        <w:tblW w:w="9606" w:type="dxa"/>
        <w:tblInd w:w="-108" w:type="dxa"/>
        <w:tblLook w:val="04A0" w:firstRow="1" w:lastRow="0" w:firstColumn="1" w:lastColumn="0" w:noHBand="0" w:noVBand="1"/>
      </w:tblPr>
      <w:tblGrid>
        <w:gridCol w:w="1072"/>
        <w:gridCol w:w="1493"/>
        <w:gridCol w:w="7041"/>
      </w:tblGrid>
      <w:tr w:rsidR="000A2F3B">
        <w:trPr>
          <w:trHeight w:val="506"/>
        </w:trPr>
        <w:tc>
          <w:tcPr>
            <w:tcW w:w="1072"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0A2F3B" w:rsidRDefault="00DA625F">
            <w:pPr>
              <w:spacing w:line="360" w:lineRule="auto"/>
              <w:rPr>
                <w:rFonts w:hint="eastAsia"/>
              </w:rPr>
            </w:pPr>
            <w:r>
              <w:rPr>
                <w:rFonts w:eastAsia="Calibri"/>
                <w:bCs/>
                <w:color w:val="FFFFFF" w:themeColor="background1"/>
                <w:szCs w:val="20"/>
                <w:lang w:eastAsia="es-MX"/>
              </w:rPr>
              <w:t>Versión</w:t>
            </w:r>
          </w:p>
        </w:tc>
        <w:tc>
          <w:tcPr>
            <w:tcW w:w="149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0A2F3B" w:rsidRDefault="00DA625F">
            <w:pPr>
              <w:spacing w:line="360" w:lineRule="auto"/>
              <w:rPr>
                <w:rFonts w:hint="eastAsia"/>
              </w:rPr>
            </w:pPr>
            <w:r>
              <w:rPr>
                <w:rFonts w:eastAsia="Calibri"/>
                <w:bCs/>
                <w:color w:val="FFFFFF" w:themeColor="background1"/>
                <w:szCs w:val="20"/>
                <w:lang w:eastAsia="es-MX"/>
              </w:rPr>
              <w:t>Fecha</w:t>
            </w:r>
          </w:p>
        </w:tc>
        <w:tc>
          <w:tcPr>
            <w:tcW w:w="704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0A2F3B" w:rsidRDefault="00DA625F">
            <w:pPr>
              <w:spacing w:line="360" w:lineRule="auto"/>
              <w:rPr>
                <w:rFonts w:hint="eastAsia"/>
              </w:rPr>
            </w:pPr>
            <w:r>
              <w:rPr>
                <w:rFonts w:eastAsia="Calibri"/>
                <w:bCs/>
                <w:color w:val="FFFFFF" w:themeColor="background1"/>
                <w:szCs w:val="20"/>
                <w:lang w:eastAsia="es-MX"/>
              </w:rPr>
              <w:t>Cambios</w:t>
            </w:r>
          </w:p>
        </w:tc>
      </w:tr>
      <w:tr w:rsidR="000A2F3B">
        <w:tc>
          <w:tcPr>
            <w:tcW w:w="1072" w:type="dxa"/>
            <w:shd w:val="clear" w:color="auto" w:fill="auto"/>
          </w:tcPr>
          <w:p w:rsidR="000A2F3B" w:rsidRDefault="00DA625F">
            <w:pPr>
              <w:spacing w:line="360" w:lineRule="auto"/>
              <w:rPr>
                <w:rFonts w:hint="eastAsia"/>
              </w:rPr>
            </w:pPr>
            <w:r>
              <w:rPr>
                <w:rFonts w:eastAsia="Calibri"/>
                <w:bCs/>
                <w:sz w:val="20"/>
                <w:szCs w:val="20"/>
                <w:lang w:eastAsia="es-MX"/>
              </w:rPr>
              <w:t>1.0</w:t>
            </w:r>
          </w:p>
        </w:tc>
        <w:tc>
          <w:tcPr>
            <w:tcW w:w="1493" w:type="dxa"/>
            <w:shd w:val="clear" w:color="auto" w:fill="auto"/>
          </w:tcPr>
          <w:p w:rsidR="000A2F3B" w:rsidRDefault="00DA625F">
            <w:pPr>
              <w:spacing w:line="360" w:lineRule="auto"/>
              <w:rPr>
                <w:rFonts w:hint="eastAsia"/>
              </w:rPr>
            </w:pPr>
            <w:r>
              <w:rPr>
                <w:rFonts w:eastAsia="Calibri"/>
                <w:sz w:val="20"/>
                <w:szCs w:val="20"/>
                <w:lang w:eastAsia="es-MX"/>
              </w:rPr>
              <w:t>17-05-20</w:t>
            </w:r>
          </w:p>
        </w:tc>
        <w:tc>
          <w:tcPr>
            <w:tcW w:w="7041" w:type="dxa"/>
            <w:shd w:val="clear" w:color="auto" w:fill="auto"/>
          </w:tcPr>
          <w:p w:rsidR="000A2F3B" w:rsidRDefault="00DA625F">
            <w:pPr>
              <w:spacing w:line="360" w:lineRule="auto"/>
              <w:rPr>
                <w:rFonts w:hint="eastAsia"/>
              </w:rPr>
            </w:pPr>
            <w:r>
              <w:rPr>
                <w:rFonts w:eastAsia="Calibri"/>
                <w:sz w:val="20"/>
                <w:szCs w:val="20"/>
                <w:lang w:eastAsia="es-MX"/>
              </w:rPr>
              <w:t>Primera Versión</w:t>
            </w:r>
          </w:p>
        </w:tc>
      </w:tr>
      <w:tr w:rsidR="000A2F3B">
        <w:tc>
          <w:tcPr>
            <w:tcW w:w="1072" w:type="dxa"/>
            <w:tcBorders>
              <w:top w:val="single" w:sz="8" w:space="0" w:color="548DD4"/>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rFonts w:eastAsia="Calibri"/>
                <w:bCs/>
                <w:sz w:val="20"/>
                <w:szCs w:val="20"/>
                <w:lang w:eastAsia="es-MX"/>
              </w:rPr>
              <w:t>2.0</w:t>
            </w:r>
          </w:p>
        </w:tc>
        <w:tc>
          <w:tcPr>
            <w:tcW w:w="1493" w:type="dxa"/>
            <w:tcBorders>
              <w:top w:val="single" w:sz="8" w:space="0" w:color="548DD4"/>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rFonts w:eastAsia="Calibri"/>
                <w:sz w:val="20"/>
                <w:szCs w:val="20"/>
                <w:lang w:eastAsia="es-MX"/>
              </w:rPr>
              <w:t>19-05-20</w:t>
            </w:r>
          </w:p>
        </w:tc>
        <w:tc>
          <w:tcPr>
            <w:tcW w:w="7041" w:type="dxa"/>
            <w:tcBorders>
              <w:top w:val="single" w:sz="8" w:space="0" w:color="548DD4"/>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rFonts w:eastAsia="Calibri"/>
                <w:sz w:val="20"/>
                <w:szCs w:val="20"/>
                <w:lang w:eastAsia="es-MX"/>
              </w:rPr>
              <w:t>Segunda Versión</w:t>
            </w:r>
          </w:p>
        </w:tc>
      </w:tr>
      <w:tr w:rsidR="000A2F3B">
        <w:trPr>
          <w:trHeight w:val="299"/>
        </w:trPr>
        <w:tc>
          <w:tcPr>
            <w:tcW w:w="1072" w:type="dxa"/>
            <w:tcBorders>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sz w:val="20"/>
                <w:szCs w:val="20"/>
              </w:rPr>
              <w:t>3.0</w:t>
            </w:r>
          </w:p>
        </w:tc>
        <w:tc>
          <w:tcPr>
            <w:tcW w:w="1493" w:type="dxa"/>
            <w:tcBorders>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sz w:val="20"/>
                <w:szCs w:val="20"/>
              </w:rPr>
              <w:t>23-06-20</w:t>
            </w:r>
          </w:p>
        </w:tc>
        <w:tc>
          <w:tcPr>
            <w:tcW w:w="7041" w:type="dxa"/>
            <w:tcBorders>
              <w:left w:val="single" w:sz="8" w:space="0" w:color="548DD4"/>
              <w:bottom w:val="single" w:sz="8" w:space="0" w:color="548DD4"/>
              <w:right w:val="single" w:sz="8" w:space="0" w:color="548DD4"/>
            </w:tcBorders>
            <w:shd w:val="clear" w:color="auto" w:fill="auto"/>
          </w:tcPr>
          <w:p w:rsidR="000A2F3B" w:rsidRDefault="00DA625F">
            <w:pPr>
              <w:spacing w:line="360" w:lineRule="auto"/>
              <w:rPr>
                <w:rFonts w:hint="eastAsia"/>
              </w:rPr>
            </w:pPr>
            <w:r>
              <w:rPr>
                <w:sz w:val="20"/>
                <w:szCs w:val="20"/>
              </w:rPr>
              <w:t xml:space="preserve">Tercera </w:t>
            </w:r>
            <w:r>
              <w:rPr>
                <w:rFonts w:eastAsia="Calibri"/>
                <w:sz w:val="20"/>
                <w:szCs w:val="20"/>
                <w:lang w:eastAsia="es-MX"/>
              </w:rPr>
              <w:t>Versión</w:t>
            </w:r>
          </w:p>
        </w:tc>
      </w:tr>
    </w:tbl>
    <w:p w:rsidR="000A2F3B" w:rsidRDefault="00DA625F">
      <w:pPr>
        <w:pStyle w:val="Ttulo1"/>
        <w:spacing w:before="480" w:after="0" w:line="360" w:lineRule="auto"/>
        <w:ind w:left="720"/>
        <w:jc w:val="both"/>
        <w:rPr>
          <w:rFonts w:hint="eastAsia"/>
        </w:rPr>
      </w:pPr>
      <w:r>
        <w:fldChar w:fldCharType="begin"/>
      </w:r>
      <w:r>
        <w:rPr>
          <w:u w:val="single"/>
        </w:rPr>
        <w:instrText>TC "Introducción " \l 2</w:instrText>
      </w:r>
      <w:r>
        <w:rPr>
          <w:u w:val="single"/>
        </w:rPr>
        <w:fldChar w:fldCharType="end"/>
      </w:r>
      <w:bookmarkStart w:id="25" w:name="_Toc390094897"/>
      <w:r>
        <w:rPr>
          <w:u w:val="single"/>
        </w:rPr>
        <w:t>Introducción</w:t>
      </w:r>
      <w:bookmarkEnd w:id="25"/>
    </w:p>
    <w:p w:rsidR="000A2F3B" w:rsidRDefault="00DA625F">
      <w:pPr>
        <w:pStyle w:val="Ttulo2"/>
        <w:numPr>
          <w:ilvl w:val="1"/>
          <w:numId w:val="28"/>
        </w:numPr>
        <w:spacing w:line="360" w:lineRule="auto"/>
        <w:jc w:val="both"/>
        <w:rPr>
          <w:rFonts w:hint="eastAsia"/>
        </w:rPr>
      </w:pPr>
      <w:bookmarkStart w:id="26" w:name="__RefHeading___Toc4113_1258446915"/>
      <w:bookmarkStart w:id="27" w:name="_Toc390094898"/>
      <w:bookmarkEnd w:id="26"/>
      <w:r>
        <w:t>Propósito</w:t>
      </w:r>
      <w:bookmarkEnd w:id="27"/>
    </w:p>
    <w:p w:rsidR="000A2F3B" w:rsidRDefault="00DA625F">
      <w:pPr>
        <w:spacing w:line="360" w:lineRule="auto"/>
        <w:rPr>
          <w:rFonts w:hint="eastAsia"/>
        </w:rPr>
      </w:pPr>
      <w:r>
        <w:t xml:space="preserve">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rsidR="000A2F3B" w:rsidRDefault="00DA625F">
      <w:pPr>
        <w:pStyle w:val="Ttulo2"/>
        <w:numPr>
          <w:ilvl w:val="1"/>
          <w:numId w:val="28"/>
        </w:numPr>
        <w:spacing w:line="360" w:lineRule="auto"/>
        <w:jc w:val="both"/>
        <w:rPr>
          <w:rFonts w:hint="eastAsia"/>
        </w:rPr>
      </w:pPr>
      <w:bookmarkStart w:id="28" w:name="__RefHeading___Toc4115_1258446915"/>
      <w:bookmarkStart w:id="29" w:name="_Toc390094899"/>
      <w:bookmarkEnd w:id="28"/>
      <w:r>
        <w:t>Alcance</w:t>
      </w:r>
      <w:bookmarkEnd w:id="29"/>
    </w:p>
    <w:p w:rsidR="000A2F3B" w:rsidRDefault="00DA625F">
      <w:pPr>
        <w:spacing w:line="360" w:lineRule="auto"/>
        <w:rPr>
          <w:rFonts w:hint="eastAsia"/>
        </w:rPr>
      </w:pPr>
      <w:r>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rsidR="000A2F3B" w:rsidRDefault="00DA625F">
      <w:pPr>
        <w:spacing w:line="360" w:lineRule="auto"/>
        <w:rPr>
          <w:rFonts w:hint="eastAsia"/>
        </w:rPr>
      </w:pPr>
      <w:r>
        <w:t>Por otra parte, cualquier stakeholder podrá presentar cualquiera de los siguientes tipos de peticiones de cambio sobre el sistema, para el control de cambios:</w:t>
      </w:r>
    </w:p>
    <w:p w:rsidR="000A2F3B" w:rsidRDefault="00DA625F">
      <w:pPr>
        <w:pStyle w:val="Prrafodelista"/>
        <w:numPr>
          <w:ilvl w:val="0"/>
          <w:numId w:val="34"/>
        </w:numPr>
        <w:spacing w:before="120" w:after="120" w:line="360" w:lineRule="auto"/>
        <w:jc w:val="both"/>
        <w:rPr>
          <w:rFonts w:hint="eastAsia"/>
        </w:rPr>
      </w:pPr>
      <w:r>
        <w:t>Petición de cambios en los requerimientos (adiciones, supresiones, modificaciones, aplazamientos) en el software actualmente en desarrollo</w:t>
      </w:r>
    </w:p>
    <w:p w:rsidR="000A2F3B" w:rsidRDefault="00DA625F">
      <w:pPr>
        <w:pStyle w:val="Prrafodelista"/>
        <w:numPr>
          <w:ilvl w:val="0"/>
          <w:numId w:val="34"/>
        </w:numPr>
        <w:spacing w:before="120" w:after="120" w:line="360" w:lineRule="auto"/>
        <w:jc w:val="both"/>
        <w:rPr>
          <w:rFonts w:hint="eastAsia"/>
        </w:rPr>
      </w:pPr>
      <w:r>
        <w:t>Informes de los problemas en la producción corriente o sistemas de pruebas beta</w:t>
      </w:r>
    </w:p>
    <w:p w:rsidR="000A2F3B" w:rsidRDefault="00DA625F">
      <w:pPr>
        <w:pStyle w:val="Prrafodelista"/>
        <w:numPr>
          <w:ilvl w:val="0"/>
          <w:numId w:val="34"/>
        </w:numPr>
        <w:spacing w:before="120" w:after="120" w:line="360" w:lineRule="auto"/>
        <w:jc w:val="both"/>
        <w:rPr>
          <w:rFonts w:hint="eastAsia"/>
        </w:rPr>
      </w:pPr>
      <w:r>
        <w:t>Petición de mejoras en los sistemas actuales de producción</w:t>
      </w:r>
    </w:p>
    <w:p w:rsidR="000A2F3B" w:rsidRDefault="00DA625F">
      <w:pPr>
        <w:pStyle w:val="Prrafodelista"/>
        <w:numPr>
          <w:ilvl w:val="0"/>
          <w:numId w:val="34"/>
        </w:numPr>
        <w:spacing w:before="120" w:after="120" w:line="360" w:lineRule="auto"/>
        <w:jc w:val="both"/>
        <w:rPr>
          <w:rFonts w:hint="eastAsia"/>
        </w:rPr>
      </w:pPr>
      <w:r>
        <w:t xml:space="preserve">Petición de nuevos proyectos de desarrollo </w:t>
      </w:r>
    </w:p>
    <w:p w:rsidR="000A2F3B" w:rsidRDefault="00DA625F">
      <w:pPr>
        <w:spacing w:line="360" w:lineRule="auto"/>
        <w:rPr>
          <w:rFonts w:hint="eastAsia"/>
        </w:rPr>
      </w:pPr>
      <w:r>
        <w:t>Este proceso de control de cambio se aplica a los productos de línea base creados o gestionados por los miembros del sistema, incluyendo:</w:t>
      </w:r>
    </w:p>
    <w:p w:rsidR="000A2F3B" w:rsidRDefault="00DA625F">
      <w:pPr>
        <w:pStyle w:val="Prrafodelista"/>
        <w:numPr>
          <w:ilvl w:val="0"/>
          <w:numId w:val="35"/>
        </w:numPr>
        <w:spacing w:before="120" w:after="120" w:line="360" w:lineRule="auto"/>
        <w:jc w:val="both"/>
        <w:rPr>
          <w:rFonts w:hint="eastAsia"/>
        </w:rPr>
      </w:pPr>
      <w:r>
        <w:t>El software que se ha lanzado a la producción o se encuentra en versión beta</w:t>
      </w:r>
    </w:p>
    <w:p w:rsidR="000A2F3B" w:rsidRDefault="00DA625F">
      <w:pPr>
        <w:pStyle w:val="Prrafodelista"/>
        <w:numPr>
          <w:ilvl w:val="0"/>
          <w:numId w:val="35"/>
        </w:numPr>
        <w:spacing w:before="120" w:after="120" w:line="360" w:lineRule="auto"/>
        <w:jc w:val="both"/>
        <w:rPr>
          <w:rFonts w:hint="eastAsia"/>
        </w:rPr>
      </w:pPr>
      <w:r>
        <w:t>Requisitos de las especificaciones del sistema</w:t>
      </w:r>
    </w:p>
    <w:p w:rsidR="000A2F3B" w:rsidRDefault="00DA625F">
      <w:pPr>
        <w:pStyle w:val="Prrafodelista"/>
        <w:numPr>
          <w:ilvl w:val="0"/>
          <w:numId w:val="35"/>
        </w:numPr>
        <w:spacing w:before="120" w:after="120" w:line="360" w:lineRule="auto"/>
        <w:jc w:val="both"/>
        <w:rPr>
          <w:rFonts w:hint="eastAsia"/>
        </w:rPr>
      </w:pPr>
      <w:r>
        <w:t>Grupo de procedimientos y procesos</w:t>
      </w:r>
    </w:p>
    <w:p w:rsidR="000A2F3B" w:rsidRDefault="00DA625F">
      <w:pPr>
        <w:pStyle w:val="Prrafodelista"/>
        <w:numPr>
          <w:ilvl w:val="0"/>
          <w:numId w:val="35"/>
        </w:numPr>
        <w:spacing w:before="120" w:after="120" w:line="360" w:lineRule="auto"/>
        <w:jc w:val="both"/>
        <w:rPr>
          <w:rFonts w:hint="eastAsia"/>
        </w:rPr>
      </w:pPr>
      <w:r>
        <w:t>Usuarios y documentación técnica</w:t>
      </w:r>
    </w:p>
    <w:p w:rsidR="000A2F3B" w:rsidRDefault="00DA625F">
      <w:pPr>
        <w:spacing w:line="360" w:lineRule="auto"/>
        <w:rPr>
          <w:rFonts w:hint="eastAsia"/>
        </w:rPr>
      </w:pPr>
      <w:r>
        <w:t>Las siguientes clases de productos de trabajo están exentos de este proceso de control de cambios:</w:t>
      </w:r>
    </w:p>
    <w:p w:rsidR="000A2F3B" w:rsidRDefault="00DA625F">
      <w:pPr>
        <w:pStyle w:val="Prrafodelista"/>
        <w:numPr>
          <w:ilvl w:val="0"/>
          <w:numId w:val="36"/>
        </w:numPr>
        <w:spacing w:before="120" w:after="120" w:line="360" w:lineRule="auto"/>
        <w:jc w:val="both"/>
        <w:rPr>
          <w:rFonts w:hint="eastAsia"/>
        </w:rPr>
      </w:pPr>
      <w:r>
        <w:t>Los productos de trabajo que están todavía en desarrollo, a excepción de cambios en los requerimientos solicitados en nuevos proyectos.</w:t>
      </w:r>
    </w:p>
    <w:p w:rsidR="000A2F3B" w:rsidRDefault="00DA625F">
      <w:pPr>
        <w:pStyle w:val="Ttulo2"/>
        <w:numPr>
          <w:ilvl w:val="1"/>
          <w:numId w:val="28"/>
        </w:numPr>
        <w:spacing w:line="360" w:lineRule="auto"/>
        <w:jc w:val="both"/>
        <w:rPr>
          <w:rFonts w:hint="eastAsia"/>
        </w:rPr>
      </w:pPr>
      <w:bookmarkStart w:id="30" w:name="__RefHeading___Toc4117_1258446915"/>
      <w:bookmarkStart w:id="31" w:name="_Toc390094900"/>
      <w:bookmarkEnd w:id="30"/>
      <w:r>
        <w:t>Documentos Referenciados</w:t>
      </w:r>
      <w:bookmarkEnd w:id="31"/>
    </w:p>
    <w:tbl>
      <w:tblPr>
        <w:tblpPr w:leftFromText="141" w:rightFromText="141" w:vertAnchor="text" w:horzAnchor="margin" w:tblpY="215"/>
        <w:tblW w:w="5000" w:type="pct"/>
        <w:shd w:val="clear" w:color="auto" w:fill="DAEEF3"/>
        <w:tblLook w:val="0620" w:firstRow="1" w:lastRow="0" w:firstColumn="0" w:lastColumn="0" w:noHBand="1" w:noVBand="1"/>
      </w:tblPr>
      <w:tblGrid>
        <w:gridCol w:w="4328"/>
        <w:gridCol w:w="4394"/>
      </w:tblGrid>
      <w:tr w:rsidR="000A2F3B">
        <w:tc>
          <w:tcPr>
            <w:tcW w:w="4220" w:type="dxa"/>
            <w:tcBorders>
              <w:bottom w:val="single" w:sz="4" w:space="0" w:color="FFFFFF"/>
            </w:tcBorders>
            <w:shd w:val="clear" w:color="auto" w:fill="B4C6E7" w:themeFill="accent5" w:themeFillTint="66"/>
          </w:tcPr>
          <w:p w:rsidR="000A2F3B" w:rsidRDefault="00DA625F">
            <w:pPr>
              <w:spacing w:line="360" w:lineRule="auto"/>
              <w:jc w:val="center"/>
              <w:rPr>
                <w:rFonts w:hint="eastAsia"/>
              </w:rPr>
            </w:pPr>
            <w:r>
              <w:rPr>
                <w:b/>
                <w:bCs/>
                <w:color w:val="000000" w:themeColor="text1"/>
              </w:rPr>
              <w:t>Archivo</w:t>
            </w:r>
          </w:p>
        </w:tc>
        <w:tc>
          <w:tcPr>
            <w:tcW w:w="4285" w:type="dxa"/>
            <w:tcBorders>
              <w:bottom w:val="single" w:sz="4" w:space="0" w:color="FFFFFF"/>
            </w:tcBorders>
            <w:shd w:val="clear" w:color="auto" w:fill="B4C6E7" w:themeFill="accent5" w:themeFillTint="66"/>
          </w:tcPr>
          <w:p w:rsidR="000A2F3B" w:rsidRDefault="00DA625F">
            <w:pPr>
              <w:spacing w:line="360" w:lineRule="auto"/>
              <w:jc w:val="center"/>
              <w:rPr>
                <w:rFonts w:hint="eastAsia"/>
              </w:rPr>
            </w:pPr>
            <w:r>
              <w:rPr>
                <w:b/>
                <w:bCs/>
                <w:color w:val="000000" w:themeColor="text1"/>
              </w:rPr>
              <w:t>Nombre</w:t>
            </w:r>
          </w:p>
        </w:tc>
      </w:tr>
      <w:tr w:rsidR="000A2F3B">
        <w:trPr>
          <w:trHeight w:val="408"/>
        </w:trPr>
        <w:tc>
          <w:tcPr>
            <w:tcW w:w="4220" w:type="dxa"/>
            <w:tcBorders>
              <w:top w:val="single" w:sz="4" w:space="0" w:color="FFFFFF"/>
            </w:tcBorders>
            <w:shd w:val="clear" w:color="auto" w:fill="D9E2F3" w:themeFill="accent5" w:themeFillTint="33"/>
          </w:tcPr>
          <w:p w:rsidR="000A2F3B" w:rsidRDefault="00DA625F">
            <w:pPr>
              <w:spacing w:line="360" w:lineRule="auto"/>
              <w:rPr>
                <w:rFonts w:hint="eastAsia"/>
              </w:rPr>
            </w:pPr>
            <w:r>
              <w:rPr>
                <w:color w:val="000000" w:themeColor="text1"/>
              </w:rPr>
              <w:t>Proceso de Gestión de la Configuración</w:t>
            </w:r>
          </w:p>
        </w:tc>
        <w:tc>
          <w:tcPr>
            <w:tcW w:w="4285" w:type="dxa"/>
            <w:tcBorders>
              <w:top w:val="single" w:sz="4" w:space="0" w:color="FFFFFF"/>
            </w:tcBorders>
            <w:shd w:val="clear" w:color="auto" w:fill="D9E2F3" w:themeFill="accent5" w:themeFillTint="33"/>
          </w:tcPr>
          <w:p w:rsidR="000A2F3B" w:rsidRDefault="00DA625F">
            <w:pPr>
              <w:spacing w:line="360" w:lineRule="auto"/>
              <w:rPr>
                <w:rFonts w:hint="eastAsia"/>
              </w:rPr>
            </w:pPr>
            <w:r>
              <w:rPr>
                <w:color w:val="000000" w:themeColor="text1"/>
              </w:rPr>
              <w:t>Plan_de_configuracion.docx</w:t>
            </w:r>
          </w:p>
        </w:tc>
      </w:tr>
    </w:tbl>
    <w:p w:rsidR="000A2F3B" w:rsidRDefault="00DA625F">
      <w:pPr>
        <w:pStyle w:val="Ttulo2"/>
        <w:numPr>
          <w:ilvl w:val="1"/>
          <w:numId w:val="28"/>
        </w:numPr>
        <w:spacing w:line="360" w:lineRule="auto"/>
        <w:jc w:val="both"/>
        <w:rPr>
          <w:rFonts w:hint="eastAsia"/>
        </w:rPr>
      </w:pPr>
      <w:bookmarkStart w:id="32" w:name="__RefHeading___Toc4119_1258446915"/>
      <w:bookmarkStart w:id="33" w:name="_Toc390094901"/>
      <w:bookmarkEnd w:id="32"/>
      <w:r>
        <w:t>Acrónimos</w:t>
      </w:r>
      <w:bookmarkEnd w:id="33"/>
    </w:p>
    <w:p w:rsidR="000A2F3B" w:rsidRDefault="00DA625F">
      <w:pPr>
        <w:spacing w:line="360" w:lineRule="auto"/>
        <w:rPr>
          <w:rFonts w:hint="eastAsia"/>
        </w:rPr>
      </w:pPr>
      <w:r>
        <w:t>CCB</w:t>
      </w:r>
      <w:r>
        <w:tab/>
      </w:r>
      <w:r>
        <w:tab/>
        <w:t>Configuration Control Board</w:t>
      </w:r>
    </w:p>
    <w:p w:rsidR="000A2F3B" w:rsidRDefault="00DA625F">
      <w:pPr>
        <w:spacing w:line="360" w:lineRule="auto"/>
        <w:rPr>
          <w:rFonts w:hint="eastAsia"/>
        </w:rPr>
      </w:pPr>
      <w:r>
        <w:t>CM</w:t>
      </w:r>
      <w:r>
        <w:tab/>
      </w:r>
      <w:r>
        <w:tab/>
        <w:t>Control Management</w:t>
      </w:r>
    </w:p>
    <w:p w:rsidR="000A2F3B" w:rsidRDefault="00DA625F">
      <w:pPr>
        <w:spacing w:line="360" w:lineRule="auto"/>
        <w:rPr>
          <w:rFonts w:hint="eastAsia"/>
        </w:rPr>
      </w:pPr>
      <w:r>
        <w:t>GCS</w:t>
      </w:r>
      <w:r>
        <w:tab/>
      </w:r>
      <w:r>
        <w:tab/>
        <w:t>Gestión de la Configuración del Software</w:t>
      </w:r>
    </w:p>
    <w:p w:rsidR="000A2F3B" w:rsidRDefault="00DA625F">
      <w:pPr>
        <w:spacing w:line="360" w:lineRule="auto"/>
        <w:rPr>
          <w:rFonts w:hint="eastAsia"/>
        </w:rPr>
      </w:pPr>
      <w:r>
        <w:t>ECS</w:t>
      </w:r>
      <w:r>
        <w:tab/>
      </w:r>
      <w:r>
        <w:tab/>
        <w:t>Elementos de la Configuración de Software</w:t>
      </w:r>
    </w:p>
    <w:p w:rsidR="000A2F3B" w:rsidRPr="00667412" w:rsidRDefault="00DA625F">
      <w:pPr>
        <w:spacing w:line="360" w:lineRule="auto"/>
        <w:rPr>
          <w:rFonts w:hint="eastAsia"/>
          <w:lang w:val="en-US"/>
        </w:rPr>
      </w:pPr>
      <w:r>
        <w:rPr>
          <w:lang w:val="en-US"/>
        </w:rPr>
        <w:t xml:space="preserve">CMO </w:t>
      </w:r>
      <w:r>
        <w:rPr>
          <w:lang w:val="en-US"/>
        </w:rPr>
        <w:tab/>
      </w:r>
      <w:r>
        <w:rPr>
          <w:lang w:val="en-US"/>
        </w:rPr>
        <w:tab/>
        <w:t>Configuration Management Office</w:t>
      </w:r>
    </w:p>
    <w:p w:rsidR="000A2F3B" w:rsidRPr="00667412" w:rsidRDefault="00DA625F">
      <w:pPr>
        <w:spacing w:line="360" w:lineRule="auto"/>
        <w:rPr>
          <w:rFonts w:hint="eastAsia"/>
          <w:lang w:val="en-US"/>
        </w:rPr>
      </w:pPr>
      <w:r>
        <w:rPr>
          <w:lang w:val="en-US"/>
        </w:rPr>
        <w:t>CI</w:t>
      </w:r>
      <w:r>
        <w:rPr>
          <w:lang w:val="en-US"/>
        </w:rPr>
        <w:tab/>
      </w:r>
      <w:r>
        <w:rPr>
          <w:lang w:val="en-US"/>
        </w:rPr>
        <w:tab/>
        <w:t>Configuration Item</w:t>
      </w:r>
    </w:p>
    <w:p w:rsidR="000A2F3B" w:rsidRDefault="00DA625F">
      <w:pPr>
        <w:pStyle w:val="Ttulo2"/>
        <w:numPr>
          <w:ilvl w:val="1"/>
          <w:numId w:val="28"/>
        </w:numPr>
        <w:spacing w:line="360" w:lineRule="auto"/>
        <w:jc w:val="both"/>
        <w:rPr>
          <w:rFonts w:hint="eastAsia"/>
        </w:rPr>
      </w:pPr>
      <w:bookmarkStart w:id="34" w:name="__RefHeading___Toc4121_1258446915"/>
      <w:bookmarkStart w:id="35" w:name="_Toc390094902"/>
      <w:bookmarkEnd w:id="34"/>
      <w:r>
        <w:t>Definiciones</w:t>
      </w:r>
      <w:bookmarkEnd w:id="35"/>
    </w:p>
    <w:p w:rsidR="000A2F3B" w:rsidRDefault="00DA625F">
      <w:pPr>
        <w:spacing w:line="360" w:lineRule="auto"/>
        <w:ind w:left="3540" w:hanging="3540"/>
        <w:rPr>
          <w:rFonts w:hint="eastAsia"/>
        </w:rPr>
      </w:pPr>
      <w:r>
        <w:t>Línea Base</w:t>
      </w:r>
      <w:r>
        <w:tab/>
        <w:t>Un documento o producto oficial aprobado que sirve como punto de partida para futuras versiones.</w:t>
      </w:r>
    </w:p>
    <w:p w:rsidR="000A2F3B" w:rsidRDefault="00DA625F">
      <w:pPr>
        <w:spacing w:line="360" w:lineRule="auto"/>
        <w:ind w:left="3540" w:hanging="3540"/>
        <w:rPr>
          <w:rFonts w:hint="eastAsia"/>
        </w:rPr>
      </w:pPr>
      <w:r>
        <w:t>Configuration Control Board</w:t>
      </w:r>
      <w:r>
        <w:tab/>
        <w:t>Revisa y aprueba los cambios sugeridos a un producto.</w:t>
      </w:r>
    </w:p>
    <w:p w:rsidR="000A2F3B" w:rsidRDefault="00DA625F">
      <w:pPr>
        <w:spacing w:line="360" w:lineRule="auto"/>
        <w:ind w:left="3540" w:hanging="3534"/>
        <w:rPr>
          <w:rFonts w:hint="eastAsia"/>
        </w:rPr>
      </w:pPr>
      <w:r>
        <w:t>Petición de Cambio</w:t>
      </w:r>
      <w:r>
        <w:tab/>
        <w:t>Una solicitud que alguien ha presentado al sistema de control de cambio que describe un problema de software, una mejora solicitada, una propuesta de cambio en los requisitos de un producto en fase de desarrollo, o un nuevo proyecto que se propone.</w:t>
      </w:r>
    </w:p>
    <w:p w:rsidR="000A2F3B" w:rsidRDefault="00DA625F">
      <w:pPr>
        <w:spacing w:line="360" w:lineRule="auto"/>
        <w:ind w:left="3540" w:hanging="3540"/>
        <w:rPr>
          <w:rFonts w:hint="eastAsia"/>
        </w:rPr>
      </w:pPr>
      <w:r>
        <w:t>Stakeholder</w:t>
      </w:r>
      <w:r>
        <w:tab/>
        <w:t>Persona que directa o indirectamente se ve afectada por el sistema y que puede afectar el proyecto.</w:t>
      </w:r>
    </w:p>
    <w:p w:rsidR="000A2F3B" w:rsidRDefault="00DA625F">
      <w:pPr>
        <w:spacing w:line="360" w:lineRule="auto"/>
        <w:ind w:left="3540" w:hanging="3540"/>
        <w:rPr>
          <w:rFonts w:hint="eastAsia"/>
        </w:rPr>
      </w:pPr>
      <w:r>
        <w:t>Configuration Item</w:t>
      </w:r>
      <w:r>
        <w:tab/>
        <w:t>Los elementos que son puestos bajo el control de gestión de la configuración.</w:t>
      </w:r>
    </w:p>
    <w:p w:rsidR="000A2F3B" w:rsidRDefault="00DA625F">
      <w:pPr>
        <w:pStyle w:val="Ttulo1"/>
        <w:numPr>
          <w:ilvl w:val="0"/>
          <w:numId w:val="28"/>
        </w:numPr>
        <w:spacing w:before="480" w:after="0" w:line="360" w:lineRule="auto"/>
        <w:jc w:val="both"/>
        <w:rPr>
          <w:rFonts w:hint="eastAsia"/>
        </w:rPr>
      </w:pPr>
      <w:r>
        <w:fldChar w:fldCharType="begin"/>
      </w:r>
      <w:r>
        <w:rPr>
          <w:u w:val="single"/>
        </w:rPr>
        <w:instrText>TC "Organización" \l 2</w:instrText>
      </w:r>
      <w:r>
        <w:rPr>
          <w:u w:val="single"/>
        </w:rPr>
        <w:fldChar w:fldCharType="end"/>
      </w:r>
      <w:bookmarkStart w:id="36" w:name="_Toc390094903"/>
      <w:r>
        <w:rPr>
          <w:u w:val="single"/>
        </w:rPr>
        <w:t>Organización</w:t>
      </w:r>
      <w:bookmarkEnd w:id="36"/>
    </w:p>
    <w:p w:rsidR="000A2F3B" w:rsidRDefault="00DA625F">
      <w:pPr>
        <w:pStyle w:val="Ttulo2"/>
        <w:numPr>
          <w:ilvl w:val="1"/>
          <w:numId w:val="28"/>
        </w:numPr>
        <w:spacing w:line="360" w:lineRule="auto"/>
        <w:jc w:val="both"/>
        <w:rPr>
          <w:rFonts w:hint="eastAsia"/>
        </w:rPr>
      </w:pPr>
      <w:bookmarkStart w:id="37" w:name="__RefHeading___Toc4125_1258446915"/>
      <w:bookmarkStart w:id="38" w:name="_Toc390094904"/>
      <w:bookmarkEnd w:id="37"/>
      <w:r>
        <w:t>Sistema de Gestión de la Configuración</w:t>
      </w:r>
      <w:bookmarkEnd w:id="38"/>
    </w:p>
    <w:p w:rsidR="000A2F3B" w:rsidRDefault="00DA625F">
      <w:pPr>
        <w:spacing w:line="360" w:lineRule="auto"/>
        <w:rPr>
          <w:rFonts w:hint="eastAsia"/>
        </w:rPr>
      </w:pPr>
      <w:r>
        <w:t>Git, el Sistema de control de versiones, es una herramienta que se utiliza para almacenar todas las versiones del software y dar seguimiento de los cambios y líneas de base del proyecto.</w:t>
      </w:r>
    </w:p>
    <w:p w:rsidR="000A2F3B" w:rsidRDefault="00DA625F">
      <w:pPr>
        <w:spacing w:line="360" w:lineRule="auto"/>
        <w:rPr>
          <w:rFonts w:hint="eastAsia"/>
        </w:rPr>
      </w:pPr>
      <w:r>
        <w:t>Github e</w:t>
      </w:r>
      <w:r>
        <w:rPr>
          <w:rFonts w:eastAsia="Times New Roman"/>
          <w:lang w:eastAsia="es-ES"/>
        </w:rPr>
        <w:t>s un servicio para alojamiento de repositorios de software gestionados por el sistema de control de versiones Git.</w:t>
      </w:r>
    </w:p>
    <w:p w:rsidR="000A2F3B" w:rsidRDefault="00DA625F">
      <w:pPr>
        <w:pStyle w:val="Ttulo2"/>
        <w:numPr>
          <w:ilvl w:val="1"/>
          <w:numId w:val="28"/>
        </w:numPr>
        <w:spacing w:line="360" w:lineRule="auto"/>
        <w:jc w:val="both"/>
        <w:rPr>
          <w:rFonts w:hint="eastAsia"/>
        </w:rPr>
      </w:pPr>
      <w:bookmarkStart w:id="39" w:name="__RefHeading___Toc4127_1258446915"/>
      <w:bookmarkStart w:id="40" w:name="_Toc390094905"/>
      <w:bookmarkEnd w:id="39"/>
      <w:r>
        <w:t>Personal, Roles y Responsabilidades</w:t>
      </w:r>
      <w:bookmarkEnd w:id="40"/>
    </w:p>
    <w:p w:rsidR="000A2F3B" w:rsidRDefault="00DA625F">
      <w:pPr>
        <w:tabs>
          <w:tab w:val="left" w:pos="2400"/>
        </w:tabs>
        <w:spacing w:line="360" w:lineRule="auto"/>
        <w:rPr>
          <w:rFonts w:hint="eastAsia"/>
        </w:rPr>
      </w:pPr>
      <w:r>
        <w:rPr>
          <w:b/>
        </w:rPr>
        <w:t>CCB</w:t>
      </w:r>
    </w:p>
    <w:p w:rsidR="000A2F3B" w:rsidRDefault="00DA625F">
      <w:pPr>
        <w:spacing w:line="360" w:lineRule="auto"/>
        <w:rPr>
          <w:rFonts w:hint="eastAsia"/>
        </w:rPr>
      </w:pPr>
      <w:r>
        <w:t>La CCB, está integrada por el Desarrollador Líder (Alejandro Villalba), está en cuestión tomará decisiones sobre los principales cambios necesarios. Cualquier cambio en los requisitos deberá ser aprobado por el CCB.</w:t>
      </w:r>
    </w:p>
    <w:p w:rsidR="000A2F3B" w:rsidRDefault="00DA625F">
      <w:pPr>
        <w:pStyle w:val="Prrafodelista"/>
        <w:numPr>
          <w:ilvl w:val="0"/>
          <w:numId w:val="29"/>
        </w:numPr>
        <w:spacing w:before="120" w:after="120" w:line="360" w:lineRule="auto"/>
        <w:jc w:val="both"/>
        <w:rPr>
          <w:rFonts w:hint="eastAsia"/>
        </w:rPr>
      </w:pPr>
      <w:r>
        <w:t xml:space="preserve">Revisar todas las peticiones de cambio y proporcionar los datos necesarios para determinar la disposición, tal como se describe en la Sección 3.4. </w:t>
      </w:r>
    </w:p>
    <w:p w:rsidR="000A2F3B" w:rsidRDefault="00DA625F">
      <w:pPr>
        <w:pStyle w:val="Prrafodelista"/>
        <w:numPr>
          <w:ilvl w:val="0"/>
          <w:numId w:val="29"/>
        </w:numPr>
        <w:spacing w:before="120" w:after="120" w:line="360" w:lineRule="auto"/>
        <w:jc w:val="both"/>
        <w:rPr>
          <w:rFonts w:hint="eastAsia"/>
        </w:rPr>
      </w:pPr>
      <w:r>
        <w:t>Asignar las peticiones de cambio aprobadas una fecha de implementación y un equipo.</w:t>
      </w:r>
    </w:p>
    <w:p w:rsidR="000A2F3B" w:rsidRDefault="00DA625F">
      <w:pPr>
        <w:pStyle w:val="Prrafodelista"/>
        <w:numPr>
          <w:ilvl w:val="0"/>
          <w:numId w:val="29"/>
        </w:numPr>
        <w:spacing w:before="120" w:after="120" w:line="360" w:lineRule="auto"/>
        <w:jc w:val="both"/>
        <w:rPr>
          <w:rFonts w:hint="eastAsia"/>
        </w:rPr>
      </w:pPr>
      <w:r>
        <w:t>Asegurar que las acciones tomadas por las peticiones de cambio son de manera oportuna.</w:t>
      </w:r>
    </w:p>
    <w:p w:rsidR="000A2F3B" w:rsidRDefault="000A2F3B">
      <w:pPr>
        <w:spacing w:line="360" w:lineRule="auto"/>
        <w:rPr>
          <w:rFonts w:hint="eastAsia"/>
          <w:b/>
        </w:rPr>
      </w:pPr>
    </w:p>
    <w:p w:rsidR="000A2F3B" w:rsidRDefault="00DA625F">
      <w:pPr>
        <w:spacing w:line="360" w:lineRule="auto"/>
        <w:rPr>
          <w:rFonts w:hint="eastAsia"/>
        </w:rPr>
      </w:pPr>
      <w:r>
        <w:rPr>
          <w:b/>
        </w:rPr>
        <w:t xml:space="preserve">Presidente CCB </w:t>
      </w:r>
    </w:p>
    <w:p w:rsidR="000A2F3B" w:rsidRDefault="00DA625F">
      <w:pPr>
        <w:spacing w:line="360" w:lineRule="auto"/>
        <w:rPr>
          <w:rFonts w:hint="eastAsia"/>
        </w:rPr>
      </w:pPr>
      <w:r>
        <w:t>El presidente de la CCB es el Administrador del Proyecto (Romina Patiño).</w:t>
      </w:r>
    </w:p>
    <w:p w:rsidR="000A2F3B" w:rsidRDefault="00DA625F">
      <w:pPr>
        <w:pStyle w:val="Prrafodelista"/>
        <w:numPr>
          <w:ilvl w:val="0"/>
          <w:numId w:val="30"/>
        </w:numPr>
        <w:spacing w:before="120" w:after="120" w:line="360" w:lineRule="auto"/>
        <w:jc w:val="both"/>
        <w:rPr>
          <w:rFonts w:hint="eastAsia"/>
        </w:rPr>
      </w:pPr>
      <w:r>
        <w:t>Dirigir las reuniones CCB.</w:t>
      </w:r>
    </w:p>
    <w:p w:rsidR="000A2F3B" w:rsidRDefault="00DA625F">
      <w:pPr>
        <w:pStyle w:val="Prrafodelista"/>
        <w:numPr>
          <w:ilvl w:val="0"/>
          <w:numId w:val="30"/>
        </w:numPr>
        <w:spacing w:before="120" w:after="120" w:line="360" w:lineRule="auto"/>
        <w:jc w:val="both"/>
        <w:rPr>
          <w:rFonts w:hint="eastAsia"/>
        </w:rPr>
      </w:pPr>
      <w:r>
        <w:t>Asignar/aprobar la disposición de cada petición de cambio y la asignación de la implementación de la petición de cambio aprobada.</w:t>
      </w:r>
    </w:p>
    <w:p w:rsidR="000A2F3B" w:rsidRDefault="00DA625F">
      <w:pPr>
        <w:pStyle w:val="Prrafodelista"/>
        <w:numPr>
          <w:ilvl w:val="0"/>
          <w:numId w:val="30"/>
        </w:numPr>
        <w:spacing w:before="120" w:after="120" w:line="360" w:lineRule="auto"/>
        <w:jc w:val="both"/>
        <w:rPr>
          <w:rFonts w:hint="eastAsia"/>
        </w:rPr>
      </w:pPr>
      <w:r>
        <w:t>Asegurarse de que la acción se toma en las solicitudes de cambio de manera oportuna.</w:t>
      </w:r>
    </w:p>
    <w:p w:rsidR="000A2F3B" w:rsidRDefault="00DA625F">
      <w:pPr>
        <w:spacing w:line="360" w:lineRule="auto"/>
        <w:rPr>
          <w:rFonts w:hint="eastAsia"/>
        </w:rPr>
      </w:pPr>
      <w:r>
        <w:rPr>
          <w:b/>
        </w:rPr>
        <w:t>Administrador de la Herramienta de Gestión de la Configuración</w:t>
      </w:r>
    </w:p>
    <w:p w:rsidR="000A2F3B" w:rsidRDefault="00DA625F">
      <w:pPr>
        <w:spacing w:line="360" w:lineRule="auto"/>
        <w:rPr>
          <w:rFonts w:hint="eastAsia"/>
        </w:rPr>
      </w:pPr>
      <w:r>
        <w:t>Es el encargado de administrar el sistema de gestión de la configuración (Patricia Fernández), introducir las líneas base, otorgar permisos y administración de usuarios.</w:t>
      </w:r>
    </w:p>
    <w:p w:rsidR="000A2F3B" w:rsidRDefault="00DA625F">
      <w:pPr>
        <w:spacing w:line="360" w:lineRule="auto"/>
        <w:rPr>
          <w:rFonts w:hint="eastAsia"/>
        </w:rPr>
      </w:pPr>
      <w:r>
        <w:rPr>
          <w:b/>
        </w:rPr>
        <w:t>CMO (</w:t>
      </w:r>
      <w:r>
        <w:t>Patricia Fernández</w:t>
      </w:r>
      <w:r>
        <w:rPr>
          <w:b/>
        </w:rPr>
        <w:t>)</w:t>
      </w:r>
    </w:p>
    <w:p w:rsidR="000A2F3B" w:rsidRDefault="00DA625F">
      <w:pPr>
        <w:pStyle w:val="Prrafodelista"/>
        <w:numPr>
          <w:ilvl w:val="0"/>
          <w:numId w:val="32"/>
        </w:numPr>
        <w:spacing w:before="120" w:after="120" w:line="360" w:lineRule="auto"/>
        <w:rPr>
          <w:rFonts w:hint="eastAsia"/>
        </w:rPr>
      </w:pPr>
      <w:r>
        <w:t>Mantener el Plan de CM</w:t>
      </w:r>
    </w:p>
    <w:p w:rsidR="000A2F3B" w:rsidRDefault="00DA625F">
      <w:pPr>
        <w:pStyle w:val="Prrafodelista"/>
        <w:numPr>
          <w:ilvl w:val="0"/>
          <w:numId w:val="32"/>
        </w:numPr>
        <w:spacing w:before="120" w:after="120" w:line="360" w:lineRule="auto"/>
        <w:rPr>
          <w:rFonts w:hint="eastAsia"/>
        </w:rPr>
      </w:pPr>
      <w:r>
        <w:t>Identificar los elementos de configuración (CI) y documentar sus características.</w:t>
      </w:r>
    </w:p>
    <w:p w:rsidR="000A2F3B" w:rsidRDefault="00DA625F">
      <w:pPr>
        <w:pStyle w:val="Prrafodelista"/>
        <w:numPr>
          <w:ilvl w:val="0"/>
          <w:numId w:val="32"/>
        </w:numPr>
        <w:spacing w:before="120" w:after="120" w:line="360" w:lineRule="auto"/>
        <w:rPr>
          <w:rFonts w:hint="eastAsia"/>
        </w:rPr>
      </w:pPr>
      <w:r>
        <w:t>Controlar y facilitar los cambios a las características de un CI.</w:t>
      </w:r>
    </w:p>
    <w:p w:rsidR="000A2F3B" w:rsidRDefault="00DA625F">
      <w:pPr>
        <w:pStyle w:val="Prrafodelista"/>
        <w:numPr>
          <w:ilvl w:val="0"/>
          <w:numId w:val="32"/>
        </w:numPr>
        <w:spacing w:before="120" w:after="120" w:line="360" w:lineRule="auto"/>
        <w:rPr>
          <w:rFonts w:hint="eastAsia"/>
        </w:rPr>
      </w:pPr>
      <w:r>
        <w:t>Realizar auditorías para verificar el cumplimiento del Plan CM.</w:t>
      </w:r>
    </w:p>
    <w:p w:rsidR="000A2F3B" w:rsidRDefault="00DA625F">
      <w:pPr>
        <w:pStyle w:val="Prrafodelista"/>
        <w:numPr>
          <w:ilvl w:val="0"/>
          <w:numId w:val="32"/>
        </w:numPr>
        <w:spacing w:before="120" w:after="120" w:line="360" w:lineRule="auto"/>
        <w:rPr>
          <w:rFonts w:hint="eastAsia"/>
        </w:rPr>
      </w:pPr>
      <w:r>
        <w:t>Realizar auditorías para verificar la preparación para la liberación.</w:t>
      </w:r>
    </w:p>
    <w:p w:rsidR="000A2F3B" w:rsidRDefault="00DA625F">
      <w:pPr>
        <w:pStyle w:val="Prrafodelista"/>
        <w:numPr>
          <w:ilvl w:val="0"/>
          <w:numId w:val="32"/>
        </w:numPr>
        <w:spacing w:before="120" w:after="120" w:line="360" w:lineRule="auto"/>
        <w:rPr>
          <w:rFonts w:hint="eastAsia"/>
        </w:rPr>
      </w:pPr>
      <w:r>
        <w:t>Administrar la base de datos de administración de configuración.</w:t>
      </w:r>
    </w:p>
    <w:p w:rsidR="000A2F3B" w:rsidRDefault="00DA625F">
      <w:pPr>
        <w:pStyle w:val="Prrafodelista"/>
        <w:numPr>
          <w:ilvl w:val="0"/>
          <w:numId w:val="32"/>
        </w:numPr>
        <w:spacing w:before="120" w:after="120" w:line="360" w:lineRule="auto"/>
        <w:rPr>
          <w:rFonts w:hint="eastAsia"/>
        </w:rPr>
      </w:pPr>
      <w:r>
        <w:t>Informar a la CCB el estado de aprobación de todos los cambios propuestos y el estado de ejecución de todos los cambios aprobados.</w:t>
      </w:r>
    </w:p>
    <w:p w:rsidR="000A2F3B" w:rsidRDefault="00DA625F">
      <w:pPr>
        <w:pStyle w:val="Prrafodelista"/>
        <w:numPr>
          <w:ilvl w:val="0"/>
          <w:numId w:val="32"/>
        </w:numPr>
        <w:spacing w:before="120" w:after="120" w:line="360" w:lineRule="auto"/>
        <w:rPr>
          <w:rFonts w:hint="eastAsia"/>
        </w:rPr>
      </w:pPr>
      <w:r>
        <w:t>Trabajar con el Presidente y los miembros de CCB para programar reuniones periódicas de CCB, y preparar la agenda para cada reunión.</w:t>
      </w:r>
    </w:p>
    <w:p w:rsidR="000A2F3B" w:rsidRDefault="00DA625F">
      <w:pPr>
        <w:pStyle w:val="Ttulo2"/>
        <w:numPr>
          <w:ilvl w:val="1"/>
          <w:numId w:val="28"/>
        </w:numPr>
        <w:spacing w:line="360" w:lineRule="auto"/>
        <w:jc w:val="both"/>
        <w:rPr>
          <w:rFonts w:hint="eastAsia"/>
        </w:rPr>
      </w:pPr>
      <w:bookmarkStart w:id="41" w:name="__RefHeading___Toc4129_1258446915"/>
      <w:bookmarkStart w:id="42" w:name="_Toc390094906"/>
      <w:bookmarkEnd w:id="41"/>
      <w:r>
        <w:t>Herramientas</w:t>
      </w:r>
      <w:bookmarkEnd w:id="42"/>
    </w:p>
    <w:p w:rsidR="000A2F3B" w:rsidRDefault="00DA625F">
      <w:pPr>
        <w:spacing w:line="360" w:lineRule="auto"/>
        <w:rPr>
          <w:rFonts w:hint="eastAsia"/>
        </w:rPr>
      </w:pPr>
      <w:r>
        <w:t>Las siguientes herramientas son usadas para administrar las líneas base del proyecto:</w:t>
      </w:r>
    </w:p>
    <w:p w:rsidR="000A2F3B" w:rsidRDefault="00DA625F">
      <w:pPr>
        <w:pStyle w:val="Prrafodelista"/>
        <w:numPr>
          <w:ilvl w:val="0"/>
          <w:numId w:val="33"/>
        </w:numPr>
        <w:spacing w:before="120" w:after="120" w:line="360" w:lineRule="auto"/>
        <w:jc w:val="both"/>
        <w:rPr>
          <w:rFonts w:hint="eastAsia"/>
        </w:rPr>
      </w:pPr>
      <w:r>
        <w:t>Para gestionar los requisitos, y código fuente. La herramienta utilizada para la gestión de configuración de repositorios es Git.</w:t>
      </w:r>
    </w:p>
    <w:p w:rsidR="000A2F3B" w:rsidRDefault="00DA625F">
      <w:pPr>
        <w:pStyle w:val="Ttulo1"/>
        <w:numPr>
          <w:ilvl w:val="0"/>
          <w:numId w:val="28"/>
        </w:numPr>
        <w:spacing w:before="480" w:after="0" w:line="360" w:lineRule="auto"/>
        <w:jc w:val="both"/>
        <w:rPr>
          <w:rFonts w:hint="eastAsia"/>
        </w:rPr>
      </w:pPr>
      <w:r>
        <w:fldChar w:fldCharType="begin"/>
      </w:r>
      <w:r>
        <w:rPr>
          <w:u w:val="single"/>
        </w:rPr>
        <w:instrText>TC "Procedimientos" \l 2</w:instrText>
      </w:r>
      <w:r>
        <w:rPr>
          <w:u w:val="single"/>
        </w:rPr>
        <w:fldChar w:fldCharType="end"/>
      </w:r>
      <w:bookmarkStart w:id="43" w:name="_Toc390094907"/>
      <w:r>
        <w:rPr>
          <w:u w:val="single"/>
        </w:rPr>
        <w:t>Procedimientos</w:t>
      </w:r>
      <w:bookmarkEnd w:id="43"/>
    </w:p>
    <w:p w:rsidR="000A2F3B" w:rsidRDefault="00DA625F">
      <w:pPr>
        <w:pStyle w:val="Ttulo2"/>
        <w:numPr>
          <w:ilvl w:val="1"/>
          <w:numId w:val="28"/>
        </w:numPr>
        <w:spacing w:line="360" w:lineRule="auto"/>
        <w:jc w:val="both"/>
        <w:rPr>
          <w:rFonts w:hint="eastAsia"/>
        </w:rPr>
      </w:pPr>
      <w:bookmarkStart w:id="44" w:name="__RefHeading___Toc4133_1258446915"/>
      <w:bookmarkStart w:id="45" w:name="_Toc390094908"/>
      <w:bookmarkEnd w:id="44"/>
      <w:r>
        <w:t>Estimación de tiempo para identificación de Elementos</w:t>
      </w:r>
      <w:bookmarkEnd w:id="45"/>
    </w:p>
    <w:p w:rsidR="000A2F3B" w:rsidRDefault="00DA625F">
      <w:pPr>
        <w:spacing w:line="360" w:lineRule="auto"/>
        <w:rPr>
          <w:rFonts w:hint="eastAsia"/>
        </w:rPr>
      </w:pPr>
      <w:r>
        <w:t>Con base al ERS del proyecto, el CMO, determino que el tiempo estimado para la identificación de los elementos tomara un total de 1 semana a partir del día martes 5 de mayo.</w:t>
      </w:r>
    </w:p>
    <w:p w:rsidR="000A2F3B" w:rsidRDefault="00DA625F">
      <w:pPr>
        <w:pStyle w:val="Ttulo2"/>
        <w:numPr>
          <w:ilvl w:val="1"/>
          <w:numId w:val="28"/>
        </w:numPr>
        <w:spacing w:line="360" w:lineRule="auto"/>
        <w:jc w:val="both"/>
        <w:rPr>
          <w:rFonts w:hint="eastAsia"/>
        </w:rPr>
      </w:pPr>
      <w:bookmarkStart w:id="46" w:name="__RefHeading___Toc4135_1258446915"/>
      <w:bookmarkStart w:id="47" w:name="_Toc390094909"/>
      <w:bookmarkEnd w:id="46"/>
      <w:r>
        <w:t>Identificar elementos de configuración</w:t>
      </w:r>
      <w:bookmarkEnd w:id="47"/>
    </w:p>
    <w:p w:rsidR="000A2F3B" w:rsidRDefault="00DA625F">
      <w:pPr>
        <w:spacing w:line="360" w:lineRule="auto"/>
        <w:rPr>
          <w:rFonts w:hint="eastAsia"/>
        </w:rPr>
      </w:pPr>
      <w:r>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rsidR="000A2F3B" w:rsidRDefault="00DA625F">
      <w:pPr>
        <w:spacing w:line="360" w:lineRule="auto"/>
        <w:rPr>
          <w:rFonts w:hint="eastAsia"/>
        </w:rPr>
      </w:pPr>
      <w:r>
        <w:t>Cada elemento se identificará de la siguiente manera Proyecto_TipoDeDocumento_NombreDelElemento_Versión (</w:t>
      </w:r>
      <w:r>
        <w:rPr>
          <w:i/>
        </w:rPr>
        <w:t>MDC</w:t>
      </w:r>
      <w:r>
        <w:t>_CMP_2.3.1), por ejemplo:</w:t>
      </w:r>
    </w:p>
    <w:p w:rsidR="000A2F3B" w:rsidRDefault="00DA625F">
      <w:pPr>
        <w:spacing w:line="360" w:lineRule="auto"/>
        <w:rPr>
          <w:rFonts w:hint="eastAsia"/>
        </w:rPr>
      </w:pPr>
      <w:r>
        <w:rPr>
          <w:b/>
          <w:i/>
        </w:rPr>
        <w:t>Proyecto</w:t>
      </w:r>
      <w:r>
        <w:rPr>
          <w:i/>
        </w:rPr>
        <w:tab/>
      </w:r>
      <w:r>
        <w:rPr>
          <w:i/>
        </w:rPr>
        <w:tab/>
        <w:t>MDC (Modulo De Compra)</w:t>
      </w:r>
    </w:p>
    <w:p w:rsidR="000A2F3B" w:rsidRDefault="00DA625F">
      <w:pPr>
        <w:spacing w:line="360" w:lineRule="auto"/>
        <w:ind w:left="708" w:hanging="708"/>
        <w:rPr>
          <w:rFonts w:hint="eastAsia"/>
        </w:rPr>
      </w:pPr>
      <w:r>
        <w:rPr>
          <w:b/>
          <w:i/>
        </w:rPr>
        <w:t>Tipo de Documento</w:t>
      </w:r>
      <w:r>
        <w:rPr>
          <w:i/>
        </w:rPr>
        <w:tab/>
        <w:t>PP (Planes del Proyecto)</w:t>
      </w:r>
    </w:p>
    <w:p w:rsidR="000A2F3B" w:rsidRDefault="00DA625F">
      <w:pPr>
        <w:spacing w:line="360" w:lineRule="auto"/>
        <w:rPr>
          <w:rFonts w:hint="eastAsia"/>
        </w:rPr>
      </w:pPr>
      <w:r>
        <w:rPr>
          <w:b/>
          <w:i/>
        </w:rPr>
        <w:t>Nombre del Elemento</w:t>
      </w:r>
      <w:r>
        <w:rPr>
          <w:i/>
        </w:rPr>
        <w:tab/>
        <w:t>Plan_de_configuracion</w:t>
      </w:r>
    </w:p>
    <w:p w:rsidR="000A2F3B" w:rsidRDefault="00DA625F">
      <w:pPr>
        <w:spacing w:line="360" w:lineRule="auto"/>
        <w:rPr>
          <w:rFonts w:hint="eastAsia"/>
        </w:rPr>
      </w:pPr>
      <w:r>
        <w:rPr>
          <w:b/>
          <w:i/>
        </w:rPr>
        <w:t>Versión del Elemento</w:t>
      </w:r>
      <w:r>
        <w:rPr>
          <w:i/>
        </w:rPr>
        <w:tab/>
        <w:t>1.0 (Primera Version)</w:t>
      </w:r>
    </w:p>
    <w:p w:rsidR="000A2F3B" w:rsidRDefault="00DA625F">
      <w:pPr>
        <w:spacing w:line="360" w:lineRule="auto"/>
        <w:rPr>
          <w:rFonts w:hint="eastAsia"/>
        </w:rPr>
      </w:pPr>
      <w:r>
        <w:t>A continuación, se presentan los elementos que se pondrán bajo la gestión de la configuración:</w:t>
      </w:r>
    </w:p>
    <w:p w:rsidR="000A2F3B" w:rsidRDefault="00DA625F">
      <w:pPr>
        <w:pStyle w:val="Prrafodelista"/>
        <w:numPr>
          <w:ilvl w:val="0"/>
          <w:numId w:val="38"/>
        </w:numPr>
        <w:spacing w:before="120" w:after="120" w:line="360" w:lineRule="auto"/>
        <w:jc w:val="both"/>
        <w:rPr>
          <w:rFonts w:hint="eastAsia"/>
        </w:rPr>
      </w:pPr>
      <w:r>
        <w:t>Diseño</w:t>
      </w:r>
    </w:p>
    <w:p w:rsidR="000A2F3B" w:rsidRDefault="00DA625F">
      <w:pPr>
        <w:pStyle w:val="Prrafodelista"/>
        <w:numPr>
          <w:ilvl w:val="0"/>
          <w:numId w:val="38"/>
        </w:numPr>
        <w:spacing w:before="120" w:after="120" w:line="360" w:lineRule="auto"/>
        <w:jc w:val="both"/>
        <w:rPr>
          <w:rFonts w:hint="eastAsia"/>
        </w:rPr>
      </w:pPr>
      <w:r>
        <w:t>Código Fuente</w:t>
      </w:r>
    </w:p>
    <w:p w:rsidR="000A2F3B" w:rsidRDefault="00DA625F">
      <w:pPr>
        <w:pStyle w:val="Prrafodelista"/>
        <w:numPr>
          <w:ilvl w:val="0"/>
          <w:numId w:val="38"/>
        </w:numPr>
        <w:spacing w:before="120" w:after="120" w:line="360" w:lineRule="auto"/>
        <w:jc w:val="both"/>
        <w:rPr>
          <w:rFonts w:hint="eastAsia"/>
        </w:rPr>
      </w:pPr>
      <w:r>
        <w:t>Herramientas</w:t>
      </w:r>
    </w:p>
    <w:p w:rsidR="000A2F3B" w:rsidRDefault="00DA625F">
      <w:pPr>
        <w:pStyle w:val="Prrafodelista"/>
        <w:numPr>
          <w:ilvl w:val="0"/>
          <w:numId w:val="38"/>
        </w:numPr>
        <w:spacing w:before="120" w:after="120" w:line="360" w:lineRule="auto"/>
        <w:jc w:val="both"/>
        <w:rPr>
          <w:rFonts w:hint="eastAsia"/>
        </w:rPr>
      </w:pPr>
      <w:r>
        <w:t>Documentación del Sistema</w:t>
      </w:r>
    </w:p>
    <w:p w:rsidR="000A2F3B" w:rsidRDefault="00DA625F">
      <w:pPr>
        <w:pStyle w:val="Prrafodelista"/>
        <w:numPr>
          <w:ilvl w:val="0"/>
          <w:numId w:val="38"/>
        </w:numPr>
        <w:spacing w:before="120" w:after="120" w:line="360" w:lineRule="auto"/>
        <w:jc w:val="both"/>
        <w:rPr>
          <w:rFonts w:hint="eastAsia"/>
        </w:rPr>
      </w:pPr>
      <w:r>
        <w:t>Procedimientos de Prueba</w:t>
      </w:r>
    </w:p>
    <w:p w:rsidR="000A2F3B" w:rsidRDefault="00DA625F">
      <w:pPr>
        <w:pStyle w:val="Prrafodelista"/>
        <w:numPr>
          <w:ilvl w:val="0"/>
          <w:numId w:val="38"/>
        </w:numPr>
        <w:spacing w:before="120" w:after="120" w:line="360" w:lineRule="auto"/>
        <w:jc w:val="both"/>
        <w:rPr>
          <w:rFonts w:hint="eastAsia"/>
        </w:rPr>
      </w:pPr>
      <w:r>
        <w:t>Resultados de Prueba</w:t>
      </w:r>
    </w:p>
    <w:p w:rsidR="000A2F3B" w:rsidRDefault="00DA625F">
      <w:pPr>
        <w:pStyle w:val="Ttulo2"/>
        <w:numPr>
          <w:ilvl w:val="1"/>
          <w:numId w:val="28"/>
        </w:numPr>
        <w:spacing w:line="360" w:lineRule="auto"/>
        <w:jc w:val="both"/>
        <w:rPr>
          <w:rFonts w:hint="eastAsia"/>
        </w:rPr>
      </w:pPr>
      <w:bookmarkStart w:id="48" w:name="__RefHeading___Toc4137_1258446915"/>
      <w:bookmarkStart w:id="49" w:name="_Toc390094910"/>
      <w:bookmarkEnd w:id="48"/>
      <w:r>
        <w:t>Establecer un sistema de administración de configuración</w:t>
      </w:r>
      <w:bookmarkEnd w:id="49"/>
    </w:p>
    <w:p w:rsidR="000A2F3B" w:rsidRDefault="00DA625F">
      <w:pPr>
        <w:spacing w:line="360" w:lineRule="auto"/>
        <w:rPr>
          <w:rFonts w:hint="eastAsia"/>
        </w:rPr>
      </w:pPr>
      <w:r>
        <w:t>Para seleccionar el sistema que servirá como gestor de la configuración, se tomara en cuenta los siguientes puntos:</w:t>
      </w:r>
    </w:p>
    <w:p w:rsidR="000A2F3B" w:rsidRDefault="00DA625F">
      <w:pPr>
        <w:pStyle w:val="Prrafodelista"/>
        <w:numPr>
          <w:ilvl w:val="0"/>
          <w:numId w:val="37"/>
        </w:numPr>
        <w:spacing w:before="120" w:after="120" w:line="360" w:lineRule="auto"/>
        <w:jc w:val="both"/>
        <w:rPr>
          <w:rFonts w:hint="eastAsia"/>
        </w:rPr>
      </w:pPr>
      <w:r>
        <w:t>Que la versión del software no sea de prueba o de paga.</w:t>
      </w:r>
    </w:p>
    <w:p w:rsidR="000A2F3B" w:rsidRDefault="00DA625F">
      <w:pPr>
        <w:pStyle w:val="Prrafodelista"/>
        <w:numPr>
          <w:ilvl w:val="0"/>
          <w:numId w:val="37"/>
        </w:numPr>
        <w:spacing w:before="120" w:after="120" w:line="360" w:lineRule="auto"/>
        <w:jc w:val="both"/>
        <w:rPr>
          <w:rFonts w:hint="eastAsia"/>
        </w:rPr>
      </w:pPr>
      <w:r>
        <w:t>Permita administrar a los usuarios que tendrán acceso al sistema</w:t>
      </w:r>
    </w:p>
    <w:p w:rsidR="000A2F3B" w:rsidRDefault="00DA625F">
      <w:pPr>
        <w:pStyle w:val="Prrafodelista"/>
        <w:numPr>
          <w:ilvl w:val="0"/>
          <w:numId w:val="37"/>
        </w:numPr>
        <w:spacing w:before="120" w:after="120" w:line="360" w:lineRule="auto"/>
        <w:jc w:val="both"/>
        <w:rPr>
          <w:rFonts w:hint="eastAsia"/>
        </w:rPr>
      </w:pPr>
      <w:r>
        <w:t>Permita otorgar permisos a los usuarios que accederán al sistema</w:t>
      </w:r>
    </w:p>
    <w:p w:rsidR="000A2F3B" w:rsidRDefault="00DA625F">
      <w:pPr>
        <w:pStyle w:val="Prrafodelista"/>
        <w:numPr>
          <w:ilvl w:val="0"/>
          <w:numId w:val="37"/>
        </w:numPr>
        <w:spacing w:before="120" w:after="120" w:line="360" w:lineRule="auto"/>
        <w:jc w:val="both"/>
        <w:rPr>
          <w:rFonts w:hint="eastAsia"/>
        </w:rPr>
      </w:pPr>
      <w:r>
        <w:t>Que sea un sistema fácil de usar</w:t>
      </w:r>
    </w:p>
    <w:p w:rsidR="000A2F3B" w:rsidRDefault="00DA625F">
      <w:pPr>
        <w:pStyle w:val="Prrafodelista"/>
        <w:numPr>
          <w:ilvl w:val="0"/>
          <w:numId w:val="37"/>
        </w:numPr>
        <w:spacing w:before="120" w:after="120" w:line="360" w:lineRule="auto"/>
        <w:jc w:val="both"/>
        <w:rPr>
          <w:rFonts w:hint="eastAsia"/>
        </w:rPr>
      </w:pPr>
      <w:r>
        <w:t>Que no sea un plugin de un ambiente de desarrollo (IDE).</w:t>
      </w:r>
    </w:p>
    <w:p w:rsidR="000A2F3B" w:rsidRDefault="00DA625F">
      <w:pPr>
        <w:pStyle w:val="Prrafodelista"/>
        <w:numPr>
          <w:ilvl w:val="0"/>
          <w:numId w:val="37"/>
        </w:numPr>
        <w:spacing w:before="120" w:after="120" w:line="360" w:lineRule="auto"/>
        <w:jc w:val="both"/>
        <w:rPr>
          <w:rFonts w:hint="eastAsia"/>
        </w:rPr>
      </w:pPr>
      <w:r>
        <w:t>Que se pueda utilizar en distintos sistemas operativos</w:t>
      </w:r>
    </w:p>
    <w:p w:rsidR="000A2F3B" w:rsidRDefault="00DA625F">
      <w:pPr>
        <w:pStyle w:val="Prrafodelista"/>
        <w:numPr>
          <w:ilvl w:val="0"/>
          <w:numId w:val="37"/>
        </w:numPr>
        <w:spacing w:before="120" w:after="120" w:line="360" w:lineRule="auto"/>
        <w:jc w:val="both"/>
        <w:rPr>
          <w:rFonts w:hint="eastAsia"/>
        </w:rPr>
      </w:pPr>
      <w:r>
        <w:t>Que permita solucionar los conflictos que surjan de una manera eficaz</w:t>
      </w:r>
    </w:p>
    <w:p w:rsidR="000A2F3B" w:rsidRDefault="000A2F3B">
      <w:pPr>
        <w:spacing w:line="360" w:lineRule="auto"/>
        <w:rPr>
          <w:rFonts w:hint="eastAsia"/>
        </w:rPr>
      </w:pPr>
    </w:p>
    <w:p w:rsidR="000A2F3B" w:rsidRDefault="000A2F3B">
      <w:pPr>
        <w:spacing w:line="360" w:lineRule="auto"/>
        <w:rPr>
          <w:rFonts w:hint="eastAsia"/>
        </w:rPr>
      </w:pPr>
    </w:p>
    <w:tbl>
      <w:tblPr>
        <w:tblW w:w="10065" w:type="dxa"/>
        <w:tblInd w:w="-567" w:type="dxa"/>
        <w:tblLook w:val="0620" w:firstRow="1" w:lastRow="0" w:firstColumn="0" w:lastColumn="0" w:noHBand="1" w:noVBand="1"/>
      </w:tblPr>
      <w:tblGrid>
        <w:gridCol w:w="1417"/>
        <w:gridCol w:w="986"/>
        <w:gridCol w:w="1128"/>
        <w:gridCol w:w="1134"/>
        <w:gridCol w:w="1272"/>
        <w:gridCol w:w="844"/>
        <w:gridCol w:w="993"/>
        <w:gridCol w:w="1416"/>
        <w:gridCol w:w="875"/>
      </w:tblGrid>
      <w:tr w:rsidR="000A2F3B">
        <w:tc>
          <w:tcPr>
            <w:tcW w:w="1416" w:type="dxa"/>
            <w:tcBorders>
              <w:bottom w:val="single" w:sz="18" w:space="0" w:color="4BACC6"/>
            </w:tcBorders>
            <w:shd w:val="clear" w:color="auto" w:fill="auto"/>
          </w:tcPr>
          <w:p w:rsidR="000A2F3B" w:rsidRDefault="00DA625F">
            <w:pPr>
              <w:spacing w:line="360" w:lineRule="auto"/>
              <w:rPr>
                <w:rFonts w:hint="eastAsia"/>
              </w:rPr>
            </w:pPr>
            <w:r>
              <w:rPr>
                <w:rFonts w:eastAsiaTheme="majorEastAsia"/>
                <w:b/>
                <w:bCs/>
                <w:sz w:val="20"/>
              </w:rPr>
              <w:t>Sistema</w:t>
            </w:r>
          </w:p>
        </w:tc>
        <w:tc>
          <w:tcPr>
            <w:tcW w:w="986" w:type="dxa"/>
            <w:tcBorders>
              <w:bottom w:val="single" w:sz="18" w:space="0" w:color="4BACC6"/>
            </w:tcBorders>
            <w:shd w:val="clear" w:color="auto" w:fill="auto"/>
          </w:tcPr>
          <w:p w:rsidR="000A2F3B" w:rsidRDefault="00DA625F">
            <w:pPr>
              <w:spacing w:line="360" w:lineRule="auto"/>
              <w:rPr>
                <w:rFonts w:hint="eastAsia"/>
              </w:rPr>
            </w:pPr>
            <w:r>
              <w:rPr>
                <w:rFonts w:eastAsiaTheme="majorEastAsia"/>
                <w:b/>
                <w:bCs/>
                <w:sz w:val="20"/>
              </w:rPr>
              <w:t>Prueba</w:t>
            </w:r>
          </w:p>
        </w:tc>
        <w:tc>
          <w:tcPr>
            <w:tcW w:w="1128" w:type="dxa"/>
            <w:tcBorders>
              <w:bottom w:val="single" w:sz="18" w:space="0" w:color="4BACC6"/>
            </w:tcBorders>
            <w:shd w:val="clear" w:color="auto" w:fill="auto"/>
          </w:tcPr>
          <w:p w:rsidR="000A2F3B" w:rsidRDefault="00DA625F">
            <w:pPr>
              <w:spacing w:line="360" w:lineRule="auto"/>
              <w:rPr>
                <w:rFonts w:hint="eastAsia"/>
              </w:rPr>
            </w:pPr>
            <w:r>
              <w:rPr>
                <w:rFonts w:eastAsiaTheme="majorEastAsia"/>
                <w:b/>
                <w:bCs/>
                <w:sz w:val="20"/>
              </w:rPr>
              <w:t>Usuarios</w:t>
            </w:r>
          </w:p>
        </w:tc>
        <w:tc>
          <w:tcPr>
            <w:tcW w:w="1134" w:type="dxa"/>
            <w:tcBorders>
              <w:bottom w:val="single" w:sz="18" w:space="0" w:color="4BACC6"/>
            </w:tcBorders>
            <w:shd w:val="clear" w:color="auto" w:fill="auto"/>
          </w:tcPr>
          <w:p w:rsidR="000A2F3B" w:rsidRDefault="00DA625F">
            <w:pPr>
              <w:spacing w:line="360" w:lineRule="auto"/>
              <w:rPr>
                <w:rFonts w:hint="eastAsia"/>
              </w:rPr>
            </w:pPr>
            <w:r>
              <w:rPr>
                <w:rFonts w:eastAsiaTheme="majorEastAsia"/>
                <w:b/>
                <w:bCs/>
                <w:sz w:val="20"/>
              </w:rPr>
              <w:t>Permisos</w:t>
            </w:r>
          </w:p>
        </w:tc>
        <w:tc>
          <w:tcPr>
            <w:tcW w:w="1272" w:type="dxa"/>
            <w:tcBorders>
              <w:bottom w:val="single" w:sz="18" w:space="0" w:color="4BACC6"/>
            </w:tcBorders>
            <w:shd w:val="clear" w:color="auto" w:fill="auto"/>
          </w:tcPr>
          <w:p w:rsidR="000A2F3B" w:rsidRDefault="00DA625F">
            <w:pPr>
              <w:spacing w:line="360" w:lineRule="auto"/>
              <w:rPr>
                <w:rFonts w:hint="eastAsia"/>
              </w:rPr>
            </w:pPr>
            <w:r>
              <w:rPr>
                <w:rFonts w:eastAsiaTheme="majorEastAsia"/>
                <w:b/>
                <w:bCs/>
                <w:sz w:val="20"/>
              </w:rPr>
              <w:t>Usabilidad</w:t>
            </w:r>
          </w:p>
        </w:tc>
        <w:tc>
          <w:tcPr>
            <w:tcW w:w="844" w:type="dxa"/>
            <w:tcBorders>
              <w:bottom w:val="single" w:sz="18" w:space="0" w:color="4BACC6"/>
            </w:tcBorders>
            <w:shd w:val="clear" w:color="auto" w:fill="auto"/>
          </w:tcPr>
          <w:p w:rsidR="000A2F3B" w:rsidRDefault="00DA625F">
            <w:pPr>
              <w:spacing w:line="360" w:lineRule="auto"/>
              <w:rPr>
                <w:rFonts w:hint="eastAsia"/>
              </w:rPr>
            </w:pPr>
            <w:r>
              <w:rPr>
                <w:rFonts w:eastAsiaTheme="majorEastAsia"/>
                <w:b/>
                <w:bCs/>
                <w:sz w:val="20"/>
              </w:rPr>
              <w:t>Plugin</w:t>
            </w:r>
          </w:p>
        </w:tc>
        <w:tc>
          <w:tcPr>
            <w:tcW w:w="993" w:type="dxa"/>
            <w:tcBorders>
              <w:bottom w:val="single" w:sz="18" w:space="0" w:color="4BACC6"/>
            </w:tcBorders>
            <w:shd w:val="clear" w:color="auto" w:fill="auto"/>
          </w:tcPr>
          <w:p w:rsidR="000A2F3B" w:rsidRDefault="00DA625F">
            <w:pPr>
              <w:spacing w:line="360" w:lineRule="auto"/>
              <w:rPr>
                <w:rFonts w:hint="eastAsia"/>
              </w:rPr>
            </w:pPr>
            <w:r>
              <w:rPr>
                <w:rFonts w:eastAsiaTheme="majorEastAsia"/>
                <w:b/>
                <w:bCs/>
                <w:sz w:val="20"/>
              </w:rPr>
              <w:t>MultiOS</w:t>
            </w:r>
          </w:p>
        </w:tc>
        <w:tc>
          <w:tcPr>
            <w:tcW w:w="1416" w:type="dxa"/>
            <w:tcBorders>
              <w:bottom w:val="single" w:sz="18" w:space="0" w:color="4BACC6"/>
            </w:tcBorders>
            <w:shd w:val="clear" w:color="auto" w:fill="auto"/>
          </w:tcPr>
          <w:p w:rsidR="000A2F3B" w:rsidRDefault="00DA625F">
            <w:pPr>
              <w:spacing w:line="360" w:lineRule="auto"/>
              <w:rPr>
                <w:rFonts w:hint="eastAsia"/>
              </w:rPr>
            </w:pPr>
            <w:r>
              <w:rPr>
                <w:rFonts w:eastAsiaTheme="majorEastAsia"/>
                <w:b/>
                <w:bCs/>
                <w:sz w:val="20"/>
              </w:rPr>
              <w:t>Resolución de Conflictos</w:t>
            </w:r>
          </w:p>
        </w:tc>
        <w:tc>
          <w:tcPr>
            <w:tcW w:w="875" w:type="dxa"/>
            <w:tcBorders>
              <w:bottom w:val="single" w:sz="18" w:space="0" w:color="4BACC6"/>
            </w:tcBorders>
            <w:shd w:val="clear" w:color="auto" w:fill="auto"/>
          </w:tcPr>
          <w:p w:rsidR="000A2F3B" w:rsidRDefault="00DA625F">
            <w:pPr>
              <w:spacing w:line="360" w:lineRule="auto"/>
              <w:rPr>
                <w:rFonts w:hint="eastAsia"/>
              </w:rPr>
            </w:pPr>
            <w:r>
              <w:rPr>
                <w:rFonts w:eastAsiaTheme="majorEastAsia"/>
                <w:b/>
                <w:bCs/>
                <w:sz w:val="20"/>
              </w:rPr>
              <w:t>Total</w:t>
            </w:r>
          </w:p>
        </w:tc>
      </w:tr>
      <w:tr w:rsidR="000A2F3B">
        <w:tc>
          <w:tcPr>
            <w:tcW w:w="1416" w:type="dxa"/>
            <w:shd w:val="clear" w:color="auto" w:fill="auto"/>
          </w:tcPr>
          <w:p w:rsidR="000A2F3B" w:rsidRDefault="00DA625F">
            <w:pPr>
              <w:spacing w:line="360" w:lineRule="auto"/>
              <w:rPr>
                <w:rFonts w:hint="eastAsia"/>
              </w:rPr>
            </w:pPr>
            <w:r>
              <w:rPr>
                <w:sz w:val="20"/>
              </w:rPr>
              <w:t>Git</w:t>
            </w:r>
          </w:p>
        </w:tc>
        <w:tc>
          <w:tcPr>
            <w:tcW w:w="986" w:type="dxa"/>
            <w:shd w:val="clear" w:color="auto" w:fill="auto"/>
          </w:tcPr>
          <w:p w:rsidR="000A2F3B" w:rsidRDefault="00DA625F">
            <w:pPr>
              <w:spacing w:line="360" w:lineRule="auto"/>
              <w:jc w:val="center"/>
              <w:rPr>
                <w:rFonts w:hint="eastAsia"/>
              </w:rPr>
            </w:pPr>
            <w:r>
              <w:t>No</w:t>
            </w:r>
          </w:p>
        </w:tc>
        <w:tc>
          <w:tcPr>
            <w:tcW w:w="1128" w:type="dxa"/>
            <w:shd w:val="clear" w:color="auto" w:fill="auto"/>
          </w:tcPr>
          <w:p w:rsidR="000A2F3B" w:rsidRDefault="00DA625F">
            <w:pPr>
              <w:spacing w:line="360" w:lineRule="auto"/>
              <w:jc w:val="center"/>
              <w:rPr>
                <w:rFonts w:hint="eastAsia"/>
              </w:rPr>
            </w:pPr>
            <w:r>
              <w:t xml:space="preserve">Si </w:t>
            </w:r>
          </w:p>
        </w:tc>
        <w:tc>
          <w:tcPr>
            <w:tcW w:w="1134" w:type="dxa"/>
            <w:shd w:val="clear" w:color="auto" w:fill="auto"/>
          </w:tcPr>
          <w:p w:rsidR="000A2F3B" w:rsidRDefault="00DA625F">
            <w:pPr>
              <w:spacing w:line="360" w:lineRule="auto"/>
              <w:jc w:val="center"/>
              <w:rPr>
                <w:rFonts w:hint="eastAsia"/>
              </w:rPr>
            </w:pPr>
            <w:r>
              <w:t xml:space="preserve">Si </w:t>
            </w:r>
          </w:p>
        </w:tc>
        <w:tc>
          <w:tcPr>
            <w:tcW w:w="1272" w:type="dxa"/>
            <w:shd w:val="clear" w:color="auto" w:fill="auto"/>
          </w:tcPr>
          <w:p w:rsidR="000A2F3B" w:rsidRDefault="00DA625F">
            <w:pPr>
              <w:spacing w:line="360" w:lineRule="auto"/>
              <w:jc w:val="center"/>
              <w:rPr>
                <w:rFonts w:hint="eastAsia"/>
              </w:rPr>
            </w:pPr>
            <w:r>
              <w:t xml:space="preserve">Si </w:t>
            </w:r>
          </w:p>
        </w:tc>
        <w:tc>
          <w:tcPr>
            <w:tcW w:w="844" w:type="dxa"/>
            <w:shd w:val="clear" w:color="auto" w:fill="auto"/>
          </w:tcPr>
          <w:p w:rsidR="000A2F3B" w:rsidRDefault="00DA625F">
            <w:pPr>
              <w:spacing w:line="360" w:lineRule="auto"/>
              <w:jc w:val="center"/>
              <w:rPr>
                <w:rFonts w:hint="eastAsia"/>
              </w:rPr>
            </w:pPr>
            <w:r>
              <w:t xml:space="preserve">No </w:t>
            </w:r>
          </w:p>
        </w:tc>
        <w:tc>
          <w:tcPr>
            <w:tcW w:w="993" w:type="dxa"/>
            <w:shd w:val="clear" w:color="auto" w:fill="auto"/>
          </w:tcPr>
          <w:p w:rsidR="000A2F3B" w:rsidRDefault="00DA625F">
            <w:pPr>
              <w:spacing w:line="360" w:lineRule="auto"/>
              <w:jc w:val="center"/>
              <w:rPr>
                <w:rFonts w:hint="eastAsia"/>
              </w:rPr>
            </w:pPr>
            <w:r>
              <w:t xml:space="preserve">Si </w:t>
            </w:r>
          </w:p>
        </w:tc>
        <w:tc>
          <w:tcPr>
            <w:tcW w:w="1416" w:type="dxa"/>
            <w:shd w:val="clear" w:color="auto" w:fill="auto"/>
          </w:tcPr>
          <w:p w:rsidR="000A2F3B" w:rsidRDefault="00DA625F">
            <w:pPr>
              <w:spacing w:line="360" w:lineRule="auto"/>
              <w:jc w:val="center"/>
              <w:rPr>
                <w:rFonts w:hint="eastAsia"/>
              </w:rPr>
            </w:pPr>
            <w:r>
              <w:t xml:space="preserve">Si </w:t>
            </w:r>
          </w:p>
        </w:tc>
        <w:tc>
          <w:tcPr>
            <w:tcW w:w="875" w:type="dxa"/>
            <w:shd w:val="clear" w:color="auto" w:fill="auto"/>
          </w:tcPr>
          <w:p w:rsidR="000A2F3B" w:rsidRDefault="00DA625F">
            <w:pPr>
              <w:spacing w:line="360" w:lineRule="auto"/>
              <w:jc w:val="center"/>
              <w:rPr>
                <w:rFonts w:hint="eastAsia"/>
              </w:rPr>
            </w:pPr>
            <w:r>
              <w:t>10</w:t>
            </w:r>
          </w:p>
        </w:tc>
      </w:tr>
      <w:tr w:rsidR="000A2F3B">
        <w:tc>
          <w:tcPr>
            <w:tcW w:w="1416" w:type="dxa"/>
            <w:shd w:val="clear" w:color="auto" w:fill="auto"/>
          </w:tcPr>
          <w:p w:rsidR="000A2F3B" w:rsidRDefault="00DA625F">
            <w:pPr>
              <w:spacing w:line="360" w:lineRule="auto"/>
              <w:rPr>
                <w:rFonts w:hint="eastAsia"/>
              </w:rPr>
            </w:pPr>
            <w:r>
              <w:rPr>
                <w:sz w:val="20"/>
              </w:rPr>
              <w:t>Assembla</w:t>
            </w:r>
          </w:p>
        </w:tc>
        <w:tc>
          <w:tcPr>
            <w:tcW w:w="986" w:type="dxa"/>
            <w:shd w:val="clear" w:color="auto" w:fill="auto"/>
          </w:tcPr>
          <w:p w:rsidR="000A2F3B" w:rsidRDefault="00DA625F">
            <w:pPr>
              <w:spacing w:line="360" w:lineRule="auto"/>
              <w:jc w:val="center"/>
              <w:rPr>
                <w:rFonts w:hint="eastAsia"/>
              </w:rPr>
            </w:pPr>
            <w:r>
              <w:t>No</w:t>
            </w:r>
          </w:p>
        </w:tc>
        <w:tc>
          <w:tcPr>
            <w:tcW w:w="1128" w:type="dxa"/>
            <w:shd w:val="clear" w:color="auto" w:fill="auto"/>
          </w:tcPr>
          <w:p w:rsidR="000A2F3B" w:rsidRDefault="00DA625F">
            <w:pPr>
              <w:spacing w:line="360" w:lineRule="auto"/>
              <w:jc w:val="center"/>
              <w:rPr>
                <w:rFonts w:hint="eastAsia"/>
              </w:rPr>
            </w:pPr>
            <w:r>
              <w:t>Si</w:t>
            </w:r>
          </w:p>
        </w:tc>
        <w:tc>
          <w:tcPr>
            <w:tcW w:w="1134" w:type="dxa"/>
            <w:shd w:val="clear" w:color="auto" w:fill="auto"/>
          </w:tcPr>
          <w:p w:rsidR="000A2F3B" w:rsidRDefault="00DA625F">
            <w:pPr>
              <w:spacing w:line="360" w:lineRule="auto"/>
              <w:jc w:val="center"/>
              <w:rPr>
                <w:rFonts w:hint="eastAsia"/>
              </w:rPr>
            </w:pPr>
            <w:r>
              <w:t>Si</w:t>
            </w:r>
          </w:p>
        </w:tc>
        <w:tc>
          <w:tcPr>
            <w:tcW w:w="1272" w:type="dxa"/>
            <w:shd w:val="clear" w:color="auto" w:fill="auto"/>
          </w:tcPr>
          <w:p w:rsidR="000A2F3B" w:rsidRDefault="00DA625F">
            <w:pPr>
              <w:spacing w:line="360" w:lineRule="auto"/>
              <w:jc w:val="center"/>
              <w:rPr>
                <w:rFonts w:hint="eastAsia"/>
              </w:rPr>
            </w:pPr>
            <w:r>
              <w:t>Si</w:t>
            </w:r>
          </w:p>
        </w:tc>
        <w:tc>
          <w:tcPr>
            <w:tcW w:w="844" w:type="dxa"/>
            <w:shd w:val="clear" w:color="auto" w:fill="auto"/>
          </w:tcPr>
          <w:p w:rsidR="000A2F3B" w:rsidRDefault="00DA625F">
            <w:pPr>
              <w:spacing w:line="360" w:lineRule="auto"/>
              <w:jc w:val="center"/>
              <w:rPr>
                <w:rFonts w:hint="eastAsia"/>
              </w:rPr>
            </w:pPr>
            <w:r>
              <w:t>Si</w:t>
            </w:r>
          </w:p>
        </w:tc>
        <w:tc>
          <w:tcPr>
            <w:tcW w:w="993" w:type="dxa"/>
            <w:shd w:val="clear" w:color="auto" w:fill="auto"/>
          </w:tcPr>
          <w:p w:rsidR="000A2F3B" w:rsidRDefault="00DA625F">
            <w:pPr>
              <w:spacing w:line="360" w:lineRule="auto"/>
              <w:jc w:val="center"/>
              <w:rPr>
                <w:rFonts w:hint="eastAsia"/>
              </w:rPr>
            </w:pPr>
            <w:r>
              <w:t>Si</w:t>
            </w:r>
          </w:p>
        </w:tc>
        <w:tc>
          <w:tcPr>
            <w:tcW w:w="1416" w:type="dxa"/>
            <w:shd w:val="clear" w:color="auto" w:fill="auto"/>
          </w:tcPr>
          <w:p w:rsidR="000A2F3B" w:rsidRDefault="00DA625F">
            <w:pPr>
              <w:spacing w:line="360" w:lineRule="auto"/>
              <w:jc w:val="center"/>
              <w:rPr>
                <w:rFonts w:hint="eastAsia"/>
              </w:rPr>
            </w:pPr>
            <w:r>
              <w:t>No</w:t>
            </w:r>
          </w:p>
        </w:tc>
        <w:tc>
          <w:tcPr>
            <w:tcW w:w="875" w:type="dxa"/>
            <w:shd w:val="clear" w:color="auto" w:fill="auto"/>
          </w:tcPr>
          <w:p w:rsidR="000A2F3B" w:rsidRDefault="00DA625F">
            <w:pPr>
              <w:spacing w:line="360" w:lineRule="auto"/>
              <w:jc w:val="center"/>
              <w:rPr>
                <w:rFonts w:hint="eastAsia"/>
              </w:rPr>
            </w:pPr>
            <w:r>
              <w:t>8</w:t>
            </w:r>
          </w:p>
        </w:tc>
      </w:tr>
      <w:tr w:rsidR="000A2F3B">
        <w:tc>
          <w:tcPr>
            <w:tcW w:w="1416" w:type="dxa"/>
            <w:shd w:val="clear" w:color="auto" w:fill="auto"/>
          </w:tcPr>
          <w:p w:rsidR="000A2F3B" w:rsidRDefault="00DA625F">
            <w:pPr>
              <w:spacing w:line="360" w:lineRule="auto"/>
              <w:rPr>
                <w:rFonts w:hint="eastAsia"/>
              </w:rPr>
            </w:pPr>
            <w:r>
              <w:rPr>
                <w:sz w:val="20"/>
              </w:rPr>
              <w:t>GoogleCode</w:t>
            </w:r>
          </w:p>
        </w:tc>
        <w:tc>
          <w:tcPr>
            <w:tcW w:w="986" w:type="dxa"/>
            <w:shd w:val="clear" w:color="auto" w:fill="auto"/>
          </w:tcPr>
          <w:p w:rsidR="000A2F3B" w:rsidRDefault="00DA625F">
            <w:pPr>
              <w:spacing w:line="360" w:lineRule="auto"/>
              <w:jc w:val="center"/>
              <w:rPr>
                <w:rFonts w:hint="eastAsia"/>
              </w:rPr>
            </w:pPr>
            <w:r>
              <w:t>No</w:t>
            </w:r>
          </w:p>
        </w:tc>
        <w:tc>
          <w:tcPr>
            <w:tcW w:w="1128" w:type="dxa"/>
            <w:shd w:val="clear" w:color="auto" w:fill="auto"/>
          </w:tcPr>
          <w:p w:rsidR="000A2F3B" w:rsidRDefault="00DA625F">
            <w:pPr>
              <w:spacing w:line="360" w:lineRule="auto"/>
              <w:jc w:val="center"/>
              <w:rPr>
                <w:rFonts w:hint="eastAsia"/>
              </w:rPr>
            </w:pPr>
            <w:r>
              <w:t>Si</w:t>
            </w:r>
          </w:p>
        </w:tc>
        <w:tc>
          <w:tcPr>
            <w:tcW w:w="1134" w:type="dxa"/>
            <w:shd w:val="clear" w:color="auto" w:fill="auto"/>
          </w:tcPr>
          <w:p w:rsidR="000A2F3B" w:rsidRDefault="00DA625F">
            <w:pPr>
              <w:spacing w:line="360" w:lineRule="auto"/>
              <w:jc w:val="center"/>
              <w:rPr>
                <w:rFonts w:hint="eastAsia"/>
              </w:rPr>
            </w:pPr>
            <w:r>
              <w:t>Si</w:t>
            </w:r>
          </w:p>
        </w:tc>
        <w:tc>
          <w:tcPr>
            <w:tcW w:w="1272" w:type="dxa"/>
            <w:shd w:val="clear" w:color="auto" w:fill="auto"/>
          </w:tcPr>
          <w:p w:rsidR="000A2F3B" w:rsidRDefault="00DA625F">
            <w:pPr>
              <w:spacing w:line="360" w:lineRule="auto"/>
              <w:jc w:val="center"/>
              <w:rPr>
                <w:rFonts w:hint="eastAsia"/>
              </w:rPr>
            </w:pPr>
            <w:r>
              <w:t>Si</w:t>
            </w:r>
          </w:p>
        </w:tc>
        <w:tc>
          <w:tcPr>
            <w:tcW w:w="844" w:type="dxa"/>
            <w:shd w:val="clear" w:color="auto" w:fill="auto"/>
          </w:tcPr>
          <w:p w:rsidR="000A2F3B" w:rsidRDefault="00DA625F">
            <w:pPr>
              <w:spacing w:line="360" w:lineRule="auto"/>
              <w:jc w:val="center"/>
              <w:rPr>
                <w:rFonts w:hint="eastAsia"/>
              </w:rPr>
            </w:pPr>
            <w:r>
              <w:t>Si</w:t>
            </w:r>
          </w:p>
        </w:tc>
        <w:tc>
          <w:tcPr>
            <w:tcW w:w="993" w:type="dxa"/>
            <w:shd w:val="clear" w:color="auto" w:fill="auto"/>
          </w:tcPr>
          <w:p w:rsidR="000A2F3B" w:rsidRDefault="00DA625F">
            <w:pPr>
              <w:spacing w:line="360" w:lineRule="auto"/>
              <w:jc w:val="center"/>
              <w:rPr>
                <w:rFonts w:hint="eastAsia"/>
              </w:rPr>
            </w:pPr>
            <w:r>
              <w:t>Si</w:t>
            </w:r>
          </w:p>
        </w:tc>
        <w:tc>
          <w:tcPr>
            <w:tcW w:w="1416" w:type="dxa"/>
            <w:shd w:val="clear" w:color="auto" w:fill="auto"/>
          </w:tcPr>
          <w:p w:rsidR="000A2F3B" w:rsidRDefault="00DA625F">
            <w:pPr>
              <w:spacing w:line="360" w:lineRule="auto"/>
              <w:jc w:val="center"/>
              <w:rPr>
                <w:rFonts w:hint="eastAsia"/>
              </w:rPr>
            </w:pPr>
            <w:r>
              <w:t>No</w:t>
            </w:r>
          </w:p>
        </w:tc>
        <w:tc>
          <w:tcPr>
            <w:tcW w:w="875" w:type="dxa"/>
            <w:shd w:val="clear" w:color="auto" w:fill="auto"/>
          </w:tcPr>
          <w:p w:rsidR="000A2F3B" w:rsidRDefault="00DA625F">
            <w:pPr>
              <w:spacing w:line="360" w:lineRule="auto"/>
              <w:jc w:val="center"/>
              <w:rPr>
                <w:rFonts w:hint="eastAsia"/>
              </w:rPr>
            </w:pPr>
            <w:r>
              <w:t>8</w:t>
            </w:r>
          </w:p>
        </w:tc>
      </w:tr>
    </w:tbl>
    <w:p w:rsidR="000A2F3B" w:rsidRDefault="00DA625F">
      <w:pPr>
        <w:pStyle w:val="Descripcin"/>
        <w:spacing w:line="360" w:lineRule="auto"/>
        <w:rPr>
          <w:rFonts w:hint="eastAsia"/>
        </w:rPr>
      </w:pPr>
      <w:bookmarkStart w:id="50" w:name="_Ref279953117"/>
      <w:r>
        <w:rPr>
          <w:sz w:val="20"/>
        </w:rPr>
        <w:t xml:space="preserve">Tabla </w:t>
      </w:r>
      <w:r>
        <w:rPr>
          <w:sz w:val="20"/>
        </w:rPr>
        <w:fldChar w:fldCharType="begin"/>
      </w:r>
      <w:r>
        <w:rPr>
          <w:sz w:val="20"/>
        </w:rPr>
        <w:instrText>SEQ Tabla \* ARABIC</w:instrText>
      </w:r>
      <w:r>
        <w:rPr>
          <w:sz w:val="20"/>
        </w:rPr>
        <w:fldChar w:fldCharType="separate"/>
      </w:r>
      <w:r>
        <w:rPr>
          <w:sz w:val="20"/>
        </w:rPr>
        <w:t>1</w:t>
      </w:r>
      <w:r>
        <w:rPr>
          <w:sz w:val="20"/>
        </w:rPr>
        <w:fldChar w:fldCharType="end"/>
      </w:r>
      <w:r>
        <w:rPr>
          <w:sz w:val="20"/>
        </w:rPr>
        <w:t xml:space="preserve">. Comparación de sistemas de gestión de la </w:t>
      </w:r>
      <w:bookmarkEnd w:id="50"/>
      <w:r>
        <w:rPr>
          <w:sz w:val="20"/>
        </w:rPr>
        <w:t>configuración</w:t>
      </w:r>
    </w:p>
    <w:p w:rsidR="000A2F3B" w:rsidRDefault="00DA625F">
      <w:pPr>
        <w:spacing w:line="360" w:lineRule="auto"/>
        <w:rPr>
          <w:rFonts w:hint="eastAsia"/>
        </w:rPr>
      </w:pPr>
      <w:r>
        <w:t xml:space="preserve">Con respecto a la </w:t>
      </w:r>
      <w:r>
        <w:fldChar w:fldCharType="begin"/>
      </w:r>
      <w:r>
        <w:instrText>REF _Ref279953117 \h</w:instrText>
      </w:r>
      <w:r>
        <w:fldChar w:fldCharType="separate"/>
      </w:r>
      <w:r>
        <w:t xml:space="preserve">Tabla 1. Comparación de sistemas de gestión de la </w:t>
      </w:r>
      <w:r>
        <w:fldChar w:fldCharType="end"/>
      </w:r>
      <w:r>
        <w:t>configuración, se puede ver que el sistema que se usara es Git, ya que es el más completo según el análisis que se realizó.</w:t>
      </w:r>
    </w:p>
    <w:p w:rsidR="000A2F3B" w:rsidRDefault="00DA625F">
      <w:pPr>
        <w:pStyle w:val="Ttulo2"/>
        <w:numPr>
          <w:ilvl w:val="1"/>
          <w:numId w:val="28"/>
        </w:numPr>
        <w:spacing w:line="360" w:lineRule="auto"/>
        <w:jc w:val="both"/>
        <w:rPr>
          <w:rFonts w:hint="eastAsia"/>
        </w:rPr>
      </w:pPr>
      <w:bookmarkStart w:id="51" w:name="__RefHeading___Toc4139_1258446915"/>
      <w:bookmarkStart w:id="52" w:name="_Toc390094911"/>
      <w:bookmarkEnd w:id="51"/>
      <w:r>
        <w:t>Crear o liberar las líneas base</w:t>
      </w:r>
      <w:bookmarkEnd w:id="52"/>
    </w:p>
    <w:p w:rsidR="000A2F3B" w:rsidRDefault="00DA625F">
      <w:pPr>
        <w:spacing w:line="360" w:lineRule="auto"/>
        <w:rPr>
          <w:rFonts w:hint="eastAsia"/>
        </w:rPr>
      </w:pPr>
      <w:r>
        <w:t xml:space="preserve">Para la creación o liberación de una línea base se debe seguir el proceso que se presenta en la </w:t>
      </w:r>
      <w:r>
        <w:fldChar w:fldCharType="begin"/>
      </w:r>
      <w:r>
        <w:instrText>REF _Ref279936854 \h</w:instrText>
      </w:r>
      <w:r>
        <w:fldChar w:fldCharType="separate"/>
      </w:r>
      <w:r>
        <w:t>Ilustración 1. Proceso de liberación de líneas base</w:t>
      </w:r>
      <w:r>
        <w:fldChar w:fldCharType="end"/>
      </w:r>
      <w:r>
        <w:t>, la persona interesada en la creación o liberación de líneas base debe obtener la autorización de la CCB, cualquier integrante del equipo puede presentar una propuesta para creación o liberación de línea base pero esta solo puede ser autorizada por la CCB, esta propuesta debe de realizarse a través del formato correspondiente.</w:t>
      </w:r>
    </w:p>
    <w:p w:rsidR="000A2F3B" w:rsidRDefault="00DA625F">
      <w:pPr>
        <w:spacing w:line="360" w:lineRule="auto"/>
        <w:rPr>
          <w:rFonts w:hint="eastAsia"/>
        </w:rPr>
      </w:pPr>
      <w:r>
        <w:t>Si la petición de liberación fue aprobada por el CCB, el administrador de la Herramienta de Gestión de la Configuración deberá de liberar los elementos de línea base que se le soliciten y deberá de registrar la salida de dichos elementos.</w:t>
      </w:r>
    </w:p>
    <w:p w:rsidR="000A2F3B" w:rsidRDefault="00DA625F">
      <w:pPr>
        <w:spacing w:line="360" w:lineRule="auto"/>
        <w:rPr>
          <w:rFonts w:hint="eastAsia"/>
        </w:rPr>
      </w:pPr>
      <w:r>
        <w:t>El CCB informará qué el conjunto actual de líneas base esté disponible a los interesados.</w:t>
      </w:r>
    </w:p>
    <w:p w:rsidR="000A2F3B" w:rsidRDefault="00DA625F">
      <w:pPr>
        <w:spacing w:line="360" w:lineRule="auto"/>
        <w:jc w:val="center"/>
        <w:rPr>
          <w:rFonts w:hint="eastAsia"/>
        </w:rPr>
      </w:pPr>
      <w:r>
        <w:rPr>
          <w:noProof/>
          <w:lang w:val="en-US" w:eastAsia="en-US" w:bidi="ar-SA"/>
        </w:rPr>
        <w:drawing>
          <wp:inline distT="0" distB="0" distL="0" distR="0">
            <wp:extent cx="3086735" cy="5153025"/>
            <wp:effectExtent l="0" t="0" r="0" b="0"/>
            <wp:docPr id="41"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0"/>
                    <pic:cNvPicPr>
                      <a:picLocks noChangeAspect="1" noChangeArrowheads="1"/>
                    </pic:cNvPicPr>
                  </pic:nvPicPr>
                  <pic:blipFill>
                    <a:blip r:embed="rId58"/>
                    <a:stretch>
                      <a:fillRect/>
                    </a:stretch>
                  </pic:blipFill>
                  <pic:spPr bwMode="auto">
                    <a:xfrm>
                      <a:off x="0" y="0"/>
                      <a:ext cx="3086735" cy="5153025"/>
                    </a:xfrm>
                    <a:prstGeom prst="rect">
                      <a:avLst/>
                    </a:prstGeom>
                  </pic:spPr>
                </pic:pic>
              </a:graphicData>
            </a:graphic>
          </wp:inline>
        </w:drawing>
      </w:r>
    </w:p>
    <w:p w:rsidR="000A2F3B" w:rsidRDefault="00DA625F">
      <w:pPr>
        <w:pStyle w:val="Descripcin"/>
        <w:spacing w:line="360" w:lineRule="auto"/>
        <w:rPr>
          <w:rFonts w:hint="eastAsia"/>
        </w:rPr>
      </w:pPr>
      <w:bookmarkStart w:id="53" w:name="_Ref279936854"/>
      <w:r>
        <w:t xml:space="preserve">Ilustración </w:t>
      </w:r>
      <w:r>
        <w:fldChar w:fldCharType="begin"/>
      </w:r>
      <w:r>
        <w:instrText>SEQ Ilustración \* ARABIC</w:instrText>
      </w:r>
      <w:r>
        <w:fldChar w:fldCharType="separate"/>
      </w:r>
      <w:r>
        <w:t>1</w:t>
      </w:r>
      <w:r>
        <w:fldChar w:fldCharType="end"/>
      </w:r>
      <w:r>
        <w:t>. Proceso de liberación de líneas base</w:t>
      </w:r>
      <w:bookmarkEnd w:id="53"/>
    </w:p>
    <w:p w:rsidR="000A2F3B" w:rsidRDefault="00DA625F">
      <w:pPr>
        <w:pStyle w:val="Ttulo2"/>
        <w:numPr>
          <w:ilvl w:val="1"/>
          <w:numId w:val="28"/>
        </w:numPr>
        <w:spacing w:line="360" w:lineRule="auto"/>
        <w:jc w:val="both"/>
        <w:rPr>
          <w:rFonts w:hint="eastAsia"/>
        </w:rPr>
      </w:pPr>
      <w:bookmarkStart w:id="54" w:name="__RefHeading___Toc4141_1258446915"/>
      <w:bookmarkStart w:id="55" w:name="_Toc390094912"/>
      <w:bookmarkEnd w:id="54"/>
      <w:r>
        <w:t>Seguir las peticiones de cambio</w:t>
      </w:r>
      <w:bookmarkEnd w:id="55"/>
    </w:p>
    <w:p w:rsidR="000A2F3B" w:rsidRDefault="00DA625F">
      <w:pPr>
        <w:spacing w:line="360" w:lineRule="auto"/>
        <w:rPr>
          <w:rFonts w:hint="eastAsia"/>
        </w:rPr>
      </w:pPr>
      <w:r>
        <w:t xml:space="preserve">Cualquier cambio que afecta a los requisitos de línea base debe ser presentado a la CCB como una petición de cambio. La </w:t>
      </w:r>
      <w:r>
        <w:fldChar w:fldCharType="begin"/>
      </w:r>
      <w:r>
        <w:instrText>REF _Ref279951186 \h</w:instrText>
      </w:r>
      <w:r>
        <w:fldChar w:fldCharType="separate"/>
      </w:r>
      <w:r>
        <w:t>Ilustración 2. Proceso de petición de cambio</w:t>
      </w:r>
      <w:r>
        <w:fldChar w:fldCharType="end"/>
      </w:r>
      <w:r>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correspondiente.</w:t>
      </w:r>
    </w:p>
    <w:p w:rsidR="000A2F3B" w:rsidRDefault="00DA625F">
      <w:pPr>
        <w:spacing w:line="360" w:lineRule="auto"/>
        <w:rPr>
          <w:rFonts w:hint="eastAsia"/>
        </w:rPr>
      </w:pPr>
      <w:r>
        <w:t xml:space="preserve">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rsidR="000A2F3B" w:rsidRDefault="00DA625F">
      <w:pPr>
        <w:spacing w:line="360" w:lineRule="auto"/>
        <w:rPr>
          <w:rFonts w:hint="eastAsia"/>
        </w:rPr>
      </w:pPr>
      <w:r>
        <w:t>Se asigna una prioridad a cada petición de cambio cuando se recibe. La prioridad de una petición de cambio es asignada,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rsidR="000A2F3B" w:rsidRDefault="00DA625F">
      <w:pPr>
        <w:spacing w:line="360" w:lineRule="auto"/>
        <w:rPr>
          <w:rFonts w:hint="eastAsia"/>
        </w:rPr>
      </w:pPr>
      <w:r>
        <w:t>Al recibir una petición de cambio, el CCB evalúa el cambio, en caso de ser necesario se pone en contacto con el autor del cambio, procesa la solicitud del cambio, y recomienda un calendario para la aplicación de los cambios aprobados.</w:t>
      </w:r>
    </w:p>
    <w:p w:rsidR="000A2F3B" w:rsidRDefault="000A2F3B">
      <w:pPr>
        <w:spacing w:line="360" w:lineRule="auto"/>
        <w:rPr>
          <w:rFonts w:hint="eastAsia"/>
        </w:rPr>
      </w:pPr>
    </w:p>
    <w:p w:rsidR="000A2F3B" w:rsidRDefault="00DA625F">
      <w:pPr>
        <w:pStyle w:val="Descripcin"/>
        <w:spacing w:line="360" w:lineRule="auto"/>
        <w:rPr>
          <w:rFonts w:hint="eastAsia"/>
        </w:rPr>
      </w:pPr>
      <w:bookmarkStart w:id="56" w:name="_Ref279951186"/>
      <w:r>
        <w:rPr>
          <w:noProof/>
          <w:lang w:val="en-US" w:eastAsia="en-US" w:bidi="ar-SA"/>
        </w:rPr>
        <mc:AlternateContent>
          <mc:Choice Requires="wpg">
            <w:drawing>
              <wp:anchor distT="0" distB="0" distL="114300" distR="114300" simplePos="0" relativeHeight="27" behindDoc="1" locked="0" layoutInCell="1" allowOverlap="1" wp14:anchorId="50815CC7">
                <wp:simplePos x="0" y="0"/>
                <wp:positionH relativeFrom="column">
                  <wp:posOffset>456565</wp:posOffset>
                </wp:positionH>
                <wp:positionV relativeFrom="paragraph">
                  <wp:posOffset>-82550</wp:posOffset>
                </wp:positionV>
                <wp:extent cx="4992056" cy="3767212"/>
                <wp:effectExtent l="0" t="0" r="0" b="0"/>
                <wp:wrapTopAndBottom/>
                <wp:docPr id="42" name="Grupo 178"/>
                <wp:cNvGraphicFramePr/>
                <a:graphic xmlns:a="http://schemas.openxmlformats.org/drawingml/2006/main">
                  <a:graphicData uri="http://schemas.microsoft.com/office/word/2010/wordprocessingGroup">
                    <wpg:wgp>
                      <wpg:cNvGrpSpPr/>
                      <wpg:grpSpPr>
                        <a:xfrm>
                          <a:off x="0" y="0"/>
                          <a:ext cx="4992056" cy="3767212"/>
                          <a:chOff x="0" y="0"/>
                          <a:chExt cx="4992056" cy="3767212"/>
                        </a:xfrm>
                      </wpg:grpSpPr>
                      <wps:wsp>
                        <wps:cNvPr id="43" name="Rectángulo 43"/>
                        <wps:cNvSpPr/>
                        <wps:spPr>
                          <a:xfrm>
                            <a:off x="2800440" y="1722600"/>
                            <a:ext cx="704550" cy="409910"/>
                          </a:xfrm>
                          <a:prstGeom prst="rect">
                            <a:avLst/>
                          </a:prstGeom>
                          <a:noFill/>
                          <a:ln w="12600">
                            <a:noFill/>
                          </a:ln>
                        </wps:spPr>
                        <wps:style>
                          <a:lnRef idx="0">
                            <a:scrgbClr r="0" g="0" b="0"/>
                          </a:lnRef>
                          <a:fillRef idx="0">
                            <a:scrgbClr r="0" g="0" b="0"/>
                          </a:fillRef>
                          <a:effectRef idx="0">
                            <a:scrgbClr r="0" g="0" b="0"/>
                          </a:effectRef>
                          <a:fontRef idx="minor"/>
                        </wps:style>
                        <wps:txbx>
                          <w:txbxContent>
                            <w:p w:rsidR="00BA29C9" w:rsidRDefault="00BA29C9">
                              <w:pPr>
                                <w:overflowPunct w:val="0"/>
                                <w:rPr>
                                  <w:rFonts w:hint="eastAsia"/>
                                </w:rPr>
                              </w:pPr>
                              <w:r>
                                <w:rPr>
                                  <w:rFonts w:ascii="Calibri" w:eastAsia="Calibri" w:hAnsi="Calibri"/>
                                  <w:color w:val="000000"/>
                                </w:rPr>
                                <w:t>Presentado</w:t>
                              </w:r>
                            </w:p>
                          </w:txbxContent>
                        </wps:txbx>
                        <wps:bodyPr lIns="12600" tIns="12600" rIns="12600" bIns="12600">
                          <a:spAutoFit/>
                        </wps:bodyPr>
                      </wps:wsp>
                      <wps:wsp>
                        <wps:cNvPr id="44" name="Rectángulo 44"/>
                        <wps:cNvSpPr/>
                        <wps:spPr>
                          <a:xfrm>
                            <a:off x="2807938" y="2094048"/>
                            <a:ext cx="670895" cy="223855"/>
                          </a:xfrm>
                          <a:prstGeom prst="rect">
                            <a:avLst/>
                          </a:prstGeom>
                          <a:noFill/>
                          <a:ln w="12600">
                            <a:noFill/>
                          </a:ln>
                        </wps:spPr>
                        <wps:style>
                          <a:lnRef idx="0">
                            <a:scrgbClr r="0" g="0" b="0"/>
                          </a:lnRef>
                          <a:fillRef idx="0">
                            <a:scrgbClr r="0" g="0" b="0"/>
                          </a:fillRef>
                          <a:effectRef idx="0">
                            <a:scrgbClr r="0" g="0" b="0"/>
                          </a:effectRef>
                          <a:fontRef idx="minor"/>
                        </wps:style>
                        <wps:txbx>
                          <w:txbxContent>
                            <w:p w:rsidR="00BA29C9" w:rsidRDefault="00BA29C9">
                              <w:pPr>
                                <w:overflowPunct w:val="0"/>
                                <w:rPr>
                                  <w:rFonts w:hint="eastAsia"/>
                                </w:rPr>
                              </w:pPr>
                              <w:r>
                                <w:rPr>
                                  <w:rFonts w:ascii="Calibri" w:eastAsia="Calibri" w:hAnsi="Calibri"/>
                                  <w:color w:val="000000"/>
                                </w:rPr>
                                <w:t>Evaluado</w:t>
                              </w:r>
                            </w:p>
                          </w:txbxContent>
                        </wps:txbx>
                        <wps:bodyPr lIns="12600" tIns="12600" rIns="12600" bIns="12600">
                          <a:spAutoFit/>
                        </wps:bodyPr>
                      </wps:wsp>
                      <wps:wsp>
                        <wps:cNvPr id="45" name="Rectángulo 45"/>
                        <wps:cNvSpPr/>
                        <wps:spPr>
                          <a:xfrm>
                            <a:off x="4046311" y="2079648"/>
                            <a:ext cx="684230" cy="409910"/>
                          </a:xfrm>
                          <a:prstGeom prst="rect">
                            <a:avLst/>
                          </a:prstGeom>
                          <a:noFill/>
                          <a:ln w="12600">
                            <a:noFill/>
                          </a:ln>
                        </wps:spPr>
                        <wps:style>
                          <a:lnRef idx="0">
                            <a:scrgbClr r="0" g="0" b="0"/>
                          </a:lnRef>
                          <a:fillRef idx="0">
                            <a:scrgbClr r="0" g="0" b="0"/>
                          </a:fillRef>
                          <a:effectRef idx="0">
                            <a:scrgbClr r="0" g="0" b="0"/>
                          </a:effectRef>
                          <a:fontRef idx="minor"/>
                        </wps:style>
                        <wps:txbx>
                          <w:txbxContent>
                            <w:p w:rsidR="00BA29C9" w:rsidRDefault="00BA29C9">
                              <w:pPr>
                                <w:overflowPunct w:val="0"/>
                                <w:rPr>
                                  <w:rFonts w:hint="eastAsia"/>
                                </w:rPr>
                              </w:pPr>
                              <w:r>
                                <w:rPr>
                                  <w:rFonts w:ascii="Calibri" w:eastAsia="Calibri" w:hAnsi="Calibri"/>
                                  <w:color w:val="000000"/>
                                </w:rPr>
                                <w:t>Rechazado</w:t>
                              </w:r>
                            </w:p>
                          </w:txbxContent>
                        </wps:txbx>
                        <wps:bodyPr lIns="12600" tIns="12600" rIns="12600" bIns="12600">
                          <a:spAutoFit/>
                        </wps:bodyPr>
                      </wps:wsp>
                      <wps:wsp>
                        <wps:cNvPr id="46" name="Rectángulo 46"/>
                        <wps:cNvSpPr/>
                        <wps:spPr>
                          <a:xfrm>
                            <a:off x="2798938" y="2459795"/>
                            <a:ext cx="705185" cy="223855"/>
                          </a:xfrm>
                          <a:prstGeom prst="rect">
                            <a:avLst/>
                          </a:prstGeom>
                          <a:noFill/>
                          <a:ln w="12600">
                            <a:noFill/>
                          </a:ln>
                        </wps:spPr>
                        <wps:style>
                          <a:lnRef idx="0">
                            <a:scrgbClr r="0" g="0" b="0"/>
                          </a:lnRef>
                          <a:fillRef idx="0">
                            <a:scrgbClr r="0" g="0" b="0"/>
                          </a:fillRef>
                          <a:effectRef idx="0">
                            <a:scrgbClr r="0" g="0" b="0"/>
                          </a:effectRef>
                          <a:fontRef idx="minor"/>
                        </wps:style>
                        <wps:txbx>
                          <w:txbxContent>
                            <w:p w:rsidR="00BA29C9" w:rsidRDefault="00BA29C9">
                              <w:pPr>
                                <w:overflowPunct w:val="0"/>
                                <w:rPr>
                                  <w:rFonts w:hint="eastAsia"/>
                                </w:rPr>
                              </w:pPr>
                              <w:r>
                                <w:rPr>
                                  <w:rFonts w:ascii="Calibri" w:eastAsia="Calibri" w:hAnsi="Calibri"/>
                                  <w:color w:val="000000"/>
                                </w:rPr>
                                <w:t>Aprobado</w:t>
                              </w:r>
                            </w:p>
                          </w:txbxContent>
                        </wps:txbx>
                        <wps:bodyPr lIns="12600" tIns="12600" rIns="12600" bIns="12600">
                          <a:spAutoFit/>
                        </wps:bodyPr>
                      </wps:wsp>
                      <wps:wsp>
                        <wps:cNvPr id="47" name="Rectángulo 47"/>
                        <wps:cNvSpPr/>
                        <wps:spPr>
                          <a:xfrm>
                            <a:off x="2798938" y="2853621"/>
                            <a:ext cx="705185" cy="409910"/>
                          </a:xfrm>
                          <a:prstGeom prst="rect">
                            <a:avLst/>
                          </a:prstGeom>
                          <a:noFill/>
                          <a:ln w="12600">
                            <a:noFill/>
                          </a:ln>
                        </wps:spPr>
                        <wps:style>
                          <a:lnRef idx="0">
                            <a:scrgbClr r="0" g="0" b="0"/>
                          </a:lnRef>
                          <a:fillRef idx="0">
                            <a:scrgbClr r="0" g="0" b="0"/>
                          </a:fillRef>
                          <a:effectRef idx="0">
                            <a:scrgbClr r="0" g="0" b="0"/>
                          </a:effectRef>
                          <a:fontRef idx="minor"/>
                        </wps:style>
                        <wps:txbx>
                          <w:txbxContent>
                            <w:p w:rsidR="00BA29C9" w:rsidRDefault="00BA29C9">
                              <w:pPr>
                                <w:overflowPunct w:val="0"/>
                                <w:rPr>
                                  <w:rFonts w:hint="eastAsia"/>
                                </w:rPr>
                              </w:pPr>
                              <w:r>
                                <w:rPr>
                                  <w:rFonts w:ascii="Calibri" w:eastAsia="Calibri" w:hAnsi="Calibri"/>
                                  <w:color w:val="000000"/>
                                </w:rPr>
                                <w:t>Cambio Hecho</w:t>
                              </w:r>
                            </w:p>
                          </w:txbxContent>
                        </wps:txbx>
                        <wps:bodyPr lIns="12600" tIns="12600" rIns="12600" bIns="12600">
                          <a:spAutoFit/>
                        </wps:bodyPr>
                      </wps:wsp>
                      <wps:wsp>
                        <wps:cNvPr id="48" name="Rectángulo 48"/>
                        <wps:cNvSpPr/>
                        <wps:spPr>
                          <a:xfrm>
                            <a:off x="2804698" y="3209649"/>
                            <a:ext cx="705185" cy="223855"/>
                          </a:xfrm>
                          <a:prstGeom prst="rect">
                            <a:avLst/>
                          </a:prstGeom>
                          <a:noFill/>
                          <a:ln w="12600">
                            <a:noFill/>
                          </a:ln>
                        </wps:spPr>
                        <wps:style>
                          <a:lnRef idx="0">
                            <a:scrgbClr r="0" g="0" b="0"/>
                          </a:lnRef>
                          <a:fillRef idx="0">
                            <a:scrgbClr r="0" g="0" b="0"/>
                          </a:fillRef>
                          <a:effectRef idx="0">
                            <a:scrgbClr r="0" g="0" b="0"/>
                          </a:effectRef>
                          <a:fontRef idx="minor"/>
                        </wps:style>
                        <wps:txbx>
                          <w:txbxContent>
                            <w:p w:rsidR="00BA29C9" w:rsidRDefault="00BA29C9">
                              <w:pPr>
                                <w:overflowPunct w:val="0"/>
                                <w:rPr>
                                  <w:rFonts w:hint="eastAsia"/>
                                </w:rPr>
                              </w:pPr>
                              <w:r>
                                <w:rPr>
                                  <w:rFonts w:ascii="Calibri" w:eastAsia="Calibri" w:hAnsi="Calibri"/>
                                  <w:color w:val="000000"/>
                                </w:rPr>
                                <w:t>Verificado</w:t>
                              </w:r>
                            </w:p>
                          </w:txbxContent>
                        </wps:txbx>
                        <wps:bodyPr lIns="12600" tIns="12600" rIns="12600" bIns="12600">
                          <a:spAutoFit/>
                        </wps:bodyPr>
                      </wps:wsp>
                      <wps:wsp>
                        <wps:cNvPr id="49" name="Rectángulo 49"/>
                        <wps:cNvSpPr/>
                        <wps:spPr>
                          <a:xfrm>
                            <a:off x="2798938" y="3543357"/>
                            <a:ext cx="714710" cy="223855"/>
                          </a:xfrm>
                          <a:prstGeom prst="rect">
                            <a:avLst/>
                          </a:prstGeom>
                          <a:noFill/>
                          <a:ln w="12600">
                            <a:noFill/>
                          </a:ln>
                        </wps:spPr>
                        <wps:style>
                          <a:lnRef idx="0">
                            <a:scrgbClr r="0" g="0" b="0"/>
                          </a:lnRef>
                          <a:fillRef idx="0">
                            <a:scrgbClr r="0" g="0" b="0"/>
                          </a:fillRef>
                          <a:effectRef idx="0">
                            <a:scrgbClr r="0" g="0" b="0"/>
                          </a:effectRef>
                          <a:fontRef idx="minor"/>
                        </wps:style>
                        <wps:txbx>
                          <w:txbxContent>
                            <w:p w:rsidR="00BA29C9" w:rsidRDefault="00BA29C9">
                              <w:pPr>
                                <w:overflowPunct w:val="0"/>
                                <w:rPr>
                                  <w:rFonts w:hint="eastAsia"/>
                                </w:rPr>
                              </w:pPr>
                              <w:r>
                                <w:rPr>
                                  <w:rFonts w:ascii="Calibri" w:eastAsia="Calibri" w:hAnsi="Calibri"/>
                                  <w:color w:val="000000"/>
                                </w:rPr>
                                <w:t>Cerrado</w:t>
                              </w:r>
                            </w:p>
                          </w:txbxContent>
                        </wps:txbx>
                        <wps:bodyPr lIns="12600" tIns="12600" rIns="12600" bIns="12600">
                          <a:spAutoFit/>
                        </wps:bodyPr>
                      </wps:wsp>
                      <wps:wsp>
                        <wps:cNvPr id="50" name="Conector recto 50"/>
                        <wps:cNvCnPr/>
                        <wps:spPr>
                          <a:xfrm>
                            <a:off x="45720" y="63360"/>
                            <a:ext cx="0" cy="15840"/>
                          </a:xfrm>
                          <a:prstGeom prst="line">
                            <a:avLst/>
                          </a:prstGeom>
                          <a:ln w="25560">
                            <a:noFill/>
                          </a:ln>
                        </wps:spPr>
                        <wps:style>
                          <a:lnRef idx="0">
                            <a:scrgbClr r="0" g="0" b="0"/>
                          </a:lnRef>
                          <a:fillRef idx="0">
                            <a:scrgbClr r="0" g="0" b="0"/>
                          </a:fillRef>
                          <a:effectRef idx="0">
                            <a:scrgbClr r="0" g="0" b="0"/>
                          </a:effectRef>
                          <a:fontRef idx="minor"/>
                        </wps:style>
                        <wps:bodyPr/>
                      </wps:wsp>
                      <wps:wsp>
                        <wps:cNvPr id="51" name="Conector recto 51"/>
                        <wps:cNvCnPr/>
                        <wps:spPr>
                          <a:xfrm>
                            <a:off x="46440" y="87120"/>
                            <a:ext cx="0" cy="13320"/>
                          </a:xfrm>
                          <a:prstGeom prst="line">
                            <a:avLst/>
                          </a:prstGeom>
                          <a:ln w="25560">
                            <a:noFill/>
                          </a:ln>
                        </wps:spPr>
                        <wps:style>
                          <a:lnRef idx="0">
                            <a:scrgbClr r="0" g="0" b="0"/>
                          </a:lnRef>
                          <a:fillRef idx="0">
                            <a:scrgbClr r="0" g="0" b="0"/>
                          </a:fillRef>
                          <a:effectRef idx="0">
                            <a:scrgbClr r="0" g="0" b="0"/>
                          </a:effectRef>
                          <a:fontRef idx="minor"/>
                        </wps:style>
                        <wps:bodyPr/>
                      </wps:wsp>
                      <wps:wsp>
                        <wps:cNvPr id="52" name="Conector recto 52"/>
                        <wps:cNvCnPr/>
                        <wps:spPr>
                          <a:xfrm>
                            <a:off x="46440" y="107280"/>
                            <a:ext cx="0" cy="12240"/>
                          </a:xfrm>
                          <a:prstGeom prst="line">
                            <a:avLst/>
                          </a:prstGeom>
                          <a:ln w="25560">
                            <a:noFill/>
                          </a:ln>
                        </wps:spPr>
                        <wps:style>
                          <a:lnRef idx="0">
                            <a:scrgbClr r="0" g="0" b="0"/>
                          </a:lnRef>
                          <a:fillRef idx="0">
                            <a:scrgbClr r="0" g="0" b="0"/>
                          </a:fillRef>
                          <a:effectRef idx="0">
                            <a:scrgbClr r="0" g="0" b="0"/>
                          </a:effectRef>
                          <a:fontRef idx="minor"/>
                        </wps:style>
                        <wps:bodyPr/>
                      </wps:wsp>
                      <wps:wsp>
                        <wps:cNvPr id="53" name="Conector recto 53"/>
                        <wps:cNvCnPr/>
                        <wps:spPr>
                          <a:xfrm>
                            <a:off x="64800" y="38160"/>
                            <a:ext cx="33120" cy="0"/>
                          </a:xfrm>
                          <a:prstGeom prst="line">
                            <a:avLst/>
                          </a:prstGeom>
                          <a:ln w="25560">
                            <a:noFill/>
                          </a:ln>
                        </wps:spPr>
                        <wps:style>
                          <a:lnRef idx="0">
                            <a:scrgbClr r="0" g="0" b="0"/>
                          </a:lnRef>
                          <a:fillRef idx="0">
                            <a:scrgbClr r="0" g="0" b="0"/>
                          </a:fillRef>
                          <a:effectRef idx="0">
                            <a:scrgbClr r="0" g="0" b="0"/>
                          </a:effectRef>
                          <a:fontRef idx="minor"/>
                        </wps:style>
                        <wps:bodyPr/>
                      </wps:wsp>
                      <wps:wsp>
                        <wps:cNvPr id="54" name="Conector recto 54"/>
                        <wps:cNvCnPr/>
                        <wps:spPr>
                          <a:xfrm>
                            <a:off x="45000" y="201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55" name="Conector recto 55"/>
                        <wps:cNvCnPr/>
                        <wps:spPr>
                          <a:xfrm>
                            <a:off x="45000" y="0"/>
                            <a:ext cx="0" cy="12600"/>
                          </a:xfrm>
                          <a:prstGeom prst="line">
                            <a:avLst/>
                          </a:prstGeom>
                          <a:ln w="25560">
                            <a:noFill/>
                          </a:ln>
                        </wps:spPr>
                        <wps:style>
                          <a:lnRef idx="0">
                            <a:scrgbClr r="0" g="0" b="0"/>
                          </a:lnRef>
                          <a:fillRef idx="0">
                            <a:scrgbClr r="0" g="0" b="0"/>
                          </a:fillRef>
                          <a:effectRef idx="0">
                            <a:scrgbClr r="0" g="0" b="0"/>
                          </a:effectRef>
                          <a:fontRef idx="minor"/>
                        </wps:style>
                        <wps:bodyPr/>
                      </wps:wsp>
                      <wpg:grpSp>
                        <wpg:cNvPr id="56" name="Grupo 56"/>
                        <wpg:cNvGrpSpPr/>
                        <wpg:grpSpPr>
                          <a:xfrm>
                            <a:off x="0" y="84600"/>
                            <a:ext cx="24120" cy="39960"/>
                            <a:chOff x="0" y="0"/>
                            <a:chExt cx="0" cy="0"/>
                          </a:xfrm>
                        </wpg:grpSpPr>
                        <wps:wsp>
                          <wps:cNvPr id="57" name="Conector recto 57"/>
                          <wps:cNvCnPr/>
                          <wps:spPr>
                            <a:xfrm>
                              <a:off x="720" y="39960"/>
                              <a:ext cx="23400" cy="0"/>
                            </a:xfrm>
                            <a:prstGeom prst="line">
                              <a:avLst/>
                            </a:prstGeom>
                            <a:ln w="25560">
                              <a:noFill/>
                            </a:ln>
                          </wps:spPr>
                          <wps:style>
                            <a:lnRef idx="0">
                              <a:scrgbClr r="0" g="0" b="0"/>
                            </a:lnRef>
                            <a:fillRef idx="0">
                              <a:scrgbClr r="0" g="0" b="0"/>
                            </a:fillRef>
                            <a:effectRef idx="0">
                              <a:scrgbClr r="0" g="0" b="0"/>
                            </a:effectRef>
                            <a:fontRef idx="minor"/>
                          </wps:style>
                          <wps:bodyPr/>
                        </wps:wsp>
                        <wps:wsp>
                          <wps:cNvPr id="58" name="Conector recto 58"/>
                          <wps:cNvCnPr/>
                          <wps:spPr>
                            <a:xfrm>
                              <a:off x="0" y="0"/>
                              <a:ext cx="24120" cy="0"/>
                            </a:xfrm>
                            <a:prstGeom prst="line">
                              <a:avLst/>
                            </a:prstGeom>
                            <a:ln w="25560">
                              <a:noFill/>
                            </a:ln>
                          </wps:spPr>
                          <wps:style>
                            <a:lnRef idx="0">
                              <a:scrgbClr r="0" g="0" b="0"/>
                            </a:lnRef>
                            <a:fillRef idx="0">
                              <a:scrgbClr r="0" g="0" b="0"/>
                            </a:fillRef>
                            <a:effectRef idx="0">
                              <a:scrgbClr r="0" g="0" b="0"/>
                            </a:effectRef>
                            <a:fontRef idx="minor"/>
                          </wps:style>
                          <wps:bodyPr/>
                        </wps:wsp>
                        <wps:wsp>
                          <wps:cNvPr id="59" name="Conector recto 59"/>
                          <wps:cNvCnPr/>
                          <wps:spPr>
                            <a:xfrm>
                              <a:off x="0" y="0"/>
                              <a:ext cx="0" cy="3996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60" name="Grupo 60"/>
                        <wpg:cNvGrpSpPr/>
                        <wpg:grpSpPr>
                          <a:xfrm>
                            <a:off x="720" y="59760"/>
                            <a:ext cx="24120" cy="21600"/>
                            <a:chOff x="0" y="0"/>
                            <a:chExt cx="0" cy="0"/>
                          </a:xfrm>
                        </wpg:grpSpPr>
                        <wps:wsp>
                          <wps:cNvPr id="61" name="Conector recto 61"/>
                          <wps:cNvCnPr/>
                          <wps:spPr>
                            <a:xfrm>
                              <a:off x="24120" y="0"/>
                              <a:ext cx="0" cy="21600"/>
                            </a:xfrm>
                            <a:prstGeom prst="line">
                              <a:avLst/>
                            </a:prstGeom>
                            <a:ln w="25560">
                              <a:noFill/>
                            </a:ln>
                          </wps:spPr>
                          <wps:style>
                            <a:lnRef idx="0">
                              <a:scrgbClr r="0" g="0" b="0"/>
                            </a:lnRef>
                            <a:fillRef idx="0">
                              <a:scrgbClr r="0" g="0" b="0"/>
                            </a:fillRef>
                            <a:effectRef idx="0">
                              <a:scrgbClr r="0" g="0" b="0"/>
                            </a:effectRef>
                            <a:fontRef idx="minor"/>
                          </wps:style>
                          <wps:bodyPr/>
                        </wps:wsp>
                        <wpg:grpSp>
                          <wpg:cNvPr id="62" name="Grupo 62"/>
                          <wpg:cNvGrpSpPr/>
                          <wpg:grpSpPr>
                            <a:xfrm>
                              <a:off x="0" y="0"/>
                              <a:ext cx="24120" cy="21600"/>
                              <a:chOff x="0" y="0"/>
                              <a:chExt cx="0" cy="0"/>
                            </a:xfrm>
                          </wpg:grpSpPr>
                          <wps:wsp>
                            <wps:cNvPr id="63" name="Conector recto 63"/>
                            <wps:cNvCnPr/>
                            <wps:spPr>
                              <a:xfrm>
                                <a:off x="0" y="20880"/>
                                <a:ext cx="24120" cy="720"/>
                              </a:xfrm>
                              <a:prstGeom prst="line">
                                <a:avLst/>
                              </a:prstGeom>
                              <a:ln w="25560">
                                <a:noFill/>
                              </a:ln>
                            </wps:spPr>
                            <wps:style>
                              <a:lnRef idx="0">
                                <a:scrgbClr r="0" g="0" b="0"/>
                              </a:lnRef>
                              <a:fillRef idx="0">
                                <a:scrgbClr r="0" g="0" b="0"/>
                              </a:fillRef>
                              <a:effectRef idx="0">
                                <a:scrgbClr r="0" g="0" b="0"/>
                              </a:effectRef>
                              <a:fontRef idx="minor"/>
                            </wps:style>
                            <wps:bodyPr/>
                          </wps:wsp>
                          <wps:wsp>
                            <wps:cNvPr id="64" name="Conector recto 64"/>
                            <wps:cNvCnPr/>
                            <wps:spPr>
                              <a:xfrm>
                                <a:off x="0" y="0"/>
                                <a:ext cx="23400" cy="0"/>
                              </a:xfrm>
                              <a:prstGeom prst="line">
                                <a:avLst/>
                              </a:prstGeom>
                              <a:ln w="25560">
                                <a:noFill/>
                              </a:ln>
                            </wps:spPr>
                            <wps:style>
                              <a:lnRef idx="0">
                                <a:scrgbClr r="0" g="0" b="0"/>
                              </a:lnRef>
                              <a:fillRef idx="0">
                                <a:scrgbClr r="0" g="0" b="0"/>
                              </a:fillRef>
                              <a:effectRef idx="0">
                                <a:scrgbClr r="0" g="0" b="0"/>
                              </a:effectRef>
                              <a:fontRef idx="minor"/>
                            </wps:style>
                            <wps:bodyPr/>
                          </wps:wsp>
                        </wpg:grpSp>
                      </wpg:grpSp>
                      <wps:wsp>
                        <wps:cNvPr id="65" name="Conector recto 65"/>
                        <wps:cNvCnPr/>
                        <wps:spPr>
                          <a:xfrm>
                            <a:off x="45000" y="417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66" name="Rectángulo 66"/>
                        <wps:cNvSpPr/>
                        <wps:spPr>
                          <a:xfrm>
                            <a:off x="4287506" y="2859182"/>
                            <a:ext cx="704550" cy="223855"/>
                          </a:xfrm>
                          <a:prstGeom prst="rect">
                            <a:avLst/>
                          </a:prstGeom>
                          <a:noFill/>
                          <a:ln w="12600">
                            <a:noFill/>
                          </a:ln>
                        </wps:spPr>
                        <wps:style>
                          <a:lnRef idx="0">
                            <a:scrgbClr r="0" g="0" b="0"/>
                          </a:lnRef>
                          <a:fillRef idx="0">
                            <a:scrgbClr r="0" g="0" b="0"/>
                          </a:fillRef>
                          <a:effectRef idx="0">
                            <a:scrgbClr r="0" g="0" b="0"/>
                          </a:effectRef>
                          <a:fontRef idx="minor"/>
                        </wps:style>
                        <wps:txbx>
                          <w:txbxContent>
                            <w:p w:rsidR="00BA29C9" w:rsidRDefault="00BA29C9">
                              <w:pPr>
                                <w:overflowPunct w:val="0"/>
                                <w:rPr>
                                  <w:rFonts w:hint="eastAsia"/>
                                </w:rPr>
                              </w:pPr>
                              <w:r>
                                <w:rPr>
                                  <w:rFonts w:ascii="Calibri" w:eastAsia="Calibri" w:hAnsi="Calibri"/>
                                  <w:color w:val="000000"/>
                                </w:rPr>
                                <w:t>Cancelado</w:t>
                              </w:r>
                            </w:p>
                          </w:txbxContent>
                        </wps:txbx>
                        <wps:bodyPr lIns="12600" tIns="12600" rIns="12600" bIns="12600">
                          <a:spAutoFit/>
                        </wps:bodyPr>
                      </wps:wsp>
                      <wpg:grpSp>
                        <wpg:cNvPr id="67" name="Grupo 67"/>
                        <wpg:cNvGrpSpPr/>
                        <wpg:grpSpPr>
                          <a:xfrm>
                            <a:off x="65880" y="59760"/>
                            <a:ext cx="67320" cy="19080"/>
                            <a:chOff x="0" y="0"/>
                            <a:chExt cx="0" cy="0"/>
                          </a:xfrm>
                        </wpg:grpSpPr>
                        <wps:wsp>
                          <wps:cNvPr id="68" name="Conector recto 68"/>
                          <wps:cNvCnPr/>
                          <wps:spPr>
                            <a:xfrm>
                              <a:off x="0" y="0"/>
                              <a:ext cx="67320" cy="0"/>
                            </a:xfrm>
                            <a:prstGeom prst="line">
                              <a:avLst/>
                            </a:prstGeom>
                            <a:ln w="25560">
                              <a:noFill/>
                            </a:ln>
                          </wps:spPr>
                          <wps:style>
                            <a:lnRef idx="0">
                              <a:scrgbClr r="0" g="0" b="0"/>
                            </a:lnRef>
                            <a:fillRef idx="0">
                              <a:scrgbClr r="0" g="0" b="0"/>
                            </a:fillRef>
                            <a:effectRef idx="0">
                              <a:scrgbClr r="0" g="0" b="0"/>
                            </a:effectRef>
                            <a:fontRef idx="minor"/>
                          </wps:style>
                          <wps:bodyPr/>
                        </wps:wsp>
                        <wps:wsp>
                          <wps:cNvPr id="69" name="Conector recto 69"/>
                          <wps:cNvCnPr/>
                          <wps:spPr>
                            <a:xfrm>
                              <a:off x="67320" y="0"/>
                              <a:ext cx="0" cy="1908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70" name="Grupo 70"/>
                        <wpg:cNvGrpSpPr/>
                        <wpg:grpSpPr>
                          <a:xfrm>
                            <a:off x="66600" y="86400"/>
                            <a:ext cx="66600" cy="17280"/>
                            <a:chOff x="0" y="0"/>
                            <a:chExt cx="0" cy="0"/>
                          </a:xfrm>
                        </wpg:grpSpPr>
                        <wps:wsp>
                          <wps:cNvPr id="71" name="Conector recto 71"/>
                          <wps:cNvCnPr/>
                          <wps:spPr>
                            <a:xfrm>
                              <a:off x="0" y="0"/>
                              <a:ext cx="66600" cy="0"/>
                            </a:xfrm>
                            <a:prstGeom prst="line">
                              <a:avLst/>
                            </a:prstGeom>
                            <a:ln w="25560">
                              <a:noFill/>
                            </a:ln>
                          </wps:spPr>
                          <wps:style>
                            <a:lnRef idx="0">
                              <a:scrgbClr r="0" g="0" b="0"/>
                            </a:lnRef>
                            <a:fillRef idx="0">
                              <a:scrgbClr r="0" g="0" b="0"/>
                            </a:fillRef>
                            <a:effectRef idx="0">
                              <a:scrgbClr r="0" g="0" b="0"/>
                            </a:effectRef>
                            <a:fontRef idx="minor"/>
                          </wps:style>
                          <wps:bodyPr/>
                        </wps:wsp>
                        <wps:wsp>
                          <wps:cNvPr id="72" name="Conector recto 72"/>
                          <wps:cNvCnPr/>
                          <wps:spPr>
                            <a:xfrm>
                              <a:off x="66600" y="0"/>
                              <a:ext cx="0" cy="17280"/>
                            </a:xfrm>
                            <a:prstGeom prst="line">
                              <a:avLst/>
                            </a:prstGeom>
                            <a:ln w="25560">
                              <a:noFill/>
                            </a:ln>
                          </wps:spPr>
                          <wps:style>
                            <a:lnRef idx="0">
                              <a:scrgbClr r="0" g="0" b="0"/>
                            </a:lnRef>
                            <a:fillRef idx="0">
                              <a:scrgbClr r="0" g="0" b="0"/>
                            </a:fillRef>
                            <a:effectRef idx="0">
                              <a:scrgbClr r="0" g="0" b="0"/>
                            </a:effectRef>
                            <a:fontRef idx="minor"/>
                          </wps:style>
                          <wps:bodyPr/>
                        </wps:wsp>
                      </wpg:grpSp>
                      <wps:wsp>
                        <wps:cNvPr id="73" name="Conector recto 73"/>
                        <wps:cNvCnPr/>
                        <wps:spPr>
                          <a:xfrm>
                            <a:off x="65880" y="82440"/>
                            <a:ext cx="45000" cy="0"/>
                          </a:xfrm>
                          <a:prstGeom prst="line">
                            <a:avLst/>
                          </a:prstGeom>
                          <a:ln w="2556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0815CC7" id="Grupo 178" o:spid="_x0000_s1026" style="position:absolute;margin-left:35.95pt;margin-top:-6.5pt;width:393.1pt;height:296.65pt;z-index:-503316453" coordsize="49920,3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">
                <v:rect id="Rectángulo 43" o:spid="_x0000_s1027" style="position:absolute;left:28004;top:17226;width:7045;height:4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" filled="f" stroked="f" strokeweight=".35mm">
                  <v:textbox style="mso-fit-shape-to-text:t" inset=".35mm,.35mm,.35mm,.35mm">
                    <w:txbxContent>
                      <w:p w:rsidR="00BA29C9" w:rsidRDefault="00BA29C9">
                        <w:pPr>
                          <w:overflowPunct w:val="0"/>
                          <w:rPr>
                            <w:rFonts w:hint="eastAsia"/>
                          </w:rPr>
                        </w:pPr>
                        <w:r>
                          <w:rPr>
                            <w:rFonts w:ascii="Calibri" w:eastAsia="Calibri" w:hAnsi="Calibri"/>
                            <w:color w:val="000000"/>
                          </w:rPr>
                          <w:t>Presentado</w:t>
                        </w:r>
                      </w:p>
                    </w:txbxContent>
                  </v:textbox>
                </v:rect>
                <v:rect id="Rectángulo 44" o:spid="_x0000_s1028" style="position:absolute;left:28079;top:20940;width:6709;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" filled="f" stroked="f" strokeweight=".35mm">
                  <v:textbox style="mso-fit-shape-to-text:t" inset=".35mm,.35mm,.35mm,.35mm">
                    <w:txbxContent>
                      <w:p w:rsidR="00BA29C9" w:rsidRDefault="00BA29C9">
                        <w:pPr>
                          <w:overflowPunct w:val="0"/>
                          <w:rPr>
                            <w:rFonts w:hint="eastAsia"/>
                          </w:rPr>
                        </w:pPr>
                        <w:r>
                          <w:rPr>
                            <w:rFonts w:ascii="Calibri" w:eastAsia="Calibri" w:hAnsi="Calibri"/>
                            <w:color w:val="000000"/>
                          </w:rPr>
                          <w:t>Evaluado</w:t>
                        </w:r>
                      </w:p>
                    </w:txbxContent>
                  </v:textbox>
                </v:rect>
                <v:rect id="Rectángulo 45" o:spid="_x0000_s1029" style="position:absolute;left:40463;top:20796;width:6842;height:4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" filled="f" stroked="f" strokeweight=".35mm">
                  <v:textbox style="mso-fit-shape-to-text:t" inset=".35mm,.35mm,.35mm,.35mm">
                    <w:txbxContent>
                      <w:p w:rsidR="00BA29C9" w:rsidRDefault="00BA29C9">
                        <w:pPr>
                          <w:overflowPunct w:val="0"/>
                          <w:rPr>
                            <w:rFonts w:hint="eastAsia"/>
                          </w:rPr>
                        </w:pPr>
                        <w:r>
                          <w:rPr>
                            <w:rFonts w:ascii="Calibri" w:eastAsia="Calibri" w:hAnsi="Calibri"/>
                            <w:color w:val="000000"/>
                          </w:rPr>
                          <w:t>Rechazado</w:t>
                        </w:r>
                      </w:p>
                    </w:txbxContent>
                  </v:textbox>
                </v:rect>
                <v:rect id="Rectángulo 46" o:spid="_x0000_s1030" style="position:absolute;left:27989;top:24597;width:7052;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" filled="f" stroked="f" strokeweight=".35mm">
                  <v:textbox style="mso-fit-shape-to-text:t" inset=".35mm,.35mm,.35mm,.35mm">
                    <w:txbxContent>
                      <w:p w:rsidR="00BA29C9" w:rsidRDefault="00BA29C9">
                        <w:pPr>
                          <w:overflowPunct w:val="0"/>
                          <w:rPr>
                            <w:rFonts w:hint="eastAsia"/>
                          </w:rPr>
                        </w:pPr>
                        <w:r>
                          <w:rPr>
                            <w:rFonts w:ascii="Calibri" w:eastAsia="Calibri" w:hAnsi="Calibri"/>
                            <w:color w:val="000000"/>
                          </w:rPr>
                          <w:t>Aprobado</w:t>
                        </w:r>
                      </w:p>
                    </w:txbxContent>
                  </v:textbox>
                </v:rect>
                <v:rect id="Rectángulo 47" o:spid="_x0000_s1031" style="position:absolute;left:27989;top:28536;width:7052;height:4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" filled="f" stroked="f" strokeweight=".35mm">
                  <v:textbox style="mso-fit-shape-to-text:t" inset=".35mm,.35mm,.35mm,.35mm">
                    <w:txbxContent>
                      <w:p w:rsidR="00BA29C9" w:rsidRDefault="00BA29C9">
                        <w:pPr>
                          <w:overflowPunct w:val="0"/>
                          <w:rPr>
                            <w:rFonts w:hint="eastAsia"/>
                          </w:rPr>
                        </w:pPr>
                        <w:r>
                          <w:rPr>
                            <w:rFonts w:ascii="Calibri" w:eastAsia="Calibri" w:hAnsi="Calibri"/>
                            <w:color w:val="000000"/>
                          </w:rPr>
                          <w:t>Cambio Hecho</w:t>
                        </w:r>
                      </w:p>
                    </w:txbxContent>
                  </v:textbox>
                </v:rect>
                <v:rect id="Rectángulo 48" o:spid="_x0000_s1032" style="position:absolute;left:28046;top:32096;width:7052;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" filled="f" stroked="f" strokeweight=".35mm">
                  <v:textbox style="mso-fit-shape-to-text:t" inset=".35mm,.35mm,.35mm,.35mm">
                    <w:txbxContent>
                      <w:p w:rsidR="00BA29C9" w:rsidRDefault="00BA29C9">
                        <w:pPr>
                          <w:overflowPunct w:val="0"/>
                          <w:rPr>
                            <w:rFonts w:hint="eastAsia"/>
                          </w:rPr>
                        </w:pPr>
                        <w:r>
                          <w:rPr>
                            <w:rFonts w:ascii="Calibri" w:eastAsia="Calibri" w:hAnsi="Calibri"/>
                            <w:color w:val="000000"/>
                          </w:rPr>
                          <w:t>Verificado</w:t>
                        </w:r>
                      </w:p>
                    </w:txbxContent>
                  </v:textbox>
                </v:rect>
                <v:rect id="Rectángulo 49" o:spid="_x0000_s1033" style="position:absolute;left:27989;top:35433;width:7147;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" filled="f" stroked="f" strokeweight=".35mm">
                  <v:textbox style="mso-fit-shape-to-text:t" inset=".35mm,.35mm,.35mm,.35mm">
                    <w:txbxContent>
                      <w:p w:rsidR="00BA29C9" w:rsidRDefault="00BA29C9">
                        <w:pPr>
                          <w:overflowPunct w:val="0"/>
                          <w:rPr>
                            <w:rFonts w:hint="eastAsia"/>
                          </w:rPr>
                        </w:pPr>
                        <w:r>
                          <w:rPr>
                            <w:rFonts w:ascii="Calibri" w:eastAsia="Calibri" w:hAnsi="Calibri"/>
                            <w:color w:val="000000"/>
                          </w:rPr>
                          <w:t>Cerrado</w:t>
                        </w:r>
                      </w:p>
                    </w:txbxContent>
                  </v:textbox>
                </v:rect>
                <v:line id="Conector recto 50" o:spid="_x0000_s1034" style="position:absolute;visibility:visible;mso-wrap-style:square" from="457,633" to="45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" stroked="f" strokeweight=".71mm"/>
                <v:line id="Conector recto 51" o:spid="_x0000_s1035" style="position:absolute;visibility:visible;mso-wrap-style:square" from="464,871" to="464,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" stroked="f" strokeweight=".71mm"/>
                <v:line id="Conector recto 52" o:spid="_x0000_s1036" style="position:absolute;visibility:visible;mso-wrap-style:square" from="464,1072" to="464,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" stroked="f" strokeweight=".71mm"/>
                <v:line id="Conector recto 53" o:spid="_x0000_s1037" style="position:absolute;visibility:visible;mso-wrap-style:square" from="648,381" to="979,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YK2xgAAANsAAAAPAAAAZHJzL2Rvd25yZXYueG1sRI9Ba8JA&#10;FITvgv9heUJvurHF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tMmCtsYAAADbAAAA&#10;DwAAAAAAAAAAAAAAAAAHAgAAZHJzL2Rvd25yZXYueG1sUEsFBgAAAAADAAMAtwAAAPoCAAAAAA==&#10;" stroked="f" strokeweight=".71mm"/>
                <v:line id="Conector recto 54" o:spid="_x0000_s1038" style="position:absolute;visibility:visible;mso-wrap-style:square" from="450,201" to="450,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BrCxgAAANsAAAAPAAAAZHJzL2Rvd25yZXYueG1sRI9Ba8JA&#10;FITvgv9heUJvurHU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OyAawsYAAADbAAAA&#10;DwAAAAAAAAAAAAAAAAAHAgAAZHJzL2Rvd25yZXYueG1sUEsFBgAAAAADAAMAtwAAAPoCAAAAAA==&#10;" stroked="f" strokeweight=".71mm"/>
                <v:line id="Conector recto 55" o:spid="_x0000_s1039" style="position:absolute;visibility:visible;mso-wrap-style:square" from="450,0" to="45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" stroked="f" strokeweight=".71mm"/>
                <v:group id="Grupo 56" o:spid="_x0000_s1040" style="position:absolute;top:846;width:241;height:39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1" style="position:absolute;visibility:visible;mso-wrap-style:square" from="720,39960" to="2412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" stroked="f" strokeweight=".71mm"/>
                  <v:line id="Conector recto 58" o:spid="_x0000_s1042" style="position:absolute;visibility:visible;mso-wrap-style:square" from="0,0" to="24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" stroked="f" strokeweight=".71mm"/>
                  <v:line id="Conector recto 59" o:spid="_x0000_s1043" style="position:absolute;visibility:visible;mso-wrap-style:square" from="0,0" to="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" stroked="f" strokeweight=".71mm"/>
                </v:group>
                <v:group id="Grupo 60" o:spid="_x0000_s1044" style="position:absolute;left:7;top:597;width:241;height:21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line id="Conector recto 61" o:spid="_x0000_s1045" style="position:absolute;visibility:visible;mso-wrap-style:square" from="24120,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" stroked="f" strokeweight=".71mm"/>
                  <v:group id="Grupo 62" o:spid="_x0000_s1046" style="position:absolute;width:24120;height:216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Conector recto 63" o:spid="_x0000_s1047" style="position:absolute;visibility:visible;mso-wrap-style:square" from="0,2088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UgLxwAAANsAAAAPAAAAZHJzL2Rvd25yZXYueG1sRI9BS8NA&#10;FITvgv9heUJvZmNL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HqlSAvHAAAA2wAA&#10;AA8AAAAAAAAAAAAAAAAABwIAAGRycy9kb3ducmV2LnhtbFBLBQYAAAAAAwADALcAAAD7AgAAAAA=&#10;" stroked="f" strokeweight=".71mm"/>
                    <v:line id="Conector recto 64" o:spid="_x0000_s1048" style="position:absolute;visibility:visible;mso-wrap-style:square" from="0,0" to="2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NB/xwAAANsAAAAPAAAAZHJzL2Rvd25yZXYueG1sRI9BS8NA&#10;FITvgv9heUJvZmNp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PVM0H/HAAAA2wAA&#10;AA8AAAAAAAAAAAAAAAAABwIAAGRycy9kb3ducmV2LnhtbFBLBQYAAAAAAwADALcAAAD7AgAAAAA=&#10;" stroked="f" strokeweight=".71mm"/>
                  </v:group>
                </v:group>
                <v:line id="Conector recto 65" o:spid="_x0000_s1049" style="position:absolute;visibility:visible;mso-wrap-style:square" from="450,417" to="450,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" stroked="f" strokeweight=".71mm"/>
                <v:rect id="Rectángulo 66" o:spid="_x0000_s1050" style="position:absolute;left:42875;top:28591;width:7045;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" filled="f" stroked="f" strokeweight=".35mm">
                  <v:textbox style="mso-fit-shape-to-text:t" inset=".35mm,.35mm,.35mm,.35mm">
                    <w:txbxContent>
                      <w:p w:rsidR="00BA29C9" w:rsidRDefault="00BA29C9">
                        <w:pPr>
                          <w:overflowPunct w:val="0"/>
                          <w:rPr>
                            <w:rFonts w:hint="eastAsia"/>
                          </w:rPr>
                        </w:pPr>
                        <w:r>
                          <w:rPr>
                            <w:rFonts w:ascii="Calibri" w:eastAsia="Calibri" w:hAnsi="Calibri"/>
                            <w:color w:val="000000"/>
                          </w:rPr>
                          <w:t>Cancelado</w:t>
                        </w:r>
                      </w:p>
                    </w:txbxContent>
                  </v:textbox>
                </v:rect>
                <v:group id="Grupo 67" o:spid="_x0000_s1051" style="position:absolute;left:658;top:597;width:674;height:191"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Conector recto 68" o:spid="_x0000_s1052" style="position:absolute;visibility:visible;mso-wrap-style:square" from="0,0" to="67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" stroked="f" strokeweight=".71mm"/>
                  <v:line id="Conector recto 69" o:spid="_x0000_s1053" style="position:absolute;visibility:visible;mso-wrap-style:square" from="67320,0" to="67320,1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" stroked="f" strokeweight=".71mm"/>
                </v:group>
                <v:group id="Grupo 70" o:spid="_x0000_s1054" style="position:absolute;left:666;top:864;width:666;height:17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Conector recto 71" o:spid="_x0000_s1055"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" stroked="f" strokeweight=".71mm"/>
                  <v:line id="Conector recto 72" o:spid="_x0000_s1056" style="position:absolute;visibility:visible;mso-wrap-style:square" from="66600,0" to="66600,17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" stroked="f" strokeweight=".71mm"/>
                </v:group>
                <v:line id="Conector recto 73" o:spid="_x0000_s1057" style="position:absolute;visibility:visible;mso-wrap-style:square" from="658,824" to="110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" stroked="f" strokeweight=".71mm"/>
                <w10:wrap type="topAndBottom"/>
              </v:group>
            </w:pict>
          </mc:Fallback>
        </mc:AlternateContent>
      </w:r>
      <w:r>
        <w:t xml:space="preserve">Ilustración </w:t>
      </w:r>
      <w:r>
        <w:fldChar w:fldCharType="begin"/>
      </w:r>
      <w:r>
        <w:instrText>SEQ Ilustración \* ARABIC</w:instrText>
      </w:r>
      <w:r>
        <w:fldChar w:fldCharType="separate"/>
      </w:r>
      <w:r>
        <w:t>2</w:t>
      </w:r>
      <w:r>
        <w:fldChar w:fldCharType="end"/>
      </w:r>
      <w:r>
        <w:t>. Proceso de petición de cambio</w:t>
      </w:r>
      <w:bookmarkEnd w:id="56"/>
    </w:p>
    <w:p w:rsidR="000A2F3B" w:rsidRDefault="00DA625F">
      <w:pPr>
        <w:pStyle w:val="Ttulo2"/>
        <w:numPr>
          <w:ilvl w:val="1"/>
          <w:numId w:val="28"/>
        </w:numPr>
        <w:spacing w:line="360" w:lineRule="auto"/>
        <w:jc w:val="both"/>
        <w:rPr>
          <w:rFonts w:hint="eastAsia"/>
        </w:rPr>
      </w:pPr>
      <w:bookmarkStart w:id="57" w:name="__RefHeading___Toc4143_1258446915"/>
      <w:bookmarkStart w:id="58" w:name="_Toc390094913"/>
      <w:bookmarkEnd w:id="57"/>
      <w:r>
        <w:t>Controlar los elementos de configuración</w:t>
      </w:r>
      <w:bookmarkEnd w:id="58"/>
    </w:p>
    <w:p w:rsidR="000A2F3B" w:rsidRDefault="00DA625F">
      <w:pPr>
        <w:spacing w:line="360" w:lineRule="auto"/>
        <w:rPr>
          <w:rFonts w:hint="eastAsia"/>
        </w:rPr>
      </w:pPr>
      <w:r>
        <w:t>La CMO recoge los datos necesarios para producir informes útiles para el CCB, y el administrador del proyecto.</w:t>
      </w:r>
    </w:p>
    <w:p w:rsidR="000A2F3B" w:rsidRDefault="00DA625F">
      <w:pPr>
        <w:spacing w:line="360" w:lineRule="auto"/>
        <w:rPr>
          <w:rFonts w:hint="eastAsia"/>
        </w:rPr>
      </w:pPr>
      <w:r>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rsidR="000A2F3B" w:rsidRDefault="00DA625F">
      <w:pPr>
        <w:spacing w:line="360" w:lineRule="auto"/>
        <w:rPr>
          <w:rFonts w:hint="eastAsia"/>
        </w:rPr>
      </w:pPr>
      <w:r>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rsidR="000A2F3B" w:rsidRDefault="00DA625F">
      <w:pPr>
        <w:pStyle w:val="Ttulo2"/>
        <w:numPr>
          <w:ilvl w:val="1"/>
          <w:numId w:val="28"/>
        </w:numPr>
        <w:spacing w:line="360" w:lineRule="auto"/>
        <w:jc w:val="both"/>
        <w:rPr>
          <w:rFonts w:hint="eastAsia"/>
        </w:rPr>
      </w:pPr>
      <w:bookmarkStart w:id="59" w:name="__RefHeading___Toc4145_1258446915"/>
      <w:bookmarkStart w:id="60" w:name="_Toc390094914"/>
      <w:bookmarkEnd w:id="59"/>
      <w:r>
        <w:t>Realizar auditorías de configuración</w:t>
      </w:r>
      <w:bookmarkStart w:id="61" w:name="id.1771b4507d84"/>
      <w:bookmarkEnd w:id="60"/>
      <w:bookmarkEnd w:id="61"/>
    </w:p>
    <w:p w:rsidR="000A2F3B" w:rsidRDefault="00DA625F">
      <w:pPr>
        <w:spacing w:line="360" w:lineRule="auto"/>
        <w:rPr>
          <w:rFonts w:hint="eastAsia"/>
        </w:rPr>
      </w:pPr>
      <w:r>
        <w:t>Las auditorías de configuración consisten en revisiones donde se compara el proceso de CM o una configuración de un producto con los requisitos para determinar si estos se cumplen.</w:t>
      </w:r>
    </w:p>
    <w:p w:rsidR="000A2F3B" w:rsidRDefault="00DA625F">
      <w:pPr>
        <w:spacing w:line="360" w:lineRule="auto"/>
        <w:rPr>
          <w:rFonts w:hint="eastAsia"/>
        </w:rPr>
      </w:pPr>
      <w:r>
        <w:t>Con base a lo anterior, se identifican las siguientes fechas para las auditorias de la gestión de la configuración:</w:t>
      </w:r>
    </w:p>
    <w:p w:rsidR="000A2F3B" w:rsidRDefault="00DA625F">
      <w:pPr>
        <w:pStyle w:val="Prrafodelista"/>
        <w:numPr>
          <w:ilvl w:val="0"/>
          <w:numId w:val="39"/>
        </w:numPr>
        <w:spacing w:before="120" w:after="120" w:line="360" w:lineRule="auto"/>
        <w:jc w:val="both"/>
        <w:rPr>
          <w:rFonts w:hint="eastAsia"/>
        </w:rPr>
      </w:pPr>
      <w:r>
        <w:t>12/05/2020</w:t>
      </w:r>
    </w:p>
    <w:p w:rsidR="000A2F3B" w:rsidRDefault="00DA625F">
      <w:pPr>
        <w:pStyle w:val="Prrafodelista"/>
        <w:numPr>
          <w:ilvl w:val="0"/>
          <w:numId w:val="39"/>
        </w:numPr>
        <w:spacing w:before="120" w:after="120" w:line="360" w:lineRule="auto"/>
        <w:jc w:val="both"/>
        <w:rPr>
          <w:rFonts w:hint="eastAsia"/>
        </w:rPr>
      </w:pPr>
      <w:r>
        <w:t>02/06/2020</w:t>
      </w:r>
    </w:p>
    <w:p w:rsidR="000A2F3B" w:rsidRDefault="00DA625F">
      <w:pPr>
        <w:spacing w:line="360" w:lineRule="auto"/>
        <w:rPr>
          <w:rFonts w:hint="eastAsia"/>
        </w:rPr>
      </w:pPr>
      <w:r>
        <w:fldChar w:fldCharType="begin"/>
      </w:r>
      <w:r>
        <w:rPr>
          <w:b/>
        </w:rPr>
        <w:instrText>TC "Auditorías de línea base" \l 2</w:instrText>
      </w:r>
      <w:r>
        <w:rPr>
          <w:b/>
        </w:rPr>
        <w:fldChar w:fldCharType="end"/>
      </w:r>
      <w:r>
        <w:rPr>
          <w:b/>
        </w:rPr>
        <w:t>Auditorías de línea base</w:t>
      </w:r>
    </w:p>
    <w:p w:rsidR="000A2F3B" w:rsidRDefault="00DA625F">
      <w:pPr>
        <w:spacing w:line="360" w:lineRule="auto"/>
        <w:rPr>
          <w:rFonts w:hint="eastAsia"/>
        </w:rPr>
      </w:pPr>
      <w:r>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realizarán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rsidR="000A2F3B" w:rsidRDefault="00DA625F">
      <w:pPr>
        <w:spacing w:line="360" w:lineRule="auto"/>
        <w:rPr>
          <w:rFonts w:hint="eastAsia"/>
        </w:rPr>
      </w:pPr>
      <w:r>
        <w:t>A continuación, se presentan los tres diferentes tipos de auditorías a líneas base para llevar a cabo:</w:t>
      </w:r>
    </w:p>
    <w:p w:rsidR="000A2F3B" w:rsidRDefault="00DA625F">
      <w:pPr>
        <w:pStyle w:val="Prrafodelista"/>
        <w:numPr>
          <w:ilvl w:val="0"/>
          <w:numId w:val="40"/>
        </w:numPr>
        <w:spacing w:before="120" w:after="120" w:line="360" w:lineRule="auto"/>
        <w:jc w:val="both"/>
        <w:rPr>
          <w:rFonts w:hint="eastAsia"/>
        </w:rPr>
      </w:pPr>
      <w:r>
        <w:t>Las auditorías de líneas base:</w:t>
      </w:r>
    </w:p>
    <w:p w:rsidR="000A2F3B" w:rsidRDefault="00DA625F">
      <w:pPr>
        <w:pStyle w:val="Prrafodelista"/>
        <w:numPr>
          <w:ilvl w:val="1"/>
          <w:numId w:val="40"/>
        </w:numPr>
        <w:spacing w:before="120" w:after="120" w:line="360" w:lineRule="auto"/>
        <w:jc w:val="both"/>
        <w:rPr>
          <w:rFonts w:hint="eastAsia"/>
        </w:rPr>
      </w:pPr>
      <w:r>
        <w:t>Una auditoría de línea base se llevará a cabo por la CMO cuando cada línea base se halla establecido y se esté listo para pasar a la siguiente fase del ciclo de vida. Los resultados de esta auditoría se documentarán y se proveen al equipo de desarrollo.</w:t>
      </w:r>
    </w:p>
    <w:p w:rsidR="000A2F3B" w:rsidRDefault="00DA625F">
      <w:pPr>
        <w:pStyle w:val="Prrafodelista"/>
        <w:numPr>
          <w:ilvl w:val="1"/>
          <w:numId w:val="40"/>
        </w:numPr>
        <w:spacing w:before="120" w:after="120" w:line="360" w:lineRule="auto"/>
        <w:jc w:val="both"/>
        <w:rPr>
          <w:rFonts w:hint="eastAsia"/>
        </w:rPr>
      </w:pPr>
      <w:r>
        <w:t>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suministra con el equipo de pruebas para que conozcan que la aplicación está lista para ser probada.</w:t>
      </w:r>
    </w:p>
    <w:p w:rsidR="000A2F3B" w:rsidRDefault="00DA625F">
      <w:pPr>
        <w:pStyle w:val="Prrafodelista"/>
        <w:numPr>
          <w:ilvl w:val="0"/>
          <w:numId w:val="40"/>
        </w:numPr>
        <w:spacing w:before="120" w:after="120" w:line="360" w:lineRule="auto"/>
        <w:jc w:val="both"/>
        <w:rPr>
          <w:rFonts w:hint="eastAsia"/>
        </w:rPr>
      </w:pPr>
      <w:r>
        <w:t>Cerca de la conclusión del proyecto, una auditoría funcional de configuración (FCA) se llevará a cabo por la CMO. La FCA valida que un producto de trabajo cumple con sus requisitos de rendimiento. La CMO analizará la:</w:t>
      </w:r>
    </w:p>
    <w:p w:rsidR="000A2F3B" w:rsidRDefault="00DA625F">
      <w:pPr>
        <w:pStyle w:val="Prrafodelista"/>
        <w:numPr>
          <w:ilvl w:val="1"/>
          <w:numId w:val="41"/>
        </w:numPr>
        <w:spacing w:before="120" w:after="120" w:line="360" w:lineRule="auto"/>
        <w:jc w:val="both"/>
        <w:rPr>
          <w:rFonts w:hint="eastAsia"/>
        </w:rPr>
      </w:pPr>
      <w:r>
        <w:t>Matriz de trazabilidad de Requisitos</w:t>
      </w:r>
    </w:p>
    <w:p w:rsidR="000A2F3B" w:rsidRDefault="00DA625F">
      <w:pPr>
        <w:pStyle w:val="Prrafodelista"/>
        <w:numPr>
          <w:ilvl w:val="1"/>
          <w:numId w:val="41"/>
        </w:numPr>
        <w:spacing w:before="120" w:after="120" w:line="360" w:lineRule="auto"/>
        <w:jc w:val="both"/>
        <w:rPr>
          <w:rFonts w:hint="eastAsia"/>
        </w:rPr>
      </w:pPr>
      <w:r>
        <w:t>Hojas de certificación y evidencia objetiva de que cada requerimiento se validó</w:t>
      </w:r>
    </w:p>
    <w:p w:rsidR="000A2F3B" w:rsidRDefault="00DA625F">
      <w:pPr>
        <w:pStyle w:val="Prrafodelista"/>
        <w:numPr>
          <w:ilvl w:val="0"/>
          <w:numId w:val="40"/>
        </w:numPr>
        <w:spacing w:before="120" w:after="120" w:line="360" w:lineRule="auto"/>
        <w:jc w:val="both"/>
        <w:rPr>
          <w:rFonts w:hint="eastAsia"/>
        </w:rPr>
      </w:pPr>
      <w:r>
        <w:t>Cerca de la conclusión del proyecto, una auditoria física de configuración (PCA) se llevará a cabo por la CMO. El PCA valida la coherencia entre el producto y su documentación técnica. La CMO analizara:</w:t>
      </w:r>
    </w:p>
    <w:p w:rsidR="000A2F3B" w:rsidRDefault="00DA625F">
      <w:pPr>
        <w:pStyle w:val="Prrafodelista"/>
        <w:numPr>
          <w:ilvl w:val="1"/>
          <w:numId w:val="40"/>
        </w:numPr>
        <w:spacing w:before="120" w:after="120" w:line="360" w:lineRule="auto"/>
        <w:jc w:val="both"/>
        <w:rPr>
          <w:rFonts w:hint="eastAsia"/>
        </w:rPr>
      </w:pPr>
      <w:r>
        <w:t xml:space="preserve">Lista de elementos a ser inspeccionados (inventario) </w:t>
      </w:r>
    </w:p>
    <w:p w:rsidR="000A2F3B" w:rsidRDefault="00DA625F">
      <w:pPr>
        <w:pStyle w:val="Prrafodelista"/>
        <w:numPr>
          <w:ilvl w:val="1"/>
          <w:numId w:val="40"/>
        </w:numPr>
        <w:spacing w:before="120" w:after="120" w:line="360" w:lineRule="auto"/>
        <w:jc w:val="both"/>
        <w:rPr>
          <w:rFonts w:hint="eastAsia"/>
        </w:rPr>
      </w:pPr>
      <w:r>
        <w:t>Registro de estado (inventario actualizado)</w:t>
      </w:r>
    </w:p>
    <w:p w:rsidR="000A2F3B" w:rsidRDefault="00DA625F">
      <w:pPr>
        <w:pStyle w:val="Ttulo2"/>
        <w:rPr>
          <w:rFonts w:hint="eastAsia"/>
        </w:rPr>
      </w:pPr>
      <w:r>
        <w:fldChar w:fldCharType="begin"/>
      </w:r>
      <w:r>
        <w:instrText>TC "Herramientas y Técnicas " \l 2</w:instrText>
      </w:r>
      <w:r>
        <w:fldChar w:fldCharType="end"/>
      </w:r>
      <w:bookmarkStart w:id="62" w:name="_Toc396527678"/>
      <w:r>
        <w:t>Herramientas y Técnicas de Implementación del Software</w:t>
      </w:r>
      <w:bookmarkEnd w:id="62"/>
    </w:p>
    <w:tbl>
      <w:tblPr>
        <w:tblW w:w="8519" w:type="dxa"/>
        <w:tblInd w:w="-108" w:type="dxa"/>
        <w:tblLook w:val="04A0" w:firstRow="1" w:lastRow="0" w:firstColumn="1" w:lastColumn="0" w:noHBand="0" w:noVBand="1"/>
      </w:tblPr>
      <w:tblGrid>
        <w:gridCol w:w="2061"/>
        <w:gridCol w:w="4177"/>
        <w:gridCol w:w="2281"/>
      </w:tblGrid>
      <w:tr w:rsidR="000A2F3B">
        <w:trPr>
          <w:trHeight w:val="697"/>
        </w:trPr>
        <w:tc>
          <w:tcPr>
            <w:tcW w:w="2061" w:type="dxa"/>
            <w:shd w:val="pct20" w:color="auto" w:fill="auto"/>
          </w:tcPr>
          <w:p w:rsidR="000A2F3B" w:rsidRDefault="00DA625F">
            <w:pPr>
              <w:tabs>
                <w:tab w:val="left" w:pos="3366"/>
              </w:tabs>
              <w:spacing w:line="360" w:lineRule="auto"/>
              <w:rPr>
                <w:rFonts w:hint="eastAsia"/>
              </w:rPr>
            </w:pPr>
            <w:r>
              <w:rPr>
                <w:rFonts w:eastAsia="Times New Roman"/>
                <w:b/>
                <w:sz w:val="28"/>
                <w:szCs w:val="28"/>
                <w:lang w:eastAsia="es-ES"/>
              </w:rPr>
              <w:t>Nombre</w:t>
            </w:r>
          </w:p>
        </w:tc>
        <w:tc>
          <w:tcPr>
            <w:tcW w:w="4177" w:type="dxa"/>
            <w:shd w:val="pct20" w:color="auto" w:fill="auto"/>
          </w:tcPr>
          <w:p w:rsidR="000A2F3B" w:rsidRDefault="00DA625F">
            <w:pPr>
              <w:tabs>
                <w:tab w:val="left" w:pos="3366"/>
              </w:tabs>
              <w:spacing w:line="360" w:lineRule="auto"/>
              <w:rPr>
                <w:rFonts w:hint="eastAsia"/>
              </w:rPr>
            </w:pPr>
            <w:r>
              <w:rPr>
                <w:rFonts w:eastAsia="Times New Roman"/>
                <w:b/>
                <w:sz w:val="28"/>
                <w:szCs w:val="28"/>
                <w:lang w:eastAsia="es-ES"/>
              </w:rPr>
              <w:t xml:space="preserve">Característica </w:t>
            </w:r>
          </w:p>
        </w:tc>
        <w:tc>
          <w:tcPr>
            <w:tcW w:w="2281" w:type="dxa"/>
            <w:shd w:val="pct20" w:color="auto" w:fill="auto"/>
          </w:tcPr>
          <w:p w:rsidR="000A2F3B" w:rsidRDefault="00DA625F">
            <w:pPr>
              <w:tabs>
                <w:tab w:val="left" w:pos="3366"/>
              </w:tabs>
              <w:spacing w:line="360" w:lineRule="auto"/>
              <w:rPr>
                <w:rFonts w:hint="eastAsia"/>
              </w:rPr>
            </w:pPr>
            <w:r>
              <w:rPr>
                <w:rFonts w:eastAsia="Times New Roman"/>
                <w:b/>
                <w:sz w:val="28"/>
                <w:szCs w:val="28"/>
                <w:lang w:eastAsia="es-ES"/>
              </w:rPr>
              <w:t>Uso</w:t>
            </w:r>
          </w:p>
        </w:tc>
      </w:tr>
      <w:tr w:rsidR="000A2F3B">
        <w:trPr>
          <w:trHeight w:val="1031"/>
        </w:trPr>
        <w:tc>
          <w:tcPr>
            <w:tcW w:w="2061" w:type="dxa"/>
            <w:shd w:val="pct5" w:color="auto" w:fill="auto"/>
          </w:tcPr>
          <w:p w:rsidR="000A2F3B" w:rsidRDefault="00DA625F">
            <w:pPr>
              <w:tabs>
                <w:tab w:val="left" w:pos="3366"/>
              </w:tabs>
              <w:spacing w:line="360" w:lineRule="auto"/>
              <w:rPr>
                <w:rFonts w:hint="eastAsia"/>
              </w:rPr>
            </w:pPr>
            <w:r>
              <w:rPr>
                <w:rFonts w:eastAsia="Times New Roman"/>
                <w:lang w:eastAsia="es-ES"/>
              </w:rPr>
              <w:t>Git</w:t>
            </w:r>
          </w:p>
        </w:tc>
        <w:tc>
          <w:tcPr>
            <w:tcW w:w="4177" w:type="dxa"/>
            <w:shd w:val="pct5" w:color="auto" w:fill="auto"/>
          </w:tcPr>
          <w:p w:rsidR="000A2F3B" w:rsidRDefault="00DA625F">
            <w:pPr>
              <w:tabs>
                <w:tab w:val="left" w:pos="3366"/>
              </w:tabs>
              <w:spacing w:line="360" w:lineRule="auto"/>
              <w:rPr>
                <w:rFonts w:hint="eastAsia"/>
              </w:rPr>
            </w:pPr>
            <w:r>
              <w:rPr>
                <w:rFonts w:eastAsia="Times New Roman"/>
                <w:lang w:eastAsia="es-ES"/>
              </w:rPr>
              <w:t>Es un sistema de control de versiones distribuido.</w:t>
            </w:r>
          </w:p>
        </w:tc>
        <w:tc>
          <w:tcPr>
            <w:tcW w:w="2281" w:type="dxa"/>
            <w:shd w:val="pct5" w:color="auto" w:fill="auto"/>
          </w:tcPr>
          <w:p w:rsidR="000A2F3B" w:rsidRDefault="00DA625F">
            <w:pPr>
              <w:tabs>
                <w:tab w:val="left" w:pos="3366"/>
              </w:tabs>
              <w:spacing w:line="360" w:lineRule="auto"/>
              <w:rPr>
                <w:rFonts w:hint="eastAsia"/>
              </w:rPr>
            </w:pPr>
            <w:r>
              <w:rPr>
                <w:rFonts w:eastAsia="Times New Roman"/>
                <w:lang w:eastAsia="es-ES"/>
              </w:rPr>
              <w:t>Control de versiones</w:t>
            </w:r>
          </w:p>
        </w:tc>
      </w:tr>
      <w:tr w:rsidR="000A2F3B">
        <w:trPr>
          <w:trHeight w:val="1540"/>
        </w:trPr>
        <w:tc>
          <w:tcPr>
            <w:tcW w:w="2061" w:type="dxa"/>
            <w:shd w:val="pct5" w:color="auto" w:fill="auto"/>
          </w:tcPr>
          <w:p w:rsidR="000A2F3B" w:rsidRDefault="00DA625F">
            <w:pPr>
              <w:tabs>
                <w:tab w:val="left" w:pos="3366"/>
              </w:tabs>
              <w:spacing w:line="360" w:lineRule="auto"/>
              <w:rPr>
                <w:rFonts w:hint="eastAsia"/>
              </w:rPr>
            </w:pPr>
            <w:r>
              <w:rPr>
                <w:rFonts w:eastAsia="Times New Roman"/>
                <w:lang w:eastAsia="es-ES"/>
              </w:rPr>
              <w:t>Github</w:t>
            </w:r>
          </w:p>
        </w:tc>
        <w:tc>
          <w:tcPr>
            <w:tcW w:w="4177" w:type="dxa"/>
            <w:shd w:val="pct5" w:color="auto" w:fill="auto"/>
          </w:tcPr>
          <w:p w:rsidR="000A2F3B" w:rsidRDefault="00DA625F">
            <w:pPr>
              <w:tabs>
                <w:tab w:val="left" w:pos="3366"/>
              </w:tabs>
              <w:spacing w:line="360" w:lineRule="auto"/>
              <w:rPr>
                <w:rFonts w:hint="eastAsia"/>
              </w:rPr>
            </w:pPr>
            <w:r>
              <w:rPr>
                <w:rFonts w:eastAsia="Times New Roman"/>
                <w:lang w:eastAsia="es-ES"/>
              </w:rPr>
              <w:t>Es un servicio para alojamiento de repositorios de software gestionados por el sistema de control de versiones Git.</w:t>
            </w:r>
          </w:p>
        </w:tc>
        <w:tc>
          <w:tcPr>
            <w:tcW w:w="2281" w:type="dxa"/>
            <w:shd w:val="pct5" w:color="auto" w:fill="auto"/>
          </w:tcPr>
          <w:p w:rsidR="000A2F3B" w:rsidRDefault="00DA625F">
            <w:pPr>
              <w:tabs>
                <w:tab w:val="left" w:pos="3366"/>
              </w:tabs>
              <w:spacing w:line="360" w:lineRule="auto"/>
              <w:rPr>
                <w:rFonts w:hint="eastAsia"/>
              </w:rPr>
            </w:pPr>
            <w:r>
              <w:rPr>
                <w:rFonts w:eastAsia="Times New Roman"/>
                <w:lang w:eastAsia="es-ES"/>
              </w:rPr>
              <w:t>Servidor de versiones</w:t>
            </w:r>
          </w:p>
          <w:p w:rsidR="000A2F3B" w:rsidRDefault="000A2F3B">
            <w:pPr>
              <w:tabs>
                <w:tab w:val="left" w:pos="3366"/>
              </w:tabs>
              <w:spacing w:line="360" w:lineRule="auto"/>
              <w:rPr>
                <w:rFonts w:eastAsia="Times New Roman"/>
                <w:lang w:eastAsia="es-ES"/>
              </w:rPr>
            </w:pPr>
          </w:p>
        </w:tc>
      </w:tr>
      <w:tr w:rsidR="000A2F3B">
        <w:trPr>
          <w:trHeight w:val="1830"/>
        </w:trPr>
        <w:tc>
          <w:tcPr>
            <w:tcW w:w="2061" w:type="dxa"/>
            <w:shd w:val="pct5" w:color="auto" w:fill="auto"/>
          </w:tcPr>
          <w:p w:rsidR="000A2F3B" w:rsidRDefault="00DA625F">
            <w:pPr>
              <w:tabs>
                <w:tab w:val="left" w:pos="3366"/>
              </w:tabs>
              <w:spacing w:line="360" w:lineRule="auto"/>
              <w:rPr>
                <w:rFonts w:hint="eastAsia"/>
              </w:rPr>
            </w:pPr>
            <w:r>
              <w:rPr>
                <w:rFonts w:eastAsia="Times New Roman"/>
                <w:lang w:eastAsia="es-ES"/>
              </w:rPr>
              <w:t>Scrum</w:t>
            </w:r>
          </w:p>
        </w:tc>
        <w:tc>
          <w:tcPr>
            <w:tcW w:w="4177" w:type="dxa"/>
            <w:shd w:val="pct5" w:color="auto" w:fill="auto"/>
          </w:tcPr>
          <w:p w:rsidR="000A2F3B" w:rsidRDefault="00DA625F">
            <w:pPr>
              <w:tabs>
                <w:tab w:val="left" w:pos="3366"/>
              </w:tabs>
              <w:spacing w:line="360" w:lineRule="auto"/>
              <w:rPr>
                <w:rFonts w:hint="eastAsia"/>
              </w:rPr>
            </w:pPr>
            <w:r>
              <w:rPr>
                <w:rFonts w:eastAsia="Times New Roman"/>
                <w:lang w:eastAsia="es-ES"/>
              </w:rPr>
              <w:t>Se realizan entregas parciales y regulares del producto final, priorizadas por el beneficio que aportan al receptor del proyecto.</w:t>
            </w:r>
          </w:p>
        </w:tc>
        <w:tc>
          <w:tcPr>
            <w:tcW w:w="2281" w:type="dxa"/>
            <w:shd w:val="pct5" w:color="auto" w:fill="auto"/>
          </w:tcPr>
          <w:p w:rsidR="000A2F3B" w:rsidRDefault="00DA625F">
            <w:pPr>
              <w:tabs>
                <w:tab w:val="left" w:pos="3366"/>
              </w:tabs>
              <w:spacing w:line="360" w:lineRule="auto"/>
              <w:rPr>
                <w:rFonts w:hint="eastAsia"/>
              </w:rPr>
            </w:pPr>
            <w:r>
              <w:rPr>
                <w:rFonts w:eastAsia="Times New Roman"/>
                <w:lang w:eastAsia="es-ES"/>
              </w:rPr>
              <w:t>Metodología de desarrollo</w:t>
            </w:r>
          </w:p>
          <w:p w:rsidR="000A2F3B" w:rsidRDefault="000A2F3B">
            <w:pPr>
              <w:tabs>
                <w:tab w:val="left" w:pos="3366"/>
              </w:tabs>
              <w:spacing w:line="360" w:lineRule="auto"/>
              <w:rPr>
                <w:rFonts w:eastAsia="Times New Roman"/>
                <w:b/>
                <w:lang w:eastAsia="es-ES"/>
              </w:rPr>
            </w:pPr>
          </w:p>
        </w:tc>
      </w:tr>
      <w:tr w:rsidR="000A2F3B">
        <w:trPr>
          <w:trHeight w:val="1830"/>
        </w:trPr>
        <w:tc>
          <w:tcPr>
            <w:tcW w:w="2061" w:type="dxa"/>
            <w:shd w:val="pct5" w:color="auto" w:fill="auto"/>
          </w:tcPr>
          <w:p w:rsidR="000A2F3B" w:rsidRDefault="00DA625F">
            <w:pPr>
              <w:tabs>
                <w:tab w:val="left" w:pos="3366"/>
              </w:tabs>
              <w:spacing w:line="360" w:lineRule="auto"/>
              <w:rPr>
                <w:rFonts w:hint="eastAsia"/>
              </w:rPr>
            </w:pPr>
            <w:r>
              <w:rPr>
                <w:rFonts w:eastAsia="Times New Roman"/>
                <w:lang w:eastAsia="es-ES"/>
              </w:rPr>
              <w:t>Espiral</w:t>
            </w:r>
          </w:p>
        </w:tc>
        <w:tc>
          <w:tcPr>
            <w:tcW w:w="4177" w:type="dxa"/>
            <w:shd w:val="pct5" w:color="auto" w:fill="auto"/>
          </w:tcPr>
          <w:p w:rsidR="000A2F3B" w:rsidRDefault="00DA625F">
            <w:pPr>
              <w:tabs>
                <w:tab w:val="left" w:pos="3366"/>
              </w:tabs>
              <w:spacing w:line="360" w:lineRule="auto"/>
              <w:rPr>
                <w:rFonts w:hint="eastAsia"/>
              </w:rPr>
            </w:pPr>
            <w:r>
              <w:rPr>
                <w:rFonts w:eastAsia="Times New Roman"/>
                <w:lang w:eastAsia="es-ES"/>
              </w:rPr>
              <w:t>Las actividades de este modelo se conforman en una espiral, en la que cada bucle o iteración representa un conjunto de actividades.</w:t>
            </w:r>
          </w:p>
        </w:tc>
        <w:tc>
          <w:tcPr>
            <w:tcW w:w="2281" w:type="dxa"/>
            <w:shd w:val="pct5" w:color="auto" w:fill="auto"/>
          </w:tcPr>
          <w:p w:rsidR="000A2F3B" w:rsidRDefault="00DA625F">
            <w:pPr>
              <w:tabs>
                <w:tab w:val="left" w:pos="3366"/>
              </w:tabs>
              <w:spacing w:line="360" w:lineRule="auto"/>
              <w:rPr>
                <w:rFonts w:hint="eastAsia"/>
              </w:rPr>
            </w:pPr>
            <w:r>
              <w:rPr>
                <w:rFonts w:eastAsia="Times New Roman"/>
                <w:lang w:eastAsia="es-ES"/>
              </w:rPr>
              <w:t>Modelo de proceso</w:t>
            </w:r>
          </w:p>
          <w:p w:rsidR="000A2F3B" w:rsidRDefault="000A2F3B">
            <w:pPr>
              <w:tabs>
                <w:tab w:val="left" w:pos="3366"/>
              </w:tabs>
              <w:spacing w:line="360" w:lineRule="auto"/>
              <w:rPr>
                <w:rFonts w:eastAsia="Times New Roman"/>
                <w:b/>
                <w:lang w:eastAsia="es-ES"/>
              </w:rPr>
            </w:pPr>
          </w:p>
        </w:tc>
      </w:tr>
      <w:tr w:rsidR="000A2F3B">
        <w:trPr>
          <w:trHeight w:val="1830"/>
        </w:trPr>
        <w:tc>
          <w:tcPr>
            <w:tcW w:w="2061" w:type="dxa"/>
            <w:shd w:val="pct5" w:color="auto" w:fill="auto"/>
          </w:tcPr>
          <w:p w:rsidR="000A2F3B" w:rsidRDefault="00DA625F">
            <w:pPr>
              <w:tabs>
                <w:tab w:val="left" w:pos="3366"/>
              </w:tabs>
              <w:spacing w:line="360" w:lineRule="auto"/>
              <w:rPr>
                <w:rFonts w:hint="eastAsia"/>
              </w:rPr>
            </w:pPr>
            <w:r>
              <w:rPr>
                <w:rFonts w:eastAsia="Times New Roman"/>
                <w:lang w:eastAsia="es-ES"/>
              </w:rPr>
              <w:t>Php</w:t>
            </w:r>
          </w:p>
        </w:tc>
        <w:tc>
          <w:tcPr>
            <w:tcW w:w="4177" w:type="dxa"/>
            <w:shd w:val="pct5" w:color="auto" w:fill="auto"/>
          </w:tcPr>
          <w:p w:rsidR="000A2F3B" w:rsidRDefault="00DA625F">
            <w:pPr>
              <w:tabs>
                <w:tab w:val="left" w:pos="3366"/>
              </w:tabs>
              <w:spacing w:line="360" w:lineRule="auto"/>
              <w:rPr>
                <w:rFonts w:hint="eastAsia"/>
              </w:rPr>
            </w:pPr>
            <w:r>
              <w:rPr>
                <w:rFonts w:eastAsia="Times New Roman"/>
                <w:lang w:eastAsia="es-ES"/>
              </w:rPr>
              <w:t>Es un lenguaje de código abierto muy popular especialmente adecuado para el desarrollo web y que puede ser incrustado en HTML.</w:t>
            </w:r>
          </w:p>
        </w:tc>
        <w:tc>
          <w:tcPr>
            <w:tcW w:w="2281" w:type="dxa"/>
            <w:shd w:val="pct5" w:color="auto" w:fill="auto"/>
          </w:tcPr>
          <w:p w:rsidR="000A2F3B" w:rsidRDefault="00DA625F">
            <w:pPr>
              <w:tabs>
                <w:tab w:val="left" w:pos="3366"/>
              </w:tabs>
              <w:spacing w:line="360" w:lineRule="auto"/>
              <w:rPr>
                <w:rFonts w:hint="eastAsia"/>
              </w:rPr>
            </w:pPr>
            <w:r>
              <w:rPr>
                <w:rFonts w:eastAsia="Times New Roman"/>
                <w:lang w:eastAsia="es-ES"/>
              </w:rPr>
              <w:t>Desarrollo del software</w:t>
            </w:r>
          </w:p>
          <w:p w:rsidR="000A2F3B" w:rsidRDefault="000A2F3B">
            <w:pPr>
              <w:tabs>
                <w:tab w:val="left" w:pos="3366"/>
              </w:tabs>
              <w:spacing w:line="360" w:lineRule="auto"/>
              <w:rPr>
                <w:rFonts w:eastAsia="Times New Roman"/>
                <w:b/>
                <w:lang w:eastAsia="es-ES"/>
              </w:rPr>
            </w:pPr>
          </w:p>
        </w:tc>
      </w:tr>
      <w:tr w:rsidR="000A2F3B">
        <w:trPr>
          <w:trHeight w:val="1830"/>
        </w:trPr>
        <w:tc>
          <w:tcPr>
            <w:tcW w:w="2061" w:type="dxa"/>
            <w:tcBorders>
              <w:top w:val="nil"/>
            </w:tcBorders>
            <w:shd w:val="pct5" w:color="auto" w:fill="auto"/>
          </w:tcPr>
          <w:p w:rsidR="000A2F3B" w:rsidRDefault="00DA625F">
            <w:pPr>
              <w:tabs>
                <w:tab w:val="left" w:pos="3366"/>
              </w:tabs>
              <w:spacing w:line="360" w:lineRule="auto"/>
              <w:rPr>
                <w:rFonts w:hint="eastAsia"/>
              </w:rPr>
            </w:pPr>
            <w:r>
              <w:t>Node.js</w:t>
            </w:r>
          </w:p>
        </w:tc>
        <w:tc>
          <w:tcPr>
            <w:tcW w:w="4177" w:type="dxa"/>
            <w:tcBorders>
              <w:top w:val="nil"/>
            </w:tcBorders>
            <w:shd w:val="pct5" w:color="auto" w:fill="auto"/>
          </w:tcPr>
          <w:p w:rsidR="000A2F3B" w:rsidRDefault="00DA625F">
            <w:pPr>
              <w:tabs>
                <w:tab w:val="left" w:pos="3366"/>
              </w:tabs>
              <w:spacing w:line="360" w:lineRule="auto"/>
              <w:rPr>
                <w:rFonts w:hint="eastAsia"/>
              </w:rPr>
            </w:pPr>
            <w:r>
              <w:t>Es un entorno en tiempo de ejecución multiplataforma, de código abierto, para la capa del servidor basado en el lenguaje de programación JavaScript, asíncrono, con E/S de datos en una arquitectura orientada a eventos.</w:t>
            </w:r>
          </w:p>
        </w:tc>
        <w:tc>
          <w:tcPr>
            <w:tcW w:w="2281" w:type="dxa"/>
            <w:tcBorders>
              <w:top w:val="nil"/>
            </w:tcBorders>
            <w:shd w:val="pct5" w:color="auto" w:fill="auto"/>
          </w:tcPr>
          <w:p w:rsidR="000A2F3B" w:rsidRDefault="00DA625F">
            <w:pPr>
              <w:tabs>
                <w:tab w:val="left" w:pos="3366"/>
              </w:tabs>
              <w:spacing w:line="360" w:lineRule="auto"/>
              <w:rPr>
                <w:rFonts w:hint="eastAsia"/>
              </w:rPr>
            </w:pPr>
            <w:r>
              <w:t>Librería para generar aplicaciones web</w:t>
            </w:r>
          </w:p>
        </w:tc>
      </w:tr>
      <w:tr w:rsidR="000A2F3B">
        <w:trPr>
          <w:trHeight w:val="3036"/>
        </w:trPr>
        <w:tc>
          <w:tcPr>
            <w:tcW w:w="2061" w:type="dxa"/>
            <w:shd w:val="pct5" w:color="auto" w:fill="auto"/>
          </w:tcPr>
          <w:p w:rsidR="000A2F3B" w:rsidRDefault="00DA625F">
            <w:pPr>
              <w:tabs>
                <w:tab w:val="left" w:pos="3366"/>
              </w:tabs>
              <w:spacing w:line="360" w:lineRule="auto"/>
              <w:rPr>
                <w:rFonts w:hint="eastAsia"/>
              </w:rPr>
            </w:pPr>
            <w:r>
              <w:rPr>
                <w:rFonts w:eastAsia="Times New Roman"/>
                <w:lang w:eastAsia="es-ES"/>
              </w:rPr>
              <w:t>Laravel</w:t>
            </w:r>
          </w:p>
        </w:tc>
        <w:tc>
          <w:tcPr>
            <w:tcW w:w="4177" w:type="dxa"/>
            <w:shd w:val="pct5" w:color="auto" w:fill="auto"/>
          </w:tcPr>
          <w:p w:rsidR="000A2F3B" w:rsidRDefault="00DA625F">
            <w:pPr>
              <w:tabs>
                <w:tab w:val="left" w:pos="3366"/>
              </w:tabs>
              <w:spacing w:line="360" w:lineRule="auto"/>
              <w:rPr>
                <w:rFonts w:hint="eastAsia"/>
              </w:rPr>
            </w:pPr>
            <w:r>
              <w:rPr>
                <w:rFonts w:eastAsia="Times New Roman"/>
                <w:lang w:eastAsia="es-ES"/>
              </w:rPr>
              <w:t>Es un framework de código abierto para desarrollar aplicaciones y servicios web con PHP 5. Su objetivo es desarrollar aplicaciones con código PHP de forma elegante y simple.</w:t>
            </w:r>
          </w:p>
        </w:tc>
        <w:tc>
          <w:tcPr>
            <w:tcW w:w="2281" w:type="dxa"/>
            <w:shd w:val="pct5" w:color="auto" w:fill="auto"/>
          </w:tcPr>
          <w:p w:rsidR="000A2F3B" w:rsidRDefault="00DA625F">
            <w:pPr>
              <w:tabs>
                <w:tab w:val="left" w:pos="3366"/>
              </w:tabs>
              <w:spacing w:line="360" w:lineRule="auto"/>
              <w:rPr>
                <w:rFonts w:hint="eastAsia"/>
              </w:rPr>
            </w:pPr>
            <w:r>
              <w:rPr>
                <w:rFonts w:eastAsia="Times New Roman"/>
                <w:lang w:eastAsia="es-ES"/>
              </w:rPr>
              <w:t>Framework</w:t>
            </w:r>
          </w:p>
          <w:p w:rsidR="000A2F3B" w:rsidRDefault="000A2F3B">
            <w:pPr>
              <w:tabs>
                <w:tab w:val="left" w:pos="3366"/>
              </w:tabs>
              <w:spacing w:line="360" w:lineRule="auto"/>
              <w:rPr>
                <w:rFonts w:eastAsia="Times New Roman"/>
                <w:b/>
                <w:lang w:eastAsia="es-ES"/>
              </w:rPr>
            </w:pPr>
          </w:p>
        </w:tc>
      </w:tr>
      <w:tr w:rsidR="000A2F3B">
        <w:trPr>
          <w:trHeight w:val="1031"/>
        </w:trPr>
        <w:tc>
          <w:tcPr>
            <w:tcW w:w="2061" w:type="dxa"/>
            <w:shd w:val="pct5" w:color="auto" w:fill="auto"/>
          </w:tcPr>
          <w:p w:rsidR="000A2F3B" w:rsidRDefault="00DA625F">
            <w:pPr>
              <w:tabs>
                <w:tab w:val="left" w:pos="3366"/>
              </w:tabs>
              <w:spacing w:line="360" w:lineRule="auto"/>
              <w:rPr>
                <w:rFonts w:hint="eastAsia"/>
              </w:rPr>
            </w:pPr>
            <w:r>
              <w:rPr>
                <w:rFonts w:eastAsia="Times New Roman"/>
                <w:lang w:eastAsia="es-ES"/>
              </w:rPr>
              <w:t>Draw.io</w:t>
            </w:r>
          </w:p>
        </w:tc>
        <w:tc>
          <w:tcPr>
            <w:tcW w:w="4177" w:type="dxa"/>
            <w:shd w:val="pct5" w:color="auto" w:fill="auto"/>
          </w:tcPr>
          <w:p w:rsidR="000A2F3B" w:rsidRDefault="00DA625F">
            <w:pPr>
              <w:tabs>
                <w:tab w:val="left" w:pos="3366"/>
              </w:tabs>
              <w:spacing w:line="360" w:lineRule="auto"/>
              <w:rPr>
                <w:rFonts w:hint="eastAsia"/>
              </w:rPr>
            </w:pPr>
            <w:r>
              <w:rPr>
                <w:rFonts w:eastAsia="Times New Roman"/>
                <w:lang w:eastAsia="es-ES"/>
              </w:rPr>
              <w:t>Es una herramienta de creación y edición de diagramas libre que permite la integración con diversas plataformas</w:t>
            </w:r>
          </w:p>
        </w:tc>
        <w:tc>
          <w:tcPr>
            <w:tcW w:w="2281" w:type="dxa"/>
            <w:shd w:val="pct5" w:color="auto" w:fill="auto"/>
          </w:tcPr>
          <w:p w:rsidR="000A2F3B" w:rsidRDefault="00DA625F">
            <w:pPr>
              <w:tabs>
                <w:tab w:val="left" w:pos="3366"/>
              </w:tabs>
              <w:spacing w:line="360" w:lineRule="auto"/>
              <w:rPr>
                <w:rFonts w:hint="eastAsia"/>
              </w:rPr>
            </w:pPr>
            <w:r>
              <w:rPr>
                <w:rFonts w:eastAsia="Times New Roman"/>
                <w:lang w:eastAsia="es-ES"/>
              </w:rPr>
              <w:t>Diagramas en general</w:t>
            </w:r>
          </w:p>
          <w:p w:rsidR="000A2F3B" w:rsidRDefault="000A2F3B">
            <w:pPr>
              <w:tabs>
                <w:tab w:val="left" w:pos="3366"/>
              </w:tabs>
              <w:spacing w:line="360" w:lineRule="auto"/>
              <w:rPr>
                <w:rFonts w:eastAsia="Times New Roman"/>
                <w:lang w:eastAsia="es-ES"/>
              </w:rPr>
            </w:pPr>
          </w:p>
        </w:tc>
      </w:tr>
      <w:tr w:rsidR="000A2F3B">
        <w:trPr>
          <w:trHeight w:val="1031"/>
        </w:trPr>
        <w:tc>
          <w:tcPr>
            <w:tcW w:w="2061" w:type="dxa"/>
            <w:shd w:val="pct5" w:color="auto" w:fill="auto"/>
          </w:tcPr>
          <w:p w:rsidR="000A2F3B" w:rsidRDefault="00DA625F">
            <w:pPr>
              <w:tabs>
                <w:tab w:val="left" w:pos="3366"/>
              </w:tabs>
              <w:spacing w:line="360" w:lineRule="auto"/>
              <w:rPr>
                <w:rFonts w:hint="eastAsia"/>
              </w:rPr>
            </w:pPr>
            <w:r>
              <w:rPr>
                <w:rFonts w:eastAsia="Times New Roman"/>
                <w:lang w:eastAsia="es-ES"/>
              </w:rPr>
              <w:t>ArgoUml</w:t>
            </w:r>
          </w:p>
        </w:tc>
        <w:tc>
          <w:tcPr>
            <w:tcW w:w="4177" w:type="dxa"/>
            <w:shd w:val="pct5" w:color="auto" w:fill="auto"/>
          </w:tcPr>
          <w:p w:rsidR="000A2F3B" w:rsidRDefault="00DA625F">
            <w:pPr>
              <w:tabs>
                <w:tab w:val="left" w:pos="3366"/>
              </w:tabs>
              <w:spacing w:line="360" w:lineRule="auto"/>
              <w:rPr>
                <w:rFonts w:hint="eastAsia"/>
              </w:rPr>
            </w:pPr>
            <w:r>
              <w:rPr>
                <w:rFonts w:eastAsia="Times New Roman"/>
                <w:lang w:eastAsia="es-ES"/>
              </w:rPr>
              <w:t>Es una aplicación de diagramado de UML escrita en Java</w:t>
            </w:r>
          </w:p>
        </w:tc>
        <w:tc>
          <w:tcPr>
            <w:tcW w:w="2281" w:type="dxa"/>
            <w:shd w:val="pct5" w:color="auto" w:fill="auto"/>
          </w:tcPr>
          <w:p w:rsidR="000A2F3B" w:rsidRDefault="00DA625F">
            <w:pPr>
              <w:tabs>
                <w:tab w:val="left" w:pos="3366"/>
              </w:tabs>
              <w:spacing w:line="360" w:lineRule="auto"/>
              <w:rPr>
                <w:rFonts w:hint="eastAsia"/>
              </w:rPr>
            </w:pPr>
            <w:r>
              <w:rPr>
                <w:rFonts w:eastAsia="Times New Roman"/>
                <w:lang w:eastAsia="es-ES"/>
              </w:rPr>
              <w:t>Diagramas en general</w:t>
            </w:r>
            <w:bookmarkStart w:id="63" w:name="_GoBack1"/>
            <w:bookmarkEnd w:id="63"/>
          </w:p>
        </w:tc>
      </w:tr>
      <w:tr w:rsidR="000A2F3B">
        <w:trPr>
          <w:trHeight w:val="2222"/>
        </w:trPr>
        <w:tc>
          <w:tcPr>
            <w:tcW w:w="2061" w:type="dxa"/>
            <w:shd w:val="pct5" w:color="auto" w:fill="auto"/>
          </w:tcPr>
          <w:p w:rsidR="000A2F3B" w:rsidRDefault="00DA625F">
            <w:pPr>
              <w:tabs>
                <w:tab w:val="left" w:pos="3366"/>
              </w:tabs>
              <w:spacing w:line="360" w:lineRule="auto"/>
              <w:rPr>
                <w:rFonts w:hint="eastAsia"/>
              </w:rPr>
            </w:pPr>
            <w:r>
              <w:rPr>
                <w:rFonts w:eastAsia="Times New Roman"/>
                <w:lang w:eastAsia="es-ES"/>
              </w:rPr>
              <w:t>GanttProject</w:t>
            </w:r>
          </w:p>
        </w:tc>
        <w:tc>
          <w:tcPr>
            <w:tcW w:w="4177" w:type="dxa"/>
            <w:shd w:val="pct5" w:color="auto" w:fill="auto"/>
          </w:tcPr>
          <w:p w:rsidR="000A2F3B" w:rsidRDefault="00DA625F">
            <w:pPr>
              <w:tabs>
                <w:tab w:val="left" w:pos="3366"/>
              </w:tabs>
              <w:spacing w:line="360" w:lineRule="auto"/>
              <w:rPr>
                <w:rFonts w:hint="eastAsia"/>
              </w:rPr>
            </w:pPr>
            <w:r>
              <w:rPr>
                <w:rFonts w:eastAsia="Times New Roman"/>
                <w:lang w:eastAsia="es-ES"/>
              </w:rPr>
              <w:t>Es una aplicación que permite organizar y planificar proyectos a través de diagramas Gannt, como así también la carga horaria de los integrantes dentro del mismo.</w:t>
            </w:r>
          </w:p>
        </w:tc>
        <w:tc>
          <w:tcPr>
            <w:tcW w:w="2281" w:type="dxa"/>
            <w:shd w:val="pct5" w:color="auto" w:fill="auto"/>
          </w:tcPr>
          <w:p w:rsidR="000A2F3B" w:rsidRDefault="00DA625F">
            <w:pPr>
              <w:tabs>
                <w:tab w:val="left" w:pos="3366"/>
              </w:tabs>
              <w:spacing w:line="360" w:lineRule="auto"/>
              <w:rPr>
                <w:rFonts w:hint="eastAsia"/>
              </w:rPr>
            </w:pPr>
            <w:r>
              <w:rPr>
                <w:rFonts w:eastAsia="Times New Roman"/>
                <w:lang w:eastAsia="es-ES"/>
              </w:rPr>
              <w:t>Cronograma de actividades</w:t>
            </w:r>
          </w:p>
          <w:p w:rsidR="000A2F3B" w:rsidRDefault="000A2F3B">
            <w:pPr>
              <w:tabs>
                <w:tab w:val="left" w:pos="3366"/>
              </w:tabs>
              <w:spacing w:line="360" w:lineRule="auto"/>
              <w:rPr>
                <w:rFonts w:eastAsia="Times New Roman"/>
                <w:lang w:eastAsia="es-ES"/>
              </w:rPr>
            </w:pPr>
          </w:p>
          <w:p w:rsidR="000A2F3B" w:rsidRDefault="000A2F3B">
            <w:pPr>
              <w:tabs>
                <w:tab w:val="left" w:pos="3366"/>
              </w:tabs>
              <w:spacing w:line="360" w:lineRule="auto"/>
              <w:rPr>
                <w:rFonts w:eastAsia="Times New Roman"/>
                <w:lang w:eastAsia="es-ES"/>
              </w:rPr>
            </w:pPr>
          </w:p>
        </w:tc>
      </w:tr>
      <w:tr w:rsidR="000A2F3B">
        <w:trPr>
          <w:trHeight w:val="2222"/>
        </w:trPr>
        <w:tc>
          <w:tcPr>
            <w:tcW w:w="2061" w:type="dxa"/>
            <w:shd w:val="pct5" w:color="auto" w:fill="auto"/>
          </w:tcPr>
          <w:p w:rsidR="000A2F3B" w:rsidRDefault="00DA625F">
            <w:pPr>
              <w:tabs>
                <w:tab w:val="left" w:pos="3366"/>
              </w:tabs>
              <w:spacing w:line="360" w:lineRule="auto"/>
              <w:rPr>
                <w:rFonts w:hint="eastAsia"/>
              </w:rPr>
            </w:pPr>
            <w:r>
              <w:rPr>
                <w:rFonts w:eastAsia="Times New Roman"/>
                <w:lang w:eastAsia="es-ES"/>
              </w:rPr>
              <w:t>MySQL</w:t>
            </w:r>
          </w:p>
        </w:tc>
        <w:tc>
          <w:tcPr>
            <w:tcW w:w="4177" w:type="dxa"/>
            <w:shd w:val="pct5" w:color="auto" w:fill="auto"/>
          </w:tcPr>
          <w:p w:rsidR="000A2F3B" w:rsidRDefault="00DA625F">
            <w:pPr>
              <w:tabs>
                <w:tab w:val="left" w:pos="3366"/>
              </w:tabs>
              <w:spacing w:line="360" w:lineRule="auto"/>
              <w:rPr>
                <w:rFonts w:hint="eastAsia"/>
              </w:rPr>
            </w:pPr>
            <w:r>
              <w:rPr>
                <w:rFonts w:eastAsia="Times New Roman"/>
                <w:lang w:eastAsia="es-ES"/>
              </w:rPr>
              <w:t>Es un sistema de gestión de bases de datos relacional desarrollado bajo licencia dual</w:t>
            </w:r>
          </w:p>
        </w:tc>
        <w:tc>
          <w:tcPr>
            <w:tcW w:w="2281" w:type="dxa"/>
            <w:shd w:val="pct5" w:color="auto" w:fill="auto"/>
          </w:tcPr>
          <w:p w:rsidR="000A2F3B" w:rsidRDefault="00DA625F">
            <w:pPr>
              <w:tabs>
                <w:tab w:val="left" w:pos="3366"/>
              </w:tabs>
              <w:spacing w:line="360" w:lineRule="auto"/>
              <w:rPr>
                <w:rFonts w:hint="eastAsia"/>
              </w:rPr>
            </w:pPr>
            <w:r>
              <w:rPr>
                <w:rFonts w:eastAsia="Times New Roman"/>
                <w:lang w:eastAsia="es-ES"/>
              </w:rPr>
              <w:t>Gestión de bases</w:t>
            </w:r>
          </w:p>
        </w:tc>
      </w:tr>
      <w:tr w:rsidR="000A2F3B">
        <w:trPr>
          <w:trHeight w:val="2222"/>
        </w:trPr>
        <w:tc>
          <w:tcPr>
            <w:tcW w:w="2061" w:type="dxa"/>
            <w:shd w:val="pct5" w:color="auto" w:fill="auto"/>
          </w:tcPr>
          <w:p w:rsidR="000A2F3B" w:rsidRDefault="00DA625F">
            <w:pPr>
              <w:tabs>
                <w:tab w:val="left" w:pos="3366"/>
              </w:tabs>
              <w:spacing w:line="360" w:lineRule="auto"/>
              <w:rPr>
                <w:rFonts w:hint="eastAsia"/>
              </w:rPr>
            </w:pPr>
            <w:r>
              <w:rPr>
                <w:rFonts w:eastAsia="Times New Roman"/>
                <w:lang w:eastAsia="es-ES"/>
              </w:rPr>
              <w:t>MySQL Workbench</w:t>
            </w:r>
          </w:p>
        </w:tc>
        <w:tc>
          <w:tcPr>
            <w:tcW w:w="4177" w:type="dxa"/>
            <w:shd w:val="pct5" w:color="auto" w:fill="auto"/>
          </w:tcPr>
          <w:p w:rsidR="000A2F3B" w:rsidRDefault="00DA625F">
            <w:pPr>
              <w:tabs>
                <w:tab w:val="left" w:pos="3366"/>
              </w:tabs>
              <w:spacing w:line="360" w:lineRule="auto"/>
              <w:rPr>
                <w:rFonts w:hint="eastAsia"/>
              </w:rPr>
            </w:pPr>
            <w:r>
              <w:rPr>
                <w:rFonts w:eastAsia="Times New Roman"/>
                <w:lang w:eastAsia="es-ES"/>
              </w:rPr>
              <w:t>Es una herramienta visual de diseño de bases de datos que integra desarrollo de software, administración de bases de datos, diseño de bases de datos, gestión y mantenimiento para el sistema de base de datos MySQL.</w:t>
            </w:r>
          </w:p>
        </w:tc>
        <w:tc>
          <w:tcPr>
            <w:tcW w:w="2281" w:type="dxa"/>
            <w:shd w:val="pct5" w:color="auto" w:fill="auto"/>
          </w:tcPr>
          <w:p w:rsidR="000A2F3B" w:rsidRDefault="00DA625F">
            <w:pPr>
              <w:tabs>
                <w:tab w:val="left" w:pos="3366"/>
              </w:tabs>
              <w:spacing w:line="360" w:lineRule="auto"/>
              <w:rPr>
                <w:rFonts w:hint="eastAsia"/>
              </w:rPr>
            </w:pPr>
            <w:r>
              <w:rPr>
                <w:rFonts w:eastAsia="Times New Roman"/>
                <w:lang w:eastAsia="es-ES"/>
              </w:rPr>
              <w:t>Modelar diagramas de Entidad-Relación para bases de datos MySQL.</w:t>
            </w:r>
          </w:p>
        </w:tc>
      </w:tr>
      <w:tr w:rsidR="000A2F3B">
        <w:trPr>
          <w:trHeight w:val="2222"/>
        </w:trPr>
        <w:tc>
          <w:tcPr>
            <w:tcW w:w="2061" w:type="dxa"/>
            <w:shd w:val="pct5" w:color="auto" w:fill="auto"/>
          </w:tcPr>
          <w:p w:rsidR="000A2F3B" w:rsidRDefault="00DA625F">
            <w:pPr>
              <w:tabs>
                <w:tab w:val="left" w:pos="3366"/>
              </w:tabs>
              <w:spacing w:line="360" w:lineRule="auto"/>
              <w:rPr>
                <w:rFonts w:hint="eastAsia"/>
              </w:rPr>
            </w:pPr>
            <w:r>
              <w:rPr>
                <w:rFonts w:eastAsia="Times New Roman"/>
                <w:lang w:eastAsia="es-ES"/>
              </w:rPr>
              <w:t>Atom</w:t>
            </w:r>
          </w:p>
        </w:tc>
        <w:tc>
          <w:tcPr>
            <w:tcW w:w="4177" w:type="dxa"/>
            <w:shd w:val="pct5" w:color="auto" w:fill="auto"/>
          </w:tcPr>
          <w:p w:rsidR="000A2F3B" w:rsidRDefault="00DA625F">
            <w:pPr>
              <w:tabs>
                <w:tab w:val="left" w:pos="3366"/>
              </w:tabs>
              <w:spacing w:line="360" w:lineRule="auto"/>
              <w:rPr>
                <w:rFonts w:hint="eastAsia"/>
              </w:rPr>
            </w:pPr>
            <w:r>
              <w:rPr>
                <w:rFonts w:eastAsia="Times New Roman"/>
                <w:lang w:eastAsia="es-ES"/>
              </w:rPr>
              <w:t>Es un editor de código fuente de código abierto para macOS, Linux, y Windows​ con soporte para múltiples plug-in escritos en Node.js y control de versiones Git integrado, desarrollado por GitHub</w:t>
            </w:r>
          </w:p>
        </w:tc>
        <w:tc>
          <w:tcPr>
            <w:tcW w:w="2281" w:type="dxa"/>
            <w:shd w:val="pct5" w:color="auto" w:fill="auto"/>
          </w:tcPr>
          <w:p w:rsidR="000A2F3B" w:rsidRDefault="00DA625F">
            <w:pPr>
              <w:tabs>
                <w:tab w:val="left" w:pos="3366"/>
              </w:tabs>
              <w:spacing w:line="360" w:lineRule="auto"/>
              <w:rPr>
                <w:rFonts w:hint="eastAsia"/>
              </w:rPr>
            </w:pPr>
            <w:r>
              <w:rPr>
                <w:rFonts w:eastAsia="Times New Roman"/>
                <w:lang w:eastAsia="es-ES"/>
              </w:rPr>
              <w:t>Editor de código</w:t>
            </w:r>
          </w:p>
        </w:tc>
      </w:tr>
      <w:tr w:rsidR="000A2F3B">
        <w:trPr>
          <w:trHeight w:val="2222"/>
        </w:trPr>
        <w:tc>
          <w:tcPr>
            <w:tcW w:w="2061" w:type="dxa"/>
            <w:shd w:val="pct5" w:color="auto" w:fill="auto"/>
          </w:tcPr>
          <w:p w:rsidR="000A2F3B" w:rsidRDefault="00DA625F">
            <w:pPr>
              <w:tabs>
                <w:tab w:val="left" w:pos="3366"/>
              </w:tabs>
              <w:spacing w:line="360" w:lineRule="auto"/>
              <w:rPr>
                <w:rFonts w:hint="eastAsia"/>
              </w:rPr>
            </w:pPr>
            <w:r>
              <w:rPr>
                <w:rFonts w:eastAsia="Times New Roman"/>
                <w:lang w:eastAsia="es-ES"/>
              </w:rPr>
              <w:t>Xampp</w:t>
            </w:r>
          </w:p>
        </w:tc>
        <w:tc>
          <w:tcPr>
            <w:tcW w:w="4177" w:type="dxa"/>
            <w:shd w:val="pct5" w:color="auto" w:fill="auto"/>
          </w:tcPr>
          <w:p w:rsidR="000A2F3B" w:rsidRDefault="00DA625F">
            <w:pPr>
              <w:tabs>
                <w:tab w:val="left" w:pos="3366"/>
              </w:tabs>
              <w:spacing w:line="360" w:lineRule="auto"/>
              <w:rPr>
                <w:rFonts w:hint="eastAsia"/>
              </w:rPr>
            </w:pPr>
            <w:r>
              <w:rPr>
                <w:rFonts w:eastAsia="Times New Roman"/>
                <w:lang w:eastAsia="es-ES"/>
              </w:rPr>
              <w:t>Es un paquete de software libre, que consiste principalmente en el sistema de gestión de bases de datos MySQL, el servidor web Apache y los intérpretes para lenguajes de script PHP y Perl.</w:t>
            </w:r>
          </w:p>
        </w:tc>
        <w:tc>
          <w:tcPr>
            <w:tcW w:w="2281" w:type="dxa"/>
            <w:shd w:val="pct5" w:color="auto" w:fill="auto"/>
          </w:tcPr>
          <w:p w:rsidR="000A2F3B" w:rsidRDefault="00DA625F">
            <w:pPr>
              <w:tabs>
                <w:tab w:val="left" w:pos="3366"/>
              </w:tabs>
              <w:spacing w:line="360" w:lineRule="auto"/>
              <w:rPr>
                <w:rFonts w:hint="eastAsia"/>
              </w:rPr>
            </w:pPr>
            <w:r>
              <w:rPr>
                <w:rFonts w:eastAsia="Times New Roman"/>
                <w:lang w:eastAsia="es-ES"/>
              </w:rPr>
              <w:t>Sistema de gestión de bases de datos MySQL</w:t>
            </w:r>
          </w:p>
        </w:tc>
      </w:tr>
    </w:tbl>
    <w:p w:rsidR="000A2F3B" w:rsidRDefault="000A2F3B">
      <w:pPr>
        <w:rPr>
          <w:rFonts w:hint="eastAsia"/>
        </w:rPr>
      </w:pPr>
    </w:p>
    <w:p w:rsidR="000A2F3B" w:rsidRDefault="00DA625F">
      <w:pPr>
        <w:spacing w:line="360" w:lineRule="auto"/>
        <w:jc w:val="center"/>
        <w:rPr>
          <w:rFonts w:hint="eastAsia"/>
        </w:rPr>
      </w:pPr>
      <w:r>
        <w:fldChar w:fldCharType="begin"/>
      </w:r>
      <w:r>
        <w:rPr>
          <w:b/>
          <w:sz w:val="28"/>
          <w:szCs w:val="28"/>
        </w:rPr>
        <w:instrText>TC "Nomenclatura para los archivos del sistema" \l 2</w:instrText>
      </w:r>
      <w:r>
        <w:rPr>
          <w:b/>
          <w:sz w:val="28"/>
          <w:szCs w:val="28"/>
        </w:rPr>
        <w:fldChar w:fldCharType="end"/>
      </w:r>
      <w:r>
        <w:rPr>
          <w:b/>
          <w:sz w:val="28"/>
          <w:szCs w:val="28"/>
        </w:rPr>
        <w:t>Nomenclatura para los archivos del sistema</w:t>
      </w:r>
    </w:p>
    <w:p w:rsidR="000A2F3B" w:rsidRDefault="00DA625F">
      <w:pPr>
        <w:spacing w:line="360" w:lineRule="auto"/>
        <w:rPr>
          <w:rFonts w:hint="eastAsia"/>
        </w:rPr>
      </w:pPr>
      <w:r>
        <w:t>El establecimiento de unas normas de nomenclatura comunes para toda la documentación gestionada es un aspecto fundamental dentro del proceso de gestión de la configuración. Con estas normas se intentará establecer de forma lógica la forma de nombrar cualquier entregable documental atendiendo a las siguientes directrices:</w:t>
      </w:r>
    </w:p>
    <w:p w:rsidR="000A2F3B" w:rsidRDefault="00DA625F">
      <w:pPr>
        <w:pStyle w:val="Prrafodelista"/>
        <w:numPr>
          <w:ilvl w:val="0"/>
          <w:numId w:val="42"/>
        </w:numPr>
        <w:spacing w:line="360" w:lineRule="auto"/>
        <w:rPr>
          <w:rFonts w:hint="eastAsia"/>
        </w:rPr>
      </w:pPr>
      <w:r>
        <w:t>Los nombres de los documentos deben tener una estructura común: Esto ayuda a la identificación rápida de los archivos y a la comprensión de su contenido, ya que se identifica cada parte del nombre con su significado.</w:t>
      </w:r>
    </w:p>
    <w:p w:rsidR="000A2F3B" w:rsidRDefault="00DA625F">
      <w:pPr>
        <w:pStyle w:val="Prrafodelista"/>
        <w:numPr>
          <w:ilvl w:val="1"/>
          <w:numId w:val="42"/>
        </w:numPr>
        <w:spacing w:line="360" w:lineRule="auto"/>
        <w:rPr>
          <w:rFonts w:hint="eastAsia"/>
        </w:rPr>
      </w:pPr>
      <w:r>
        <w:t>Ejemplo: En este caso, cada documento parece utilizar una norma, lo que hace difícil identificar cada dato.</w:t>
      </w:r>
    </w:p>
    <w:p w:rsidR="000A2F3B" w:rsidRDefault="00DA625F">
      <w:pPr>
        <w:pStyle w:val="Prrafodelista"/>
        <w:numPr>
          <w:ilvl w:val="2"/>
          <w:numId w:val="42"/>
        </w:numPr>
        <w:spacing w:line="360" w:lineRule="auto"/>
        <w:rPr>
          <w:rFonts w:hint="eastAsia"/>
        </w:rPr>
      </w:pPr>
      <w:r>
        <w:t>Acta_20100301.doc</w:t>
      </w:r>
    </w:p>
    <w:p w:rsidR="000A2F3B" w:rsidRDefault="00DA625F">
      <w:pPr>
        <w:pStyle w:val="Prrafodelista"/>
        <w:numPr>
          <w:ilvl w:val="2"/>
          <w:numId w:val="42"/>
        </w:numPr>
        <w:spacing w:line="360" w:lineRule="auto"/>
        <w:rPr>
          <w:rFonts w:hint="eastAsia"/>
        </w:rPr>
      </w:pPr>
      <w:r>
        <w:t>Subvenciones_ACT_Marzo2010.doc</w:t>
      </w:r>
    </w:p>
    <w:p w:rsidR="000A2F3B" w:rsidRDefault="00DA625F">
      <w:pPr>
        <w:pStyle w:val="Prrafodelista"/>
        <w:numPr>
          <w:ilvl w:val="2"/>
          <w:numId w:val="42"/>
        </w:numPr>
        <w:spacing w:line="360" w:lineRule="auto"/>
        <w:rPr>
          <w:rFonts w:hint="eastAsia"/>
        </w:rPr>
      </w:pPr>
      <w:r>
        <w:t>Prestaciones_Acta_Seguimiento.doc</w:t>
      </w:r>
    </w:p>
    <w:p w:rsidR="000A2F3B" w:rsidRDefault="000A2F3B">
      <w:pPr>
        <w:spacing w:line="360" w:lineRule="auto"/>
        <w:rPr>
          <w:rFonts w:hint="eastAsia"/>
        </w:rPr>
      </w:pPr>
    </w:p>
    <w:p w:rsidR="000A2F3B" w:rsidRDefault="00DA625F">
      <w:pPr>
        <w:pStyle w:val="Prrafodelista"/>
        <w:numPr>
          <w:ilvl w:val="0"/>
          <w:numId w:val="42"/>
        </w:numPr>
        <w:spacing w:line="360" w:lineRule="auto"/>
        <w:rPr>
          <w:rFonts w:hint="eastAsia"/>
        </w:rPr>
      </w:pPr>
      <w:r>
        <w:t>Deben poderse identificar de forma unívoca: Si todos los documentos existentes se ubicaran en una misma carpeta, se deberían cumplir que ningún archivo sobrescribiría a otro: lo cual quiere decir que no habría dos archivos con el mismo nombre.</w:t>
      </w:r>
    </w:p>
    <w:p w:rsidR="000A2F3B" w:rsidRDefault="00DA625F">
      <w:pPr>
        <w:pStyle w:val="Prrafodelista"/>
        <w:numPr>
          <w:ilvl w:val="1"/>
          <w:numId w:val="42"/>
        </w:numPr>
        <w:spacing w:line="360" w:lineRule="auto"/>
        <w:rPr>
          <w:rFonts w:hint="eastAsia"/>
        </w:rPr>
      </w:pPr>
      <w:r>
        <w:t>Ejemplo: “Acta_20100301.doc” si se celebran dos reuniones de distintos proyectos el mismo día, se repetiría este documento.</w:t>
      </w:r>
    </w:p>
    <w:p w:rsidR="000A2F3B" w:rsidRDefault="00DA625F">
      <w:pPr>
        <w:pStyle w:val="Prrafodelista"/>
        <w:numPr>
          <w:ilvl w:val="0"/>
          <w:numId w:val="43"/>
        </w:numPr>
        <w:spacing w:line="360" w:lineRule="auto"/>
        <w:rPr>
          <w:rFonts w:hint="eastAsia"/>
        </w:rPr>
      </w:pPr>
      <w:r>
        <w:t>Deben ser fáciles de identificar: Hay que buscar un término medio entre un simple código y una descripción detallada para el nombre de los archivos.</w:t>
      </w:r>
    </w:p>
    <w:p w:rsidR="000A2F3B" w:rsidRDefault="00DA625F">
      <w:pPr>
        <w:pStyle w:val="Prrafodelista"/>
        <w:numPr>
          <w:ilvl w:val="1"/>
          <w:numId w:val="43"/>
        </w:numPr>
        <w:spacing w:line="360" w:lineRule="auto"/>
        <w:rPr>
          <w:rFonts w:hint="eastAsia"/>
        </w:rPr>
      </w:pPr>
      <w:r>
        <w:t>Ejemplo: “ANEGDP_023X23c_KM.doc”</w:t>
      </w:r>
    </w:p>
    <w:p w:rsidR="000A2F3B" w:rsidRDefault="00DA625F">
      <w:pPr>
        <w:pStyle w:val="Prrafodelista"/>
        <w:numPr>
          <w:ilvl w:val="0"/>
          <w:numId w:val="43"/>
        </w:numPr>
        <w:spacing w:line="360" w:lineRule="auto"/>
        <w:rPr>
          <w:rFonts w:hint="eastAsia"/>
        </w:rPr>
      </w:pPr>
      <w:r>
        <w:t>No deben ser excesivamente largos: No se debe tender a escribir el contenido del documento en su nombre.</w:t>
      </w:r>
    </w:p>
    <w:p w:rsidR="000A2F3B" w:rsidRDefault="00DA625F">
      <w:pPr>
        <w:pStyle w:val="Prrafodelista"/>
        <w:numPr>
          <w:ilvl w:val="1"/>
          <w:numId w:val="43"/>
        </w:numPr>
        <w:spacing w:line="360" w:lineRule="auto"/>
        <w:rPr>
          <w:rFonts w:hint="eastAsia"/>
        </w:rPr>
      </w:pPr>
      <w:r>
        <w:t>Ejemplo: “Análisis de los cambios solicitados por el usuario para introducir la nueva propuesta de resolución.doc”</w:t>
      </w:r>
    </w:p>
    <w:p w:rsidR="000A2F3B" w:rsidRDefault="00DA625F">
      <w:pPr>
        <w:pStyle w:val="Prrafodelista"/>
        <w:numPr>
          <w:ilvl w:val="0"/>
          <w:numId w:val="44"/>
        </w:numPr>
        <w:spacing w:line="360" w:lineRule="auto"/>
        <w:rPr>
          <w:rFonts w:hint="eastAsia"/>
        </w:rPr>
      </w:pPr>
      <w:r>
        <w:t>Deben incluir el número de versión como parte del archivo.</w:t>
      </w:r>
    </w:p>
    <w:p w:rsidR="000A2F3B" w:rsidRDefault="000A2F3B">
      <w:pPr>
        <w:pStyle w:val="Prrafodelista"/>
        <w:spacing w:line="360" w:lineRule="auto"/>
        <w:rPr>
          <w:rFonts w:hint="eastAsia"/>
        </w:rPr>
      </w:pPr>
    </w:p>
    <w:p w:rsidR="000A2F3B" w:rsidRDefault="00DA625F">
      <w:pPr>
        <w:jc w:val="center"/>
        <w:rPr>
          <w:rFonts w:hint="eastAsia"/>
        </w:rPr>
      </w:pPr>
      <w:r>
        <w:fldChar w:fldCharType="begin"/>
      </w:r>
      <w:r>
        <w:rPr>
          <w:b/>
          <w:sz w:val="28"/>
          <w:szCs w:val="28"/>
        </w:rPr>
        <w:instrText>TC "Nomenclatura para los códigos y base de datos" \l 2</w:instrText>
      </w:r>
      <w:r>
        <w:rPr>
          <w:b/>
          <w:sz w:val="28"/>
          <w:szCs w:val="28"/>
        </w:rPr>
        <w:fldChar w:fldCharType="end"/>
      </w:r>
      <w:r>
        <w:rPr>
          <w:b/>
          <w:sz w:val="28"/>
          <w:szCs w:val="28"/>
        </w:rPr>
        <w:t>Nomenclatura para los códigos y base de datos</w:t>
      </w:r>
    </w:p>
    <w:p w:rsidR="000A2F3B" w:rsidRDefault="000A2F3B">
      <w:pPr>
        <w:rPr>
          <w:rFonts w:hint="eastAsia"/>
        </w:rPr>
      </w:pPr>
    </w:p>
    <w:p w:rsidR="000A2F3B" w:rsidRDefault="00DA625F">
      <w:pPr>
        <w:spacing w:beforeAutospacing="1" w:afterAutospacing="1"/>
        <w:outlineLvl w:val="1"/>
        <w:rPr>
          <w:rFonts w:hint="eastAsia"/>
        </w:rPr>
      </w:pPr>
      <w:bookmarkStart w:id="64" w:name="__RefHeading___Toc4149_1258446915"/>
      <w:bookmarkEnd w:id="64"/>
      <w:r>
        <w:rPr>
          <w:rFonts w:eastAsia="Times New Roman"/>
          <w:bCs/>
          <w:sz w:val="28"/>
          <w:szCs w:val="28"/>
          <w:lang w:eastAsia="es-ES"/>
        </w:rPr>
        <w:t>Nombres de variables</w:t>
      </w:r>
    </w:p>
    <w:p w:rsidR="000A2F3B" w:rsidRDefault="00DA625F">
      <w:pPr>
        <w:numPr>
          <w:ilvl w:val="0"/>
          <w:numId w:val="45"/>
        </w:numPr>
        <w:spacing w:beforeAutospacing="1"/>
        <w:jc w:val="both"/>
        <w:rPr>
          <w:rFonts w:hint="eastAsia"/>
        </w:rPr>
      </w:pPr>
      <w:r>
        <w:rPr>
          <w:rFonts w:eastAsia="Times New Roman"/>
          <w:lang w:eastAsia="es-ES"/>
        </w:rPr>
        <w:t>Se utilizarán nombres significativos.</w:t>
      </w:r>
    </w:p>
    <w:p w:rsidR="000A2F3B" w:rsidRDefault="00DA625F">
      <w:pPr>
        <w:numPr>
          <w:ilvl w:val="0"/>
          <w:numId w:val="45"/>
        </w:numPr>
        <w:jc w:val="both"/>
        <w:rPr>
          <w:rFonts w:hint="eastAsia"/>
        </w:rPr>
      </w:pPr>
      <w:r>
        <w:rPr>
          <w:rFonts w:eastAsia="Times New Roman"/>
          <w:lang w:eastAsia="es-ES"/>
        </w:rPr>
        <w:t>Los nombres deben estar en minúsculas, excepto la primera letra de cada palabra a partir de la segunda.</w:t>
      </w:r>
    </w:p>
    <w:p w:rsidR="000A2F3B" w:rsidRDefault="00DA625F">
      <w:pPr>
        <w:numPr>
          <w:ilvl w:val="0"/>
          <w:numId w:val="45"/>
        </w:numPr>
        <w:spacing w:afterAutospacing="1"/>
        <w:jc w:val="both"/>
        <w:rPr>
          <w:rFonts w:hint="eastAsia"/>
        </w:rPr>
      </w:pPr>
      <w:r>
        <w:rPr>
          <w:rFonts w:eastAsia="Times New Roman"/>
          <w:lang w:eastAsia="es-ES"/>
        </w:rPr>
        <w:t>Se utilizará notación camello.</w:t>
      </w:r>
    </w:p>
    <w:p w:rsidR="000A2F3B" w:rsidRDefault="00DA625F">
      <w:pPr>
        <w:spacing w:beforeAutospacing="1" w:afterAutospacing="1"/>
        <w:ind w:left="720"/>
        <w:rPr>
          <w:rFonts w:hint="eastAsia"/>
        </w:rPr>
      </w:pPr>
      <w:r>
        <w:rPr>
          <w:rFonts w:eastAsia="Times New Roman"/>
          <w:lang w:eastAsia="es-ES"/>
        </w:rPr>
        <w:t>Ejemplo:</w:t>
      </w:r>
    </w:p>
    <w:p w:rsidR="000A2F3B" w:rsidRDefault="00DA625F">
      <w:pPr>
        <w:pStyle w:val="HTMLconformatoprevio"/>
        <w:numPr>
          <w:ilvl w:val="0"/>
          <w:numId w:val="45"/>
        </w:numPr>
        <w:pBdr>
          <w:top w:val="single" w:sz="6" w:space="7" w:color="008000"/>
          <w:left w:val="single" w:sz="6" w:space="7" w:color="008000"/>
          <w:bottom w:val="single" w:sz="6" w:space="7" w:color="008000"/>
          <w:right w:val="single" w:sz="6" w:space="7" w:color="008000"/>
        </w:pBdr>
        <w:shd w:val="clear" w:color="auto" w:fill="EFF5F2"/>
        <w:ind w:right="211"/>
        <w:jc w:val="both"/>
      </w:pPr>
      <w:r>
        <w:rPr>
          <w:rFonts w:ascii="Arial" w:hAnsi="Arial" w:cs="Arial"/>
          <w:bCs/>
          <w:sz w:val="24"/>
          <w:szCs w:val="24"/>
        </w:rPr>
        <w:t>nuevoProveedor</w:t>
      </w:r>
    </w:p>
    <w:p w:rsidR="000A2F3B" w:rsidRDefault="00DA625F">
      <w:pPr>
        <w:spacing w:beforeAutospacing="1" w:afterAutospacing="1"/>
        <w:outlineLvl w:val="1"/>
        <w:rPr>
          <w:rFonts w:hint="eastAsia"/>
        </w:rPr>
      </w:pPr>
      <w:bookmarkStart w:id="65" w:name="__RefHeading___Toc4151_1258446915"/>
      <w:bookmarkEnd w:id="65"/>
      <w:r>
        <w:rPr>
          <w:rFonts w:eastAsia="Times New Roman"/>
          <w:bCs/>
          <w:sz w:val="28"/>
          <w:szCs w:val="28"/>
          <w:lang w:eastAsia="es-ES"/>
        </w:rPr>
        <w:t>Nombres de clases</w:t>
      </w:r>
    </w:p>
    <w:p w:rsidR="000A2F3B" w:rsidRDefault="00DA625F">
      <w:pPr>
        <w:spacing w:beforeAutospacing="1" w:afterAutospacing="1"/>
        <w:rPr>
          <w:rFonts w:hint="eastAsia"/>
        </w:rPr>
      </w:pPr>
      <w:r>
        <w:rPr>
          <w:rFonts w:eastAsia="Times New Roman"/>
          <w:lang w:eastAsia="es-ES"/>
        </w:rPr>
        <w:t>Cuando se crea una clase esta siempre debe empezar con mayúscula y continuar con notación camello.</w:t>
      </w:r>
    </w:p>
    <w:p w:rsidR="000A2F3B" w:rsidRDefault="00DA625F">
      <w:pPr>
        <w:spacing w:beforeAutospacing="1" w:afterAutospacing="1"/>
        <w:rPr>
          <w:rFonts w:hint="eastAsia"/>
        </w:rPr>
      </w:pPr>
      <w:r>
        <w:rPr>
          <w:rFonts w:eastAsia="Times New Roman"/>
          <w:bCs/>
          <w:lang w:eastAsia="es-ES"/>
        </w:rPr>
        <w:t xml:space="preserve">Ejemplo: </w:t>
      </w:r>
    </w:p>
    <w:p w:rsidR="000A2F3B" w:rsidRDefault="00DA625F">
      <w:pPr>
        <w:pBdr>
          <w:top w:val="single" w:sz="8" w:space="11" w:color="008000"/>
          <w:left w:val="single" w:sz="8" w:space="11" w:color="008000"/>
          <w:bottom w:val="single" w:sz="8" w:space="11" w:color="008000"/>
          <w:right w:val="single" w:sz="8" w:space="11" w:color="008000"/>
        </w:pBdr>
        <w:shd w:val="clear" w:color="auto" w:fill="EFF5F2"/>
        <w:tabs>
          <w:tab w:val="left" w:pos="1160"/>
          <w:tab w:val="left" w:pos="2076"/>
          <w:tab w:val="left" w:pos="2992"/>
          <w:tab w:val="left" w:pos="3908"/>
          <w:tab w:val="left" w:pos="4824"/>
          <w:tab w:val="left" w:pos="5740"/>
          <w:tab w:val="left" w:pos="6656"/>
          <w:tab w:val="left" w:pos="7572"/>
          <w:tab w:val="left" w:pos="8488"/>
          <w:tab w:val="left" w:pos="9404"/>
          <w:tab w:val="left" w:pos="10320"/>
          <w:tab w:val="left" w:pos="11236"/>
          <w:tab w:val="left" w:pos="12152"/>
          <w:tab w:val="left" w:pos="13068"/>
          <w:tab w:val="left" w:pos="13984"/>
          <w:tab w:val="left" w:pos="14900"/>
        </w:tabs>
        <w:ind w:left="244" w:right="244"/>
        <w:rPr>
          <w:rFonts w:hint="eastAsia"/>
        </w:rPr>
      </w:pPr>
      <w:r>
        <w:rPr>
          <w:rFonts w:eastAsia="Times New Roman"/>
          <w:bCs/>
          <w:lang w:eastAsia="es-ES"/>
        </w:rPr>
        <w:t>class CarpinteriaAdmin</w:t>
      </w:r>
    </w:p>
    <w:p w:rsidR="000A2F3B" w:rsidRDefault="00DA625F">
      <w:pPr>
        <w:spacing w:beforeAutospacing="1" w:afterAutospacing="1"/>
        <w:outlineLvl w:val="1"/>
        <w:rPr>
          <w:rFonts w:hint="eastAsia"/>
        </w:rPr>
      </w:pPr>
      <w:bookmarkStart w:id="66" w:name="__RefHeading___Toc4153_1258446915"/>
      <w:bookmarkEnd w:id="66"/>
      <w:r>
        <w:rPr>
          <w:rFonts w:eastAsia="Times New Roman"/>
          <w:bCs/>
          <w:sz w:val="28"/>
          <w:lang w:eastAsia="es-ES"/>
        </w:rPr>
        <w:t>Nombres de los archivos</w:t>
      </w:r>
    </w:p>
    <w:p w:rsidR="000A2F3B" w:rsidRDefault="00DA625F">
      <w:pPr>
        <w:spacing w:beforeAutospacing="1" w:afterAutospacing="1"/>
        <w:rPr>
          <w:rFonts w:hint="eastAsia"/>
        </w:rPr>
      </w:pPr>
      <w:r>
        <w:rPr>
          <w:rFonts w:eastAsia="Times New Roman"/>
          <w:lang w:eastAsia="es-ES"/>
        </w:rPr>
        <w:t xml:space="preserve">Todo en minúscula excepto la primera letra de cada palabra a partir de la segunda. Todos los programas deben tener la </w:t>
      </w:r>
      <w:r w:rsidR="00BA29C9">
        <w:rPr>
          <w:rFonts w:eastAsia="Times New Roman"/>
          <w:lang w:eastAsia="es-ES"/>
        </w:rPr>
        <w:t>extensión .php</w:t>
      </w:r>
      <w:r>
        <w:rPr>
          <w:rFonts w:eastAsia="Times New Roman"/>
          <w:lang w:eastAsia="es-ES"/>
        </w:rPr>
        <w:t xml:space="preserve"> preferiblemente.</w:t>
      </w:r>
    </w:p>
    <w:p w:rsidR="000A2F3B" w:rsidRDefault="00DA625F">
      <w:pPr>
        <w:spacing w:beforeAutospacing="1" w:afterAutospacing="1"/>
        <w:rPr>
          <w:rFonts w:hint="eastAsia"/>
        </w:rPr>
      </w:pPr>
      <w:r>
        <w:rPr>
          <w:rFonts w:eastAsia="Times New Roman"/>
          <w:lang w:eastAsia="es-ES"/>
        </w:rPr>
        <w:t>Ejemplo:</w:t>
      </w:r>
    </w:p>
    <w:p w:rsidR="000A2F3B" w:rsidRDefault="00DA625F">
      <w:pPr>
        <w:pBdr>
          <w:top w:val="single" w:sz="8" w:space="11" w:color="008000"/>
          <w:left w:val="single" w:sz="8" w:space="11" w:color="008000"/>
          <w:bottom w:val="single" w:sz="8" w:space="11" w:color="008000"/>
          <w:right w:val="single" w:sz="8" w:space="11" w:color="008000"/>
        </w:pBdr>
        <w:shd w:val="clear" w:color="auto" w:fill="EFF5F2"/>
        <w:tabs>
          <w:tab w:val="left" w:pos="1376"/>
          <w:tab w:val="left" w:pos="2292"/>
          <w:tab w:val="left" w:pos="3208"/>
          <w:tab w:val="left" w:pos="4124"/>
          <w:tab w:val="left" w:pos="5040"/>
          <w:tab w:val="left" w:pos="5956"/>
          <w:tab w:val="left" w:pos="6872"/>
          <w:tab w:val="left" w:pos="7788"/>
          <w:tab w:val="left" w:pos="8704"/>
          <w:tab w:val="left" w:pos="9620"/>
          <w:tab w:val="left" w:pos="10536"/>
          <w:tab w:val="left" w:pos="11452"/>
          <w:tab w:val="left" w:pos="12368"/>
          <w:tab w:val="left" w:pos="13284"/>
          <w:tab w:val="left" w:pos="14200"/>
          <w:tab w:val="left" w:pos="15116"/>
        </w:tabs>
        <w:ind w:left="460" w:right="460"/>
        <w:rPr>
          <w:rFonts w:hint="eastAsia"/>
        </w:rPr>
      </w:pPr>
      <w:r>
        <w:rPr>
          <w:rFonts w:eastAsia="Times New Roman"/>
          <w:bCs/>
          <w:lang w:eastAsia="es-ES"/>
        </w:rPr>
        <w:t>carpinteriaIngreso.php</w:t>
      </w:r>
    </w:p>
    <w:p w:rsidR="000A2F3B" w:rsidRDefault="00DA625F">
      <w:pPr>
        <w:spacing w:beforeAutospacing="1" w:afterAutospacing="1"/>
        <w:outlineLvl w:val="1"/>
        <w:rPr>
          <w:rFonts w:hint="eastAsia"/>
        </w:rPr>
      </w:pPr>
      <w:bookmarkStart w:id="67" w:name="__RefHeading___Toc4155_1258446915"/>
      <w:bookmarkEnd w:id="67"/>
      <w:r>
        <w:rPr>
          <w:rFonts w:eastAsia="Times New Roman"/>
          <w:bCs/>
          <w:sz w:val="28"/>
          <w:lang w:eastAsia="es-ES"/>
        </w:rPr>
        <w:t>Nombres de las carpetas</w:t>
      </w:r>
    </w:p>
    <w:p w:rsidR="000A2F3B" w:rsidRDefault="00DA625F">
      <w:pPr>
        <w:spacing w:beforeAutospacing="1" w:afterAutospacing="1"/>
        <w:rPr>
          <w:rFonts w:hint="eastAsia"/>
        </w:rPr>
      </w:pPr>
      <w:r>
        <w:rPr>
          <w:rFonts w:eastAsia="Times New Roman"/>
          <w:lang w:eastAsia="es-ES"/>
        </w:rPr>
        <w:t>Todo en minúscula excepto la primera letra de cada palabra a partir de la segunda.</w:t>
      </w:r>
    </w:p>
    <w:p w:rsidR="000A2F3B" w:rsidRDefault="00DA625F">
      <w:pPr>
        <w:spacing w:beforeAutospacing="1" w:afterAutospacing="1"/>
        <w:rPr>
          <w:rFonts w:hint="eastAsia"/>
        </w:rPr>
      </w:pPr>
      <w:r>
        <w:rPr>
          <w:rFonts w:eastAsia="Times New Roman"/>
          <w:lang w:eastAsia="es-ES"/>
        </w:rPr>
        <w:t>Ejemplo:</w:t>
      </w:r>
    </w:p>
    <w:p w:rsidR="000A2F3B" w:rsidRDefault="00DA625F">
      <w:pPr>
        <w:pBdr>
          <w:top w:val="single" w:sz="8" w:space="11" w:color="008000"/>
          <w:left w:val="single" w:sz="8" w:space="11" w:color="008000"/>
          <w:bottom w:val="single" w:sz="8" w:space="11" w:color="008000"/>
          <w:right w:val="single" w:sz="8" w:space="11" w:color="008000"/>
        </w:pBdr>
        <w:shd w:val="clear" w:color="auto" w:fill="EFF5F2"/>
        <w:tabs>
          <w:tab w:val="left" w:pos="1376"/>
          <w:tab w:val="left" w:pos="2292"/>
          <w:tab w:val="left" w:pos="3208"/>
          <w:tab w:val="left" w:pos="4124"/>
          <w:tab w:val="left" w:pos="5040"/>
          <w:tab w:val="left" w:pos="5956"/>
          <w:tab w:val="left" w:pos="6872"/>
          <w:tab w:val="left" w:pos="7788"/>
          <w:tab w:val="left" w:pos="8704"/>
          <w:tab w:val="left" w:pos="9620"/>
          <w:tab w:val="left" w:pos="10536"/>
          <w:tab w:val="left" w:pos="11452"/>
          <w:tab w:val="left" w:pos="12368"/>
          <w:tab w:val="left" w:pos="13284"/>
          <w:tab w:val="left" w:pos="14200"/>
          <w:tab w:val="left" w:pos="15116"/>
        </w:tabs>
        <w:ind w:left="460" w:right="460"/>
        <w:rPr>
          <w:rFonts w:hint="eastAsia"/>
        </w:rPr>
      </w:pPr>
      <w:r>
        <w:rPr>
          <w:rFonts w:eastAsia="Times New Roman"/>
          <w:bCs/>
          <w:lang w:eastAsia="es-ES"/>
        </w:rPr>
        <w:t>carpinteria</w:t>
      </w:r>
    </w:p>
    <w:p w:rsidR="000A2F3B" w:rsidRDefault="00DA625F">
      <w:pPr>
        <w:spacing w:before="215" w:afterAutospacing="1"/>
        <w:outlineLvl w:val="0"/>
        <w:rPr>
          <w:rFonts w:hint="eastAsia"/>
        </w:rPr>
      </w:pPr>
      <w:bookmarkStart w:id="68" w:name="__RefHeading___Toc4157_1258446915"/>
      <w:bookmarkEnd w:id="68"/>
      <w:r>
        <w:rPr>
          <w:rFonts w:eastAsia="Times New Roman"/>
          <w:bCs/>
          <w:sz w:val="28"/>
          <w:lang w:eastAsia="es-ES"/>
        </w:rPr>
        <w:t>Corchetes e indentación</w:t>
      </w:r>
    </w:p>
    <w:p w:rsidR="000A2F3B" w:rsidRDefault="00DA625F">
      <w:pPr>
        <w:spacing w:beforeAutospacing="1" w:afterAutospacing="1"/>
        <w:rPr>
          <w:rFonts w:hint="eastAsia"/>
        </w:rPr>
      </w:pPr>
      <w:r>
        <w:rPr>
          <w:rFonts w:eastAsia="Times New Roman"/>
          <w:lang w:eastAsia="es-ES"/>
        </w:rPr>
        <w:t>La indentación en los programas (no sólo en los desarrollados en PHP, sino en casi todos los lenguajes de programación) es un buen hábito para la mayor comprensión de los bloques de código que se van anidando, y que representan un número de instrucciones que llevan a cabo un fin común (en la gran mayoría de las ocasiones)..</w:t>
      </w:r>
    </w:p>
    <w:p w:rsidR="000A2F3B" w:rsidRDefault="00DA625F">
      <w:pPr>
        <w:spacing w:beforeAutospacing="1" w:afterAutospacing="1"/>
        <w:rPr>
          <w:rFonts w:hint="eastAsia"/>
        </w:rPr>
      </w:pPr>
      <w:r>
        <w:rPr>
          <w:rFonts w:eastAsia="Times New Roman"/>
          <w:lang w:eastAsia="es-ES"/>
        </w:rPr>
        <w:t>Ejemplo de indentación apropiada:</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spacing w:beforeAutospacing="1" w:afterAutospacing="1"/>
        <w:rPr>
          <w:rFonts w:hint="eastAsia"/>
        </w:rPr>
      </w:pPr>
      <w:r>
        <w:rPr>
          <w:rFonts w:eastAsia="Times New Roman"/>
          <w:lang w:eastAsia="es-ES"/>
        </w:rPr>
        <w:t>&lt;?php</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$producto = "Camisa";</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function descubriendo($producto)</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 xml:space="preserve">   if ($producto == "Camiseta"){</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 xml:space="preserve">     echo "El producto es una Camiseta";</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 xml:space="preserve">     echo "Adiós";</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 xml:space="preserve">   }</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 xml:space="preserve">   elseif ($producto == "Camisa"){</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 xml:space="preserve">     echo "El producto es una Camisa";</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 xml:space="preserve">     echo "Adiós";</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 xml:space="preserve">   }</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 xml:space="preserve">   else </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 xml:space="preserve">     echo "No hay producto";</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 xml:space="preserve">   }</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 xml:space="preserve">   echo "El producto guardado es: ";</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 xml:space="preserve">   descubriendo($producto);</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w:t>
      </w:r>
    </w:p>
    <w:p w:rsidR="000A2F3B" w:rsidRDefault="00DA625F">
      <w:pPr>
        <w:pBdr>
          <w:top w:val="single" w:sz="4" w:space="1" w:color="000000"/>
          <w:left w:val="single" w:sz="4" w:space="4" w:color="000000"/>
          <w:bottom w:val="single" w:sz="4" w:space="1" w:color="000000"/>
          <w:right w:val="single" w:sz="4" w:space="4" w:color="000000"/>
        </w:pBdr>
        <w:shd w:val="clear" w:color="auto" w:fill="DBDBDB" w:themeFill="accent3" w:themeFillTint="66"/>
        <w:rPr>
          <w:rFonts w:hint="eastAsia"/>
        </w:rPr>
      </w:pPr>
      <w:r>
        <w:t>?&gt;</w:t>
      </w:r>
    </w:p>
    <w:p w:rsidR="000A2F3B" w:rsidRDefault="000A2F3B">
      <w:pPr>
        <w:spacing w:line="360" w:lineRule="auto"/>
        <w:ind w:left="360"/>
        <w:jc w:val="both"/>
        <w:rPr>
          <w:rFonts w:hint="eastAsia"/>
        </w:rPr>
      </w:pPr>
    </w:p>
    <w:p w:rsidR="000A2F3B" w:rsidRDefault="000A2F3B">
      <w:pPr>
        <w:spacing w:line="360" w:lineRule="auto"/>
        <w:ind w:left="360"/>
        <w:jc w:val="center"/>
        <w:rPr>
          <w:rFonts w:hint="eastAsia"/>
          <w:b/>
          <w:bCs/>
          <w:sz w:val="28"/>
          <w:szCs w:val="28"/>
        </w:rPr>
      </w:pPr>
    </w:p>
    <w:p w:rsidR="000A2F3B" w:rsidRDefault="000A2F3B">
      <w:pPr>
        <w:spacing w:line="360" w:lineRule="auto"/>
        <w:ind w:left="360"/>
        <w:jc w:val="center"/>
        <w:rPr>
          <w:rFonts w:hint="eastAsia"/>
          <w:b/>
          <w:bCs/>
          <w:sz w:val="28"/>
          <w:szCs w:val="28"/>
        </w:rPr>
      </w:pPr>
    </w:p>
    <w:p w:rsidR="000A2F3B" w:rsidRDefault="00DA625F">
      <w:pPr>
        <w:spacing w:line="360" w:lineRule="auto"/>
        <w:ind w:left="360"/>
        <w:jc w:val="center"/>
        <w:rPr>
          <w:rFonts w:hint="eastAsia"/>
        </w:rPr>
      </w:pPr>
      <w:r>
        <w:fldChar w:fldCharType="begin"/>
      </w:r>
      <w:r>
        <w:rPr>
          <w:b/>
          <w:bCs/>
          <w:sz w:val="28"/>
          <w:szCs w:val="28"/>
        </w:rPr>
        <w:instrText>TC "Pasos para hacer funcionar el sistema" \l 2</w:instrText>
      </w:r>
      <w:r>
        <w:rPr>
          <w:b/>
          <w:bCs/>
          <w:sz w:val="28"/>
          <w:szCs w:val="28"/>
        </w:rPr>
        <w:fldChar w:fldCharType="end"/>
      </w:r>
      <w:r>
        <w:rPr>
          <w:b/>
          <w:bCs/>
          <w:sz w:val="28"/>
          <w:szCs w:val="28"/>
        </w:rPr>
        <w:t>Pasos para hacer funcionar el sistema</w:t>
      </w:r>
    </w:p>
    <w:p w:rsidR="000A2F3B" w:rsidRDefault="00DA625F">
      <w:pPr>
        <w:spacing w:line="360" w:lineRule="auto"/>
        <w:ind w:left="1080"/>
        <w:jc w:val="both"/>
        <w:rPr>
          <w:rFonts w:hint="eastAsia"/>
        </w:rPr>
      </w:pPr>
      <w:r>
        <w:rPr>
          <w:rFonts w:ascii="Arial" w:hAnsi="Arial"/>
          <w:color w:val="000000"/>
        </w:rPr>
        <w:t>El proyecto se encuentra alojado en el repositorio remoto de gi</w:t>
      </w:r>
      <w:r w:rsidR="00BA29C9">
        <w:rPr>
          <w:rFonts w:ascii="Arial" w:hAnsi="Arial"/>
          <w:color w:val="000000"/>
        </w:rPr>
        <w:t xml:space="preserve">t bajo el nombre carpintería </w:t>
      </w:r>
      <w:r>
        <w:rPr>
          <w:rFonts w:ascii="Arial" w:hAnsi="Arial"/>
          <w:color w:val="000000"/>
        </w:rPr>
        <w:t xml:space="preserve">si desea clonar y hacer funcionar el sistema debe de seguir </w:t>
      </w:r>
      <w:r w:rsidR="00BA29C9">
        <w:rPr>
          <w:rFonts w:ascii="Arial" w:hAnsi="Arial"/>
          <w:color w:val="000000"/>
        </w:rPr>
        <w:t>los pasos detallados</w:t>
      </w:r>
      <w:r>
        <w:rPr>
          <w:rFonts w:ascii="Arial" w:hAnsi="Arial"/>
          <w:color w:val="000000"/>
        </w:rPr>
        <w:t xml:space="preserve"> a continuación.</w:t>
      </w:r>
    </w:p>
    <w:p w:rsidR="000A2F3B" w:rsidRDefault="00DA625F">
      <w:pPr>
        <w:numPr>
          <w:ilvl w:val="0"/>
          <w:numId w:val="46"/>
        </w:numPr>
        <w:spacing w:line="360" w:lineRule="auto"/>
        <w:jc w:val="both"/>
        <w:rPr>
          <w:rFonts w:hint="eastAsia"/>
        </w:rPr>
      </w:pPr>
      <w:r>
        <w:rPr>
          <w:rFonts w:ascii="Arial" w:hAnsi="Arial"/>
          <w:color w:val="000000"/>
        </w:rPr>
        <w:t xml:space="preserve">Primero se copia la URL del repositorio remoto que deseas clonar </w:t>
      </w:r>
    </w:p>
    <w:p w:rsidR="000A2F3B" w:rsidRDefault="00DA625F">
      <w:pPr>
        <w:numPr>
          <w:ilvl w:val="0"/>
          <w:numId w:val="46"/>
        </w:numPr>
        <w:spacing w:line="360" w:lineRule="auto"/>
        <w:rPr>
          <w:rFonts w:hint="eastAsia"/>
        </w:rPr>
      </w:pPr>
      <w:r>
        <w:rPr>
          <w:rFonts w:ascii="Arial" w:hAnsi="Arial"/>
          <w:color w:val="000000"/>
        </w:rPr>
        <w:t xml:space="preserve">Abrir una ventana de terminal e ingresar a la carpeta donde deseas descargar el proyecto y Clonar Proyecto: </w:t>
      </w:r>
      <w:r>
        <w:rPr>
          <w:rFonts w:ascii="Arial" w:hAnsi="Arial"/>
          <w:color w:val="000000"/>
        </w:rPr>
        <w:br/>
        <w:t xml:space="preserve">git clone </w:t>
      </w:r>
      <w:hyperlink r:id="rId59">
        <w:r>
          <w:rPr>
            <w:rStyle w:val="EnlacedeInternet"/>
            <w:rFonts w:ascii="Arial" w:hAnsi="Arial"/>
            <w:color w:val="000000"/>
          </w:rPr>
          <w:t>https://github.com/AlejandroVillalba/Carpinteria.git</w:t>
        </w:r>
      </w:hyperlink>
    </w:p>
    <w:p w:rsidR="000A2F3B" w:rsidRDefault="00DA625F">
      <w:pPr>
        <w:numPr>
          <w:ilvl w:val="0"/>
          <w:numId w:val="46"/>
        </w:numPr>
        <w:spacing w:line="360" w:lineRule="auto"/>
        <w:rPr>
          <w:rFonts w:hint="eastAsia"/>
        </w:rPr>
      </w:pPr>
      <w:r>
        <w:rPr>
          <w:rFonts w:ascii="Arial" w:hAnsi="Arial"/>
          <w:color w:val="000000"/>
        </w:rPr>
        <w:t xml:space="preserve">Ingresar a la carpeta clonada e Instalar las dependencias del proyecto: </w:t>
      </w:r>
      <w:r>
        <w:rPr>
          <w:rFonts w:ascii="Arial" w:hAnsi="Arial"/>
          <w:color w:val="000000"/>
        </w:rPr>
        <w:br/>
        <w:t>composer install</w:t>
      </w:r>
    </w:p>
    <w:p w:rsidR="000A2F3B" w:rsidRDefault="00DA625F">
      <w:pPr>
        <w:numPr>
          <w:ilvl w:val="0"/>
          <w:numId w:val="46"/>
        </w:numPr>
        <w:spacing w:line="360" w:lineRule="auto"/>
        <w:rPr>
          <w:rFonts w:hint="eastAsia"/>
        </w:rPr>
      </w:pPr>
      <w:r>
        <w:rPr>
          <w:rFonts w:ascii="Arial" w:hAnsi="Arial"/>
          <w:color w:val="000000"/>
        </w:rPr>
        <w:t xml:space="preserve">Copiar el archivo </w:t>
      </w:r>
      <w:r>
        <w:rPr>
          <w:rStyle w:val="Textooriginal"/>
          <w:rFonts w:ascii="Arial" w:hAnsi="Arial"/>
          <w:color w:val="000000"/>
        </w:rPr>
        <w:t xml:space="preserve">.env.example.env </w:t>
      </w:r>
      <w:r>
        <w:rPr>
          <w:rFonts w:ascii="Arial" w:hAnsi="Arial"/>
          <w:color w:val="000000"/>
        </w:rPr>
        <w:t xml:space="preserve">y cambiarle el nombre: </w:t>
      </w:r>
      <w:r>
        <w:rPr>
          <w:rFonts w:ascii="Arial" w:hAnsi="Arial"/>
          <w:color w:val="000000"/>
        </w:rPr>
        <w:br/>
        <w:t>copy .env.example .env</w:t>
      </w:r>
    </w:p>
    <w:p w:rsidR="000A2F3B" w:rsidRDefault="00DA625F">
      <w:pPr>
        <w:numPr>
          <w:ilvl w:val="0"/>
          <w:numId w:val="46"/>
        </w:numPr>
        <w:spacing w:line="360" w:lineRule="auto"/>
        <w:rPr>
          <w:rFonts w:hint="eastAsia"/>
        </w:rPr>
      </w:pPr>
      <w:r>
        <w:rPr>
          <w:rFonts w:ascii="Arial" w:hAnsi="Arial"/>
          <w:color w:val="000000"/>
        </w:rPr>
        <w:t xml:space="preserve">Generar la clave de la aplicación: </w:t>
      </w:r>
      <w:r>
        <w:rPr>
          <w:rFonts w:ascii="Arial" w:hAnsi="Arial"/>
          <w:color w:val="000000"/>
        </w:rPr>
        <w:br/>
        <w:t>php artisan key:generate</w:t>
      </w:r>
    </w:p>
    <w:p w:rsidR="000A2F3B" w:rsidRDefault="00DA625F">
      <w:pPr>
        <w:numPr>
          <w:ilvl w:val="0"/>
          <w:numId w:val="46"/>
        </w:numPr>
        <w:spacing w:line="360" w:lineRule="auto"/>
        <w:rPr>
          <w:rFonts w:hint="eastAsia"/>
        </w:rPr>
      </w:pPr>
      <w:r>
        <w:rPr>
          <w:rFonts w:ascii="Arial" w:hAnsi="Arial"/>
          <w:color w:val="000000"/>
        </w:rPr>
        <w:t xml:space="preserve">Instalar </w:t>
      </w:r>
      <w:r w:rsidRPr="00BA29C9">
        <w:rPr>
          <w:rFonts w:ascii="Arial" w:hAnsi="Arial"/>
          <w:color w:val="000000"/>
        </w:rPr>
        <w:t xml:space="preserve">libreria laravel/ui </w:t>
      </w:r>
      <w:r>
        <w:rPr>
          <w:rFonts w:ascii="Arial" w:hAnsi="Arial"/>
          <w:color w:val="000000"/>
        </w:rPr>
        <w:t>para la autenticación de ususario.</w:t>
      </w:r>
      <w:r>
        <w:rPr>
          <w:rFonts w:ascii="Arial" w:hAnsi="Arial"/>
          <w:color w:val="000000"/>
        </w:rPr>
        <w:br/>
        <w:t>composer require laravel/ui</w:t>
      </w:r>
    </w:p>
    <w:p w:rsidR="000A2F3B" w:rsidRDefault="00BA29C9">
      <w:pPr>
        <w:numPr>
          <w:ilvl w:val="0"/>
          <w:numId w:val="46"/>
        </w:numPr>
        <w:spacing w:line="360" w:lineRule="auto"/>
        <w:rPr>
          <w:rFonts w:hint="eastAsia"/>
        </w:rPr>
      </w:pPr>
      <w:r>
        <w:rPr>
          <w:rFonts w:ascii="Arial" w:hAnsi="Arial"/>
          <w:color w:val="000000"/>
        </w:rPr>
        <w:t>I</w:t>
      </w:r>
      <w:r w:rsidRPr="00BA29C9">
        <w:rPr>
          <w:rFonts w:ascii="Arial" w:hAnsi="Arial"/>
          <w:color w:val="000000"/>
        </w:rPr>
        <w:t>nstalar librería</w:t>
      </w:r>
      <w:r w:rsidR="00DA625F">
        <w:rPr>
          <w:rFonts w:ascii="Arial" w:hAnsi="Arial"/>
          <w:color w:val="000000"/>
        </w:rPr>
        <w:t xml:space="preserve"> </w:t>
      </w:r>
      <w:r w:rsidR="00DA625F" w:rsidRPr="00BA29C9">
        <w:rPr>
          <w:rFonts w:ascii="Arial" w:hAnsi="Arial"/>
          <w:color w:val="000000"/>
        </w:rPr>
        <w:t xml:space="preserve">Dompdf dentro del directorio del proyecto ejecutamos la línea de comandos: </w:t>
      </w:r>
    </w:p>
    <w:p w:rsidR="00A00275" w:rsidRPr="00A00275" w:rsidRDefault="00DA625F" w:rsidP="00A00275">
      <w:pPr>
        <w:pStyle w:val="Textopreformateado"/>
        <w:spacing w:line="360" w:lineRule="auto"/>
        <w:ind w:left="1140"/>
        <w:rPr>
          <w:rFonts w:ascii="Arial" w:hAnsi="Arial"/>
          <w:color w:val="000000"/>
          <w:sz w:val="24"/>
          <w:szCs w:val="24"/>
          <w:lang w:val="en-US"/>
        </w:rPr>
      </w:pPr>
      <w:r>
        <w:rPr>
          <w:rFonts w:ascii="Arial" w:hAnsi="Arial"/>
          <w:color w:val="000000"/>
          <w:sz w:val="24"/>
          <w:szCs w:val="24"/>
          <w:lang w:val="en-US"/>
        </w:rPr>
        <w:t>composer require barryvdh/laravel-dompdf</w:t>
      </w:r>
    </w:p>
    <w:p w:rsidR="00A00275" w:rsidRPr="00150A82" w:rsidRDefault="00150A82" w:rsidP="00A00275">
      <w:pPr>
        <w:pStyle w:val="Textopreformateado"/>
        <w:numPr>
          <w:ilvl w:val="0"/>
          <w:numId w:val="46"/>
        </w:numPr>
        <w:spacing w:line="360" w:lineRule="auto"/>
        <w:rPr>
          <w:rFonts w:ascii="Arial" w:hAnsi="Arial" w:cs="Arial"/>
          <w:sz w:val="24"/>
        </w:rPr>
      </w:pPr>
      <w:r w:rsidRPr="00150A82">
        <w:rPr>
          <w:rFonts w:ascii="Arial" w:hAnsi="Arial" w:cs="Arial"/>
          <w:sz w:val="24"/>
        </w:rPr>
        <w:t>En el PhpMyAdmin:</w:t>
      </w:r>
    </w:p>
    <w:p w:rsidR="00150A82" w:rsidRPr="00150A82" w:rsidRDefault="00150A82" w:rsidP="00150A82">
      <w:pPr>
        <w:pStyle w:val="Textopreformateado"/>
        <w:spacing w:line="360" w:lineRule="auto"/>
        <w:ind w:left="1140"/>
        <w:rPr>
          <w:rFonts w:ascii="Arial" w:hAnsi="Arial" w:cs="Arial"/>
          <w:sz w:val="24"/>
        </w:rPr>
      </w:pPr>
      <w:r w:rsidRPr="00150A82">
        <w:rPr>
          <w:rFonts w:ascii="Arial" w:hAnsi="Arial" w:cs="Arial"/>
          <w:sz w:val="24"/>
        </w:rPr>
        <w:t>Crear la base de datos “carpinteriadb” y en el archivo .env agregar la conexión a dicha base de datos con la siguiente línea “DB_DATABASE=carpinteriadb”</w:t>
      </w:r>
    </w:p>
    <w:p w:rsidR="00150A82" w:rsidRDefault="00A00275" w:rsidP="00150A82">
      <w:pPr>
        <w:pStyle w:val="Textopreformateado"/>
        <w:numPr>
          <w:ilvl w:val="0"/>
          <w:numId w:val="46"/>
        </w:numPr>
        <w:spacing w:line="360" w:lineRule="auto"/>
      </w:pPr>
      <w:r>
        <w:rPr>
          <w:rFonts w:ascii="Arial" w:hAnsi="Arial"/>
          <w:color w:val="000000"/>
          <w:sz w:val="24"/>
          <w:szCs w:val="24"/>
        </w:rPr>
        <w:t>Migrar las tablas de la base de datos:</w:t>
      </w:r>
    </w:p>
    <w:p w:rsidR="000A2F3B" w:rsidRDefault="00DA625F">
      <w:pPr>
        <w:spacing w:line="360" w:lineRule="auto"/>
        <w:ind w:left="1140"/>
        <w:rPr>
          <w:rFonts w:hint="eastAsia"/>
        </w:rPr>
      </w:pPr>
      <w:r>
        <w:rPr>
          <w:rFonts w:ascii="Arial" w:hAnsi="Arial"/>
          <w:color w:val="000000"/>
        </w:rPr>
        <w:t>php artisan migrate</w:t>
      </w:r>
    </w:p>
    <w:p w:rsidR="00150A82" w:rsidRPr="00150A82" w:rsidRDefault="00150A82" w:rsidP="00150A82">
      <w:pPr>
        <w:pStyle w:val="Textopreformateado"/>
        <w:numPr>
          <w:ilvl w:val="0"/>
          <w:numId w:val="46"/>
        </w:numPr>
        <w:spacing w:line="360" w:lineRule="auto"/>
        <w:rPr>
          <w:rFonts w:ascii="Arial" w:hAnsi="Arial" w:cs="Arial"/>
          <w:sz w:val="24"/>
        </w:rPr>
      </w:pPr>
      <w:r w:rsidRPr="00150A82">
        <w:rPr>
          <w:rFonts w:ascii="Arial" w:hAnsi="Arial" w:cs="Arial"/>
          <w:sz w:val="24"/>
        </w:rPr>
        <w:t>En el PhpMyAdmin:</w:t>
      </w:r>
    </w:p>
    <w:p w:rsidR="00150A82" w:rsidRDefault="00150A82" w:rsidP="00150A82">
      <w:pPr>
        <w:spacing w:line="360" w:lineRule="auto"/>
        <w:ind w:left="1140"/>
      </w:pPr>
      <w:r>
        <w:t>Ubicarse en la base de datos “carpinteriadb” y en el apartado de SQL insertar las tablas de auditorías con los trigger correspondiente</w:t>
      </w:r>
      <w:r w:rsidR="0064409D">
        <w:t xml:space="preserve"> en el siguient</w:t>
      </w:r>
      <w:r w:rsidR="0064409D">
        <w:rPr>
          <w:rFonts w:hint="eastAsia"/>
        </w:rPr>
        <w:t>e</w:t>
      </w:r>
      <w:r w:rsidR="0064409D">
        <w:t xml:space="preserve"> orden</w:t>
      </w:r>
      <w:r>
        <w:t>:</w:t>
      </w:r>
    </w:p>
    <w:p w:rsidR="00374A98" w:rsidRDefault="00374A98" w:rsidP="00150A82">
      <w:pPr>
        <w:spacing w:line="360" w:lineRule="auto"/>
        <w:ind w:left="1140"/>
      </w:pPr>
    </w:p>
    <w:p w:rsidR="00374A98" w:rsidRDefault="00374A98" w:rsidP="00150A82">
      <w:pPr>
        <w:spacing w:line="360" w:lineRule="auto"/>
        <w:ind w:left="1140"/>
      </w:pP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lang w:val="en-US"/>
        </w:rPr>
      </w:pPr>
      <w:r w:rsidRPr="0064409D">
        <w:rPr>
          <w:rFonts w:hint="eastAsia"/>
          <w:lang w:val="en-US"/>
        </w:rPr>
        <w:t>CREATE TABLE proveedor_au_in (</w:t>
      </w: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lang w:val="en-US"/>
        </w:rPr>
      </w:pP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lang w:val="en-US"/>
        </w:rPr>
      </w:pPr>
      <w:r w:rsidRPr="0064409D">
        <w:rPr>
          <w:rFonts w:hint="eastAsia"/>
          <w:lang w:val="en-US"/>
        </w:rPr>
        <w:t>id_proveedorAu int PRIMARY KEY AUTO_INCREMENT,</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copia_nombreEmpresa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copia_ruc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copia_direccion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copia_telefono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copia_email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usuario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insertado  datetime</w:t>
      </w:r>
    </w:p>
    <w:p w:rsidR="00150A82" w:rsidRPr="00150A82"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pPr>
      <w:r>
        <w:rPr>
          <w:rFonts w:hint="eastAsia"/>
        </w:rPr>
        <w:t>)</w:t>
      </w:r>
    </w:p>
    <w:p w:rsidR="0064409D" w:rsidRPr="0064409D" w:rsidRDefault="0064409D" w:rsidP="0064409D">
      <w:pPr>
        <w:spacing w:line="360" w:lineRule="auto"/>
        <w:ind w:left="1140"/>
      </w:pP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lang w:val="en-US"/>
        </w:rPr>
      </w:pPr>
      <w:r w:rsidRPr="0064409D">
        <w:rPr>
          <w:rFonts w:hint="eastAsia"/>
          <w:lang w:val="en-US"/>
        </w:rPr>
        <w:t xml:space="preserve">CREATE TRIGGER PROVEEDOR_AI AFTER INSERT ON proveedor FOR EACH ROW </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INSERT INTO proveedor_au_in (copia_direccion,copia_email,copia_nombreEmpresa,copia_ruc,copia_telefono, insertado, usuario)</w:t>
      </w: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pPr>
      <w:r>
        <w:rPr>
          <w:rFonts w:hint="eastAsia"/>
        </w:rPr>
        <w:t>VALUES(new.direccion, new.email, new.nombreEmpresa, new.ruc, new.telefono, now(), CURRENT_USER())</w:t>
      </w:r>
    </w:p>
    <w:p w:rsidR="0064409D" w:rsidRDefault="0064409D" w:rsidP="00374A98">
      <w:pPr>
        <w:spacing w:line="360" w:lineRule="auto"/>
        <w:ind w:left="1140"/>
      </w:pPr>
    </w:p>
    <w:p w:rsidR="00374A98" w:rsidRDefault="00374A98" w:rsidP="00374A98">
      <w:pPr>
        <w:spacing w:line="360" w:lineRule="auto"/>
        <w:ind w:left="1140"/>
      </w:pPr>
    </w:p>
    <w:p w:rsidR="00374A98" w:rsidRDefault="00374A98" w:rsidP="00374A98">
      <w:pPr>
        <w:spacing w:line="360" w:lineRule="auto"/>
        <w:ind w:left="1140"/>
      </w:pPr>
    </w:p>
    <w:p w:rsidR="00374A98" w:rsidRDefault="00374A98" w:rsidP="00374A98">
      <w:pPr>
        <w:spacing w:line="360" w:lineRule="auto"/>
        <w:ind w:left="1140"/>
      </w:pPr>
    </w:p>
    <w:p w:rsidR="00374A98" w:rsidRDefault="00374A98" w:rsidP="00374A98">
      <w:pPr>
        <w:spacing w:line="360" w:lineRule="auto"/>
        <w:ind w:left="1140"/>
      </w:pPr>
    </w:p>
    <w:p w:rsidR="00374A98" w:rsidRDefault="00374A98" w:rsidP="00374A98">
      <w:pPr>
        <w:spacing w:line="360" w:lineRule="auto"/>
        <w:ind w:left="1140"/>
      </w:pPr>
    </w:p>
    <w:p w:rsidR="00374A98" w:rsidRDefault="00374A98" w:rsidP="00374A98">
      <w:pPr>
        <w:spacing w:line="360" w:lineRule="auto"/>
        <w:ind w:left="1140"/>
      </w:pPr>
    </w:p>
    <w:p w:rsidR="00374A98" w:rsidRDefault="00374A98" w:rsidP="00374A98">
      <w:pPr>
        <w:spacing w:line="360" w:lineRule="auto"/>
        <w:ind w:left="1140"/>
      </w:pPr>
    </w:p>
    <w:p w:rsidR="00374A98" w:rsidRDefault="00374A98" w:rsidP="00374A98">
      <w:pPr>
        <w:spacing w:line="360" w:lineRule="auto"/>
        <w:ind w:left="1140"/>
      </w:pPr>
    </w:p>
    <w:p w:rsidR="00374A98" w:rsidRDefault="00374A98" w:rsidP="00374A98">
      <w:pPr>
        <w:spacing w:line="360" w:lineRule="auto"/>
        <w:ind w:left="1140"/>
      </w:pPr>
    </w:p>
    <w:p w:rsidR="00374A98" w:rsidRDefault="00374A98" w:rsidP="00374A98">
      <w:pPr>
        <w:spacing w:line="360" w:lineRule="auto"/>
        <w:ind w:left="1140"/>
      </w:pPr>
    </w:p>
    <w:p w:rsidR="00374A98" w:rsidRDefault="00374A98" w:rsidP="00374A98">
      <w:pPr>
        <w:spacing w:line="360" w:lineRule="auto"/>
        <w:ind w:left="1140"/>
      </w:pPr>
    </w:p>
    <w:p w:rsidR="00374A98" w:rsidRPr="0064409D" w:rsidRDefault="00374A98" w:rsidP="00374A98">
      <w:pPr>
        <w:spacing w:line="360" w:lineRule="auto"/>
        <w:ind w:left="1140"/>
      </w:pP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lang w:val="en-US"/>
        </w:rPr>
      </w:pPr>
      <w:r w:rsidRPr="0064409D">
        <w:rPr>
          <w:rFonts w:hint="eastAsia"/>
          <w:lang w:val="en-US"/>
        </w:rPr>
        <w:t>CREATE TABLE proveedor_au_up (</w:t>
      </w: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lang w:val="en-US"/>
        </w:rPr>
      </w:pP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lang w:val="en-US"/>
        </w:rPr>
      </w:pPr>
      <w:r w:rsidRPr="0064409D">
        <w:rPr>
          <w:rFonts w:hint="eastAsia"/>
          <w:lang w:val="en-US"/>
        </w:rPr>
        <w:t>id_proveedorAu int PRIMARY KEY AUTO_INCREMENT,</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Anterior_nombreEmpresa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Anterior_ruc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Anterior_direccion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Anterior_telefono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Anterior_email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 xml:space="preserve">    </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Nuevo_nombreEmpresa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Nuevo_ruc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Nuevo_direccion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Nuevo_telefono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Nuevo_email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usuario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modificado  datetime</w:t>
      </w: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pPr>
      <w:r>
        <w:rPr>
          <w:rFonts w:hint="eastAsia"/>
        </w:rPr>
        <w:t>)</w:t>
      </w:r>
    </w:p>
    <w:p w:rsidR="0064409D" w:rsidRPr="0064409D" w:rsidRDefault="0064409D" w:rsidP="00374A98">
      <w:pPr>
        <w:spacing w:line="360" w:lineRule="auto"/>
        <w:ind w:left="1140"/>
      </w:pP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lang w:val="en-US"/>
        </w:rPr>
      </w:pPr>
      <w:r w:rsidRPr="0064409D">
        <w:rPr>
          <w:rFonts w:hint="eastAsia"/>
          <w:lang w:val="en-US"/>
        </w:rPr>
        <w:t xml:space="preserve">CREATE TRIGGER AUTUALIZA_PROVEEDOR_BU BEFORE UPDATE ON proveedor FOR EACH ROW </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INSERT INTO proveedor_au_up (Anterior_direccion,Anterior_email,Anterior_nombreEmpresa,Anterior_ruc,Anterior_telefono,</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 xml:space="preserve">                             Nuevo_direccion,Nuevo_email,Nuevo_nombreEmpresa,Nuevo_ruc,Nuevo_telefono,</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 xml:space="preserve">                             modificado, usuario)</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 xml:space="preserve">VALUES(old.direccion, old.email, old.nombreEmpresa, old.ruc, old.telefono, </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 xml:space="preserve">       new.direccion, new.email, new.nombreEmpresa, new.ruc, new.telefono,</w:t>
      </w: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pPr>
      <w:r>
        <w:rPr>
          <w:rFonts w:hint="eastAsia"/>
        </w:rPr>
        <w:t xml:space="preserve">       now(), CURRENT_USER())</w:t>
      </w:r>
    </w:p>
    <w:p w:rsidR="0064409D" w:rsidRPr="0064409D" w:rsidRDefault="0064409D" w:rsidP="00374A98">
      <w:pPr>
        <w:spacing w:line="360" w:lineRule="auto"/>
        <w:ind w:left="1140"/>
      </w:pP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lang w:val="en-US"/>
        </w:rPr>
      </w:pPr>
      <w:r w:rsidRPr="0064409D">
        <w:rPr>
          <w:rFonts w:hint="eastAsia"/>
          <w:lang w:val="en-US"/>
        </w:rPr>
        <w:t>CREATE TABLE proveedor_au_del (</w:t>
      </w: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lang w:val="en-US"/>
        </w:rPr>
      </w:pP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lang w:val="en-US"/>
        </w:rPr>
      </w:pPr>
      <w:r w:rsidRPr="0064409D">
        <w:rPr>
          <w:rFonts w:hint="eastAsia"/>
          <w:lang w:val="en-US"/>
        </w:rPr>
        <w:t>id_proveedorAu int PRIMARY KEY AUTO_INCREMENT,</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Eliminado_nombreEmpresa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Eliminado_ruc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Eliminado_direccion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Eliminado_telefono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Eliminado_email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usuario varchar(255),</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eliminado  datetime</w:t>
      </w: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pPr>
      <w:r>
        <w:rPr>
          <w:rFonts w:hint="eastAsia"/>
        </w:rPr>
        <w:t>)</w:t>
      </w:r>
    </w:p>
    <w:p w:rsidR="0064409D" w:rsidRPr="0064409D" w:rsidRDefault="0064409D" w:rsidP="00374A98">
      <w:pPr>
        <w:spacing w:line="360" w:lineRule="auto"/>
        <w:ind w:left="1140"/>
      </w:pP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lang w:val="en-US"/>
        </w:rPr>
      </w:pPr>
      <w:r w:rsidRPr="0064409D">
        <w:rPr>
          <w:rFonts w:hint="eastAsia"/>
          <w:lang w:val="en-US"/>
        </w:rPr>
        <w:t xml:space="preserve">CREATE TRIGGER ELIMINADO_PROVEEDOR_AD AFTER DELETE ON proveedor FOR EACH ROW </w:t>
      </w:r>
    </w:p>
    <w:p w:rsid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rFonts w:hint="eastAsia"/>
        </w:rPr>
      </w:pPr>
      <w:r>
        <w:rPr>
          <w:rFonts w:hint="eastAsia"/>
        </w:rPr>
        <w:t>INSERT INTO proveedor_au_del (Eliminado_direccion, Eliminado_email, Eliminado_nombreEmpresa, Eliminado_ruc, Eliminado_telefono, eliminado, usuario)</w:t>
      </w:r>
    </w:p>
    <w:p w:rsidR="0064409D" w:rsidRPr="0064409D" w:rsidRDefault="0064409D" w:rsidP="00374A98">
      <w:pPr>
        <w:pBdr>
          <w:top w:val="single" w:sz="4" w:space="1" w:color="auto"/>
          <w:left w:val="single" w:sz="4" w:space="4" w:color="auto"/>
          <w:bottom w:val="single" w:sz="4" w:space="1" w:color="auto"/>
          <w:right w:val="single" w:sz="4" w:space="4" w:color="auto"/>
        </w:pBdr>
        <w:shd w:val="clear" w:color="auto" w:fill="E2EFD9" w:themeFill="accent6" w:themeFillTint="33"/>
        <w:spacing w:line="360" w:lineRule="auto"/>
        <w:ind w:left="1140"/>
        <w:rPr>
          <w:lang w:val="en-US"/>
        </w:rPr>
      </w:pPr>
      <w:r w:rsidRPr="0064409D">
        <w:rPr>
          <w:rFonts w:hint="eastAsia"/>
          <w:lang w:val="en-US"/>
        </w:rPr>
        <w:t>VALUES(old.direccion, old.email, old.nombreEmpresa, old.ruc, old.telefono, now(), CURRENT_USER())</w:t>
      </w:r>
    </w:p>
    <w:p w:rsidR="000A2F3B" w:rsidRDefault="00DA625F">
      <w:pPr>
        <w:numPr>
          <w:ilvl w:val="0"/>
          <w:numId w:val="46"/>
        </w:numPr>
        <w:spacing w:line="360" w:lineRule="auto"/>
        <w:rPr>
          <w:rFonts w:hint="eastAsia"/>
        </w:rPr>
      </w:pPr>
      <w:r>
        <w:rPr>
          <w:rFonts w:ascii="Arial" w:hAnsi="Arial"/>
          <w:color w:val="000000"/>
        </w:rPr>
        <w:t xml:space="preserve">Iniciar el servidor laravel:  </w:t>
      </w:r>
      <w:bookmarkStart w:id="69" w:name="_GoBack"/>
      <w:bookmarkEnd w:id="69"/>
    </w:p>
    <w:p w:rsidR="000A2F3B" w:rsidRDefault="00DA625F">
      <w:pPr>
        <w:spacing w:line="360" w:lineRule="auto"/>
        <w:rPr>
          <w:rFonts w:hint="eastAsia"/>
        </w:rPr>
      </w:pPr>
      <w:r>
        <w:rPr>
          <w:rFonts w:ascii="Arial" w:hAnsi="Arial"/>
          <w:color w:val="000000"/>
        </w:rPr>
        <w:tab/>
      </w:r>
      <w:r>
        <w:rPr>
          <w:rFonts w:ascii="Arial" w:hAnsi="Arial"/>
          <w:color w:val="000000"/>
        </w:rPr>
        <w:tab/>
        <w:t>php artisan serve</w:t>
      </w:r>
    </w:p>
    <w:p w:rsidR="000A2F3B" w:rsidRDefault="00DA625F">
      <w:pPr>
        <w:spacing w:line="360" w:lineRule="auto"/>
        <w:rPr>
          <w:rFonts w:hint="eastAsia"/>
        </w:rPr>
      </w:pPr>
      <w:r>
        <w:rPr>
          <w:rFonts w:ascii="Arial" w:hAnsi="Arial"/>
          <w:b/>
          <w:bCs/>
        </w:rPr>
        <w:tab/>
        <w:t xml:space="preserve">  </w:t>
      </w:r>
      <w:r>
        <w:rPr>
          <w:rFonts w:ascii="Arial" w:hAnsi="Arial"/>
          <w:b/>
          <w:bCs/>
        </w:rPr>
        <w:tab/>
      </w:r>
    </w:p>
    <w:sectPr w:rsidR="000A2F3B">
      <w:headerReference w:type="default" r:id="rId60"/>
      <w:footerReference w:type="default" r:id="rId61"/>
      <w:pgSz w:w="11906" w:h="16838"/>
      <w:pgMar w:top="1417" w:right="1700" w:bottom="1953" w:left="1700" w:header="708" w:footer="1417"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939" w:rsidRDefault="00D52939">
      <w:pPr>
        <w:rPr>
          <w:rFonts w:hint="eastAsia"/>
        </w:rPr>
      </w:pPr>
      <w:r>
        <w:separator/>
      </w:r>
    </w:p>
  </w:endnote>
  <w:endnote w:type="continuationSeparator" w:id="0">
    <w:p w:rsidR="00D52939" w:rsidRDefault="00D5293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Mono">
    <w:altName w:val="Courier New"/>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9C9" w:rsidRDefault="00BA29C9">
    <w:pPr>
      <w:pStyle w:val="Piedepgina"/>
      <w:jc w:val="right"/>
      <w:rPr>
        <w:rFonts w:hint="eastAsia"/>
      </w:rPr>
    </w:pPr>
    <w:r>
      <w:fldChar w:fldCharType="begin"/>
    </w:r>
    <w:r>
      <w:instrText>PAGE</w:instrText>
    </w:r>
    <w:r>
      <w:fldChar w:fldCharType="separate"/>
    </w:r>
    <w:r w:rsidR="00D52939">
      <w:rPr>
        <w:rFonts w:hint="eastAsia"/>
        <w:noProof/>
      </w:rPr>
      <w:t>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9C9" w:rsidRDefault="00BA29C9">
    <w:pPr>
      <w:pStyle w:val="Piedepgina"/>
      <w:jc w:val="right"/>
      <w:rPr>
        <w:rFonts w:hint="eastAsia"/>
      </w:rPr>
    </w:pPr>
    <w:r>
      <w:fldChar w:fldCharType="begin"/>
    </w:r>
    <w:r>
      <w:instrText>PAGE</w:instrText>
    </w:r>
    <w:r>
      <w:fldChar w:fldCharType="separate"/>
    </w:r>
    <w:r w:rsidR="00374A98">
      <w:rPr>
        <w:rFonts w:hint="eastAsia"/>
        <w:noProof/>
      </w:rPr>
      <w:t>34</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9C9" w:rsidRDefault="00BA29C9">
    <w:pPr>
      <w:pStyle w:val="Piedepgina"/>
      <w:jc w:val="right"/>
      <w:rPr>
        <w:rFonts w:hint="eastAsia"/>
      </w:rPr>
    </w:pPr>
    <w:r>
      <w:fldChar w:fldCharType="begin"/>
    </w:r>
    <w:r>
      <w:instrText>PAGE</w:instrText>
    </w:r>
    <w:r>
      <w:fldChar w:fldCharType="separate"/>
    </w:r>
    <w:r w:rsidR="00374A98">
      <w:rPr>
        <w:rFonts w:hint="eastAsia"/>
        <w:noProof/>
      </w:rPr>
      <w:t>42</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9C9" w:rsidRDefault="00BA29C9">
    <w:pPr>
      <w:pStyle w:val="Piedepgina"/>
      <w:jc w:val="right"/>
      <w:rPr>
        <w:rFonts w:hint="eastAsia"/>
      </w:rPr>
    </w:pPr>
    <w:r>
      <w:fldChar w:fldCharType="begin"/>
    </w:r>
    <w:r>
      <w:instrText>PAGE</w:instrText>
    </w:r>
    <w:r>
      <w:fldChar w:fldCharType="separate"/>
    </w:r>
    <w:r w:rsidR="00374A98">
      <w:rPr>
        <w:rFonts w:hint="eastAsia"/>
        <w:noProof/>
      </w:rPr>
      <w:t>65</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9C9" w:rsidRDefault="00BA29C9">
    <w:pPr>
      <w:pStyle w:val="Piedepgina"/>
      <w:jc w:val="right"/>
      <w:rPr>
        <w:rFonts w:hint="eastAsia"/>
      </w:rPr>
    </w:pPr>
    <w:r>
      <w:fldChar w:fldCharType="begin"/>
    </w:r>
    <w:r>
      <w:instrText>PAGE</w:instrText>
    </w:r>
    <w:r>
      <w:fldChar w:fldCharType="separate"/>
    </w:r>
    <w:r w:rsidR="00374A98">
      <w:rPr>
        <w:rFonts w:hint="eastAsia"/>
        <w:noProof/>
      </w:rPr>
      <w:t>91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939" w:rsidRDefault="00D52939">
      <w:pPr>
        <w:rPr>
          <w:rFonts w:hint="eastAsia"/>
        </w:rPr>
      </w:pPr>
      <w:r>
        <w:separator/>
      </w:r>
    </w:p>
  </w:footnote>
  <w:footnote w:type="continuationSeparator" w:id="0">
    <w:p w:rsidR="00D52939" w:rsidRDefault="00D5293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9C9" w:rsidRDefault="00BA29C9">
    <w:pPr>
      <w:tabs>
        <w:tab w:val="center" w:pos="4252"/>
        <w:tab w:val="right" w:pos="8504"/>
      </w:tabs>
      <w:rPr>
        <w:rFonts w:ascii="Calibri" w:eastAsia="Calibri" w:hAnsi="Calibri" w:cs="Calibri"/>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9C9" w:rsidRDefault="00BA29C9">
    <w:pPr>
      <w:tabs>
        <w:tab w:val="center" w:pos="4252"/>
        <w:tab w:val="right" w:pos="8504"/>
      </w:tabs>
      <w:rPr>
        <w:rFonts w:ascii="Calibri" w:eastAsia="Calibri" w:hAnsi="Calibri" w:cs="Calibri"/>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9C9" w:rsidRDefault="00BA29C9">
    <w:pPr>
      <w:tabs>
        <w:tab w:val="center" w:pos="4252"/>
        <w:tab w:val="right" w:pos="8504"/>
      </w:tabs>
      <w:jc w:val="right"/>
      <w:rPr>
        <w:rFonts w:ascii="Calibri" w:eastAsia="Calibri" w:hAnsi="Calibri" w:cs="Calibri"/>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9C9" w:rsidRDefault="00BA29C9">
    <w:pPr>
      <w:tabs>
        <w:tab w:val="center" w:pos="4252"/>
        <w:tab w:val="right" w:pos="8504"/>
      </w:tabs>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7D15"/>
    <w:multiLevelType w:val="multilevel"/>
    <w:tmpl w:val="BE7E9C5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78A659E"/>
    <w:multiLevelType w:val="multilevel"/>
    <w:tmpl w:val="61D0EB6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9786929"/>
    <w:multiLevelType w:val="multilevel"/>
    <w:tmpl w:val="3544BB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AB149B1"/>
    <w:multiLevelType w:val="multilevel"/>
    <w:tmpl w:val="93325D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222877"/>
    <w:multiLevelType w:val="multilevel"/>
    <w:tmpl w:val="52A01A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F166190"/>
    <w:multiLevelType w:val="multilevel"/>
    <w:tmpl w:val="2B9C6C0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F4A2F5F"/>
    <w:multiLevelType w:val="multilevel"/>
    <w:tmpl w:val="0A1C2B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F902DAF"/>
    <w:multiLevelType w:val="multilevel"/>
    <w:tmpl w:val="BB54300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01D6855"/>
    <w:multiLevelType w:val="multilevel"/>
    <w:tmpl w:val="CA583F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184370F"/>
    <w:multiLevelType w:val="hybridMultilevel"/>
    <w:tmpl w:val="0810D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14E54"/>
    <w:multiLevelType w:val="multilevel"/>
    <w:tmpl w:val="63FE83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1391654D"/>
    <w:multiLevelType w:val="multilevel"/>
    <w:tmpl w:val="2856E6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4B467F1"/>
    <w:multiLevelType w:val="multilevel"/>
    <w:tmpl w:val="9DEA8C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154062F0"/>
    <w:multiLevelType w:val="multilevel"/>
    <w:tmpl w:val="9F5AD4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170663A9"/>
    <w:multiLevelType w:val="multilevel"/>
    <w:tmpl w:val="393C1B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FC5CD7"/>
    <w:multiLevelType w:val="multilevel"/>
    <w:tmpl w:val="DC0C40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1B845332"/>
    <w:multiLevelType w:val="multilevel"/>
    <w:tmpl w:val="C3D4109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1C2742FA"/>
    <w:multiLevelType w:val="multilevel"/>
    <w:tmpl w:val="82B868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1DD6537E"/>
    <w:multiLevelType w:val="multilevel"/>
    <w:tmpl w:val="99F869B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1F0F3858"/>
    <w:multiLevelType w:val="multilevel"/>
    <w:tmpl w:val="8FE4C0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202E2EC1"/>
    <w:multiLevelType w:val="multilevel"/>
    <w:tmpl w:val="D41CF074"/>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rPr>
        <w:rFonts w:ascii="Symbol" w:hAnsi="Symbol" w:cs="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27F214F"/>
    <w:multiLevelType w:val="multilevel"/>
    <w:tmpl w:val="3738AD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24505644"/>
    <w:multiLevelType w:val="multilevel"/>
    <w:tmpl w:val="735AD9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250E30B8"/>
    <w:multiLevelType w:val="multilevel"/>
    <w:tmpl w:val="96AE09D4"/>
    <w:lvl w:ilvl="0">
      <w:start w:val="1"/>
      <w:numFmt w:val="bullet"/>
      <w:lvlText w:val=""/>
      <w:lvlJc w:val="left"/>
      <w:pPr>
        <w:tabs>
          <w:tab w:val="num" w:pos="717"/>
        </w:tabs>
        <w:ind w:left="717" w:hanging="360"/>
      </w:pPr>
      <w:rPr>
        <w:rFonts w:ascii="Symbol" w:hAnsi="Symbol" w:cs="Symbol" w:hint="default"/>
      </w:rPr>
    </w:lvl>
    <w:lvl w:ilvl="1">
      <w:start w:val="1"/>
      <w:numFmt w:val="bullet"/>
      <w:lvlText w:val="◦"/>
      <w:lvlJc w:val="left"/>
      <w:pPr>
        <w:tabs>
          <w:tab w:val="num" w:pos="1077"/>
        </w:tabs>
        <w:ind w:left="1077" w:hanging="360"/>
      </w:pPr>
      <w:rPr>
        <w:rFonts w:ascii="OpenSymbol" w:hAnsi="OpenSymbol" w:cs="OpenSymbol" w:hint="default"/>
      </w:rPr>
    </w:lvl>
    <w:lvl w:ilvl="2">
      <w:start w:val="1"/>
      <w:numFmt w:val="bullet"/>
      <w:lvlText w:val="▪"/>
      <w:lvlJc w:val="left"/>
      <w:pPr>
        <w:tabs>
          <w:tab w:val="num" w:pos="1437"/>
        </w:tabs>
        <w:ind w:left="1437" w:hanging="360"/>
      </w:pPr>
      <w:rPr>
        <w:rFonts w:ascii="OpenSymbol" w:hAnsi="OpenSymbol" w:cs="OpenSymbol" w:hint="default"/>
      </w:rPr>
    </w:lvl>
    <w:lvl w:ilvl="3">
      <w:start w:val="1"/>
      <w:numFmt w:val="bullet"/>
      <w:lvlText w:val=""/>
      <w:lvlJc w:val="left"/>
      <w:pPr>
        <w:tabs>
          <w:tab w:val="num" w:pos="1797"/>
        </w:tabs>
        <w:ind w:left="1797" w:hanging="360"/>
      </w:pPr>
      <w:rPr>
        <w:rFonts w:ascii="Symbol" w:hAnsi="Symbol" w:cs="Symbol" w:hint="default"/>
      </w:rPr>
    </w:lvl>
    <w:lvl w:ilvl="4">
      <w:start w:val="1"/>
      <w:numFmt w:val="bullet"/>
      <w:lvlText w:val="◦"/>
      <w:lvlJc w:val="left"/>
      <w:pPr>
        <w:tabs>
          <w:tab w:val="num" w:pos="2157"/>
        </w:tabs>
        <w:ind w:left="2157" w:hanging="360"/>
      </w:pPr>
      <w:rPr>
        <w:rFonts w:ascii="OpenSymbol" w:hAnsi="OpenSymbol" w:cs="OpenSymbol" w:hint="default"/>
      </w:rPr>
    </w:lvl>
    <w:lvl w:ilvl="5">
      <w:start w:val="1"/>
      <w:numFmt w:val="bullet"/>
      <w:lvlText w:val="▪"/>
      <w:lvlJc w:val="left"/>
      <w:pPr>
        <w:tabs>
          <w:tab w:val="num" w:pos="2517"/>
        </w:tabs>
        <w:ind w:left="2517" w:hanging="360"/>
      </w:pPr>
      <w:rPr>
        <w:rFonts w:ascii="OpenSymbol" w:hAnsi="OpenSymbol" w:cs="OpenSymbol" w:hint="default"/>
      </w:rPr>
    </w:lvl>
    <w:lvl w:ilvl="6">
      <w:start w:val="1"/>
      <w:numFmt w:val="bullet"/>
      <w:lvlText w:val=""/>
      <w:lvlJc w:val="left"/>
      <w:pPr>
        <w:tabs>
          <w:tab w:val="num" w:pos="2877"/>
        </w:tabs>
        <w:ind w:left="2877" w:hanging="360"/>
      </w:pPr>
      <w:rPr>
        <w:rFonts w:ascii="Symbol" w:hAnsi="Symbol" w:cs="Symbol" w:hint="default"/>
      </w:rPr>
    </w:lvl>
    <w:lvl w:ilvl="7">
      <w:start w:val="1"/>
      <w:numFmt w:val="bullet"/>
      <w:lvlText w:val="◦"/>
      <w:lvlJc w:val="left"/>
      <w:pPr>
        <w:tabs>
          <w:tab w:val="num" w:pos="3237"/>
        </w:tabs>
        <w:ind w:left="3237" w:hanging="360"/>
      </w:pPr>
      <w:rPr>
        <w:rFonts w:ascii="OpenSymbol" w:hAnsi="OpenSymbol" w:cs="OpenSymbol" w:hint="default"/>
      </w:rPr>
    </w:lvl>
    <w:lvl w:ilvl="8">
      <w:start w:val="1"/>
      <w:numFmt w:val="bullet"/>
      <w:lvlText w:val="▪"/>
      <w:lvlJc w:val="left"/>
      <w:pPr>
        <w:tabs>
          <w:tab w:val="num" w:pos="3597"/>
        </w:tabs>
        <w:ind w:left="3597" w:hanging="360"/>
      </w:pPr>
      <w:rPr>
        <w:rFonts w:ascii="OpenSymbol" w:hAnsi="OpenSymbol" w:cs="OpenSymbol" w:hint="default"/>
      </w:rPr>
    </w:lvl>
  </w:abstractNum>
  <w:abstractNum w:abstractNumId="24" w15:restartNumberingAfterBreak="0">
    <w:nsid w:val="263F70E7"/>
    <w:multiLevelType w:val="multilevel"/>
    <w:tmpl w:val="23C6ADC6"/>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25" w15:restartNumberingAfterBreak="0">
    <w:nsid w:val="264E350D"/>
    <w:multiLevelType w:val="multilevel"/>
    <w:tmpl w:val="06D20C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6" w15:restartNumberingAfterBreak="0">
    <w:nsid w:val="2ACF75E1"/>
    <w:multiLevelType w:val="multilevel"/>
    <w:tmpl w:val="F1DAE6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2B947F27"/>
    <w:multiLevelType w:val="multilevel"/>
    <w:tmpl w:val="7BE234B6"/>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0D22E77"/>
    <w:multiLevelType w:val="hybridMultilevel"/>
    <w:tmpl w:val="6FF8DF88"/>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9" w15:restartNumberingAfterBreak="0">
    <w:nsid w:val="32B8088B"/>
    <w:multiLevelType w:val="multilevel"/>
    <w:tmpl w:val="C42C4C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0" w15:restartNumberingAfterBreak="0">
    <w:nsid w:val="33643E7D"/>
    <w:multiLevelType w:val="multilevel"/>
    <w:tmpl w:val="EE8891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35745790"/>
    <w:multiLevelType w:val="multilevel"/>
    <w:tmpl w:val="D7A0AC8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4215510A"/>
    <w:multiLevelType w:val="multilevel"/>
    <w:tmpl w:val="574C6FF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4DE21302"/>
    <w:multiLevelType w:val="multilevel"/>
    <w:tmpl w:val="ACC6C1A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OpenSymbol" w:hAnsi="OpenSymbol" w:cs="OpenSymbol" w:hint="default"/>
      </w:rPr>
    </w:lvl>
    <w:lvl w:ilvl="5">
      <w:start w:val="1"/>
      <w:numFmt w:val="bullet"/>
      <w:lvlText w:val="▪"/>
      <w:lvlJc w:val="left"/>
      <w:pPr>
        <w:tabs>
          <w:tab w:val="num" w:pos="4320"/>
        </w:tabs>
        <w:ind w:left="4320" w:hanging="360"/>
      </w:pPr>
      <w:rPr>
        <w:rFonts w:ascii="OpenSymbol" w:hAnsi="OpenSymbol" w:cs="Open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OpenSymbol" w:hAnsi="OpenSymbol" w:cs="OpenSymbol" w:hint="default"/>
      </w:rPr>
    </w:lvl>
    <w:lvl w:ilvl="8">
      <w:start w:val="1"/>
      <w:numFmt w:val="bullet"/>
      <w:lvlText w:val="▪"/>
      <w:lvlJc w:val="left"/>
      <w:pPr>
        <w:tabs>
          <w:tab w:val="num" w:pos="6480"/>
        </w:tabs>
        <w:ind w:left="6480" w:hanging="360"/>
      </w:pPr>
      <w:rPr>
        <w:rFonts w:ascii="OpenSymbol" w:hAnsi="OpenSymbol" w:cs="OpenSymbol" w:hint="default"/>
      </w:rPr>
    </w:lvl>
  </w:abstractNum>
  <w:abstractNum w:abstractNumId="34" w15:restartNumberingAfterBreak="0">
    <w:nsid w:val="4E5671B5"/>
    <w:multiLevelType w:val="multilevel"/>
    <w:tmpl w:val="0F2A07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516C5E9E"/>
    <w:multiLevelType w:val="multilevel"/>
    <w:tmpl w:val="164A73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53E11A18"/>
    <w:multiLevelType w:val="multilevel"/>
    <w:tmpl w:val="6896C3A0"/>
    <w:lvl w:ilvl="0">
      <w:start w:val="1"/>
      <w:numFmt w:val="decimal"/>
      <w:lvlText w:val="%1."/>
      <w:lvlJc w:val="left"/>
      <w:pPr>
        <w:tabs>
          <w:tab w:val="num" w:pos="1140"/>
        </w:tabs>
        <w:ind w:left="1140" w:hanging="360"/>
      </w:pPr>
    </w:lvl>
    <w:lvl w:ilvl="1">
      <w:start w:val="1"/>
      <w:numFmt w:val="decimal"/>
      <w:lvlText w:val="%2."/>
      <w:lvlJc w:val="left"/>
      <w:pPr>
        <w:tabs>
          <w:tab w:val="num" w:pos="1500"/>
        </w:tabs>
        <w:ind w:left="1500" w:hanging="360"/>
      </w:pPr>
    </w:lvl>
    <w:lvl w:ilvl="2">
      <w:start w:val="1"/>
      <w:numFmt w:val="decimal"/>
      <w:lvlText w:val="%3."/>
      <w:lvlJc w:val="left"/>
      <w:pPr>
        <w:tabs>
          <w:tab w:val="num" w:pos="1860"/>
        </w:tabs>
        <w:ind w:left="1860" w:hanging="360"/>
      </w:pPr>
    </w:lvl>
    <w:lvl w:ilvl="3">
      <w:start w:val="1"/>
      <w:numFmt w:val="decimal"/>
      <w:lvlText w:val="%4."/>
      <w:lvlJc w:val="left"/>
      <w:pPr>
        <w:tabs>
          <w:tab w:val="num" w:pos="2220"/>
        </w:tabs>
        <w:ind w:left="2220" w:hanging="360"/>
      </w:pPr>
    </w:lvl>
    <w:lvl w:ilvl="4">
      <w:start w:val="1"/>
      <w:numFmt w:val="decimal"/>
      <w:lvlText w:val="%5."/>
      <w:lvlJc w:val="left"/>
      <w:pPr>
        <w:tabs>
          <w:tab w:val="num" w:pos="2580"/>
        </w:tabs>
        <w:ind w:left="2580" w:hanging="360"/>
      </w:pPr>
    </w:lvl>
    <w:lvl w:ilvl="5">
      <w:start w:val="1"/>
      <w:numFmt w:val="decimal"/>
      <w:lvlText w:val="%6."/>
      <w:lvlJc w:val="left"/>
      <w:pPr>
        <w:tabs>
          <w:tab w:val="num" w:pos="2940"/>
        </w:tabs>
        <w:ind w:left="2940" w:hanging="360"/>
      </w:pPr>
    </w:lvl>
    <w:lvl w:ilvl="6">
      <w:start w:val="1"/>
      <w:numFmt w:val="decimal"/>
      <w:lvlText w:val="%7."/>
      <w:lvlJc w:val="left"/>
      <w:pPr>
        <w:tabs>
          <w:tab w:val="num" w:pos="3300"/>
        </w:tabs>
        <w:ind w:left="3300" w:hanging="360"/>
      </w:pPr>
    </w:lvl>
    <w:lvl w:ilvl="7">
      <w:start w:val="1"/>
      <w:numFmt w:val="decimal"/>
      <w:lvlText w:val="%8."/>
      <w:lvlJc w:val="left"/>
      <w:pPr>
        <w:tabs>
          <w:tab w:val="num" w:pos="3660"/>
        </w:tabs>
        <w:ind w:left="3660" w:hanging="360"/>
      </w:pPr>
    </w:lvl>
    <w:lvl w:ilvl="8">
      <w:start w:val="1"/>
      <w:numFmt w:val="decimal"/>
      <w:lvlText w:val="%9."/>
      <w:lvlJc w:val="left"/>
      <w:pPr>
        <w:tabs>
          <w:tab w:val="num" w:pos="4020"/>
        </w:tabs>
        <w:ind w:left="4020" w:hanging="360"/>
      </w:pPr>
    </w:lvl>
  </w:abstractNum>
  <w:abstractNum w:abstractNumId="37" w15:restartNumberingAfterBreak="0">
    <w:nsid w:val="5769285D"/>
    <w:multiLevelType w:val="multilevel"/>
    <w:tmpl w:val="6B0C3B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580458B7"/>
    <w:multiLevelType w:val="multilevel"/>
    <w:tmpl w:val="3CAE34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583E7ED1"/>
    <w:multiLevelType w:val="multilevel"/>
    <w:tmpl w:val="EEF261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E1C1D6E"/>
    <w:multiLevelType w:val="multilevel"/>
    <w:tmpl w:val="909C4A2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OpenSymbol" w:hAnsi="OpenSymbol" w:cs="OpenSymbol" w:hint="default"/>
      </w:rPr>
    </w:lvl>
    <w:lvl w:ilvl="5">
      <w:start w:val="1"/>
      <w:numFmt w:val="bullet"/>
      <w:lvlText w:val="▪"/>
      <w:lvlJc w:val="left"/>
      <w:pPr>
        <w:tabs>
          <w:tab w:val="num" w:pos="4320"/>
        </w:tabs>
        <w:ind w:left="4320" w:hanging="360"/>
      </w:pPr>
      <w:rPr>
        <w:rFonts w:ascii="OpenSymbol" w:hAnsi="OpenSymbol" w:cs="Open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OpenSymbol" w:hAnsi="OpenSymbol" w:cs="OpenSymbol" w:hint="default"/>
      </w:rPr>
    </w:lvl>
    <w:lvl w:ilvl="8">
      <w:start w:val="1"/>
      <w:numFmt w:val="bullet"/>
      <w:lvlText w:val="▪"/>
      <w:lvlJc w:val="left"/>
      <w:pPr>
        <w:tabs>
          <w:tab w:val="num" w:pos="6480"/>
        </w:tabs>
        <w:ind w:left="6480" w:hanging="360"/>
      </w:pPr>
      <w:rPr>
        <w:rFonts w:ascii="OpenSymbol" w:hAnsi="OpenSymbol" w:cs="OpenSymbol" w:hint="default"/>
      </w:rPr>
    </w:lvl>
  </w:abstractNum>
  <w:abstractNum w:abstractNumId="41" w15:restartNumberingAfterBreak="0">
    <w:nsid w:val="5F7D07E6"/>
    <w:multiLevelType w:val="multilevel"/>
    <w:tmpl w:val="428A39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5FAE7042"/>
    <w:multiLevelType w:val="multilevel"/>
    <w:tmpl w:val="AB962EE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5FED4D48"/>
    <w:multiLevelType w:val="multilevel"/>
    <w:tmpl w:val="1B4EDE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6103036B"/>
    <w:multiLevelType w:val="multilevel"/>
    <w:tmpl w:val="C1E876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62592FD6"/>
    <w:multiLevelType w:val="multilevel"/>
    <w:tmpl w:val="AE0C81A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46" w15:restartNumberingAfterBreak="0">
    <w:nsid w:val="65885FA4"/>
    <w:multiLevelType w:val="multilevel"/>
    <w:tmpl w:val="B08C6E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72C70CC1"/>
    <w:multiLevelType w:val="multilevel"/>
    <w:tmpl w:val="E6BA01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9E63B46"/>
    <w:multiLevelType w:val="multilevel"/>
    <w:tmpl w:val="3B94E596"/>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0"/>
  </w:num>
  <w:num w:numId="2">
    <w:abstractNumId w:val="25"/>
  </w:num>
  <w:num w:numId="3">
    <w:abstractNumId w:val="29"/>
  </w:num>
  <w:num w:numId="4">
    <w:abstractNumId w:val="17"/>
  </w:num>
  <w:num w:numId="5">
    <w:abstractNumId w:val="45"/>
  </w:num>
  <w:num w:numId="6">
    <w:abstractNumId w:val="10"/>
  </w:num>
  <w:num w:numId="7">
    <w:abstractNumId w:val="13"/>
  </w:num>
  <w:num w:numId="8">
    <w:abstractNumId w:val="40"/>
  </w:num>
  <w:num w:numId="9">
    <w:abstractNumId w:val="33"/>
  </w:num>
  <w:num w:numId="10">
    <w:abstractNumId w:val="23"/>
  </w:num>
  <w:num w:numId="11">
    <w:abstractNumId w:val="32"/>
  </w:num>
  <w:num w:numId="12">
    <w:abstractNumId w:val="12"/>
  </w:num>
  <w:num w:numId="13">
    <w:abstractNumId w:val="14"/>
  </w:num>
  <w:num w:numId="14">
    <w:abstractNumId w:val="47"/>
  </w:num>
  <w:num w:numId="15">
    <w:abstractNumId w:val="39"/>
  </w:num>
  <w:num w:numId="16">
    <w:abstractNumId w:val="3"/>
  </w:num>
  <w:num w:numId="17">
    <w:abstractNumId w:val="24"/>
  </w:num>
  <w:num w:numId="18">
    <w:abstractNumId w:val="1"/>
  </w:num>
  <w:num w:numId="19">
    <w:abstractNumId w:val="18"/>
  </w:num>
  <w:num w:numId="20">
    <w:abstractNumId w:val="7"/>
  </w:num>
  <w:num w:numId="21">
    <w:abstractNumId w:val="42"/>
  </w:num>
  <w:num w:numId="22">
    <w:abstractNumId w:val="26"/>
  </w:num>
  <w:num w:numId="23">
    <w:abstractNumId w:val="8"/>
  </w:num>
  <w:num w:numId="24">
    <w:abstractNumId w:val="38"/>
  </w:num>
  <w:num w:numId="25">
    <w:abstractNumId w:val="43"/>
  </w:num>
  <w:num w:numId="26">
    <w:abstractNumId w:val="4"/>
  </w:num>
  <w:num w:numId="27">
    <w:abstractNumId w:val="37"/>
  </w:num>
  <w:num w:numId="28">
    <w:abstractNumId w:val="22"/>
  </w:num>
  <w:num w:numId="29">
    <w:abstractNumId w:val="5"/>
  </w:num>
  <w:num w:numId="30">
    <w:abstractNumId w:val="2"/>
  </w:num>
  <w:num w:numId="31">
    <w:abstractNumId w:val="20"/>
  </w:num>
  <w:num w:numId="32">
    <w:abstractNumId w:val="21"/>
  </w:num>
  <w:num w:numId="33">
    <w:abstractNumId w:val="19"/>
  </w:num>
  <w:num w:numId="34">
    <w:abstractNumId w:val="46"/>
  </w:num>
  <w:num w:numId="35">
    <w:abstractNumId w:val="16"/>
  </w:num>
  <w:num w:numId="36">
    <w:abstractNumId w:val="11"/>
  </w:num>
  <w:num w:numId="37">
    <w:abstractNumId w:val="15"/>
  </w:num>
  <w:num w:numId="38">
    <w:abstractNumId w:val="41"/>
  </w:num>
  <w:num w:numId="39">
    <w:abstractNumId w:val="6"/>
  </w:num>
  <w:num w:numId="40">
    <w:abstractNumId w:val="48"/>
  </w:num>
  <w:num w:numId="41">
    <w:abstractNumId w:val="27"/>
  </w:num>
  <w:num w:numId="42">
    <w:abstractNumId w:val="34"/>
  </w:num>
  <w:num w:numId="43">
    <w:abstractNumId w:val="44"/>
  </w:num>
  <w:num w:numId="44">
    <w:abstractNumId w:val="35"/>
  </w:num>
  <w:num w:numId="45">
    <w:abstractNumId w:val="0"/>
  </w:num>
  <w:num w:numId="46">
    <w:abstractNumId w:val="36"/>
  </w:num>
  <w:num w:numId="47">
    <w:abstractNumId w:val="31"/>
  </w:num>
  <w:num w:numId="48">
    <w:abstractNumId w:val="28"/>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09"/>
  <w:characterSpacingControl w:val="doNotCompress"/>
  <w:savePreviewPicture/>
  <w:footnotePr>
    <w:footnote w:id="-1"/>
    <w:footnote w:id="0"/>
  </w:footnotePr>
  <w:endnotePr>
    <w:endnote w:id="-1"/>
    <w:endnote w:id="0"/>
  </w:endnotePr>
  <w:compat>
    <w:useFELayout/>
    <w:compatSetting w:name="compatibilityMode" w:uri="http://schemas.microsoft.com/office/word" w:val="12"/>
  </w:compat>
  <w:rsids>
    <w:rsidRoot w:val="000A2F3B"/>
    <w:rsid w:val="000A2F3B"/>
    <w:rsid w:val="00150A82"/>
    <w:rsid w:val="003328CA"/>
    <w:rsid w:val="00374A98"/>
    <w:rsid w:val="0064409D"/>
    <w:rsid w:val="00667412"/>
    <w:rsid w:val="00A00275"/>
    <w:rsid w:val="00BA29C9"/>
    <w:rsid w:val="00D52939"/>
    <w:rsid w:val="00DA6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42651"/>
  <w15:docId w15:val="{0AB126C2-BDA7-4B2A-9E2B-174A8641D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Arial"/>
        <w:kern w:val="2"/>
        <w:sz w:val="24"/>
        <w:szCs w:val="24"/>
        <w:lang w:val="es-E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Y"/>
    </w:rPr>
  </w:style>
  <w:style w:type="paragraph" w:styleId="Ttulo1">
    <w:name w:val="heading 1"/>
    <w:basedOn w:val="Normal"/>
    <w:next w:val="Normal"/>
    <w:qFormat/>
    <w:pPr>
      <w:keepNext/>
      <w:keepLines/>
      <w:spacing w:before="400" w:after="120"/>
      <w:outlineLvl w:val="0"/>
    </w:pPr>
    <w:rPr>
      <w:sz w:val="40"/>
      <w:szCs w:val="40"/>
    </w:rPr>
  </w:style>
  <w:style w:type="paragraph" w:styleId="Ttulo2">
    <w:name w:val="heading 2"/>
    <w:basedOn w:val="Normal"/>
    <w:next w:val="Normal"/>
    <w:qFormat/>
    <w:pPr>
      <w:keepNext/>
      <w:keepLines/>
      <w:spacing w:before="360" w:after="120"/>
      <w:outlineLvl w:val="1"/>
    </w:pPr>
    <w:rPr>
      <w:sz w:val="32"/>
      <w:szCs w:val="32"/>
    </w:rPr>
  </w:style>
  <w:style w:type="paragraph" w:styleId="Ttulo3">
    <w:name w:val="heading 3"/>
    <w:basedOn w:val="Normal"/>
    <w:next w:val="Normal"/>
    <w:qFormat/>
    <w:pPr>
      <w:keepNext/>
      <w:keepLines/>
      <w:spacing w:before="320" w:after="80"/>
      <w:outlineLvl w:val="2"/>
    </w:pPr>
    <w:rPr>
      <w:color w:val="434343"/>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uydestacado">
    <w:name w:val="Muy destacado"/>
    <w:qFormat/>
    <w:rPr>
      <w:b/>
      <w:bCs/>
    </w:rPr>
  </w:style>
  <w:style w:type="character" w:customStyle="1" w:styleId="EnlacedeInternet">
    <w:name w:val="Enlace de Internet"/>
    <w:basedOn w:val="Fuentedeprrafopredeter"/>
    <w:rPr>
      <w:color w:val="0563C1" w:themeColor="hyperlink"/>
      <w:u w:val="single"/>
    </w:rPr>
  </w:style>
  <w:style w:type="character" w:customStyle="1" w:styleId="ListLabel1907">
    <w:name w:val="ListLabel 1907"/>
    <w:qFormat/>
    <w:rPr>
      <w:rFonts w:cstheme="minorHAnsi"/>
      <w:color w:val="000000"/>
      <w:highlight w:val="white"/>
      <w:u w:val="none"/>
    </w:rPr>
  </w:style>
  <w:style w:type="character" w:customStyle="1" w:styleId="ListLabel1908">
    <w:name w:val="ListLabel 1908"/>
    <w:qFormat/>
    <w:rPr>
      <w:rFonts w:cstheme="minorHAnsi"/>
      <w:color w:val="000000"/>
      <w:u w:val="none"/>
    </w:rPr>
  </w:style>
  <w:style w:type="character" w:customStyle="1" w:styleId="apple-converted-space">
    <w:name w:val="apple-converted-space"/>
    <w:basedOn w:val="Fuentedeprrafopredeter"/>
    <w:qFormat/>
  </w:style>
  <w:style w:type="character" w:customStyle="1" w:styleId="ListLabel1909">
    <w:name w:val="ListLabel 1909"/>
    <w:qFormat/>
    <w:rPr>
      <w:rFonts w:ascii="Arial" w:hAnsi="Arial"/>
      <w:b w:val="0"/>
      <w:bCs w:val="0"/>
      <w:color w:val="000000"/>
      <w:sz w:val="24"/>
      <w:szCs w:val="24"/>
    </w:rPr>
  </w:style>
  <w:style w:type="character" w:customStyle="1" w:styleId="Textooriginal">
    <w:name w:val="Texto original"/>
    <w:qFormat/>
    <w:rPr>
      <w:rFonts w:ascii="Liberation Mono" w:eastAsia="Liberation Mono" w:hAnsi="Liberation Mono" w:cs="Liberation Mono"/>
    </w:rPr>
  </w:style>
  <w:style w:type="paragraph" w:styleId="Ttulo">
    <w:name w:val="Title"/>
    <w:basedOn w:val="Normal"/>
    <w:next w:val="Textoindependiente"/>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Encabezadodelista">
    <w:name w:val="toa heading"/>
    <w:basedOn w:val="Ttulo"/>
    <w:pPr>
      <w:suppressLineNumbers/>
    </w:pPr>
    <w:rPr>
      <w:b/>
      <w:bCs/>
      <w:sz w:val="32"/>
      <w:szCs w:val="32"/>
    </w:rPr>
  </w:style>
  <w:style w:type="paragraph" w:styleId="TDC2">
    <w:name w:val="toc 2"/>
    <w:basedOn w:val="ndice"/>
    <w:pPr>
      <w:tabs>
        <w:tab w:val="right" w:leader="dot" w:pos="9638"/>
      </w:tabs>
      <w:ind w:left="283"/>
    </w:pPr>
  </w:style>
  <w:style w:type="paragraph" w:styleId="TDC1">
    <w:name w:val="toc 1"/>
    <w:basedOn w:val="ndice"/>
    <w:pPr>
      <w:tabs>
        <w:tab w:val="right" w:leader="dot" w:pos="9638"/>
      </w:tabs>
    </w:pPr>
  </w:style>
  <w:style w:type="paragraph" w:styleId="NormalWeb">
    <w:name w:val="Normal (Web)"/>
    <w:basedOn w:val="Normal"/>
    <w:qFormat/>
    <w:pPr>
      <w:spacing w:beforeAutospacing="1" w:afterAutospacing="1"/>
    </w:pPr>
    <w:rPr>
      <w:rFonts w:ascii="Times New Roman" w:eastAsia="Times New Roman" w:hAnsi="Times New Roman" w:cs="Times New Roman"/>
    </w:rPr>
  </w:style>
  <w:style w:type="paragraph" w:styleId="Prrafodelista">
    <w:name w:val="List Paragraph"/>
    <w:basedOn w:val="Normal"/>
    <w:qFormat/>
    <w:pPr>
      <w:ind w:left="720"/>
      <w:contextualSpacing/>
    </w:pPr>
  </w:style>
  <w:style w:type="paragraph" w:styleId="Piedepgina">
    <w:name w:val="footer"/>
    <w:basedOn w:val="Normal"/>
    <w:pPr>
      <w:tabs>
        <w:tab w:val="center" w:pos="4252"/>
        <w:tab w:val="right" w:pos="8504"/>
      </w:tabs>
    </w:pPr>
  </w:style>
  <w:style w:type="paragraph" w:styleId="HTMLconformatoprevio">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paragraph" w:customStyle="1" w:styleId="Textopreformateado">
    <w:name w:val="Texto preformateado"/>
    <w:basedOn w:val="Normal"/>
    <w:qFormat/>
    <w:rPr>
      <w:rFonts w:ascii="Liberation Mono" w:eastAsia="Liberation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ecured.cu/Lenguaje_Unificado_de_Modelado"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5.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ecured.cu/TCP/IP" TargetMode="Externa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image" Target="media/image41.jpeg"/><Relationship Id="rId5" Type="http://schemas.openxmlformats.org/officeDocument/2006/relationships/footnotes" Target="footnotes.xml"/><Relationship Id="rId61" Type="http://schemas.openxmlformats.org/officeDocument/2006/relationships/footer" Target="footer5.xml"/><Relationship Id="rId19" Type="http://schemas.openxmlformats.org/officeDocument/2006/relationships/image" Target="media/image9.png"/><Relationship Id="rId14" Type="http://schemas.openxmlformats.org/officeDocument/2006/relationships/hyperlink" Target="https://www.ecured.cu/Sistem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eader" Target="header2.xml"/><Relationship Id="rId56" Type="http://schemas.openxmlformats.org/officeDocument/2006/relationships/image" Target="media/image39.png"/><Relationship Id="rId8" Type="http://schemas.openxmlformats.org/officeDocument/2006/relationships/image" Target="media/image2.gif"/><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1.xml"/><Relationship Id="rId46" Type="http://schemas.openxmlformats.org/officeDocument/2006/relationships/image" Target="media/image33.png"/><Relationship Id="rId59" Type="http://schemas.openxmlformats.org/officeDocument/2006/relationships/hyperlink" Target="https://github.com/AlejandroVillalba/Carpinteria.git"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cured.cu/Re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footer" Target="footer3.xml"/><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footer" Target="footer4.xml"/><Relationship Id="rId60"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91</Pages>
  <Words>15274</Words>
  <Characters>87065</Characters>
  <Application>Microsoft Office Word</Application>
  <DocSecurity>0</DocSecurity>
  <Lines>725</Lines>
  <Paragraphs>204</Paragraphs>
  <ScaleCrop>false</ScaleCrop>
  <HeadingPairs>
    <vt:vector size="4" baseType="variant">
      <vt:variant>
        <vt:lpstr>Título</vt:lpstr>
      </vt:variant>
      <vt:variant>
        <vt:i4>1</vt:i4>
      </vt:variant>
      <vt:variant>
        <vt:lpstr>Títulos</vt:lpstr>
      </vt:variant>
      <vt:variant>
        <vt:i4>32</vt:i4>
      </vt:variant>
    </vt:vector>
  </HeadingPairs>
  <TitlesOfParts>
    <vt:vector size="33" baseType="lpstr">
      <vt:lpstr/>
      <vt:lpstr/>
      <vt:lpstr>PLANIFICACIÓN</vt:lpstr>
      <vt:lpstr>ón y Alcance del Tema.</vt:lpstr>
      <vt:lpstr>    Alcances:</vt:lpstr>
      <vt:lpstr>    Limitaciones:</vt:lpstr>
      <vt:lpstr>        Control de la Configuración.</vt:lpstr>
      <vt:lpstr>        Histórico de Versiones.</vt:lpstr>
      <vt:lpstr>        Histórico de Cambios.</vt:lpstr>
      <vt:lpstr>Introducción</vt:lpstr>
      <vt:lpstr>    Propósito</vt:lpstr>
      <vt:lpstr>    Alcance</vt:lpstr>
      <vt:lpstr>    Documentos Referenciados</vt:lpstr>
      <vt:lpstr>    Acrónimos</vt:lpstr>
      <vt:lpstr>    Definiciones</vt:lpstr>
      <vt:lpstr>Organización</vt:lpstr>
      <vt:lpstr>    Sistema de Gestión de la Configuración</vt:lpstr>
      <vt:lpstr>    Personal, Roles y Responsabilidades</vt:lpstr>
      <vt:lpstr>    Herramientas</vt:lpstr>
      <vt:lpstr>Procedimientos</vt:lpstr>
      <vt:lpstr>    Estimación de tiempo para identificación de Elementos</vt:lpstr>
      <vt:lpstr>    Identificar elementos de configuración</vt:lpstr>
      <vt:lpstr>    Establecer un sistema de administración de configuración</vt:lpstr>
      <vt:lpstr>    Crear o liberar las líneas base</vt:lpstr>
      <vt:lpstr>    Seguir las peticiones de cambio</vt:lpstr>
      <vt:lpstr>    Controlar los elementos de configuración</vt:lpstr>
      <vt:lpstr>    Realizar auditorías de configuración</vt:lpstr>
      <vt:lpstr>    Herramientas y Técnicas de Implementación del Software</vt:lpstr>
      <vt:lpstr>    Nombres de variables</vt:lpstr>
      <vt:lpstr>    Nombres de clases</vt:lpstr>
      <vt:lpstr>    Nombres de los archivos</vt:lpstr>
      <vt:lpstr>    Nombres de las carpetas</vt:lpstr>
      <vt:lpstr>Corchetes e indentación</vt:lpstr>
    </vt:vector>
  </TitlesOfParts>
  <Company/>
  <LinksUpToDate>false</LinksUpToDate>
  <CharactersWithSpaces>102135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JUANK</cp:lastModifiedBy>
  <cp:revision>5</cp:revision>
  <dcterms:created xsi:type="dcterms:W3CDTF">2020-07-01T06:29:00Z</dcterms:created>
  <dcterms:modified xsi:type="dcterms:W3CDTF">2020-07-07T19:33:00Z</dcterms:modified>
  <dc:language>es-ES</dc:language>
</cp:coreProperties>
</file>