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DC1" w:rsidRPr="00B27090" w:rsidRDefault="00C41DC1" w:rsidP="00630E5F">
      <w:pPr>
        <w:jc w:val="center"/>
      </w:pPr>
      <w:r w:rsidRPr="00B27090">
        <w:rPr>
          <w:noProof/>
          <w:lang w:eastAsia="en-US" w:bidi="ar-SA"/>
        </w:rPr>
        <w:drawing>
          <wp:inline distT="0" distB="0" distL="0" distR="0" wp14:anchorId="1E0CA6E5" wp14:editId="666B6B51">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5"/>
                    <a:stretch>
                      <a:fillRect/>
                    </a:stretch>
                  </pic:blipFill>
                  <pic:spPr bwMode="auto">
                    <a:xfrm>
                      <a:off x="0" y="0"/>
                      <a:ext cx="1609725" cy="1543050"/>
                    </a:xfrm>
                    <a:prstGeom prst="rect">
                      <a:avLst/>
                    </a:prstGeom>
                  </pic:spPr>
                </pic:pic>
              </a:graphicData>
            </a:graphic>
          </wp:inline>
        </w:drawing>
      </w:r>
    </w:p>
    <w:p w:rsidR="00C41DC1" w:rsidRPr="00B27090" w:rsidRDefault="00C41DC1" w:rsidP="00630E5F"/>
    <w:p w:rsidR="00C41DC1" w:rsidRPr="00B27090" w:rsidRDefault="00C41DC1" w:rsidP="00630E5F">
      <w:pPr>
        <w:jc w:val="center"/>
      </w:pPr>
      <w:r w:rsidRPr="00B27090">
        <w:rPr>
          <w:rFonts w:eastAsia="Times New Roman"/>
          <w:b/>
          <w:bCs/>
          <w:sz w:val="36"/>
          <w:szCs w:val="36"/>
        </w:rPr>
        <w:t>INGENIERÍA DE SOFTWARE</w:t>
      </w:r>
    </w:p>
    <w:p w:rsidR="00C41DC1" w:rsidRPr="00B27090" w:rsidRDefault="00C41DC1" w:rsidP="00630E5F">
      <w:pPr>
        <w:jc w:val="center"/>
        <w:rPr>
          <w:rFonts w:eastAsia="Times New Roman"/>
          <w:sz w:val="36"/>
          <w:szCs w:val="36"/>
        </w:rPr>
      </w:pPr>
    </w:p>
    <w:p w:rsidR="00C41DC1" w:rsidRPr="00B27090" w:rsidRDefault="00C41DC1" w:rsidP="00630E5F">
      <w:pPr>
        <w:jc w:val="center"/>
      </w:pPr>
      <w:r w:rsidRPr="00B27090">
        <w:rPr>
          <w:rFonts w:eastAsia="Times New Roman"/>
          <w:b/>
          <w:bCs/>
          <w:sz w:val="36"/>
          <w:szCs w:val="36"/>
        </w:rPr>
        <w:t>Proyecto Carpintería</w:t>
      </w:r>
    </w:p>
    <w:p w:rsidR="00C41DC1" w:rsidRPr="00B27090" w:rsidRDefault="00C41DC1" w:rsidP="00630E5F">
      <w:pPr>
        <w:jc w:val="center"/>
      </w:pPr>
      <w:r w:rsidRPr="00B27090">
        <w:rPr>
          <w:rFonts w:eastAsia="Times New Roman"/>
          <w:b/>
          <w:bCs/>
          <w:sz w:val="36"/>
          <w:szCs w:val="36"/>
        </w:rPr>
        <w:t>Módulo Compra</w:t>
      </w:r>
    </w:p>
    <w:p w:rsidR="00C41DC1" w:rsidRPr="00B27090" w:rsidRDefault="00C41DC1" w:rsidP="00630E5F">
      <w:pPr>
        <w:rPr>
          <w:rFonts w:eastAsia="Times New Roman"/>
          <w:sz w:val="36"/>
          <w:szCs w:val="36"/>
        </w:rPr>
      </w:pPr>
    </w:p>
    <w:p w:rsidR="00C41DC1" w:rsidRPr="00B27090" w:rsidRDefault="00C41DC1" w:rsidP="00630E5F">
      <w:r w:rsidRPr="00B27090">
        <w:rPr>
          <w:rFonts w:eastAsia="Times New Roman"/>
          <w:b/>
          <w:sz w:val="28"/>
          <w:szCs w:val="28"/>
        </w:rPr>
        <w:t>Docente:</w:t>
      </w:r>
      <w:r w:rsidRPr="00B27090">
        <w:t xml:space="preserve"> </w:t>
      </w:r>
      <w:r w:rsidRPr="00B27090">
        <w:rPr>
          <w:rFonts w:eastAsia="Times New Roman"/>
          <w:sz w:val="28"/>
          <w:szCs w:val="28"/>
        </w:rPr>
        <w:t>Hugo Senda</w:t>
      </w:r>
    </w:p>
    <w:p w:rsidR="00C41DC1" w:rsidRPr="00B27090" w:rsidRDefault="00C41DC1" w:rsidP="00630E5F">
      <w:r w:rsidRPr="00B27090">
        <w:rPr>
          <w:rFonts w:eastAsia="Times New Roman"/>
          <w:b/>
          <w:sz w:val="28"/>
          <w:szCs w:val="28"/>
        </w:rPr>
        <w:t>Carrera:</w:t>
      </w:r>
      <w:r w:rsidRPr="00B27090">
        <w:rPr>
          <w:rFonts w:eastAsia="Times New Roman"/>
          <w:sz w:val="28"/>
          <w:szCs w:val="28"/>
        </w:rPr>
        <w:t xml:space="preserve"> Lic. En Análisis De Sistemas Informático.</w:t>
      </w:r>
    </w:p>
    <w:p w:rsidR="00C41DC1" w:rsidRPr="00B27090" w:rsidRDefault="00C41DC1" w:rsidP="00630E5F">
      <w:r w:rsidRPr="00B27090">
        <w:rPr>
          <w:rFonts w:eastAsia="Times New Roman"/>
          <w:b/>
          <w:sz w:val="28"/>
          <w:szCs w:val="28"/>
        </w:rPr>
        <w:t xml:space="preserve">Curso: </w:t>
      </w:r>
      <w:r w:rsidRPr="00B27090">
        <w:rPr>
          <w:rFonts w:eastAsia="Times New Roman"/>
          <w:sz w:val="28"/>
          <w:szCs w:val="28"/>
        </w:rPr>
        <w:t>4° Año</w:t>
      </w:r>
    </w:p>
    <w:p w:rsidR="00C41DC1" w:rsidRPr="00B27090" w:rsidRDefault="00C41DC1" w:rsidP="00630E5F">
      <w:r w:rsidRPr="00B27090">
        <w:rPr>
          <w:rFonts w:eastAsia="Times New Roman"/>
          <w:b/>
          <w:sz w:val="28"/>
          <w:szCs w:val="28"/>
        </w:rPr>
        <w:t>Semestre:</w:t>
      </w:r>
      <w:r w:rsidRPr="00B27090">
        <w:rPr>
          <w:rFonts w:eastAsia="Times New Roman"/>
          <w:sz w:val="28"/>
          <w:szCs w:val="28"/>
        </w:rPr>
        <w:t xml:space="preserve"> 7° </w:t>
      </w:r>
      <w:r w:rsidRPr="00B27090">
        <w:t xml:space="preserve">              </w:t>
      </w:r>
    </w:p>
    <w:p w:rsidR="00C41DC1" w:rsidRPr="00B27090" w:rsidRDefault="00C41DC1" w:rsidP="00630E5F">
      <w:r w:rsidRPr="00B27090">
        <w:t xml:space="preserve">       </w:t>
      </w:r>
    </w:p>
    <w:p w:rsidR="00C41DC1" w:rsidRPr="00B27090" w:rsidRDefault="00C41DC1" w:rsidP="00630E5F"/>
    <w:p w:rsidR="00630E5F" w:rsidRPr="00B27090" w:rsidRDefault="00C41DC1" w:rsidP="00630E5F">
      <w:pPr>
        <w:rPr>
          <w:rFonts w:eastAsia="Times New Roman"/>
          <w:b/>
        </w:rPr>
      </w:pPr>
      <w:bookmarkStart w:id="0" w:name="_heading=h.gjdgxs"/>
      <w:bookmarkEnd w:id="0"/>
      <w:r w:rsidRPr="00B27090">
        <w:rPr>
          <w:rFonts w:eastAsia="Times New Roman"/>
          <w:b/>
          <w:sz w:val="28"/>
          <w:szCs w:val="28"/>
        </w:rPr>
        <w:t>Integrantes:</w:t>
      </w:r>
      <w:r w:rsidRPr="00B27090">
        <w:rPr>
          <w:rFonts w:eastAsia="Times New Roman"/>
          <w:b/>
        </w:rPr>
        <w:t xml:space="preserve"> </w:t>
      </w:r>
      <w:bookmarkStart w:id="1" w:name="_heading=h.b95c46clpccb"/>
      <w:bookmarkEnd w:id="1"/>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Romina Patiño</w:t>
      </w:r>
      <w:bookmarkStart w:id="2" w:name="_heading=h.dbe80gk7psl2"/>
      <w:bookmarkEnd w:id="2"/>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Alejandro Villalba</w:t>
      </w:r>
      <w:bookmarkStart w:id="3" w:name="_heading=h.iytavgvqxecd"/>
      <w:bookmarkEnd w:id="3"/>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Patricia Fernández</w:t>
      </w:r>
      <w:bookmarkStart w:id="4" w:name="_heading=h.ltee517r2q1e"/>
      <w:bookmarkEnd w:id="4"/>
    </w:p>
    <w:p w:rsidR="00630E5F" w:rsidRPr="00B27090" w:rsidRDefault="00C41DC1" w:rsidP="006214F6">
      <w:pPr>
        <w:pStyle w:val="Prrafodelista"/>
        <w:numPr>
          <w:ilvl w:val="0"/>
          <w:numId w:val="1"/>
        </w:numPr>
      </w:pPr>
      <w:r w:rsidRPr="00B27090">
        <w:t>Francisco Almada</w:t>
      </w:r>
      <w:bookmarkStart w:id="5" w:name="_heading=h.d65h2jbpo4zu"/>
      <w:bookmarkEnd w:id="5"/>
    </w:p>
    <w:p w:rsidR="00C41DC1" w:rsidRPr="00B27090" w:rsidRDefault="00C41DC1" w:rsidP="006214F6">
      <w:pPr>
        <w:pStyle w:val="Prrafodelista"/>
        <w:numPr>
          <w:ilvl w:val="0"/>
          <w:numId w:val="1"/>
        </w:numPr>
      </w:pPr>
      <w:r w:rsidRPr="00B27090">
        <w:rPr>
          <w:rFonts w:eastAsia="Times New Roman"/>
          <w:sz w:val="28"/>
          <w:szCs w:val="28"/>
        </w:rPr>
        <w:t>Giovani Giménez</w:t>
      </w:r>
      <w:bookmarkStart w:id="6" w:name="_heading=h.9mdr7nddmmtm"/>
      <w:bookmarkStart w:id="7" w:name="_heading=h.zefzvyl0hbqg"/>
      <w:bookmarkEnd w:id="6"/>
      <w:bookmarkEnd w:id="7"/>
    </w:p>
    <w:p w:rsidR="00C41DC1" w:rsidRPr="00B27090" w:rsidRDefault="00C41DC1" w:rsidP="00630E5F">
      <w:pPr>
        <w:rPr>
          <w:b/>
        </w:rPr>
      </w:pPr>
    </w:p>
    <w:p w:rsidR="00C41DC1" w:rsidRPr="00B27090" w:rsidRDefault="00C41DC1" w:rsidP="00630E5F">
      <w:pPr>
        <w:jc w:val="center"/>
        <w:rPr>
          <w:rFonts w:eastAsia="Times New Roman"/>
          <w:b/>
          <w:bCs/>
          <w:sz w:val="44"/>
          <w:szCs w:val="28"/>
        </w:rPr>
      </w:pPr>
      <w:r w:rsidRPr="00B27090">
        <w:rPr>
          <w:rFonts w:eastAsia="Times New Roman"/>
          <w:b/>
          <w:bCs/>
          <w:sz w:val="44"/>
          <w:szCs w:val="28"/>
        </w:rPr>
        <w:t>2020</w:t>
      </w:r>
    </w:p>
    <w:p w:rsidR="00C41DC1" w:rsidRPr="00B27090" w:rsidRDefault="00C41DC1" w:rsidP="00630E5F">
      <w:pPr>
        <w:rPr>
          <w:rFonts w:eastAsia="Times New Roman"/>
          <w:b/>
          <w:bCs/>
          <w:sz w:val="28"/>
          <w:szCs w:val="28"/>
        </w:rPr>
      </w:pPr>
      <w:r w:rsidRPr="00B27090">
        <w:rPr>
          <w:rFonts w:eastAsia="Times New Roman"/>
          <w:b/>
          <w:bCs/>
          <w:sz w:val="28"/>
          <w:szCs w:val="28"/>
        </w:rPr>
        <w:br w:type="page"/>
      </w:r>
    </w:p>
    <w:p w:rsidR="00C41DC1" w:rsidRPr="00B27090" w:rsidRDefault="00C41DC1" w:rsidP="00630E5F">
      <w:pPr>
        <w:pStyle w:val="Ttulo1"/>
      </w:pPr>
      <w:r w:rsidRPr="00B27090">
        <w:lastRenderedPageBreak/>
        <w:fldChar w:fldCharType="begin"/>
      </w:r>
      <w:r w:rsidRPr="00B27090">
        <w:instrText>TC "METODOLOGÍA_DE _DESARROLLO" \l 1</w:instrText>
      </w:r>
      <w:r w:rsidRPr="00B27090">
        <w:fldChar w:fldCharType="end"/>
      </w:r>
      <w:r w:rsidRPr="00B27090">
        <w:fldChar w:fldCharType="begin"/>
      </w:r>
      <w:r w:rsidRPr="00B27090">
        <w:instrText>XE " "</w:instrText>
      </w:r>
      <w:r w:rsidRPr="00B27090">
        <w:fldChar w:fldCharType="end"/>
      </w:r>
      <w:r w:rsidRPr="00B27090">
        <w:fldChar w:fldCharType="begin"/>
      </w:r>
      <w:r w:rsidRPr="00B27090">
        <w:instrText>XE " "</w:instrText>
      </w:r>
      <w:r w:rsidRPr="00B27090">
        <w:fldChar w:fldCharType="end"/>
      </w:r>
      <w:r w:rsidRPr="00B27090">
        <w:fldChar w:fldCharType="begin"/>
      </w:r>
      <w:r w:rsidRPr="00B27090">
        <w:instrText>TC " " \l 2</w:instrText>
      </w:r>
      <w:r w:rsidRPr="00B27090">
        <w:fldChar w:fldCharType="end"/>
      </w:r>
      <w:r w:rsidRPr="00B27090">
        <w:fldChar w:fldCharType="begin"/>
      </w:r>
      <w:r w:rsidRPr="00B27090">
        <w:instrText>TC " " \l 2</w:instrText>
      </w:r>
      <w:r w:rsidRPr="00B27090">
        <w:fldChar w:fldCharType="end"/>
      </w:r>
      <w:r w:rsidRPr="00B27090">
        <w:t>METODOLOGÍA</w:t>
      </w:r>
      <w:r w:rsidR="00630E5F" w:rsidRPr="00B27090">
        <w:t xml:space="preserve"> </w:t>
      </w:r>
      <w:r w:rsidRPr="00B27090">
        <w:t>DE DESARROLLO</w:t>
      </w:r>
    </w:p>
    <w:p w:rsidR="00C41DC1" w:rsidRPr="00B27090" w:rsidRDefault="00C41DC1" w:rsidP="00630E5F">
      <w:r w:rsidRPr="00B27090">
        <w:rPr>
          <w:rFonts w:cs="Times New Roman"/>
        </w:rPr>
        <w:fldChar w:fldCharType="begin"/>
      </w:r>
      <w:r w:rsidRPr="00B27090">
        <w:rPr>
          <w:rFonts w:ascii="Arial" w:hAnsi="Arial"/>
          <w:bCs/>
          <w:sz w:val="22"/>
          <w:szCs w:val="22"/>
        </w:rPr>
        <w:instrText>TC "METODOLOGÍA SCRUM " \l 2</w:instrText>
      </w:r>
      <w:r w:rsidRPr="00B27090">
        <w:rPr>
          <w:rFonts w:ascii="Arial" w:hAnsi="Arial"/>
          <w:bCs/>
          <w:sz w:val="22"/>
          <w:szCs w:val="22"/>
        </w:rPr>
        <w:fldChar w:fldCharType="end"/>
      </w:r>
      <w:r w:rsidRPr="00B27090">
        <w:rPr>
          <w:rFonts w:ascii="Arial" w:hAnsi="Arial"/>
          <w:bCs/>
          <w:sz w:val="22"/>
          <w:szCs w:val="22"/>
        </w:rPr>
        <w:t>La metodología de un proyecto consiste en todos los pasos que se recogen a la</w:t>
      </w:r>
      <w:r w:rsidRPr="00B27090">
        <w:rPr>
          <w:rFonts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rsidR="00C41DC1" w:rsidRPr="00B27090" w:rsidRDefault="00C41DC1" w:rsidP="00630E5F">
      <w:r w:rsidRPr="00B27090">
        <w:t>En este caso como grupo escogimos la metodología</w:t>
      </w:r>
      <w:r w:rsidRPr="00B27090">
        <w:rPr>
          <w:b/>
          <w:bCs/>
        </w:rPr>
        <w:t xml:space="preserve"> Scrum</w:t>
      </w:r>
      <w:r w:rsidRPr="00B27090">
        <w:t>. Con esta metodología, el</w:t>
      </w:r>
      <w:r w:rsidRPr="00B27090">
        <w:rPr>
          <w:shd w:val="clear" w:color="auto" w:fill="FCFCFC"/>
        </w:rPr>
        <w:t xml:space="preserve"> </w:t>
      </w:r>
      <w:r w:rsidRPr="00B27090">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rsidR="00C41DC1" w:rsidRPr="00B27090" w:rsidRDefault="00C41DC1" w:rsidP="00630E5F"/>
    <w:p w:rsidR="00C41DC1" w:rsidRPr="00B27090" w:rsidRDefault="00C41DC1" w:rsidP="00630E5F">
      <w:pPr>
        <w:pStyle w:val="Ttulo1"/>
        <w:rPr>
          <w:b w:val="0"/>
        </w:rPr>
      </w:pPr>
      <w:r w:rsidRPr="00B27090">
        <w:fldChar w:fldCharType="begin"/>
      </w:r>
      <w:r w:rsidRPr="00B27090">
        <w:instrText>TC "METODOLOGÍA SCRUM " \l 2</w:instrText>
      </w:r>
      <w:r w:rsidRPr="00B27090">
        <w:fldChar w:fldCharType="end"/>
      </w:r>
      <w:r w:rsidR="00630E5F" w:rsidRPr="00B27090">
        <w:t>METODOLOGÍA SCRUM</w:t>
      </w:r>
    </w:p>
    <w:p w:rsidR="00C41DC1" w:rsidRPr="00B27090" w:rsidRDefault="00C41DC1" w:rsidP="00630E5F">
      <w:r w:rsidRPr="00B27090">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rsidR="00C41DC1" w:rsidRPr="00B27090" w:rsidRDefault="00C41DC1" w:rsidP="00630E5F">
      <w:r w:rsidRPr="00B27090">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C41DC1" w:rsidRPr="00B27090" w:rsidRDefault="00C41DC1" w:rsidP="00630E5F">
      <w:r w:rsidRPr="00B27090">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C41DC1" w:rsidRPr="00B27090" w:rsidRDefault="00C41DC1" w:rsidP="00630E5F">
      <w:r w:rsidRPr="00B27090">
        <w:fldChar w:fldCharType="begin"/>
      </w:r>
      <w:r w:rsidRPr="00B27090">
        <w:rPr>
          <w:b/>
          <w:bCs/>
        </w:rPr>
        <w:instrText>TC "METODOLOGÍA SCRUM " \l 2</w:instrText>
      </w:r>
      <w:r w:rsidRPr="00B27090">
        <w:rPr>
          <w:b/>
          <w:bCs/>
        </w:rPr>
        <w:fldChar w:fldCharType="end"/>
      </w:r>
      <w:r w:rsidRPr="00B27090">
        <w:rPr>
          <w:b/>
          <w:bCs/>
        </w:rPr>
        <w:t>El proceso</w:t>
      </w:r>
    </w:p>
    <w:p w:rsidR="00C41DC1" w:rsidRPr="00B27090" w:rsidRDefault="00C41DC1" w:rsidP="00630E5F">
      <w:r w:rsidRPr="00B27090">
        <w:t xml:space="preserve">En Scrum un proyecto se ejecuta en ciclos temporales cortos y de duración fija (iteraciones que normalmente son de 2 semanas, aunque en algunos equipos son de 3 y hasta 4 semanas, límite máximo de feedback de producto real y reflexión). </w:t>
      </w:r>
    </w:p>
    <w:p w:rsidR="00C41DC1" w:rsidRPr="00B27090" w:rsidRDefault="00C41DC1" w:rsidP="00630E5F">
      <w:r w:rsidRPr="00B27090">
        <w:t>Cada iteración tiene que proporcionar un resultado completo, un incremento de producto final que sea susceptible de ser entregado con el mínimo esfuerzo al cliente cuando lo solicite.</w:t>
      </w:r>
    </w:p>
    <w:p w:rsidR="00C41DC1" w:rsidRPr="00B27090" w:rsidRDefault="00C41DC1" w:rsidP="00630E5F">
      <w:pPr>
        <w:jc w:val="center"/>
      </w:pPr>
      <w:r w:rsidRPr="00B27090">
        <w:rPr>
          <w:noProof/>
          <w:lang w:eastAsia="en-US" w:bidi="ar-SA"/>
        </w:rPr>
        <w:drawing>
          <wp:inline distT="0" distB="0" distL="0" distR="0" wp14:anchorId="4200F13F" wp14:editId="3933CA2A">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6"/>
                    <a:stretch>
                      <a:fillRect/>
                    </a:stretch>
                  </pic:blipFill>
                  <pic:spPr bwMode="auto">
                    <a:xfrm>
                      <a:off x="0" y="0"/>
                      <a:ext cx="4734560" cy="2833370"/>
                    </a:xfrm>
                    <a:prstGeom prst="rect">
                      <a:avLst/>
                    </a:prstGeom>
                  </pic:spPr>
                </pic:pic>
              </a:graphicData>
            </a:graphic>
          </wp:inline>
        </w:drawing>
      </w:r>
    </w:p>
    <w:p w:rsidR="00C41DC1" w:rsidRPr="00B27090" w:rsidRDefault="00C41DC1" w:rsidP="00630E5F">
      <w:r w:rsidRPr="00B27090">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rsidR="00C41DC1" w:rsidRPr="00B27090" w:rsidRDefault="00C41DC1" w:rsidP="00630E5F">
      <w:r w:rsidRPr="00B27090">
        <w:t>Las actividades que se llevan a cabo en Scrum son las siguientes (</w:t>
      </w:r>
      <w:r w:rsidRPr="00B27090">
        <w:rPr>
          <w:i/>
          <w:iCs/>
        </w:rPr>
        <w:t>los tiempos indicados son para iteraciones de 2 semanas</w:t>
      </w:r>
      <w:r w:rsidRPr="00B27090">
        <w:t>):</w:t>
      </w:r>
    </w:p>
    <w:p w:rsidR="00C41DC1" w:rsidRPr="00B27090" w:rsidRDefault="00C41DC1" w:rsidP="00630E5F">
      <w:pPr>
        <w:pStyle w:val="Ttulo2"/>
      </w:pPr>
      <w:r w:rsidRPr="00B27090">
        <w:fldChar w:fldCharType="begin"/>
      </w:r>
      <w:r w:rsidRPr="00B27090">
        <w:instrText>TC "Planificación de la iteración" \l 2</w:instrText>
      </w:r>
      <w:r w:rsidRPr="00B27090">
        <w:fldChar w:fldCharType="end"/>
      </w:r>
      <w:r w:rsidRPr="00B27090">
        <w:t>Planificación de la iteración</w:t>
      </w:r>
    </w:p>
    <w:p w:rsidR="00C41DC1" w:rsidRPr="00B27090" w:rsidRDefault="00C41DC1" w:rsidP="00630E5F">
      <w:r w:rsidRPr="00B27090">
        <w:t>El primer día de la iteración se realiza la reunión de planificación de la iteración. Tiene dos partes:9</w:t>
      </w:r>
    </w:p>
    <w:p w:rsidR="00C41DC1" w:rsidRPr="00B27090" w:rsidRDefault="00C41DC1" w:rsidP="00630E5F">
      <w:r w:rsidRPr="00B27090">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C41DC1" w:rsidRPr="00B27090" w:rsidRDefault="00C41DC1" w:rsidP="00630E5F">
      <w:r w:rsidRPr="00B27090">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rsidR="00C41DC1" w:rsidRPr="00B27090" w:rsidRDefault="00C41DC1" w:rsidP="00630E5F">
      <w:pPr>
        <w:pStyle w:val="Ttulo2"/>
      </w:pPr>
      <w:r w:rsidRPr="00B27090">
        <w:fldChar w:fldCharType="begin"/>
      </w:r>
      <w:r w:rsidRPr="00B27090">
        <w:instrText>TC "Ejecución de la iteración" \l 2</w:instrText>
      </w:r>
      <w:r w:rsidRPr="00B27090">
        <w:fldChar w:fldCharType="end"/>
      </w:r>
      <w:r w:rsidRPr="00B27090">
        <w:t>Ejecución de la iteración</w:t>
      </w:r>
    </w:p>
    <w:p w:rsidR="00C41DC1" w:rsidRPr="00B27090" w:rsidRDefault="00C41DC1" w:rsidP="00630E5F">
      <w:r w:rsidRPr="00B27090">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C41DC1" w:rsidRPr="00B27090" w:rsidRDefault="00C41DC1" w:rsidP="006214F6">
      <w:pPr>
        <w:pStyle w:val="Prrafodelista"/>
        <w:numPr>
          <w:ilvl w:val="0"/>
          <w:numId w:val="2"/>
        </w:numPr>
      </w:pPr>
      <w:r w:rsidRPr="00B27090">
        <w:t>¿Qué he hecho desde la última reunión de sincronización para ayudar al equipo a cumplir su objetivo?</w:t>
      </w:r>
    </w:p>
    <w:p w:rsidR="00C41DC1" w:rsidRPr="00B27090" w:rsidRDefault="00C41DC1" w:rsidP="006214F6">
      <w:pPr>
        <w:pStyle w:val="Prrafodelista"/>
        <w:numPr>
          <w:ilvl w:val="0"/>
          <w:numId w:val="2"/>
        </w:numPr>
      </w:pPr>
      <w:r w:rsidRPr="00B27090">
        <w:t>¿Qué voy a hacer a partir de este momento para ayudar al equipo a cumplir su objetivo?</w:t>
      </w:r>
    </w:p>
    <w:p w:rsidR="00C41DC1" w:rsidRPr="00B27090" w:rsidRDefault="00C41DC1" w:rsidP="006214F6">
      <w:pPr>
        <w:pStyle w:val="Prrafodelista"/>
        <w:numPr>
          <w:ilvl w:val="0"/>
          <w:numId w:val="2"/>
        </w:numPr>
      </w:pPr>
      <w:r w:rsidRPr="00B27090">
        <w:t>¿Qué impedimentos tengo o voy a tener que nos impidan conseguir nuestro objetivo?</w:t>
      </w:r>
    </w:p>
    <w:p w:rsidR="00C41DC1" w:rsidRPr="00B27090" w:rsidRDefault="00C41DC1" w:rsidP="00630E5F">
      <w:r w:rsidRPr="00B27090">
        <w:t>Durante la iteración el Facilitador (Scrum Master) se encarga de que el equipo pueda mantener el foco para cumplir con sus objetivos.</w:t>
      </w:r>
    </w:p>
    <w:p w:rsidR="00C41DC1" w:rsidRPr="00B27090" w:rsidRDefault="00C41DC1" w:rsidP="00630E5F">
      <w:r w:rsidRPr="00B27090">
        <w:t>Elimina los obstáculos que el equipo no puede resolver por sí mismo.</w:t>
      </w:r>
    </w:p>
    <w:p w:rsidR="00C41DC1" w:rsidRPr="00B27090" w:rsidRDefault="00C41DC1" w:rsidP="00630E5F">
      <w:r w:rsidRPr="00B27090">
        <w:t>Protege al equipo de interrupciones externas que puedan afectar el objetivo de la iteración o su productividad.</w:t>
      </w:r>
    </w:p>
    <w:p w:rsidR="00C41DC1" w:rsidRPr="00B27090" w:rsidRDefault="00C41DC1" w:rsidP="00630E5F">
      <w:r w:rsidRPr="00B27090">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C41DC1" w:rsidRPr="00B27090" w:rsidRDefault="00C41DC1" w:rsidP="00630E5F">
      <w:r w:rsidRPr="00B27090">
        <w:t>Inspección y adaptación</w:t>
      </w:r>
    </w:p>
    <w:p w:rsidR="00C41DC1" w:rsidRPr="00B27090" w:rsidRDefault="00C41DC1" w:rsidP="00630E5F">
      <w:r w:rsidRPr="00B27090">
        <w:t>El último día de la iteración se realiza la reunión de revisión de la iteración. Tiene dos partes:</w:t>
      </w:r>
    </w:p>
    <w:p w:rsidR="00C41DC1" w:rsidRPr="00B27090" w:rsidRDefault="00C41DC1" w:rsidP="00630E5F">
      <w:r w:rsidRPr="00B27090">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C41DC1" w:rsidRPr="00B27090" w:rsidRDefault="00C41DC1" w:rsidP="00630E5F">
      <w:r w:rsidRPr="00B27090">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C41DC1" w:rsidRPr="00B27090" w:rsidRDefault="00C41DC1" w:rsidP="00630E5F">
      <w:pPr>
        <w:rPr>
          <w:b/>
          <w:sz w:val="28"/>
          <w:szCs w:val="28"/>
        </w:rPr>
      </w:pPr>
    </w:p>
    <w:p w:rsidR="00C41DC1" w:rsidRPr="00B27090" w:rsidRDefault="00C41DC1" w:rsidP="00630E5F">
      <w:pPr>
        <w:rPr>
          <w:b/>
          <w:sz w:val="28"/>
          <w:szCs w:val="28"/>
        </w:rPr>
      </w:pPr>
    </w:p>
    <w:p w:rsidR="00C41DC1" w:rsidRPr="00B27090" w:rsidRDefault="00C41DC1" w:rsidP="00630E5F">
      <w:pPr>
        <w:rPr>
          <w:b/>
          <w:bCs/>
          <w:sz w:val="96"/>
          <w:szCs w:val="96"/>
        </w:rPr>
      </w:pPr>
    </w:p>
    <w:p w:rsidR="00C41DC1" w:rsidRPr="00B27090" w:rsidRDefault="00C41DC1" w:rsidP="00630E5F">
      <w:pPr>
        <w:pStyle w:val="Ttulo1"/>
      </w:pPr>
      <w:r w:rsidRPr="00B27090">
        <w:fldChar w:fldCharType="begin"/>
      </w:r>
      <w:r w:rsidRPr="00B27090">
        <w:instrText>TC "PLANIFICACIÓN" \l 1</w:instrText>
      </w:r>
      <w:r w:rsidRPr="00B27090">
        <w:fldChar w:fldCharType="end"/>
      </w:r>
      <w:r w:rsidRPr="00B27090">
        <w:t>PLANIFICACIÓN</w:t>
      </w:r>
    </w:p>
    <w:p w:rsidR="00C41DC1" w:rsidRPr="00B27090" w:rsidRDefault="00C41DC1" w:rsidP="00630E5F">
      <w:pPr>
        <w:pStyle w:val="Ttulo2"/>
      </w:pPr>
      <w:r w:rsidRPr="00B27090">
        <w:fldChar w:fldCharType="begin"/>
      </w:r>
      <w:r w:rsidRPr="00B27090">
        <w:instrText>TC "Problemática" \l 2</w:instrText>
      </w:r>
      <w:r w:rsidRPr="00B27090">
        <w:fldChar w:fldCharType="end"/>
      </w:r>
      <w:r w:rsidRPr="00B27090">
        <w:t>Problemática</w:t>
      </w:r>
    </w:p>
    <w:p w:rsidR="00C41DC1" w:rsidRPr="00B27090" w:rsidRDefault="00C41DC1" w:rsidP="00630E5F">
      <w:r w:rsidRPr="00B27090">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rsidR="00C41DC1" w:rsidRPr="00B27090" w:rsidRDefault="00C41DC1" w:rsidP="00630E5F">
      <w:pPr>
        <w:pStyle w:val="Ttulo2"/>
      </w:pPr>
      <w:r w:rsidRPr="00B27090">
        <w:fldChar w:fldCharType="begin"/>
      </w:r>
      <w:r w:rsidRPr="00B27090">
        <w:instrText>TC "OBJETIVOS " \l 2</w:instrText>
      </w:r>
      <w:r w:rsidRPr="00B27090">
        <w:fldChar w:fldCharType="end"/>
      </w:r>
      <w:r w:rsidRPr="00B27090">
        <w:t xml:space="preserve">OBJETIVOS </w:t>
      </w:r>
    </w:p>
    <w:p w:rsidR="00C41DC1" w:rsidRPr="00B27090" w:rsidRDefault="00C41DC1" w:rsidP="00630E5F">
      <w:pPr>
        <w:pStyle w:val="Ttulo3"/>
      </w:pPr>
      <w:r w:rsidRPr="00B27090">
        <w:t xml:space="preserve">Objetivo general: </w:t>
      </w:r>
    </w:p>
    <w:p w:rsidR="00C41DC1" w:rsidRPr="00B27090" w:rsidRDefault="00C41DC1" w:rsidP="006214F6">
      <w:pPr>
        <w:pStyle w:val="Prrafodelista"/>
        <w:numPr>
          <w:ilvl w:val="0"/>
          <w:numId w:val="3"/>
        </w:numPr>
      </w:pPr>
      <w:r w:rsidRPr="00B27090">
        <w:t xml:space="preserve">Desarrollar e implementar un módulo informático que soporte los diferentes procesos de gestión de compra para una carpintería. </w:t>
      </w:r>
    </w:p>
    <w:p w:rsidR="00C41DC1" w:rsidRPr="00B27090" w:rsidRDefault="00C41DC1" w:rsidP="00B27090">
      <w:pPr>
        <w:pStyle w:val="Ttulo3"/>
      </w:pPr>
      <w:r w:rsidRPr="00B27090">
        <w:t xml:space="preserve">Objetivos específicos: </w:t>
      </w:r>
    </w:p>
    <w:p w:rsidR="00C41DC1" w:rsidRPr="00B27090" w:rsidRDefault="00C41DC1" w:rsidP="006214F6">
      <w:pPr>
        <w:pStyle w:val="Prrafodelista"/>
        <w:numPr>
          <w:ilvl w:val="0"/>
          <w:numId w:val="3"/>
        </w:numPr>
      </w:pPr>
      <w:r w:rsidRPr="00B27090">
        <w:t>Recabar información sobre el proceso de gestión de compra en una carpintería.</w:t>
      </w:r>
    </w:p>
    <w:p w:rsidR="00C41DC1" w:rsidRPr="00B27090" w:rsidRDefault="00C41DC1" w:rsidP="006214F6">
      <w:pPr>
        <w:pStyle w:val="Prrafodelista"/>
        <w:numPr>
          <w:ilvl w:val="0"/>
          <w:numId w:val="3"/>
        </w:numPr>
      </w:pPr>
      <w:r w:rsidRPr="00B27090">
        <w:t xml:space="preserve">Determinar los </w:t>
      </w:r>
      <w:r w:rsidRPr="00B27090">
        <w:fldChar w:fldCharType="begin"/>
      </w:r>
      <w:r w:rsidRPr="00B27090">
        <w:instrText>TC "requerimientos del sistema" \l 2</w:instrText>
      </w:r>
      <w:r w:rsidRPr="00B27090">
        <w:fldChar w:fldCharType="end"/>
      </w:r>
      <w:r w:rsidRPr="00B27090">
        <w:t xml:space="preserve"> de carpintería para el módulo de compras.</w:t>
      </w:r>
    </w:p>
    <w:p w:rsidR="00C41DC1" w:rsidRPr="00B27090" w:rsidRDefault="00C41DC1" w:rsidP="00630E5F"/>
    <w:p w:rsidR="00C41DC1" w:rsidRPr="00B27090" w:rsidRDefault="00C41DC1" w:rsidP="00B27090">
      <w:pPr>
        <w:pStyle w:val="Ttulo2"/>
      </w:pPr>
      <w:r w:rsidRPr="00B27090">
        <w:rPr>
          <w:rFonts w:ascii="Liberation Serif" w:hAnsi="Liberation Serif"/>
        </w:rPr>
        <w:fldChar w:fldCharType="begin"/>
      </w:r>
      <w:r w:rsidRPr="00B27090">
        <w:instrText>TC "Delimitación y Alcance del Tema." \l 2</w:instrText>
      </w:r>
      <w:r w:rsidRPr="00B27090">
        <w:fldChar w:fldCharType="end"/>
      </w:r>
      <w:r w:rsidR="00B27090" w:rsidRPr="00B27090">
        <w:t xml:space="preserve"> Limitaciones </w:t>
      </w:r>
      <w:r w:rsidRPr="00B27090">
        <w:t>y Alcance del Tema.</w:t>
      </w:r>
    </w:p>
    <w:p w:rsidR="00C41DC1" w:rsidRPr="00B27090" w:rsidRDefault="00C41DC1" w:rsidP="00B27090">
      <w:pPr>
        <w:pStyle w:val="Ttulo3"/>
      </w:pPr>
      <w:bookmarkStart w:id="8" w:name="__RefHeading___Toc4101_1258446915"/>
      <w:bookmarkEnd w:id="8"/>
      <w:r w:rsidRPr="00B27090">
        <w:t>Alcances:</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módulo compras</w:t>
      </w:r>
    </w:p>
    <w:p w:rsidR="00C41DC1" w:rsidRPr="00B27090" w:rsidRDefault="00C41DC1" w:rsidP="006214F6">
      <w:pPr>
        <w:pStyle w:val="Prrafodelista"/>
        <w:numPr>
          <w:ilvl w:val="0"/>
          <w:numId w:val="4"/>
        </w:numPr>
      </w:pPr>
      <w:r w:rsidRPr="00B27090">
        <w:rPr>
          <w:rFonts w:eastAsia="Times New Roman" w:cs="Times New Roman"/>
          <w:lang w:eastAsia="es-ES"/>
        </w:rPr>
        <w:t>Gestionar órdenes de compra</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Ingreso - Nuevo ingreso</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Nuevo proveedor</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Orden de compra</w:t>
      </w:r>
    </w:p>
    <w:p w:rsidR="00C41DC1" w:rsidRPr="00B27090" w:rsidRDefault="00C41DC1" w:rsidP="006214F6">
      <w:pPr>
        <w:pStyle w:val="Prrafodelista"/>
        <w:numPr>
          <w:ilvl w:val="0"/>
          <w:numId w:val="4"/>
        </w:numPr>
      </w:pPr>
      <w:r w:rsidRPr="00B27090">
        <w:rPr>
          <w:rFonts w:eastAsia="Times New Roman" w:cs="Times New Roman"/>
          <w:lang w:eastAsia="es-ES"/>
        </w:rPr>
        <w:t>Imprimir listado de todos los proveedores.</w:t>
      </w:r>
    </w:p>
    <w:p w:rsidR="00C41DC1" w:rsidRPr="00B27090" w:rsidRDefault="00C41DC1" w:rsidP="006214F6">
      <w:pPr>
        <w:pStyle w:val="Prrafodelista"/>
        <w:numPr>
          <w:ilvl w:val="0"/>
          <w:numId w:val="4"/>
        </w:numPr>
      </w:pPr>
      <w:r w:rsidRPr="00B27090">
        <w:rPr>
          <w:rFonts w:eastAsia="Times New Roman" w:cs="Times New Roman"/>
          <w:lang w:eastAsia="es-ES"/>
        </w:rPr>
        <w:t>Generar reporte cuenta a proveedor.</w:t>
      </w:r>
    </w:p>
    <w:p w:rsidR="00C41DC1" w:rsidRPr="00B27090" w:rsidRDefault="00C41DC1" w:rsidP="00630E5F">
      <w:pPr>
        <w:rPr>
          <w:rFonts w:eastAsia="Times New Roman" w:cs="Times New Roman"/>
          <w:lang w:eastAsia="es-ES"/>
        </w:rPr>
      </w:pPr>
    </w:p>
    <w:p w:rsidR="00C41DC1" w:rsidRPr="00B27090" w:rsidRDefault="00C41DC1" w:rsidP="00B27090">
      <w:pPr>
        <w:pStyle w:val="Ttulo3"/>
      </w:pPr>
      <w:bookmarkStart w:id="9" w:name="__RefHeading___Toc4103_1258446915"/>
      <w:bookmarkEnd w:id="9"/>
      <w:r w:rsidRPr="00B27090">
        <w:t>Limitaciones:</w:t>
      </w:r>
    </w:p>
    <w:p w:rsidR="00C41DC1" w:rsidRPr="00B27090" w:rsidRDefault="00C41DC1" w:rsidP="006214F6">
      <w:pPr>
        <w:pStyle w:val="Prrafodelista"/>
        <w:numPr>
          <w:ilvl w:val="0"/>
          <w:numId w:val="5"/>
        </w:numPr>
      </w:pPr>
      <w:r w:rsidRPr="00B27090">
        <w:t xml:space="preserve">No se </w:t>
      </w:r>
      <w:r w:rsidRPr="00B27090">
        <w:rPr>
          <w:rFonts w:cs="Times New Roman"/>
        </w:rPr>
        <w:t>contemplan más servicios</w:t>
      </w:r>
      <w:r w:rsidRPr="00B27090">
        <w:t xml:space="preserve"> de los ya mencionados anteriormente.</w:t>
      </w:r>
    </w:p>
    <w:p w:rsidR="00C41DC1" w:rsidRPr="00B27090" w:rsidRDefault="00C41DC1" w:rsidP="006214F6">
      <w:pPr>
        <w:pStyle w:val="Prrafodelista"/>
        <w:numPr>
          <w:ilvl w:val="0"/>
          <w:numId w:val="5"/>
        </w:numPr>
      </w:pPr>
      <w:r w:rsidRPr="00B27090">
        <w:t>No se contemplan el listado de todas las compras.</w:t>
      </w:r>
    </w:p>
    <w:p w:rsidR="00C41DC1" w:rsidRPr="00B27090" w:rsidRDefault="00C41DC1" w:rsidP="00B27090">
      <w:pPr>
        <w:pStyle w:val="Ttulo1"/>
      </w:pPr>
      <w:r w:rsidRPr="00B27090">
        <w:fldChar w:fldCharType="begin"/>
      </w:r>
      <w:r w:rsidRPr="00B27090">
        <w:instrText>TC "Evaluación de Factibilidad" \l 2</w:instrText>
      </w:r>
      <w:r w:rsidRPr="00B27090">
        <w:fldChar w:fldCharType="end"/>
      </w:r>
      <w:r w:rsidRPr="00B27090">
        <w:t>Factibilidad</w:t>
      </w:r>
    </w:p>
    <w:p w:rsidR="00C41DC1" w:rsidRPr="00B27090" w:rsidRDefault="00C41DC1" w:rsidP="00B27090">
      <w:pPr>
        <w:pStyle w:val="Ttulo2"/>
      </w:pPr>
      <w:r w:rsidRPr="00B27090">
        <w:t>Técnica</w:t>
      </w:r>
    </w:p>
    <w:p w:rsidR="00C41DC1" w:rsidRPr="00B27090" w:rsidRDefault="00C41DC1" w:rsidP="00630E5F">
      <w:r w:rsidRPr="00B27090">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rsidR="00C41DC1" w:rsidRPr="00B27090" w:rsidRDefault="00C41DC1" w:rsidP="00B27090">
      <w:pPr>
        <w:pStyle w:val="Ttulo2"/>
      </w:pPr>
      <w:r w:rsidRPr="00B27090">
        <w:t>Operativa</w:t>
      </w:r>
    </w:p>
    <w:p w:rsidR="00C41DC1" w:rsidRPr="00B27090" w:rsidRDefault="00C41DC1" w:rsidP="00630E5F">
      <w:r w:rsidRPr="00B27090">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rsidR="00C41DC1" w:rsidRPr="00B27090" w:rsidRDefault="00C41DC1" w:rsidP="00B27090">
      <w:pPr>
        <w:pStyle w:val="Ttulo2"/>
      </w:pPr>
      <w:r w:rsidRPr="00B27090">
        <w:t>Económica</w:t>
      </w:r>
    </w:p>
    <w:p w:rsidR="00C41DC1" w:rsidRPr="00B27090" w:rsidRDefault="00C41DC1" w:rsidP="00630E5F">
      <w:r w:rsidRPr="00B27090">
        <w:t>En el estudio de la factibilidad económica, determinamos que es viable ya que el presupuesto de costos de los recursos técnicos, humanos y materiales tanto para el desarrollo como para la implantación del módulo dentro del sistema</w:t>
      </w:r>
      <w:r w:rsidRPr="00B27090">
        <w:rPr>
          <w:rFonts w:eastAsia="Times New Roman"/>
          <w:bCs/>
          <w:lang w:eastAsia="es-ES"/>
        </w:rPr>
        <w:t xml:space="preserve"> no son muy costosos. Con las computadoras existentes ya es posible manipular el sistema lo que lo hace más adquisitivo económicamente.</w:t>
      </w:r>
      <w:r w:rsidRPr="00B27090">
        <w:fldChar w:fldCharType="begin"/>
      </w:r>
      <w:r w:rsidRPr="00B27090">
        <w:rPr>
          <w:b/>
        </w:rPr>
        <w:instrText>TC "Definición de recursos disponibles" \l 2</w:instrText>
      </w:r>
      <w:r w:rsidRPr="00B27090">
        <w:rPr>
          <w:b/>
        </w:rPr>
        <w:fldChar w:fldCharType="end"/>
      </w:r>
    </w:p>
    <w:p w:rsidR="00C41DC1" w:rsidRPr="00A11E2A" w:rsidRDefault="00C41DC1" w:rsidP="00A11E2A">
      <w:r w:rsidRPr="00B27090">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rsidR="00C41DC1" w:rsidRPr="00B27090" w:rsidRDefault="00C41DC1" w:rsidP="00B27090">
      <w:pPr>
        <w:pStyle w:val="Ttulo1"/>
      </w:pPr>
      <w:r w:rsidRPr="00B27090">
        <w:fldChar w:fldCharType="begin"/>
      </w:r>
      <w:r w:rsidRPr="00B27090">
        <w:instrText>TC "REQUERIMIENTOS_MODELO_DE_NEGOCIOS" \l 1</w:instrText>
      </w:r>
      <w:r w:rsidRPr="00B27090">
        <w:fldChar w:fldCharType="end"/>
      </w:r>
      <w:r w:rsidRPr="00B27090">
        <w:t>REQUERIMIENTOS</w:t>
      </w:r>
      <w:r w:rsidR="00B27090" w:rsidRPr="00B27090">
        <w:t xml:space="preserve"> </w:t>
      </w:r>
      <w:r w:rsidRPr="00B27090">
        <w:t>MODELO DE NEGOCIOS</w:t>
      </w:r>
      <w:r w:rsidRPr="00B27090">
        <w:rPr>
          <w:rFonts w:ascii="Liberation Serif" w:hAnsi="Liberation Serif"/>
        </w:rPr>
        <w:fldChar w:fldCharType="begin"/>
      </w:r>
      <w:r w:rsidRPr="00B27090">
        <w:rPr>
          <w:rFonts w:eastAsia="Times New Roman" w:cs="Times New Roman"/>
          <w:b w:val="0"/>
          <w:bCs/>
          <w:szCs w:val="28"/>
        </w:rPr>
        <w:instrText>TC "Requerimientos del Sistema" \l 2</w:instrText>
      </w:r>
      <w:r w:rsidRPr="00B27090">
        <w:rPr>
          <w:rFonts w:eastAsia="Times New Roman" w:cs="Times New Roman"/>
          <w:b w:val="0"/>
          <w:bCs/>
          <w:szCs w:val="28"/>
        </w:rPr>
        <w:fldChar w:fldCharType="end"/>
      </w:r>
    </w:p>
    <w:p w:rsidR="00C41DC1" w:rsidRPr="00B27090" w:rsidRDefault="00C41DC1" w:rsidP="00B27090">
      <w:pPr>
        <w:pStyle w:val="Ttulo2"/>
      </w:pPr>
      <w:r w:rsidRPr="00B27090">
        <w:rPr>
          <w:lang w:eastAsia="es-ES"/>
        </w:rPr>
        <w:t>Identificar actividad del sistema:</w:t>
      </w:r>
    </w:p>
    <w:p w:rsidR="00C41DC1" w:rsidRPr="00B27090" w:rsidRDefault="00C41DC1" w:rsidP="006214F6">
      <w:pPr>
        <w:pStyle w:val="Prrafodelista"/>
        <w:numPr>
          <w:ilvl w:val="0"/>
          <w:numId w:val="6"/>
        </w:numPr>
      </w:pPr>
      <w:r w:rsidRPr="00B27090">
        <w:rPr>
          <w:rFonts w:eastAsia="Times New Roman" w:cs="Times New Roman"/>
          <w:lang w:eastAsia="es-ES"/>
        </w:rPr>
        <w:t>Ingresar al módulo compras</w:t>
      </w:r>
    </w:p>
    <w:p w:rsidR="00C41DC1" w:rsidRPr="00B27090" w:rsidRDefault="00C41DC1" w:rsidP="006214F6">
      <w:pPr>
        <w:pStyle w:val="Prrafodelista"/>
        <w:numPr>
          <w:ilvl w:val="0"/>
          <w:numId w:val="6"/>
        </w:numPr>
      </w:pPr>
      <w:r w:rsidRPr="00B27090">
        <w:rPr>
          <w:rFonts w:eastAsia="Times New Roman" w:cs="Times New Roman"/>
          <w:lang w:eastAsia="es-ES"/>
        </w:rPr>
        <w:t>Submódulos Ingreso - Nuevo ingreso</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Nuevo proveedor</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Orden de compra</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todas las compras.</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proveedores.</w:t>
      </w:r>
      <w:r w:rsidRPr="00B27090">
        <w:fldChar w:fldCharType="begin"/>
      </w:r>
      <w:r w:rsidRPr="00B27090">
        <w:rPr>
          <w:rFonts w:eastAsia="Times New Roman"/>
          <w:b/>
          <w:bCs/>
        </w:rPr>
        <w:instrText>TC "Modelo de negocios" \l 1</w:instrText>
      </w:r>
      <w:r w:rsidRPr="00B27090">
        <w:rPr>
          <w:rFonts w:eastAsia="Times New Roman"/>
          <w:b/>
          <w:bCs/>
        </w:rPr>
        <w:fldChar w:fldCharType="end"/>
      </w:r>
    </w:p>
    <w:p w:rsidR="00C41DC1" w:rsidRPr="00B27090" w:rsidRDefault="00C41DC1" w:rsidP="00630E5F">
      <w:r w:rsidRPr="00B27090">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10" w:name="__DdeLink__6583_2853433772"/>
      <w:bookmarkEnd w:id="10"/>
    </w:p>
    <w:p w:rsidR="00C41DC1" w:rsidRPr="00B27090" w:rsidRDefault="00C41DC1" w:rsidP="00630E5F">
      <w:r w:rsidRPr="00B27090">
        <w:rPr>
          <w:rFonts w:eastAsia="Times New Roman"/>
          <w:lang w:eastAsia="es-ES"/>
        </w:rPr>
        <w:t xml:space="preserve">Cuando el usuario quisiera saber el listado </w:t>
      </w:r>
      <w:r w:rsidRPr="00B27090">
        <w:t>de todas las compras realizadas con sus respectivos proveedores tendrá la opción de hacerlo de acuerdo al nombre del proveedor o fecha de compra en formato pdf.</w:t>
      </w:r>
    </w:p>
    <w:p w:rsidR="00C41DC1" w:rsidRPr="00B27090" w:rsidRDefault="00C41DC1" w:rsidP="00630E5F"/>
    <w:p w:rsidR="00C41DC1" w:rsidRPr="00B27090" w:rsidRDefault="00C41DC1" w:rsidP="00B27090">
      <w:pPr>
        <w:pStyle w:val="Ttulo1"/>
      </w:pPr>
      <w:r w:rsidRPr="00B27090">
        <w:t>DIAGRAMA CASO DE USO - MODELADO DE NEGOCIO (CUMN)</w:t>
      </w:r>
    </w:p>
    <w:p w:rsidR="00C41DC1" w:rsidRPr="00B27090" w:rsidRDefault="00C41DC1" w:rsidP="00B27090">
      <w:pPr>
        <w:jc w:val="center"/>
        <w:rPr>
          <w:rFonts w:cs="Times New Roman"/>
          <w:b/>
          <w:bCs/>
        </w:rPr>
      </w:pPr>
      <w:r w:rsidRPr="00B27090">
        <w:rPr>
          <w:rFonts w:cs="Times New Roman"/>
          <w:b/>
          <w:bCs/>
          <w:noProof/>
          <w:lang w:eastAsia="en-US" w:bidi="ar-SA"/>
        </w:rPr>
        <w:drawing>
          <wp:inline distT="0" distB="0" distL="0" distR="0">
            <wp:extent cx="6120130" cy="3339465"/>
            <wp:effectExtent l="0" t="0" r="0" b="0"/>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120130" cy="3339465"/>
                    </a:xfrm>
                    <a:prstGeom prst="rect">
                      <a:avLst/>
                    </a:prstGeom>
                  </pic:spPr>
                </pic:pic>
              </a:graphicData>
            </a:graphic>
          </wp:inline>
        </w:drawing>
      </w:r>
    </w:p>
    <w:p w:rsidR="00C41DC1" w:rsidRPr="00B27090" w:rsidRDefault="00C41DC1" w:rsidP="00B27090">
      <w:pPr>
        <w:pStyle w:val="Ttulo1"/>
      </w:pPr>
      <w:r w:rsidRPr="00B27090">
        <w:t>Tabla del caso de uso del modelo de negocio</w:t>
      </w:r>
    </w:p>
    <w:tbl>
      <w:tblPr>
        <w:tblW w:w="8717" w:type="dxa"/>
        <w:tblCellMar>
          <w:left w:w="70" w:type="dxa"/>
          <w:right w:w="70" w:type="dxa"/>
        </w:tblCellMar>
        <w:tblLook w:val="04A0" w:firstRow="1" w:lastRow="0" w:firstColumn="1" w:lastColumn="0" w:noHBand="0" w:noVBand="1"/>
      </w:tblPr>
      <w:tblGrid>
        <w:gridCol w:w="2799"/>
        <w:gridCol w:w="913"/>
        <w:gridCol w:w="5005"/>
      </w:tblGrid>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CU-1-MN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Modulo compras</w:t>
            </w:r>
          </w:p>
        </w:tc>
      </w:tr>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18/05/2020</w:t>
            </w:r>
          </w:p>
        </w:tc>
      </w:tr>
      <w:tr w:rsidR="00C41DC1" w:rsidRPr="00B27090" w:rsidTr="00630E5F">
        <w:trPr>
          <w:cantSplit/>
          <w:trHeight w:val="482"/>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módulo compras para gestionar proveedores,  órdenes de compra y compras.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 para gestionar compras y ordenes de compras.</w:t>
            </w:r>
          </w:p>
        </w:tc>
      </w:tr>
      <w:tr w:rsidR="00C41DC1" w:rsidRPr="00B27090" w:rsidTr="00630E5F">
        <w:trPr>
          <w:cantSplit/>
          <w:trHeight w:val="347"/>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ingresa al módulo compras</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ingresa al módulo compras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proveedores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órdenes de compra</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agrega la nueva compra al sistema</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registra la compra </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genera cuenta a proveedores</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7</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lista todos los proveedores </w:t>
            </w:r>
          </w:p>
        </w:tc>
      </w:tr>
      <w:tr w:rsidR="00C41DC1" w:rsidRPr="00B27090" w:rsidTr="00630E5F">
        <w:trPr>
          <w:cantSplit/>
          <w:trHeight w:val="297"/>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compra y emite un mensaje de aprobación.</w:t>
            </w:r>
          </w:p>
        </w:tc>
      </w:tr>
      <w:tr w:rsidR="00C41DC1" w:rsidRPr="00B27090" w:rsidTr="00630E5F">
        <w:trPr>
          <w:cantSplit/>
          <w:trHeight w:val="297"/>
        </w:trPr>
        <w:tc>
          <w:tcPr>
            <w:tcW w:w="2799"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gestiona una nueva compra.</w:t>
            </w:r>
          </w:p>
        </w:tc>
      </w:tr>
      <w:tr w:rsidR="00C41DC1" w:rsidRPr="00B27090" w:rsidTr="00630E5F">
        <w:trPr>
          <w:cantSplit/>
          <w:trHeight w:val="297"/>
        </w:trPr>
        <w:tc>
          <w:tcPr>
            <w:tcW w:w="2799"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5</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B27090">
      <w:pPr>
        <w:pStyle w:val="Ttulo1"/>
      </w:pPr>
      <w:r w:rsidRPr="00B27090">
        <w:rPr>
          <w:rStyle w:val="Muydestacado"/>
          <w:b/>
          <w:bCs w:val="0"/>
          <w:highlight w:val="white"/>
        </w:rPr>
        <w:t>Diagrama de clases(CUMN)</w:t>
      </w:r>
    </w:p>
    <w:p w:rsidR="00C41DC1" w:rsidRPr="00B27090" w:rsidRDefault="00C41DC1" w:rsidP="00630E5F">
      <w:r w:rsidRPr="00B27090">
        <w:rPr>
          <w:rFonts w:cstheme="minorHAnsi"/>
          <w:color w:val="000000"/>
          <w:highlight w:val="white"/>
        </w:rPr>
        <w:t>Un </w:t>
      </w:r>
      <w:r w:rsidRPr="00B27090">
        <w:rPr>
          <w:rStyle w:val="Muydestacado"/>
          <w:rFonts w:cstheme="minorHAnsi"/>
          <w:color w:val="000000"/>
          <w:highlight w:val="white"/>
        </w:rPr>
        <w:t>diagrama de clases</w:t>
      </w:r>
      <w:r w:rsidRPr="00B27090">
        <w:rPr>
          <w:rFonts w:cstheme="minorHAnsi"/>
          <w:color w:val="000000"/>
          <w:highlight w:val="white"/>
        </w:rPr>
        <w:t> es una herramienta para comunicar el diseño de un programa que se creó para orientar objetos y que permite modelar relaciones entre diferentes entidades.</w:t>
      </w:r>
    </w:p>
    <w:p w:rsidR="00C41DC1" w:rsidRPr="00B27090" w:rsidRDefault="00C41DC1" w:rsidP="00630E5F">
      <w:r w:rsidRPr="00B27090">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rsidR="00C41DC1" w:rsidRPr="00B27090" w:rsidRDefault="00C41DC1" w:rsidP="00630E5F">
      <w:r w:rsidRPr="00B27090">
        <w:rPr>
          <w:rStyle w:val="Muydestacado"/>
        </w:rPr>
        <w:t xml:space="preserve">Nombre: </w:t>
      </w:r>
      <w:r w:rsidRPr="00B27090">
        <w:t>La primera fila en una figura de clase.</w:t>
      </w:r>
    </w:p>
    <w:p w:rsidR="00C41DC1" w:rsidRPr="00B27090" w:rsidRDefault="00C41DC1" w:rsidP="00630E5F">
      <w:r w:rsidRPr="00B27090">
        <w:rPr>
          <w:rStyle w:val="Muydestacado"/>
        </w:rPr>
        <w:t xml:space="preserve">Atributos: </w:t>
      </w:r>
      <w:r w:rsidRPr="00B27090">
        <w:t>La segunda fila en una figura de clase. Cada atributo de una clase está ubicado en una línea separada.</w:t>
      </w:r>
      <w:r w:rsidRPr="00B27090">
        <w:rPr>
          <w:color w:val="000000"/>
        </w:rPr>
        <w:t xml:space="preserve"> Si es abstracta, se escribe en letra cursiva o también se utiliza un estereotipo como &lt; &gt; arriba del nombre de la clase.</w:t>
      </w:r>
    </w:p>
    <w:p w:rsidR="00C41DC1" w:rsidRPr="00B27090" w:rsidRDefault="00C41DC1" w:rsidP="00630E5F">
      <w:r w:rsidRPr="00B27090">
        <w:rPr>
          <w:rStyle w:val="Muydestacado"/>
        </w:rPr>
        <w:t xml:space="preserve">Métodos: </w:t>
      </w:r>
      <w:r w:rsidRPr="00B27090">
        <w:t>La tercera fila en una figura de clase. También conocidos como "operaciones”, es</w:t>
      </w:r>
      <w:r w:rsidRPr="00B27090">
        <w:rPr>
          <w:color w:val="000000"/>
        </w:rPr>
        <w:t xml:space="preserve"> decir, los mensajes que puede entender. L</w:t>
      </w:r>
      <w:r w:rsidRPr="00B27090">
        <w:t>os métodos se organizan en un formato de lista donde cada operación posee su propia línea.</w:t>
      </w:r>
    </w:p>
    <w:p w:rsidR="00C41DC1" w:rsidRPr="00B27090" w:rsidRDefault="00C41DC1" w:rsidP="00630E5F">
      <w:pPr>
        <w:rPr>
          <w:color w:val="000000"/>
        </w:rPr>
      </w:pPr>
    </w:p>
    <w:p w:rsidR="00C41DC1" w:rsidRPr="00B27090" w:rsidRDefault="00C41DC1" w:rsidP="00630E5F">
      <w:pPr>
        <w:rPr>
          <w:rFonts w:cstheme="minorHAnsi"/>
          <w:b/>
        </w:rPr>
      </w:pPr>
      <w:r w:rsidRPr="00B27090">
        <w:rPr>
          <w:rFonts w:cstheme="minorHAnsi"/>
          <w:b/>
          <w:noProof/>
          <w:lang w:eastAsia="en-US" w:bidi="ar-SA"/>
        </w:rPr>
        <w:drawing>
          <wp:anchor distT="0" distB="0" distL="0" distR="0" simplePos="0" relativeHeight="251674624" behindDoc="0" locked="0" layoutInCell="1" allowOverlap="1" wp14:anchorId="26130D89" wp14:editId="43FAFDC3">
            <wp:simplePos x="0" y="0"/>
            <wp:positionH relativeFrom="column">
              <wp:align>center</wp:align>
            </wp:positionH>
            <wp:positionV relativeFrom="paragraph">
              <wp:posOffset>635</wp:posOffset>
            </wp:positionV>
            <wp:extent cx="5924550" cy="4997450"/>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8"/>
                    <a:stretch>
                      <a:fillRect/>
                    </a:stretch>
                  </pic:blipFill>
                  <pic:spPr bwMode="auto">
                    <a:xfrm>
                      <a:off x="0" y="0"/>
                      <a:ext cx="5924550" cy="4997450"/>
                    </a:xfrm>
                    <a:prstGeom prst="rect">
                      <a:avLst/>
                    </a:prstGeom>
                  </pic:spPr>
                </pic:pic>
              </a:graphicData>
            </a:graphic>
          </wp:anchor>
        </w:drawing>
      </w:r>
    </w:p>
    <w:p w:rsidR="00C41DC1" w:rsidRPr="00B27090" w:rsidRDefault="00C41DC1" w:rsidP="00630E5F">
      <w:pPr>
        <w:rPr>
          <w:rFonts w:cstheme="minorHAnsi"/>
          <w:b/>
        </w:rPr>
      </w:pPr>
    </w:p>
    <w:p w:rsidR="00C41DC1" w:rsidRPr="00B27090" w:rsidRDefault="00C41DC1" w:rsidP="00B27090">
      <w:pPr>
        <w:pStyle w:val="Ttulo1"/>
      </w:pPr>
      <w:bookmarkStart w:id="11" w:name="__DdeLink__8485_2945122133"/>
      <w:r w:rsidRPr="00B27090">
        <w:t>DIAGRAMA DE COMPONENTES</w:t>
      </w:r>
      <w:bookmarkEnd w:id="11"/>
      <w:r w:rsidRPr="00B27090">
        <w:t>(CUMN)</w:t>
      </w:r>
    </w:p>
    <w:p w:rsidR="00C41DC1" w:rsidRPr="00B27090" w:rsidRDefault="00C41DC1" w:rsidP="00630E5F">
      <w:r w:rsidRPr="00B27090">
        <w:rPr>
          <w:rFonts w:cstheme="minorHAnsi"/>
        </w:rPr>
        <w:t>Un diagrama de componentes es un diagrama tipo del Lenguaje Unificado de Modelado.</w:t>
      </w:r>
    </w:p>
    <w:p w:rsidR="00C41DC1" w:rsidRPr="00B27090" w:rsidRDefault="00C41DC1" w:rsidP="00630E5F">
      <w:r w:rsidRPr="00B27090">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C41DC1" w:rsidRPr="00B27090" w:rsidRDefault="00C41DC1" w:rsidP="00630E5F">
      <w:pPr>
        <w:rPr>
          <w:rFonts w:cstheme="minorHAnsi"/>
        </w:rPr>
      </w:pPr>
      <w:r w:rsidRPr="00B27090">
        <w:rPr>
          <w:rFonts w:cstheme="minorHAnsi"/>
          <w:noProof/>
          <w:lang w:eastAsia="en-US" w:bidi="ar-SA"/>
        </w:rPr>
        <w:drawing>
          <wp:anchor distT="0" distB="0" distL="0" distR="0" simplePos="0" relativeHeight="251673600" behindDoc="0" locked="0" layoutInCell="1" allowOverlap="1" wp14:anchorId="6D62C662" wp14:editId="016196B1">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9"/>
                    <a:stretch>
                      <a:fillRect/>
                    </a:stretch>
                  </pic:blipFill>
                  <pic:spPr bwMode="auto">
                    <a:xfrm>
                      <a:off x="0" y="0"/>
                      <a:ext cx="5861050" cy="5050790"/>
                    </a:xfrm>
                    <a:prstGeom prst="rect">
                      <a:avLst/>
                    </a:prstGeom>
                  </pic:spPr>
                </pic:pic>
              </a:graphicData>
            </a:graphic>
          </wp:anchor>
        </w:drawing>
      </w:r>
    </w:p>
    <w:p w:rsidR="00C41DC1" w:rsidRPr="00B27090" w:rsidRDefault="00C41DC1" w:rsidP="00B27090">
      <w:pPr>
        <w:pStyle w:val="Ttulo1"/>
      </w:pPr>
      <w:r w:rsidRPr="00B27090">
        <w:t>Diagrama de objetos</w:t>
      </w:r>
      <w:r w:rsidRPr="00B27090">
        <w:rPr>
          <w:rStyle w:val="Muydestacado"/>
          <w:b/>
          <w:bCs w:val="0"/>
          <w:highlight w:val="white"/>
        </w:rPr>
        <w:t>(CUMN)</w:t>
      </w:r>
    </w:p>
    <w:p w:rsidR="00C41DC1" w:rsidRPr="00B27090" w:rsidRDefault="00C41DC1" w:rsidP="00630E5F">
      <w:r w:rsidRPr="00B27090">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rsidR="00C41DC1" w:rsidRPr="00B27090" w:rsidRDefault="00C41DC1" w:rsidP="00630E5F">
      <w:r w:rsidRPr="00B27090">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rPr>
          <w:rFonts w:cstheme="minorHAnsi"/>
        </w:rPr>
      </w:pPr>
      <w:r w:rsidRPr="00B27090">
        <w:rPr>
          <w:rFonts w:cstheme="minorHAnsi"/>
          <w:noProof/>
          <w:lang w:eastAsia="en-US" w:bidi="ar-SA"/>
        </w:rPr>
        <w:drawing>
          <wp:anchor distT="0" distB="0" distL="0" distR="0" simplePos="0" relativeHeight="251675648" behindDoc="0" locked="0" layoutInCell="1" allowOverlap="1" wp14:anchorId="1FAE0296" wp14:editId="71A5E6FE">
            <wp:simplePos x="0" y="0"/>
            <wp:positionH relativeFrom="column">
              <wp:align>center</wp:align>
            </wp:positionH>
            <wp:positionV relativeFrom="paragraph">
              <wp:posOffset>635</wp:posOffset>
            </wp:positionV>
            <wp:extent cx="6278245" cy="5102225"/>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0"/>
                    <a:stretch>
                      <a:fillRect/>
                    </a:stretch>
                  </pic:blipFill>
                  <pic:spPr bwMode="auto">
                    <a:xfrm>
                      <a:off x="0" y="0"/>
                      <a:ext cx="6278245" cy="5102225"/>
                    </a:xfrm>
                    <a:prstGeom prst="rect">
                      <a:avLst/>
                    </a:prstGeom>
                  </pic:spPr>
                </pic:pic>
              </a:graphicData>
            </a:graphic>
          </wp:anchor>
        </w:drawing>
      </w:r>
    </w:p>
    <w:p w:rsidR="00C41DC1" w:rsidRPr="00B27090" w:rsidRDefault="00C41DC1" w:rsidP="00B27090">
      <w:pPr>
        <w:pStyle w:val="Ttulo1"/>
      </w:pPr>
      <w:r w:rsidRPr="00B27090">
        <w:t>Diagrama de Despliegue</w:t>
      </w:r>
      <w:r w:rsidRPr="00B27090">
        <w:rPr>
          <w:rStyle w:val="Muydestacado"/>
          <w:b/>
          <w:bCs w:val="0"/>
          <w:highlight w:val="white"/>
        </w:rPr>
        <w:t>(CUMN)</w:t>
      </w:r>
    </w:p>
    <w:p w:rsidR="00C41DC1" w:rsidRPr="00B27090" w:rsidRDefault="00C41DC1" w:rsidP="00630E5F">
      <w:r w:rsidRPr="00B27090">
        <w:rPr>
          <w:rFonts w:cstheme="minorHAnsi"/>
          <w:color w:val="000000"/>
        </w:rPr>
        <w:t xml:space="preserve">Diagrama de Despliegue es un tipo de diagrama del </w:t>
      </w:r>
      <w:r w:rsidRPr="00B27090">
        <w:rPr>
          <w:rStyle w:val="EnlacedeInternet"/>
          <w:rFonts w:cstheme="minorHAnsi"/>
          <w:color w:val="000000"/>
          <w:highlight w:val="white"/>
          <w:u w:val="none"/>
        </w:rPr>
        <w:t>Lenguaje Unificado de Modelado</w:t>
      </w:r>
      <w:r w:rsidRPr="00B27090">
        <w:rPr>
          <w:rFonts w:cstheme="minorHAnsi"/>
          <w:color w:val="000000"/>
          <w:highlight w:val="white"/>
        </w:rPr>
        <w:t xml:space="preserve"> </w:t>
      </w:r>
      <w:r w:rsidRPr="00B27090">
        <w:rPr>
          <w:rFonts w:cstheme="minorHAnsi"/>
          <w:color w:val="000000"/>
        </w:rPr>
        <w:t xml:space="preserve">que muestran las relaciones físicas de los distintos nodos que componen un </w:t>
      </w:r>
      <w:hyperlink r:id="rId11">
        <w:r w:rsidRPr="00B27090">
          <w:rPr>
            <w:rStyle w:val="EnlacedeInternet"/>
            <w:rFonts w:cstheme="minorHAnsi"/>
            <w:color w:val="000000"/>
            <w:highlight w:val="white"/>
            <w:u w:val="none"/>
          </w:rPr>
          <w:t>sistema</w:t>
        </w:r>
      </w:hyperlink>
      <w:r w:rsidRPr="00B27090">
        <w:rPr>
          <w:rFonts w:cstheme="minorHAnsi"/>
          <w:color w:val="000000"/>
          <w:highlight w:val="white"/>
        </w:rPr>
        <w:t xml:space="preserve"> </w:t>
      </w:r>
      <w:r w:rsidRPr="00B27090">
        <w:rPr>
          <w:rFonts w:cstheme="minorHAnsi"/>
          <w:color w:val="000000"/>
        </w:rPr>
        <w:t xml:space="preserve">y el reparto de los componentes sobre dichos nodos. </w:t>
      </w:r>
    </w:p>
    <w:p w:rsidR="00C41DC1" w:rsidRPr="00B27090" w:rsidRDefault="00C41DC1" w:rsidP="00630E5F">
      <w:r w:rsidRPr="00B27090">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2">
        <w:r w:rsidRPr="00B27090">
          <w:rPr>
            <w:rStyle w:val="EnlacedeInternet"/>
            <w:rFonts w:cstheme="minorHAnsi"/>
            <w:color w:val="000000"/>
            <w:u w:val="none"/>
          </w:rPr>
          <w:t>red</w:t>
        </w:r>
      </w:hyperlink>
      <w:r w:rsidRPr="00B27090">
        <w:rPr>
          <w:rFonts w:cstheme="minorHAnsi"/>
          <w:color w:val="000000"/>
        </w:rPr>
        <w:t xml:space="preserve">, conexiones </w:t>
      </w:r>
      <w:hyperlink r:id="rId13">
        <w:r w:rsidRPr="00B27090">
          <w:rPr>
            <w:rStyle w:val="EnlacedeInternet"/>
            <w:rFonts w:cstheme="minorHAnsi"/>
            <w:color w:val="000000"/>
            <w:u w:val="none"/>
          </w:rPr>
          <w:t>TCP/IP</w:t>
        </w:r>
      </w:hyperlink>
      <w:r w:rsidRPr="00B27090">
        <w:rPr>
          <w:rFonts w:cstheme="minorHAnsi"/>
          <w:color w:val="000000"/>
        </w:rPr>
        <w:t>.</w:t>
      </w:r>
    </w:p>
    <w:p w:rsidR="00C41DC1" w:rsidRPr="00B27090" w:rsidRDefault="00C41DC1" w:rsidP="00B27090">
      <w:pPr>
        <w:jc w:val="center"/>
      </w:pPr>
      <w:r w:rsidRPr="00B27090">
        <w:rPr>
          <w:noProof/>
          <w:lang w:eastAsia="en-US" w:bidi="ar-SA"/>
        </w:rPr>
        <w:drawing>
          <wp:inline distT="0" distB="0" distL="0" distR="0">
            <wp:extent cx="5880735" cy="4705985"/>
            <wp:effectExtent l="0" t="0" r="5715"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880735" cy="4705985"/>
                    </a:xfrm>
                    <a:prstGeom prst="rect">
                      <a:avLst/>
                    </a:prstGeom>
                  </pic:spPr>
                </pic:pic>
              </a:graphicData>
            </a:graphic>
          </wp:inline>
        </w:drawing>
      </w:r>
    </w:p>
    <w:p w:rsidR="00C41DC1" w:rsidRPr="00B27090" w:rsidRDefault="00C41DC1" w:rsidP="00B27090">
      <w:pPr>
        <w:pStyle w:val="Ttulo1"/>
      </w:pPr>
      <w:r w:rsidRPr="00B27090">
        <w:t>Diagrama de paquetes</w:t>
      </w:r>
      <w:r w:rsidRPr="00B27090">
        <w:rPr>
          <w:rStyle w:val="Muydestacado"/>
          <w:b/>
          <w:bCs w:val="0"/>
          <w:highlight w:val="white"/>
        </w:rPr>
        <w:t>(CUMN)</w:t>
      </w:r>
    </w:p>
    <w:p w:rsidR="00C41DC1" w:rsidRPr="00B27090" w:rsidRDefault="00C41DC1" w:rsidP="00630E5F">
      <w:r w:rsidRPr="00B27090">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sidRPr="00B27090">
        <w:rPr>
          <w:color w:val="3B3835"/>
        </w:rPr>
        <w:t>Cada paquete puede asignarse a un individuo o a un equipo, y las dependencias entre ellos pueden indicar el orden de desarrollo requerido.</w:t>
      </w:r>
    </w:p>
    <w:p w:rsidR="00C41DC1" w:rsidRPr="00B27090" w:rsidRDefault="00C41DC1" w:rsidP="00B27090">
      <w:pPr>
        <w:jc w:val="center"/>
        <w:rPr>
          <w:rFonts w:cstheme="minorHAnsi"/>
        </w:rPr>
      </w:pPr>
      <w:r w:rsidRPr="00B27090">
        <w:rPr>
          <w:rFonts w:cstheme="minorHAnsi"/>
          <w:noProof/>
          <w:lang w:eastAsia="en-US" w:bidi="ar-SA"/>
        </w:rPr>
        <w:drawing>
          <wp:inline distT="0" distB="0" distL="0" distR="0">
            <wp:extent cx="6033135" cy="5596890"/>
            <wp:effectExtent l="0" t="0" r="5715" b="381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033135" cy="5596890"/>
                    </a:xfrm>
                    <a:prstGeom prst="rect">
                      <a:avLst/>
                    </a:prstGeom>
                  </pic:spPr>
                </pic:pic>
              </a:graphicData>
            </a:graphic>
          </wp:inline>
        </w:drawing>
      </w:r>
    </w:p>
    <w:p w:rsidR="00C41DC1" w:rsidRPr="00B27090" w:rsidRDefault="00C41DC1" w:rsidP="00B27090">
      <w:pPr>
        <w:pStyle w:val="Ttulo1"/>
        <w:rPr>
          <w:rStyle w:val="Muydestacado"/>
          <w:b/>
          <w:bCs w:val="0"/>
        </w:rPr>
      </w:pPr>
      <w:r w:rsidRPr="00B27090">
        <w:t>Diagrama de actividades</w:t>
      </w:r>
      <w:r w:rsidRPr="00B27090">
        <w:rPr>
          <w:rStyle w:val="Muydestacado"/>
          <w:b/>
          <w:bCs w:val="0"/>
          <w:highlight w:val="white"/>
        </w:rPr>
        <w:t>(CUMN)</w:t>
      </w:r>
    </w:p>
    <w:p w:rsidR="00C41DC1" w:rsidRPr="00B27090" w:rsidRDefault="00C41DC1" w:rsidP="00630E5F">
      <w:r w:rsidRPr="00B27090">
        <w:rPr>
          <w:rFonts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eastAsia="en-US" w:bidi="ar-SA"/>
        </w:rPr>
        <w:drawing>
          <wp:inline distT="0" distB="0" distL="0" distR="0">
            <wp:extent cx="6021705" cy="4897755"/>
            <wp:effectExtent l="0" t="0" r="0" b="0"/>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021705" cy="4897755"/>
                    </a:xfrm>
                    <a:prstGeom prst="rect">
                      <a:avLst/>
                    </a:prstGeom>
                  </pic:spPr>
                </pic:pic>
              </a:graphicData>
            </a:graphic>
          </wp:inline>
        </w:drawing>
      </w:r>
    </w:p>
    <w:p w:rsidR="00C41DC1" w:rsidRPr="00B27090" w:rsidRDefault="00C41DC1" w:rsidP="00B27090">
      <w:pPr>
        <w:pStyle w:val="Ttulo1"/>
      </w:pPr>
      <w:r w:rsidRPr="00B27090">
        <w:t xml:space="preserve">Diagrama de estados </w:t>
      </w:r>
      <w:r w:rsidRPr="00B27090">
        <w:rPr>
          <w:rStyle w:val="Muydestacado"/>
          <w:b/>
          <w:bCs w:val="0"/>
          <w:highlight w:val="white"/>
        </w:rPr>
        <w:t>(CUMN)</w:t>
      </w:r>
    </w:p>
    <w:p w:rsidR="00C41DC1" w:rsidRPr="00B27090" w:rsidRDefault="00C41DC1" w:rsidP="00630E5F">
      <w:r w:rsidRPr="00B27090">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eastAsia="en-US" w:bidi="ar-SA"/>
        </w:rPr>
        <w:drawing>
          <wp:inline distT="0" distB="0" distL="0" distR="0">
            <wp:extent cx="6045835" cy="5076190"/>
            <wp:effectExtent l="0" t="0" r="0" b="0"/>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45835" cy="5076190"/>
                    </a:xfrm>
                    <a:prstGeom prst="rect">
                      <a:avLst/>
                    </a:prstGeom>
                  </pic:spPr>
                </pic:pic>
              </a:graphicData>
            </a:graphic>
          </wp:inline>
        </w:drawing>
      </w:r>
    </w:p>
    <w:p w:rsidR="00C41DC1" w:rsidRPr="00B27090" w:rsidRDefault="00C41DC1" w:rsidP="00630E5F">
      <w:pPr>
        <w:rPr>
          <w:rFonts w:cstheme="minorHAnsi"/>
        </w:rPr>
      </w:pPr>
    </w:p>
    <w:p w:rsidR="00C41DC1" w:rsidRPr="00B27090" w:rsidRDefault="00C41DC1" w:rsidP="00630E5F">
      <w:pPr>
        <w:rPr>
          <w:b/>
          <w:bCs/>
          <w:sz w:val="84"/>
          <w:szCs w:val="84"/>
        </w:rPr>
      </w:pPr>
      <w:r w:rsidRPr="00B27090">
        <w:br w:type="page"/>
      </w:r>
    </w:p>
    <w:p w:rsidR="00C41DC1" w:rsidRPr="00B27090" w:rsidRDefault="00C41DC1" w:rsidP="00B27090">
      <w:pPr>
        <w:pStyle w:val="Ttulo1"/>
      </w:pPr>
      <w:r w:rsidRPr="00B27090">
        <w:t>DIAGRAMA DE SECUENCIA (CUMN)</w:t>
      </w:r>
    </w:p>
    <w:p w:rsidR="00C41DC1" w:rsidRPr="00B27090" w:rsidRDefault="00C41DC1" w:rsidP="00630E5F">
      <w:r w:rsidRPr="00B27090">
        <w:rPr>
          <w:rFonts w:cstheme="minorHAnsi"/>
          <w:shd w:val="clear" w:color="auto" w:fill="FFFFFF"/>
        </w:rPr>
        <w:t>Un</w:t>
      </w:r>
      <w:r w:rsidRPr="00B27090">
        <w:rPr>
          <w:rStyle w:val="apple-converted-space"/>
          <w:rFonts w:cstheme="minorHAnsi"/>
          <w:shd w:val="clear" w:color="auto" w:fill="FFFFFF"/>
        </w:rPr>
        <w:t> </w:t>
      </w:r>
      <w:r w:rsidRPr="00B27090">
        <w:rPr>
          <w:rFonts w:cstheme="minorHAnsi"/>
          <w:shd w:val="clear" w:color="auto" w:fill="FFFFFF"/>
        </w:rPr>
        <w:t>diagrama de secuencia</w:t>
      </w:r>
      <w:r w:rsidRPr="00B27090">
        <w:rPr>
          <w:rStyle w:val="apple-converted-space"/>
          <w:rFonts w:cstheme="minorHAnsi"/>
          <w:shd w:val="clear" w:color="auto" w:fill="FFFFFF"/>
        </w:rPr>
        <w:t> </w:t>
      </w:r>
      <w:r w:rsidRPr="00B27090">
        <w:rPr>
          <w:rFonts w:cstheme="minorHAnsi"/>
          <w:shd w:val="clear" w:color="auto" w:fill="FFFFFF"/>
        </w:rPr>
        <w:t>muestra la interacción de un conjunto de objetos en una aplicación a través del tiempo y se modela para cada caso de uso. Mientras que el</w:t>
      </w:r>
      <w:r w:rsidRPr="00B27090">
        <w:rPr>
          <w:rFonts w:cstheme="minorHAnsi"/>
        </w:rPr>
        <w:t xml:space="preserve"> Diagrama de casos de uso</w:t>
      </w:r>
      <w:r w:rsidRPr="00B27090">
        <w:rPr>
          <w:rStyle w:val="apple-converted-space"/>
          <w:rFonts w:cstheme="minorHAnsi"/>
          <w:shd w:val="clear" w:color="auto" w:fill="FFFFFF"/>
        </w:rPr>
        <w:t> </w:t>
      </w:r>
      <w:r w:rsidRPr="00B27090">
        <w:rPr>
          <w:rFonts w:cstheme="minorHAnsi"/>
          <w:shd w:val="clear" w:color="auto" w:fill="FFFFFF"/>
        </w:rPr>
        <w:t>permite el modelado de una vista</w:t>
      </w:r>
      <w:r w:rsidRPr="00B27090">
        <w:rPr>
          <w:rStyle w:val="apple-converted-space"/>
          <w:rFonts w:cstheme="minorHAnsi"/>
          <w:shd w:val="clear" w:color="auto" w:fill="FFFFFF"/>
        </w:rPr>
        <w:t> </w:t>
      </w:r>
      <w:r w:rsidRPr="00B27090">
        <w:rPr>
          <w:rFonts w:cstheme="minorHAnsi"/>
          <w:i/>
          <w:iCs/>
          <w:shd w:val="clear" w:color="auto" w:fill="FFFFFF"/>
        </w:rPr>
        <w:t>business</w:t>
      </w:r>
      <w:r w:rsidRPr="00B27090">
        <w:rPr>
          <w:rStyle w:val="apple-converted-space"/>
          <w:rFonts w:cstheme="minorHAnsi"/>
          <w:shd w:val="clear" w:color="auto" w:fill="FFFFFF"/>
        </w:rPr>
        <w:t> </w:t>
      </w:r>
      <w:r w:rsidRPr="00B27090">
        <w:rPr>
          <w:rFonts w:cstheme="minorHAnsi"/>
          <w:shd w:val="clear" w:color="auto" w:fill="FFFFFF"/>
        </w:rPr>
        <w:t>del escenario, el diagrama de secuencia contiene detalles de implementación del escenario, incluyendo los objetos y clases que se usan para implementar el escenario y mensajes intercambiados entre los objetos.</w:t>
      </w:r>
    </w:p>
    <w:p w:rsidR="00C41DC1" w:rsidRPr="00B27090" w:rsidRDefault="00C41DC1" w:rsidP="00B27090">
      <w:pPr>
        <w:jc w:val="center"/>
        <w:rPr>
          <w:rFonts w:eastAsia="Times New Roman"/>
          <w:b/>
          <w:bCs/>
          <w:sz w:val="26"/>
          <w:szCs w:val="26"/>
          <w:lang w:eastAsia="es-ES"/>
        </w:rPr>
      </w:pPr>
      <w:r w:rsidRPr="00B27090">
        <w:rPr>
          <w:rFonts w:eastAsia="Times New Roman"/>
          <w:b/>
          <w:bCs/>
          <w:noProof/>
          <w:sz w:val="26"/>
          <w:szCs w:val="26"/>
          <w:lang w:eastAsia="en-US" w:bidi="ar-SA"/>
        </w:rPr>
        <w:drawing>
          <wp:inline distT="0" distB="0" distL="0" distR="0">
            <wp:extent cx="6563360" cy="5507355"/>
            <wp:effectExtent l="0" t="0" r="8890" b="0"/>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563360" cy="5507355"/>
                    </a:xfrm>
                    <a:prstGeom prst="rect">
                      <a:avLst/>
                    </a:prstGeom>
                  </pic:spPr>
                </pic:pic>
              </a:graphicData>
            </a:graphic>
          </wp:inline>
        </w:drawing>
      </w:r>
    </w:p>
    <w:p w:rsidR="00C41DC1" w:rsidRPr="00B27090" w:rsidRDefault="00C41DC1" w:rsidP="00B27090">
      <w:pPr>
        <w:pStyle w:val="Ttulo1"/>
      </w:pPr>
      <w:r w:rsidRPr="00B27090">
        <w:t>DIAGRAMA DE COLABORACION (CUMN)</w:t>
      </w:r>
    </w:p>
    <w:p w:rsidR="00C41DC1" w:rsidRPr="00B27090" w:rsidRDefault="00C41DC1" w:rsidP="00630E5F">
      <w:r w:rsidRPr="00B27090">
        <w:rPr>
          <w:rFonts w:eastAsia="Times New Roman" w:cstheme="minorHAnsi"/>
        </w:rPr>
        <w:t xml:space="preserve">Un </w:t>
      </w:r>
      <w:r w:rsidRPr="00B27090">
        <w:rPr>
          <w:rFonts w:eastAsia="Times New Roman" w:cstheme="minorHAnsi"/>
          <w:bCs/>
        </w:rPr>
        <w:t xml:space="preserve">diagrama de colaboración </w:t>
      </w:r>
      <w:r w:rsidRPr="00B27090">
        <w:rPr>
          <w:rFonts w:eastAsia="Times New Roman" w:cstheme="minorHAnsi"/>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rsidR="00C41DC1" w:rsidRPr="00B27090" w:rsidRDefault="00C41DC1" w:rsidP="00630E5F">
      <w:r w:rsidRPr="00B27090">
        <w:rPr>
          <w:rFonts w:eastAsia="Times New Roman" w:cstheme="minorHAnsi"/>
        </w:rPr>
        <w:t>Muestra cómo las instancias específicas de las clases trabajan juntas para conseguir un objetivo común.</w:t>
      </w:r>
    </w:p>
    <w:p w:rsidR="00C41DC1" w:rsidRPr="00B27090" w:rsidRDefault="00C41DC1" w:rsidP="00630E5F">
      <w:r w:rsidRPr="00B27090">
        <w:rPr>
          <w:rFonts w:eastAsia="Times New Roman" w:cstheme="minorHAnsi"/>
        </w:rPr>
        <w:t>Implementa las asociaciones del diagrama de clases mediante el paso de mensajes de un objeto a otro. Dicha implementación es llamada "enlace".</w:t>
      </w:r>
    </w:p>
    <w:p w:rsidR="00C41DC1" w:rsidRPr="00B27090" w:rsidRDefault="00C41DC1" w:rsidP="00B27090">
      <w:pPr>
        <w:jc w:val="center"/>
        <w:rPr>
          <w:rFonts w:cstheme="minorHAnsi"/>
        </w:rPr>
      </w:pPr>
      <w:r w:rsidRPr="00B27090">
        <w:rPr>
          <w:rFonts w:cstheme="minorHAnsi"/>
          <w:noProof/>
          <w:lang w:eastAsia="en-US" w:bidi="ar-SA"/>
        </w:rPr>
        <w:drawing>
          <wp:inline distT="0" distB="0" distL="0" distR="0" wp14:anchorId="0F42F0AE" wp14:editId="16180D2B">
            <wp:extent cx="5401310" cy="4142105"/>
            <wp:effectExtent l="0" t="0" r="8890" b="0"/>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01310" cy="4142105"/>
                    </a:xfrm>
                    <a:prstGeom prst="rect">
                      <a:avLst/>
                    </a:prstGeom>
                  </pic:spPr>
                </pic:pic>
              </a:graphicData>
            </a:graphic>
          </wp:inline>
        </w:drawing>
      </w:r>
      <w:bookmarkStart w:id="12" w:name="_GoBack2"/>
      <w:bookmarkEnd w:id="12"/>
    </w:p>
    <w:p w:rsidR="00B27090" w:rsidRDefault="00B27090">
      <w:pPr>
        <w:spacing w:after="160" w:line="259" w:lineRule="auto"/>
        <w:rPr>
          <w:b/>
          <w:sz w:val="28"/>
          <w:szCs w:val="40"/>
        </w:rPr>
      </w:pPr>
      <w:r>
        <w:br w:type="page"/>
      </w:r>
    </w:p>
    <w:p w:rsidR="00C41DC1" w:rsidRPr="00B27090" w:rsidRDefault="00C41DC1" w:rsidP="00B27090">
      <w:pPr>
        <w:pStyle w:val="Ttulo1"/>
      </w:pPr>
      <w:r w:rsidRPr="00B27090">
        <w:fldChar w:fldCharType="begin"/>
      </w:r>
      <w:r w:rsidRPr="00B27090">
        <w:instrText>TC "REQUERIMIENTOS_MODELO_DE_REQUISITOS" \l 1</w:instrText>
      </w:r>
      <w:r w:rsidRPr="00B27090">
        <w:fldChar w:fldCharType="end"/>
      </w:r>
      <w:r w:rsidRPr="00B27090">
        <w:t xml:space="preserve">REQUERIMIENTOS </w:t>
      </w:r>
      <w:r w:rsidR="00B27090" w:rsidRPr="00B27090">
        <w:t xml:space="preserve">MODELO DE </w:t>
      </w:r>
      <w:r w:rsidRPr="00B27090">
        <w:t>REQUISITOS</w:t>
      </w:r>
      <w:r w:rsidRPr="00B27090">
        <w:rPr>
          <w:rFonts w:ascii="Liberation Serif" w:hAnsi="Liberation Serif"/>
        </w:rPr>
        <w:fldChar w:fldCharType="begin"/>
      </w:r>
      <w:r w:rsidRPr="00B27090">
        <w:rPr>
          <w:rFonts w:eastAsia="Times New Roman" w:cs="Times New Roman"/>
          <w:b w:val="0"/>
          <w:bCs/>
        </w:rPr>
        <w:instrText>TC "Identificar actividad del sistema:" \l 2</w:instrText>
      </w:r>
      <w:r w:rsidRPr="00B27090">
        <w:rPr>
          <w:rFonts w:eastAsia="Times New Roman" w:cs="Times New Roman"/>
          <w:b w:val="0"/>
          <w:bCs/>
        </w:rPr>
        <w:fldChar w:fldCharType="end"/>
      </w:r>
    </w:p>
    <w:p w:rsidR="00C41DC1" w:rsidRPr="00B27090" w:rsidRDefault="00C41DC1" w:rsidP="006214F6">
      <w:pPr>
        <w:pStyle w:val="Prrafodelista"/>
        <w:numPr>
          <w:ilvl w:val="0"/>
          <w:numId w:val="7"/>
        </w:numPr>
      </w:pPr>
      <w:r w:rsidRPr="00A11E2A">
        <w:rPr>
          <w:rFonts w:eastAsia="Times New Roman" w:cs="Times New Roman"/>
          <w:color w:val="000000"/>
          <w:lang w:eastAsia="es-ES"/>
        </w:rPr>
        <w:t>Ingresar al módulo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Ingreso - Nuevo ingreso</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Nuevo proveedor</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Orden de compra</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listado de todas las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proveedores.</w:t>
      </w:r>
    </w:p>
    <w:p w:rsidR="00C41DC1" w:rsidRPr="00B27090" w:rsidRDefault="00C41DC1" w:rsidP="00A11E2A">
      <w:pPr>
        <w:pStyle w:val="Ttulo1"/>
      </w:pPr>
      <w:r w:rsidRPr="00B27090">
        <w:rPr>
          <w:rFonts w:ascii="Liberation Serif" w:hAnsi="Liberation Serif"/>
        </w:rPr>
        <w:fldChar w:fldCharType="begin"/>
      </w:r>
      <w:r w:rsidRPr="00B27090">
        <w:instrText>TC "Delimitación y Alcance del Tema." \l 2</w:instrText>
      </w:r>
      <w:r w:rsidRPr="00B27090">
        <w:fldChar w:fldCharType="end"/>
      </w:r>
      <w:r w:rsidRPr="00B27090">
        <w:rPr>
          <w:color w:val="000000"/>
          <w:lang w:eastAsia="es-ES"/>
        </w:rPr>
        <w:t>Identificar los CU a realizar:</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Ingresar al módulo compras</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ingreso</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proveedor</w:t>
      </w:r>
    </w:p>
    <w:p w:rsidR="00C41DC1" w:rsidRPr="00A11E2A" w:rsidRDefault="00C41DC1" w:rsidP="006214F6">
      <w:pPr>
        <w:pStyle w:val="Prrafodelista"/>
        <w:numPr>
          <w:ilvl w:val="0"/>
          <w:numId w:val="8"/>
        </w:numPr>
      </w:pPr>
      <w:r w:rsidRPr="00A11E2A">
        <w:rPr>
          <w:rFonts w:eastAsia="Times New Roman" w:cs="Times New Roman"/>
          <w:bCs/>
          <w:color w:val="000000"/>
          <w:lang w:eastAsia="es-ES"/>
        </w:rPr>
        <w:t>Realizar orden de compra</w:t>
      </w:r>
    </w:p>
    <w:p w:rsidR="00C41DC1" w:rsidRPr="00B27090" w:rsidRDefault="00C41DC1" w:rsidP="00A11E2A">
      <w:pPr>
        <w:pStyle w:val="Ttulo1"/>
      </w:pPr>
      <w:r w:rsidRPr="00B27090">
        <w:t>Diagramas del sub Modulo Ingresar al módulo compras</w:t>
      </w:r>
    </w:p>
    <w:p w:rsidR="00C41DC1" w:rsidRPr="00B27090" w:rsidRDefault="00C41DC1" w:rsidP="00A11E2A">
      <w:pPr>
        <w:pStyle w:val="Ttulo2"/>
      </w:pPr>
      <w:r w:rsidRPr="00B27090">
        <w:t>Diagrama de Actividades</w:t>
      </w:r>
    </w:p>
    <w:p w:rsidR="00A11E2A" w:rsidRDefault="00C41DC1" w:rsidP="00A11E2A">
      <w:pPr>
        <w:jc w:val="center"/>
        <w:rPr>
          <w:color w:val="000000"/>
        </w:rPr>
      </w:pPr>
      <w:r w:rsidRPr="00B27090">
        <w:rPr>
          <w:noProof/>
          <w:color w:val="000000"/>
          <w:lang w:eastAsia="en-US" w:bidi="ar-SA"/>
        </w:rPr>
        <w:drawing>
          <wp:inline distT="0" distB="0" distL="0" distR="0">
            <wp:extent cx="3752850" cy="3314700"/>
            <wp:effectExtent l="0" t="0" r="0" b="0"/>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52850" cy="3314700"/>
                    </a:xfrm>
                    <a:prstGeom prst="rect">
                      <a:avLst/>
                    </a:prstGeom>
                  </pic:spPr>
                </pic:pic>
              </a:graphicData>
            </a:graphic>
          </wp:inline>
        </w:drawing>
      </w:r>
    </w:p>
    <w:p w:rsidR="00A11E2A" w:rsidRPr="00A11E2A" w:rsidRDefault="00A11E2A" w:rsidP="00A11E2A">
      <w:pPr>
        <w:spacing w:after="160" w:line="259" w:lineRule="auto"/>
        <w:rPr>
          <w:color w:val="000000"/>
        </w:rPr>
      </w:pPr>
      <w:r>
        <w:rPr>
          <w:color w:val="000000"/>
        </w:rPr>
        <w:br w:type="page"/>
      </w:r>
    </w:p>
    <w:p w:rsidR="00C41DC1" w:rsidRPr="00B27090" w:rsidRDefault="00C41DC1" w:rsidP="00A11E2A">
      <w:pPr>
        <w:pStyle w:val="Ttulo2"/>
      </w:pPr>
      <w:r w:rsidRPr="00B27090">
        <w:t>Diagrama de casos de uso</w:t>
      </w:r>
    </w:p>
    <w:p w:rsidR="00C41DC1" w:rsidRPr="00B27090" w:rsidRDefault="00C41DC1" w:rsidP="00630E5F">
      <w:pPr>
        <w:rPr>
          <w:rFonts w:eastAsia="Times New Roman" w:cs="Times New Roman"/>
          <w:bCs/>
          <w:color w:val="000000"/>
          <w:lang w:eastAsia="es-ES"/>
        </w:rPr>
      </w:pPr>
      <w:r w:rsidRPr="00B27090">
        <w:rPr>
          <w:rFonts w:eastAsia="Times New Roman" w:cs="Times New Roman"/>
          <w:bCs/>
          <w:noProof/>
          <w:color w:val="000000"/>
          <w:lang w:eastAsia="en-US" w:bidi="ar-SA"/>
        </w:rPr>
        <w:drawing>
          <wp:anchor distT="0" distB="0" distL="0" distR="0" simplePos="0" relativeHeight="251661312" behindDoc="0" locked="0" layoutInCell="1" allowOverlap="1" wp14:anchorId="48EA2C3B" wp14:editId="5AAFAED8">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1"/>
                    <a:stretch>
                      <a:fillRect/>
                    </a:stretch>
                  </pic:blipFill>
                  <pic:spPr bwMode="auto">
                    <a:xfrm>
                      <a:off x="0" y="0"/>
                      <a:ext cx="3086100" cy="1123950"/>
                    </a:xfrm>
                    <a:prstGeom prst="rect">
                      <a:avLst/>
                    </a:prstGeom>
                  </pic:spPr>
                </pic:pic>
              </a:graphicData>
            </a:graphic>
          </wp:anchor>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tbl>
      <w:tblPr>
        <w:tblW w:w="8717" w:type="dxa"/>
        <w:tblCellMar>
          <w:left w:w="70" w:type="dxa"/>
          <w:right w:w="70" w:type="dxa"/>
        </w:tblCellMar>
        <w:tblLook w:val="04A0" w:firstRow="1" w:lastRow="0" w:firstColumn="1" w:lastColumn="0" w:noHBand="0" w:noVBand="1"/>
      </w:tblPr>
      <w:tblGrid>
        <w:gridCol w:w="2640"/>
        <w:gridCol w:w="1491"/>
        <w:gridCol w:w="4586"/>
      </w:tblGrid>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Ingresar al módulo compras</w:t>
            </w:r>
          </w:p>
        </w:tc>
      </w:tr>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08/05/2020</w:t>
            </w:r>
          </w:p>
        </w:tc>
      </w:tr>
      <w:tr w:rsidR="00C41DC1" w:rsidRPr="00B27090" w:rsidTr="00630E5F">
        <w:trPr>
          <w:cantSplit/>
          <w:trHeight w:val="482"/>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sistema para realizar las compras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w:t>
            </w:r>
          </w:p>
        </w:tc>
      </w:tr>
      <w:tr w:rsidR="00C41DC1" w:rsidRPr="00B27090" w:rsidTr="00630E5F">
        <w:trPr>
          <w:cantSplit/>
          <w:trHeight w:val="347"/>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posee clave y usuario valido para ingresar al sistema</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no registrado accede al sitio de login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introduce su nombre de usuario y clave, presiona aceptar.</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recepciona los datos y valida.</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redirecciona al módulo de compras del sistema</w:t>
            </w:r>
          </w:p>
        </w:tc>
      </w:tr>
      <w:tr w:rsidR="00C41DC1" w:rsidRPr="00B27090" w:rsidTr="00630E5F">
        <w:trPr>
          <w:cantSplit/>
          <w:trHeight w:val="297"/>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2</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que dice “Usuario y/o Clave invalida. Comuniquese con el administrador del sistema”</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3</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de error indicando que debe Comunicar al administrador del sistema.</w:t>
            </w:r>
          </w:p>
        </w:tc>
      </w:tr>
      <w:tr w:rsidR="00C41DC1" w:rsidRPr="00B27090" w:rsidTr="00630E5F">
        <w:trPr>
          <w:cantSplit/>
          <w:trHeight w:val="297"/>
        </w:trPr>
        <w:tc>
          <w:tcPr>
            <w:tcW w:w="2640"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registrado se convierte en un usuario valido</w:t>
            </w:r>
          </w:p>
        </w:tc>
      </w:tr>
      <w:tr w:rsidR="00C41DC1" w:rsidRPr="00B27090" w:rsidTr="00630E5F">
        <w:trPr>
          <w:cantSplit/>
          <w:trHeight w:val="297"/>
        </w:trPr>
        <w:tc>
          <w:tcPr>
            <w:tcW w:w="2640"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Un usuario puede intentar ingresar al sistema tres veces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b/>
          <w:bCs/>
          <w:color w:val="000000"/>
        </w:rPr>
      </w:pPr>
    </w:p>
    <w:p w:rsidR="00C41DC1" w:rsidRPr="00B27090" w:rsidRDefault="00C41DC1" w:rsidP="00A11E2A">
      <w:pPr>
        <w:pStyle w:val="Ttulo2"/>
      </w:pPr>
      <w:r w:rsidRPr="00B27090">
        <w:t>Diagrama de estados</w:t>
      </w:r>
    </w:p>
    <w:p w:rsidR="00A11E2A" w:rsidRDefault="00C41DC1" w:rsidP="00A11E2A">
      <w:pPr>
        <w:jc w:val="center"/>
      </w:pPr>
      <w:r w:rsidRPr="00B27090">
        <w:rPr>
          <w:noProof/>
          <w:lang w:eastAsia="en-US" w:bidi="ar-SA"/>
        </w:rPr>
        <w:drawing>
          <wp:inline distT="0" distB="0" distL="0" distR="0">
            <wp:extent cx="4305300" cy="3333750"/>
            <wp:effectExtent l="0" t="0" r="0" b="0"/>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05300" cy="333375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C41DC1" w:rsidRPr="00B27090" w:rsidRDefault="00C41DC1" w:rsidP="00A11E2A">
      <w:pPr>
        <w:pStyle w:val="Ttulo2"/>
      </w:pPr>
      <w:r w:rsidRPr="00B27090">
        <w:t>Diagrama de secuencia</w:t>
      </w:r>
    </w:p>
    <w:p w:rsidR="00C41DC1" w:rsidRPr="00B27090" w:rsidRDefault="00C41DC1" w:rsidP="00630E5F">
      <w:pPr>
        <w:rPr>
          <w:color w:val="000000"/>
        </w:rPr>
      </w:pPr>
    </w:p>
    <w:p w:rsidR="00C41DC1" w:rsidRPr="00A11E2A" w:rsidRDefault="00C41DC1" w:rsidP="00A11E2A">
      <w:pPr>
        <w:jc w:val="center"/>
        <w:rPr>
          <w:color w:val="000000"/>
        </w:rPr>
      </w:pPr>
      <w:r w:rsidRPr="00B27090">
        <w:rPr>
          <w:noProof/>
          <w:color w:val="000000"/>
          <w:lang w:eastAsia="en-US" w:bidi="ar-SA"/>
        </w:rPr>
        <w:drawing>
          <wp:inline distT="0" distB="0" distL="0" distR="0">
            <wp:extent cx="3523615" cy="4057015"/>
            <wp:effectExtent l="0" t="0" r="635" b="635"/>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523615" cy="4057015"/>
                    </a:xfrm>
                    <a:prstGeom prst="rect">
                      <a:avLst/>
                    </a:prstGeom>
                  </pic:spPr>
                </pic:pic>
              </a:graphicData>
            </a:graphic>
          </wp:inline>
        </w:drawing>
      </w:r>
    </w:p>
    <w:p w:rsidR="00C41DC1" w:rsidRPr="00B27090" w:rsidRDefault="00C41DC1" w:rsidP="00A11E2A">
      <w:pPr>
        <w:pStyle w:val="Ttulo2"/>
      </w:pPr>
      <w:r w:rsidRPr="00B27090">
        <w:t xml:space="preserve">Diagrama de colaboración </w:t>
      </w:r>
    </w:p>
    <w:p w:rsidR="00C41DC1" w:rsidRPr="00B27090" w:rsidRDefault="00C41DC1" w:rsidP="00A11E2A">
      <w:pPr>
        <w:jc w:val="center"/>
        <w:rPr>
          <w:b/>
          <w:bCs/>
          <w:sz w:val="84"/>
          <w:szCs w:val="84"/>
        </w:rPr>
      </w:pPr>
      <w:r w:rsidRPr="00B27090">
        <w:rPr>
          <w:b/>
          <w:bCs/>
          <w:noProof/>
          <w:sz w:val="84"/>
          <w:szCs w:val="84"/>
          <w:lang w:eastAsia="en-US" w:bidi="ar-SA"/>
        </w:rPr>
        <w:drawing>
          <wp:inline distT="0" distB="0" distL="0" distR="0">
            <wp:extent cx="3200400" cy="2029460"/>
            <wp:effectExtent l="0" t="0" r="0" b="8890"/>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00400" cy="2029460"/>
                    </a:xfrm>
                    <a:prstGeom prst="rect">
                      <a:avLst/>
                    </a:prstGeom>
                  </pic:spPr>
                </pic:pic>
              </a:graphicData>
            </a:graphic>
          </wp:inline>
        </w:drawing>
      </w:r>
    </w:p>
    <w:p w:rsidR="00C41DC1" w:rsidRPr="00B27090" w:rsidRDefault="00A11E2A" w:rsidP="00A11E2A">
      <w:pPr>
        <w:spacing w:after="160" w:line="259" w:lineRule="auto"/>
        <w:rPr>
          <w:rFonts w:eastAsia="Times New Roman" w:cs="Times New Roman"/>
          <w:color w:val="000000"/>
          <w:lang w:eastAsia="es-ES"/>
        </w:rPr>
      </w:pPr>
      <w:r>
        <w:rPr>
          <w:rFonts w:eastAsia="Times New Roman" w:cs="Times New Roman"/>
          <w:color w:val="000000"/>
          <w:lang w:eastAsia="es-ES"/>
        </w:rPr>
        <w:br w:type="page"/>
      </w:r>
    </w:p>
    <w:p w:rsidR="00C41DC1" w:rsidRPr="00B27090" w:rsidRDefault="00C41DC1" w:rsidP="00630E5F">
      <w:pPr>
        <w:rPr>
          <w:rFonts w:eastAsia="Times New Roman" w:cs="Times New Roman"/>
          <w:color w:val="000000"/>
          <w:lang w:eastAsia="es-ES"/>
        </w:rPr>
      </w:pPr>
    </w:p>
    <w:p w:rsidR="00C41DC1" w:rsidRPr="00B27090" w:rsidRDefault="00C41DC1" w:rsidP="00A11E2A">
      <w:pPr>
        <w:pStyle w:val="Ttulo1"/>
      </w:pPr>
      <w:r w:rsidRPr="00B27090">
        <w:t>Diagramas del sub Modulo Nuevo Ingreso</w:t>
      </w:r>
    </w:p>
    <w:p w:rsidR="00C41DC1" w:rsidRPr="00B27090" w:rsidRDefault="00C41DC1" w:rsidP="00A11E2A">
      <w:pPr>
        <w:pStyle w:val="Ttulo2"/>
      </w:pPr>
      <w:r w:rsidRPr="00B27090">
        <w:t>Diagramas de Compartimiento</w:t>
      </w:r>
    </w:p>
    <w:p w:rsidR="00C41DC1" w:rsidRPr="00B27090" w:rsidRDefault="00C41DC1" w:rsidP="00A11E2A">
      <w:pPr>
        <w:pStyle w:val="Ttulo3"/>
      </w:pPr>
      <w:r w:rsidRPr="00B27090">
        <w:t>Diagrama de Actividades</w:t>
      </w:r>
    </w:p>
    <w:p w:rsidR="00C41DC1" w:rsidRPr="00B27090" w:rsidRDefault="00C41DC1" w:rsidP="00A11E2A">
      <w:pPr>
        <w:jc w:val="center"/>
      </w:pPr>
      <w:r w:rsidRPr="00B27090">
        <w:rPr>
          <w:noProof/>
          <w:lang w:eastAsia="en-US" w:bidi="ar-SA"/>
        </w:rPr>
        <w:drawing>
          <wp:inline distT="0" distB="0" distL="0" distR="0" wp14:anchorId="05677DBD" wp14:editId="6E4F7E92">
            <wp:extent cx="3109595" cy="5328920"/>
            <wp:effectExtent l="0" t="0" r="0" b="508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25"/>
                    <a:stretch>
                      <a:fillRect/>
                    </a:stretch>
                  </pic:blipFill>
                  <pic:spPr bwMode="auto">
                    <a:xfrm>
                      <a:off x="0" y="0"/>
                      <a:ext cx="3109595" cy="5328920"/>
                    </a:xfrm>
                    <a:prstGeom prst="rect">
                      <a:avLst/>
                    </a:prstGeom>
                  </pic:spPr>
                </pic:pic>
              </a:graphicData>
            </a:graphic>
          </wp:inline>
        </w:drawing>
      </w:r>
    </w:p>
    <w:p w:rsidR="00C41DC1" w:rsidRPr="00B27090" w:rsidRDefault="00C41DC1" w:rsidP="00630E5F"/>
    <w:p w:rsidR="00C41DC1" w:rsidRPr="00B27090" w:rsidRDefault="00C41DC1" w:rsidP="00A11E2A">
      <w:pPr>
        <w:pStyle w:val="Ttulo3"/>
      </w:pPr>
      <w:r w:rsidRPr="00B27090">
        <w:t>Diagrama de casos de uso</w:t>
      </w:r>
    </w:p>
    <w:p w:rsidR="00C41DC1" w:rsidRDefault="00C41DC1" w:rsidP="00A11E2A">
      <w:pPr>
        <w:jc w:val="center"/>
      </w:pPr>
      <w:r w:rsidRPr="00B27090">
        <w:rPr>
          <w:noProof/>
          <w:lang w:eastAsia="en-US" w:bidi="ar-SA"/>
        </w:rPr>
        <w:drawing>
          <wp:inline distT="0" distB="0" distL="0" distR="0" wp14:anchorId="7AB788BE" wp14:editId="6E05DBD4">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26"/>
                    <a:stretch>
                      <a:fillRect/>
                    </a:stretch>
                  </pic:blipFill>
                  <pic:spPr bwMode="auto">
                    <a:xfrm>
                      <a:off x="0" y="0"/>
                      <a:ext cx="4323080" cy="502666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CU_MR_001</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Ingreso</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Alejandro Villalba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ingreso para agregar un pedido.</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 nuevo pedido de compra de algún artículo.</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contener la factura legal del pedido.</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mercadería del proveedor</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mercadería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el nuevo pedido</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color w:val="000000"/>
        </w:rPr>
      </w:pPr>
    </w:p>
    <w:p w:rsidR="00C41DC1" w:rsidRPr="00B27090" w:rsidRDefault="00C41DC1" w:rsidP="00A11E2A">
      <w:pPr>
        <w:pStyle w:val="Ttulo3"/>
      </w:pPr>
      <w:r w:rsidRPr="00B27090">
        <w:t>Diagrama de estados</w:t>
      </w:r>
    </w:p>
    <w:p w:rsidR="00C41DC1" w:rsidRPr="00B27090" w:rsidRDefault="00C41DC1" w:rsidP="00A11E2A">
      <w:pPr>
        <w:jc w:val="center"/>
      </w:pPr>
      <w:r w:rsidRPr="00B27090">
        <w:rPr>
          <w:noProof/>
          <w:lang w:eastAsia="en-US" w:bidi="ar-SA"/>
        </w:rPr>
        <w:drawing>
          <wp:inline distT="0" distB="0" distL="0" distR="0" wp14:anchorId="71CF4920" wp14:editId="38354D3B">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27"/>
                    <a:stretch>
                      <a:fillRect/>
                    </a:stretch>
                  </pic:blipFill>
                  <pic:spPr bwMode="auto">
                    <a:xfrm>
                      <a:off x="0" y="0"/>
                      <a:ext cx="4688840" cy="409067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A11E2A">
      <w:pPr>
        <w:pStyle w:val="Ttulo2"/>
      </w:pPr>
      <w:r w:rsidRPr="00B27090">
        <w:t>Diagramas de Interacción</w:t>
      </w:r>
    </w:p>
    <w:p w:rsidR="00C41DC1" w:rsidRPr="00B27090" w:rsidRDefault="00C41DC1" w:rsidP="00A11E2A">
      <w:pPr>
        <w:pStyle w:val="Ttulo3"/>
      </w:pPr>
      <w:r w:rsidRPr="00B27090">
        <w:t>Diagrama de secuencia</w:t>
      </w:r>
    </w:p>
    <w:p w:rsidR="00C41DC1" w:rsidRPr="00B27090" w:rsidRDefault="00C41DC1" w:rsidP="00A11E2A">
      <w:pPr>
        <w:jc w:val="center"/>
      </w:pPr>
      <w:r w:rsidRPr="00B27090">
        <w:rPr>
          <w:noProof/>
          <w:lang w:eastAsia="en-US" w:bidi="ar-SA"/>
        </w:rPr>
        <w:drawing>
          <wp:inline distT="0" distB="0" distL="0" distR="0" wp14:anchorId="6FE0ACF8" wp14:editId="19588C73">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28"/>
                    <a:stretch>
                      <a:fillRect/>
                    </a:stretch>
                  </pic:blipFill>
                  <pic:spPr bwMode="auto">
                    <a:xfrm>
                      <a:off x="0" y="0"/>
                      <a:ext cx="5397500" cy="4154805"/>
                    </a:xfrm>
                    <a:prstGeom prst="rect">
                      <a:avLst/>
                    </a:prstGeom>
                  </pic:spPr>
                </pic:pic>
              </a:graphicData>
            </a:graphic>
          </wp:inline>
        </w:drawing>
      </w:r>
    </w:p>
    <w:p w:rsidR="00C41DC1" w:rsidRPr="00B27090" w:rsidRDefault="00C41DC1" w:rsidP="00A11E2A">
      <w:pPr>
        <w:pStyle w:val="Ttulo3"/>
      </w:pPr>
      <w:r w:rsidRPr="00B27090">
        <w:t xml:space="preserve">Diagrama de colaboración </w:t>
      </w:r>
    </w:p>
    <w:p w:rsidR="00C41DC1" w:rsidRPr="00B27090" w:rsidRDefault="00C41DC1" w:rsidP="00A11E2A">
      <w:pPr>
        <w:jc w:val="center"/>
        <w:sectPr w:rsidR="00C41DC1" w:rsidRPr="00B27090">
          <w:footerReference w:type="default" r:id="rId29"/>
          <w:pgSz w:w="11906" w:h="16838"/>
          <w:pgMar w:top="1134" w:right="1134" w:bottom="1693" w:left="1134" w:header="0" w:footer="1134" w:gutter="0"/>
          <w:pgNumType w:start="1"/>
          <w:cols w:space="720"/>
          <w:formProt w:val="0"/>
        </w:sectPr>
      </w:pPr>
      <w:r w:rsidRPr="00B27090">
        <w:rPr>
          <w:noProof/>
          <w:lang w:eastAsia="en-US" w:bidi="ar-SA"/>
        </w:rPr>
        <w:drawing>
          <wp:inline distT="0" distB="0" distL="0" distR="0" wp14:anchorId="7510D00C" wp14:editId="210A4603">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0"/>
                    <a:stretch>
                      <a:fillRect/>
                    </a:stretch>
                  </pic:blipFill>
                  <pic:spPr bwMode="auto">
                    <a:xfrm>
                      <a:off x="0" y="0"/>
                      <a:ext cx="5177155" cy="2427605"/>
                    </a:xfrm>
                    <a:prstGeom prst="rect">
                      <a:avLst/>
                    </a:prstGeom>
                  </pic:spPr>
                </pic:pic>
              </a:graphicData>
            </a:graphic>
          </wp:inline>
        </w:drawing>
      </w:r>
    </w:p>
    <w:p w:rsidR="00C41DC1" w:rsidRPr="00B27090" w:rsidRDefault="00C41DC1" w:rsidP="00A11E2A">
      <w:pPr>
        <w:pStyle w:val="Ttulo1"/>
      </w:pPr>
      <w:r w:rsidRPr="00B27090">
        <w:t>Diagramas del sub Modulo Orden de Compra</w:t>
      </w:r>
    </w:p>
    <w:p w:rsidR="00C41DC1" w:rsidRPr="00B27090" w:rsidRDefault="00C41DC1" w:rsidP="00A11E2A">
      <w:pPr>
        <w:pStyle w:val="Ttulo2"/>
      </w:pPr>
      <w:r w:rsidRPr="00B27090">
        <w:t>Diagramas de Compartimiento</w:t>
      </w:r>
    </w:p>
    <w:p w:rsidR="00C41DC1" w:rsidRPr="00B27090" w:rsidRDefault="00C41DC1" w:rsidP="00A11E2A">
      <w:pPr>
        <w:pStyle w:val="Ttulo3"/>
      </w:pPr>
      <w:r w:rsidRPr="00B27090">
        <w:t>Diagrama de Actividades</w:t>
      </w:r>
    </w:p>
    <w:p w:rsidR="00A11E2A" w:rsidRDefault="00C41DC1" w:rsidP="00A11E2A">
      <w:pPr>
        <w:jc w:val="center"/>
      </w:pPr>
      <w:r w:rsidRPr="00B27090">
        <w:rPr>
          <w:noProof/>
          <w:lang w:eastAsia="en-US" w:bidi="ar-SA"/>
        </w:rPr>
        <w:drawing>
          <wp:inline distT="0" distB="0" distL="0" distR="0" wp14:anchorId="222C9910" wp14:editId="23F8C897">
            <wp:extent cx="4637314" cy="6740241"/>
            <wp:effectExtent l="0" t="0" r="0"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1"/>
                    <a:stretch>
                      <a:fillRect/>
                    </a:stretch>
                  </pic:blipFill>
                  <pic:spPr bwMode="auto">
                    <a:xfrm>
                      <a:off x="0" y="0"/>
                      <a:ext cx="4644133" cy="6750153"/>
                    </a:xfrm>
                    <a:prstGeom prst="rect">
                      <a:avLst/>
                    </a:prstGeom>
                  </pic:spPr>
                </pic:pic>
              </a:graphicData>
            </a:graphic>
          </wp:inline>
        </w:drawing>
      </w:r>
    </w:p>
    <w:p w:rsidR="00C41DC1" w:rsidRPr="00A11E2A" w:rsidRDefault="00A11E2A" w:rsidP="00A11E2A">
      <w:pPr>
        <w:spacing w:after="160" w:line="259" w:lineRule="auto"/>
      </w:pPr>
      <w:r>
        <w:br w:type="page"/>
      </w:r>
    </w:p>
    <w:p w:rsidR="00C41DC1" w:rsidRPr="00B27090" w:rsidRDefault="00C41DC1" w:rsidP="00A11E2A">
      <w:pPr>
        <w:pStyle w:val="Ttulo3"/>
      </w:pPr>
      <w:r w:rsidRPr="00B27090">
        <w:t>Diagrama de casos de uso</w:t>
      </w:r>
    </w:p>
    <w:p w:rsidR="00C41DC1" w:rsidRPr="00B27090" w:rsidRDefault="00C41DC1" w:rsidP="00630E5F">
      <w:pPr>
        <w:rPr>
          <w:b/>
          <w:sz w:val="32"/>
        </w:rPr>
      </w:pPr>
    </w:p>
    <w:p w:rsidR="00C41DC1" w:rsidRPr="00B27090" w:rsidRDefault="00C41DC1" w:rsidP="00A11E2A">
      <w:pPr>
        <w:jc w:val="center"/>
      </w:pPr>
      <w:r w:rsidRPr="00B27090">
        <w:rPr>
          <w:noProof/>
          <w:lang w:eastAsia="en-US" w:bidi="ar-SA"/>
        </w:rPr>
        <w:drawing>
          <wp:inline distT="0" distB="0" distL="0" distR="0" wp14:anchorId="1A34112A" wp14:editId="5A833699">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2"/>
                    <a:stretch>
                      <a:fillRect/>
                    </a:stretch>
                  </pic:blipFill>
                  <pic:spPr bwMode="auto">
                    <a:xfrm>
                      <a:off x="0" y="0"/>
                      <a:ext cx="4010025" cy="4048125"/>
                    </a:xfrm>
                    <a:prstGeom prst="rect">
                      <a:avLst/>
                    </a:prstGeom>
                  </pic:spPr>
                </pic:pic>
              </a:graphicData>
            </a:graphic>
          </wp:inline>
        </w:drawing>
      </w:r>
    </w:p>
    <w:tbl>
      <w:tblPr>
        <w:tblW w:w="8717" w:type="dxa"/>
        <w:tblInd w:w="-70"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Nueva orden de compra</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Francisco Almada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Orden de compra para agregar una nueva compra.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una nueva orden de compra.</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1. 1. Personal debe de agregar orden de compra e imprimir el reporte  </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orden de compra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orden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nueva orden de compra</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compras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 w:rsidR="00C41DC1" w:rsidRPr="00A11E2A" w:rsidRDefault="00A11E2A" w:rsidP="00A11E2A">
      <w:pPr>
        <w:pStyle w:val="Ttulo3"/>
      </w:pPr>
      <w:r w:rsidRPr="00B27090">
        <w:t>Diagrama de estados</w:t>
      </w:r>
      <w:r w:rsidR="00C41DC1" w:rsidRPr="00B27090">
        <w:rPr>
          <w:noProof/>
          <w:lang w:eastAsia="en-US" w:bidi="ar-SA"/>
        </w:rPr>
        <w:drawing>
          <wp:inline distT="0" distB="0" distL="0" distR="0">
            <wp:extent cx="5401310" cy="4569460"/>
            <wp:effectExtent l="0" t="0" r="8890" b="2540"/>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1310" cy="4569460"/>
                    </a:xfrm>
                    <a:prstGeom prst="rect">
                      <a:avLst/>
                    </a:prstGeom>
                  </pic:spPr>
                </pic:pic>
              </a:graphicData>
            </a:graphic>
          </wp:inline>
        </w:drawing>
      </w:r>
    </w:p>
    <w:p w:rsidR="00A11E2A" w:rsidRDefault="00A11E2A">
      <w:pPr>
        <w:spacing w:after="160" w:line="259" w:lineRule="auto"/>
        <w:rPr>
          <w:b/>
          <w:szCs w:val="32"/>
        </w:rPr>
      </w:pPr>
      <w:r>
        <w:br w:type="page"/>
      </w:r>
    </w:p>
    <w:p w:rsidR="00C41DC1" w:rsidRPr="00B27090" w:rsidRDefault="00C41DC1" w:rsidP="00A11E2A">
      <w:pPr>
        <w:pStyle w:val="Ttulo2"/>
      </w:pPr>
      <w:r w:rsidRPr="00B27090">
        <w:t>Diagramas de Interacción</w:t>
      </w:r>
    </w:p>
    <w:p w:rsidR="00C41DC1" w:rsidRPr="00B27090" w:rsidRDefault="00C41DC1" w:rsidP="00A11E2A">
      <w:pPr>
        <w:pStyle w:val="Ttulo3"/>
      </w:pPr>
      <w:r w:rsidRPr="00B27090">
        <w:t>Diagrama de secuencia</w:t>
      </w:r>
    </w:p>
    <w:p w:rsidR="00C41DC1" w:rsidRPr="00B27090" w:rsidRDefault="00C41DC1" w:rsidP="00A11E2A">
      <w:pPr>
        <w:jc w:val="center"/>
      </w:pPr>
      <w:r w:rsidRPr="00B27090">
        <w:rPr>
          <w:noProof/>
          <w:lang w:eastAsia="en-US" w:bidi="ar-SA"/>
        </w:rPr>
        <w:drawing>
          <wp:inline distT="0" distB="0" distL="0" distR="0" wp14:anchorId="4F1563D3" wp14:editId="02A3636F">
            <wp:extent cx="6303645" cy="4152900"/>
            <wp:effectExtent l="0" t="0" r="1905"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4"/>
                    <a:stretch>
                      <a:fillRect/>
                    </a:stretch>
                  </pic:blipFill>
                  <pic:spPr bwMode="auto">
                    <a:xfrm>
                      <a:off x="0" y="0"/>
                      <a:ext cx="6303645" cy="4152900"/>
                    </a:xfrm>
                    <a:prstGeom prst="rect">
                      <a:avLst/>
                    </a:prstGeom>
                  </pic:spPr>
                </pic:pic>
              </a:graphicData>
            </a:graphic>
          </wp:inline>
        </w:drawing>
      </w:r>
    </w:p>
    <w:p w:rsidR="00C41DC1" w:rsidRPr="00B27090" w:rsidRDefault="00C41DC1" w:rsidP="00A11E2A">
      <w:pPr>
        <w:pStyle w:val="Ttulo3"/>
      </w:pPr>
      <w:r w:rsidRPr="00B27090">
        <w:t xml:space="preserve">Diagrama de colaboración </w:t>
      </w:r>
    </w:p>
    <w:p w:rsidR="00C41DC1" w:rsidRPr="00B27090" w:rsidRDefault="00C41DC1" w:rsidP="00A11E2A">
      <w:pPr>
        <w:jc w:val="center"/>
        <w:sectPr w:rsidR="00C41DC1" w:rsidRPr="00B27090">
          <w:headerReference w:type="default" r:id="rId35"/>
          <w:footerReference w:type="default" r:id="rId36"/>
          <w:pgSz w:w="11906" w:h="16838"/>
          <w:pgMar w:top="1417" w:right="1700" w:bottom="1953" w:left="1700" w:header="708" w:footer="1417" w:gutter="0"/>
          <w:cols w:space="720"/>
          <w:formProt w:val="0"/>
          <w:docGrid w:linePitch="100" w:charSpace="8192"/>
        </w:sectPr>
      </w:pPr>
      <w:r w:rsidRPr="00B27090">
        <w:rPr>
          <w:noProof/>
          <w:color w:val="000000"/>
          <w:lang w:eastAsia="en-US" w:bidi="ar-SA"/>
        </w:rPr>
        <w:drawing>
          <wp:inline distT="0" distB="0" distL="19050" distR="0" wp14:anchorId="512A46BB" wp14:editId="5DE8509F">
            <wp:extent cx="5600700" cy="3305175"/>
            <wp:effectExtent l="0" t="0" r="0" b="9525"/>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37"/>
                    <a:stretch>
                      <a:fillRect/>
                    </a:stretch>
                  </pic:blipFill>
                  <pic:spPr bwMode="auto">
                    <a:xfrm>
                      <a:off x="0" y="0"/>
                      <a:ext cx="5600700" cy="3305175"/>
                    </a:xfrm>
                    <a:prstGeom prst="rect">
                      <a:avLst/>
                    </a:prstGeom>
                  </pic:spPr>
                </pic:pic>
              </a:graphicData>
            </a:graphic>
          </wp:inline>
        </w:drawing>
      </w:r>
    </w:p>
    <w:p w:rsidR="00C41DC1" w:rsidRPr="00B27090" w:rsidRDefault="00C41DC1" w:rsidP="00A11E2A">
      <w:pPr>
        <w:pStyle w:val="Ttulo1"/>
      </w:pPr>
      <w:r w:rsidRPr="00B27090">
        <w:t>Diagramas del sub Modulo Nuevo Proveedor</w:t>
      </w:r>
    </w:p>
    <w:p w:rsidR="00C41DC1" w:rsidRPr="00B27090" w:rsidRDefault="00C41DC1" w:rsidP="00A11E2A">
      <w:pPr>
        <w:pStyle w:val="Ttulo2"/>
      </w:pPr>
      <w:r w:rsidRPr="00B27090">
        <w:t>Diagramas de Compartimiento</w:t>
      </w:r>
    </w:p>
    <w:p w:rsidR="00C41DC1" w:rsidRPr="00B27090" w:rsidRDefault="00C41DC1" w:rsidP="00A11E2A">
      <w:pPr>
        <w:pStyle w:val="Ttulo3"/>
      </w:pPr>
      <w:r w:rsidRPr="00B27090">
        <w:t>Diagrama de Actividades</w:t>
      </w:r>
    </w:p>
    <w:p w:rsidR="00C41DC1" w:rsidRPr="00B27090" w:rsidRDefault="00C41DC1" w:rsidP="00A11E2A">
      <w:pPr>
        <w:jc w:val="center"/>
      </w:pPr>
      <w:r w:rsidRPr="00B27090">
        <w:rPr>
          <w:noProof/>
          <w:lang w:eastAsia="en-US" w:bidi="ar-SA"/>
        </w:rPr>
        <w:drawing>
          <wp:inline distT="0" distB="0" distL="0" distR="0" wp14:anchorId="3469C8B1" wp14:editId="5944FB7A">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38"/>
                    <a:stretch>
                      <a:fillRect/>
                    </a:stretch>
                  </pic:blipFill>
                  <pic:spPr bwMode="auto">
                    <a:xfrm>
                      <a:off x="0" y="0"/>
                      <a:ext cx="4486910" cy="502031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A11E2A">
      <w:pPr>
        <w:pStyle w:val="Ttulo3"/>
      </w:pPr>
      <w:r w:rsidRPr="00B27090">
        <w:t>Diagrama de casos de uso</w:t>
      </w:r>
    </w:p>
    <w:p w:rsidR="00C41DC1" w:rsidRDefault="00C41DC1" w:rsidP="00A11E2A">
      <w:pPr>
        <w:jc w:val="center"/>
      </w:pPr>
      <w:r w:rsidRPr="00B27090">
        <w:rPr>
          <w:noProof/>
          <w:lang w:eastAsia="en-US" w:bidi="ar-SA"/>
        </w:rPr>
        <w:drawing>
          <wp:inline distT="0" distB="0" distL="0" distR="0" wp14:anchorId="4670549B" wp14:editId="5E6A9D9E">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39"/>
                    <a:stretch>
                      <a:fillRect/>
                    </a:stretch>
                  </pic:blipFill>
                  <pic:spPr bwMode="auto">
                    <a:xfrm>
                      <a:off x="0" y="0"/>
                      <a:ext cx="4899660" cy="461518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CU_MR_002</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Proveedor</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Giovani Giménez</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proveedor para agregar proveedores.</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a un nuevo proveedor.</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agregar proveedores e imprimir el reporte del proveedor.</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ingresa al sistema y verifica la lista de sus proveedores o agrega.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a sus proveedores en la lista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sus proveedores</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 y aparece en la lista</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al nuevo proveedor.</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proveedores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62662D" w:rsidRDefault="0062662D" w:rsidP="00630E5F">
      <w:pPr>
        <w:rPr>
          <w:color w:val="000000"/>
        </w:rPr>
      </w:pPr>
    </w:p>
    <w:p w:rsidR="0062662D" w:rsidRPr="0062662D" w:rsidRDefault="0062662D" w:rsidP="0062662D">
      <w:pPr>
        <w:pStyle w:val="Ttulo3"/>
      </w:pPr>
      <w:r w:rsidRPr="00B27090">
        <w:t>Diagrama de estados</w:t>
      </w:r>
    </w:p>
    <w:p w:rsidR="0062662D" w:rsidRDefault="00C41DC1" w:rsidP="0062662D">
      <w:pPr>
        <w:jc w:val="center"/>
        <w:rPr>
          <w:color w:val="000000"/>
        </w:rPr>
      </w:pPr>
      <w:r w:rsidRPr="00B27090">
        <w:rPr>
          <w:noProof/>
          <w:lang w:eastAsia="en-US" w:bidi="ar-SA"/>
        </w:rPr>
        <w:drawing>
          <wp:inline distT="0" distB="0" distL="0" distR="0">
            <wp:extent cx="4171950" cy="4638675"/>
            <wp:effectExtent l="0" t="0" r="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171950" cy="4638675"/>
                    </a:xfrm>
                    <a:prstGeom prst="rect">
                      <a:avLst/>
                    </a:prstGeom>
                  </pic:spPr>
                </pic:pic>
              </a:graphicData>
            </a:graphic>
          </wp:inline>
        </w:drawing>
      </w:r>
    </w:p>
    <w:p w:rsidR="00C41DC1" w:rsidRPr="00B27090" w:rsidRDefault="00C41DC1" w:rsidP="00630E5F"/>
    <w:p w:rsidR="00C41DC1" w:rsidRPr="00B27090" w:rsidRDefault="00C41DC1" w:rsidP="0062662D">
      <w:pPr>
        <w:pStyle w:val="Ttulo2"/>
      </w:pPr>
      <w:r w:rsidRPr="00B27090">
        <w:t>Diagramas de Interacción</w:t>
      </w:r>
    </w:p>
    <w:p w:rsidR="00C41DC1" w:rsidRPr="00B27090" w:rsidRDefault="00C41DC1" w:rsidP="0062662D">
      <w:pPr>
        <w:pStyle w:val="Ttulo3"/>
      </w:pPr>
      <w:r w:rsidRPr="00B27090">
        <w:t>Diagrama de secuencia</w:t>
      </w:r>
    </w:p>
    <w:p w:rsidR="00C41DC1" w:rsidRPr="00B27090" w:rsidRDefault="00C41DC1" w:rsidP="0062662D">
      <w:pPr>
        <w:jc w:val="center"/>
      </w:pPr>
      <w:r w:rsidRPr="00B27090">
        <w:rPr>
          <w:noProof/>
          <w:lang w:eastAsia="en-US" w:bidi="ar-SA"/>
        </w:rPr>
        <w:drawing>
          <wp:inline distT="0" distB="0" distL="0" distR="0" wp14:anchorId="1534C326" wp14:editId="242F39A9">
            <wp:extent cx="5612130" cy="3753485"/>
            <wp:effectExtent l="0" t="0" r="762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1"/>
                    <a:stretch>
                      <a:fillRect/>
                    </a:stretch>
                  </pic:blipFill>
                  <pic:spPr bwMode="auto">
                    <a:xfrm>
                      <a:off x="0" y="0"/>
                      <a:ext cx="5612130" cy="3753485"/>
                    </a:xfrm>
                    <a:prstGeom prst="rect">
                      <a:avLst/>
                    </a:prstGeom>
                  </pic:spPr>
                </pic:pic>
              </a:graphicData>
            </a:graphic>
          </wp:inline>
        </w:drawing>
      </w:r>
    </w:p>
    <w:p w:rsidR="00C41DC1" w:rsidRPr="00B27090" w:rsidRDefault="00C41DC1" w:rsidP="0062662D">
      <w:pPr>
        <w:pStyle w:val="Ttulo3"/>
      </w:pPr>
      <w:r w:rsidRPr="00B27090">
        <w:t xml:space="preserve">Diagrama de colaboración </w:t>
      </w:r>
    </w:p>
    <w:p w:rsidR="00C41DC1" w:rsidRPr="0062662D" w:rsidRDefault="00C41DC1" w:rsidP="0062662D">
      <w:pPr>
        <w:jc w:val="center"/>
      </w:pPr>
      <w:r w:rsidRPr="00B27090">
        <w:rPr>
          <w:noProof/>
          <w:lang w:eastAsia="en-US" w:bidi="ar-SA"/>
        </w:rPr>
        <w:drawing>
          <wp:inline distT="0" distB="0" distL="0" distR="0" wp14:anchorId="42C3CC5B" wp14:editId="6C838F3B">
            <wp:extent cx="5302250" cy="3293745"/>
            <wp:effectExtent l="0" t="0" r="0" b="190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2"/>
                    <a:stretch>
                      <a:fillRect/>
                    </a:stretch>
                  </pic:blipFill>
                  <pic:spPr bwMode="auto">
                    <a:xfrm>
                      <a:off x="0" y="0"/>
                      <a:ext cx="5302250" cy="3293745"/>
                    </a:xfrm>
                    <a:prstGeom prst="rect">
                      <a:avLst/>
                    </a:prstGeom>
                  </pic:spPr>
                </pic:pic>
              </a:graphicData>
            </a:graphic>
          </wp:inline>
        </w:drawing>
      </w:r>
    </w:p>
    <w:p w:rsidR="00C41DC1" w:rsidRPr="0062662D" w:rsidRDefault="00C41DC1" w:rsidP="0062662D">
      <w:pPr>
        <w:pStyle w:val="Ttulo1"/>
      </w:pPr>
      <w:r w:rsidRPr="00B27090">
        <w:fldChar w:fldCharType="begin"/>
      </w:r>
      <w:r w:rsidRPr="00B27090">
        <w:instrText>TC "ESPECIFICACIONES_DEL_SISTEMA" \l 1</w:instrText>
      </w:r>
      <w:r w:rsidRPr="00B27090">
        <w:fldChar w:fldCharType="end"/>
      </w:r>
      <w:r w:rsidRPr="00B27090">
        <w:t>ESPECIFICACIONES</w:t>
      </w:r>
      <w:r w:rsidR="0062662D">
        <w:t xml:space="preserve"> </w:t>
      </w:r>
      <w:r w:rsidRPr="00B27090">
        <w:t>DEL</w:t>
      </w:r>
      <w:r w:rsidR="0062662D">
        <w:t xml:space="preserve"> </w:t>
      </w:r>
      <w:r w:rsidRPr="00B27090">
        <w:t>SISTEMA</w:t>
      </w:r>
    </w:p>
    <w:p w:rsidR="00C41DC1" w:rsidRPr="00B27090" w:rsidRDefault="00C41DC1" w:rsidP="0062662D">
      <w:pPr>
        <w:pStyle w:val="Ttulo2"/>
      </w:pPr>
      <w:r w:rsidRPr="00B27090">
        <w:t>MÓDULO COMPRA</w:t>
      </w:r>
    </w:p>
    <w:p w:rsidR="00C41DC1" w:rsidRPr="00B27090" w:rsidRDefault="00C41DC1" w:rsidP="0062662D">
      <w:pPr>
        <w:pStyle w:val="Ttulo3"/>
      </w:pPr>
      <w:r w:rsidRPr="00B27090">
        <w:fldChar w:fldCharType="begin"/>
      </w:r>
      <w:r w:rsidRPr="00B27090">
        <w:instrText>TC "Ámbito del proyecto a elaborar. " \l 2</w:instrText>
      </w:r>
      <w:r w:rsidRPr="00B27090">
        <w:fldChar w:fldCharType="end"/>
      </w:r>
      <w:r w:rsidRPr="00B27090">
        <w:t xml:space="preserve">Ámbito del proyecto a elaborar. </w:t>
      </w:r>
    </w:p>
    <w:p w:rsidR="00C41DC1" w:rsidRPr="00B27090" w:rsidRDefault="00C41DC1" w:rsidP="00630E5F">
      <w:r w:rsidRPr="00B27090">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rsidR="00C41DC1" w:rsidRPr="00B27090" w:rsidRDefault="00C41DC1" w:rsidP="00630E5F">
      <w:r w:rsidRPr="00B27090">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rsidR="00C41DC1" w:rsidRPr="00B27090" w:rsidRDefault="00C41DC1" w:rsidP="00630E5F">
      <w:r w:rsidRPr="00B27090">
        <w:t xml:space="preserve">El módulo el que nos toca desarrollar como grupo será el </w:t>
      </w:r>
      <w:r w:rsidRPr="00B27090">
        <w:rPr>
          <w:b/>
        </w:rPr>
        <w:t>módulo compra</w:t>
      </w:r>
      <w:r w:rsidRPr="00B27090">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sidRPr="00B27090">
        <w:rPr>
          <w:b/>
        </w:rPr>
        <w:t>sub módulo ingreso</w:t>
      </w:r>
      <w:r w:rsidRPr="00B27090">
        <w:t xml:space="preserve"> y </w:t>
      </w:r>
      <w:r w:rsidRPr="00B27090">
        <w:rPr>
          <w:b/>
        </w:rPr>
        <w:t>sub módulo proveedor</w:t>
      </w:r>
      <w:r w:rsidRPr="00B27090">
        <w:t xml:space="preserve">. Este módulo emitirá un </w:t>
      </w:r>
      <w:r w:rsidRPr="00B27090">
        <w:rPr>
          <w:b/>
        </w:rPr>
        <w:t xml:space="preserve">reporte de compra </w:t>
      </w:r>
      <w:r w:rsidRPr="00B27090">
        <w:t>y un</w:t>
      </w:r>
      <w:r w:rsidRPr="00B27090">
        <w:rPr>
          <w:b/>
        </w:rPr>
        <w:t xml:space="preserve"> reporte de proveedor. </w:t>
      </w:r>
      <w:r w:rsidRPr="00B27090">
        <w:t xml:space="preserve">Este módulo nos permite obtener el control de la parte operativa referente a la compras o adquisiciones (gastos) de una carpintería, con la finalidad de proporcionar información oportuna a la administración de la empresa. </w:t>
      </w:r>
    </w:p>
    <w:p w:rsidR="00C41DC1" w:rsidRPr="00B27090" w:rsidRDefault="00C41DC1" w:rsidP="0062662D">
      <w:pPr>
        <w:ind w:firstLine="567"/>
      </w:pPr>
      <w:r w:rsidRPr="00B27090">
        <w:t xml:space="preserve">Este módulo contiene a su vez, los siguientes sub módulos: </w:t>
      </w:r>
    </w:p>
    <w:p w:rsidR="00C41DC1" w:rsidRPr="00B27090" w:rsidRDefault="00C41DC1" w:rsidP="00630E5F">
      <w:r w:rsidRPr="00B27090">
        <w:rPr>
          <w:b/>
          <w:u w:val="single"/>
        </w:rPr>
        <w:t>Módulo ingreso</w:t>
      </w:r>
      <w:r w:rsidRPr="00B27090">
        <w:rPr>
          <w:u w:val="single"/>
        </w:rPr>
        <w:t>:</w:t>
      </w:r>
      <w:r w:rsidRPr="00B27090">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rsidR="00C41DC1" w:rsidRPr="00B27090" w:rsidRDefault="00C41DC1" w:rsidP="0062662D">
      <w:pPr>
        <w:ind w:firstLine="567"/>
      </w:pPr>
      <w:r w:rsidRPr="00B27090">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rsidR="00C41DC1" w:rsidRPr="00B27090" w:rsidRDefault="00C41DC1" w:rsidP="00630E5F">
      <w:r w:rsidRPr="0062662D">
        <w:rPr>
          <w:u w:val="single"/>
        </w:rPr>
        <w:t>Modulo Proveedor</w:t>
      </w:r>
      <w:r w:rsidRPr="00B27090">
        <w:rPr>
          <w:b/>
          <w:u w:val="single"/>
        </w:rPr>
        <w:t>:</w:t>
      </w:r>
      <w:r w:rsidRPr="00B27090">
        <w:t xml:space="preserve"> Esta opción nos permite registrar los proveedores de la empresa, donde podemos registrar la siguiente información: Razón Social, Dirección, Ciudad, RUC, Teléfono, etc. </w:t>
      </w:r>
    </w:p>
    <w:p w:rsidR="00C41DC1" w:rsidRPr="00B27090" w:rsidRDefault="00C41DC1" w:rsidP="00630E5F">
      <w:r w:rsidRPr="0062662D">
        <w:rPr>
          <w:u w:val="single"/>
        </w:rPr>
        <w:t>Nuevo proveedor:</w:t>
      </w:r>
      <w:r w:rsidRPr="00B27090">
        <w:t xml:space="preserve"> Permite agregar los detalles de cada uno de los proveedores que ingresan al sistema. Incluye Nombre de la Empresa, RUC, dirección, teléfono, Email. </w:t>
      </w:r>
    </w:p>
    <w:p w:rsidR="00C41DC1" w:rsidRPr="00B27090" w:rsidRDefault="00C41DC1" w:rsidP="00630E5F">
      <w:r w:rsidRPr="0062662D">
        <w:rPr>
          <w:u w:val="single"/>
        </w:rPr>
        <w:t>Orden de Compra:</w:t>
      </w:r>
      <w:r w:rsidRPr="00B27090">
        <w:t xml:space="preserve"> A través de la opción de registro de orden de compra generamos dicho documento donde debemos ingresar el proveedor, condición de pago, fecha, los productos, etc. Nos permite llevar un control de las órdenes de compra pendientes de ingresar al almacén.</w:t>
      </w:r>
    </w:p>
    <w:p w:rsidR="00C41DC1" w:rsidRPr="0062662D" w:rsidRDefault="00C41DC1" w:rsidP="00630E5F">
      <w:pPr>
        <w:rPr>
          <w:u w:val="single"/>
        </w:rPr>
      </w:pPr>
      <w:r w:rsidRPr="0062662D">
        <w:rPr>
          <w:u w:val="single"/>
        </w:rPr>
        <w:t>Reportes:</w:t>
      </w:r>
    </w:p>
    <w:p w:rsidR="00C41DC1" w:rsidRPr="00B27090" w:rsidRDefault="00C41DC1" w:rsidP="00630E5F">
      <w:r w:rsidRPr="00B27090">
        <w:t>Compra: Listado de todas las compras realizadas en el siguiente formato, fecha y hora de ingreso, nombre del proveedor, número de comprobante, total de la compra y estado.</w:t>
      </w:r>
    </w:p>
    <w:p w:rsidR="0062662D" w:rsidRDefault="00C41DC1" w:rsidP="00630E5F">
      <w:r w:rsidRPr="0062662D">
        <w:rPr>
          <w:u w:val="single"/>
        </w:rPr>
        <w:t>Proveedores:</w:t>
      </w:r>
      <w:r w:rsidRPr="00B27090">
        <w:t xml:space="preserve"> Listado de todos los proveedores registrados.</w:t>
      </w:r>
    </w:p>
    <w:p w:rsidR="00C41DC1" w:rsidRPr="00B27090" w:rsidRDefault="0062662D" w:rsidP="0062662D">
      <w:pPr>
        <w:spacing w:after="160" w:line="259" w:lineRule="auto"/>
      </w:pPr>
      <w:r>
        <w:br w:type="page"/>
      </w:r>
    </w:p>
    <w:p w:rsidR="00C41DC1" w:rsidRPr="00B27090" w:rsidRDefault="00C41DC1" w:rsidP="00630E5F">
      <w:pPr>
        <w:rPr>
          <w:b/>
        </w:rPr>
      </w:pPr>
    </w:p>
    <w:p w:rsidR="00C41DC1" w:rsidRPr="00B27090" w:rsidRDefault="00C41DC1" w:rsidP="0062662D">
      <w:pPr>
        <w:pStyle w:val="Ttulo1"/>
      </w:pPr>
      <w:r w:rsidRPr="00B27090">
        <w:fldChar w:fldCharType="begin"/>
      </w:r>
      <w:r w:rsidRPr="00B27090">
        <w:instrText>TC "Calendarización de tareas con respecto al tiempo " \l 2</w:instrText>
      </w:r>
      <w:r w:rsidRPr="00B27090">
        <w:fldChar w:fldCharType="end"/>
      </w:r>
      <w:r w:rsidRPr="00B27090">
        <w:t>Calendarización de tareas con respecto al tiempo</w:t>
      </w:r>
    </w:p>
    <w:p w:rsidR="00C41DC1" w:rsidRPr="00B27090" w:rsidRDefault="00C41DC1" w:rsidP="0062662D">
      <w:pPr>
        <w:jc w:val="center"/>
      </w:pPr>
      <w:r w:rsidRPr="00B27090">
        <w:rPr>
          <w:noProof/>
          <w:lang w:eastAsia="en-US" w:bidi="ar-SA"/>
        </w:rPr>
        <w:drawing>
          <wp:inline distT="0" distB="0" distL="0" distR="0" wp14:anchorId="0E1AB1EA" wp14:editId="31280BA4">
            <wp:extent cx="6109335" cy="2870835"/>
            <wp:effectExtent l="0" t="0" r="5715" b="5715"/>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3"/>
                    <a:stretch>
                      <a:fillRect/>
                    </a:stretch>
                  </pic:blipFill>
                  <pic:spPr bwMode="auto">
                    <a:xfrm>
                      <a:off x="0" y="0"/>
                      <a:ext cx="6109335" cy="2870835"/>
                    </a:xfrm>
                    <a:prstGeom prst="rect">
                      <a:avLst/>
                    </a:prstGeom>
                  </pic:spPr>
                </pic:pic>
              </a:graphicData>
            </a:graphic>
          </wp:inline>
        </w:drawing>
      </w:r>
    </w:p>
    <w:p w:rsidR="00C41DC1" w:rsidRPr="00B27090" w:rsidRDefault="00C41DC1" w:rsidP="00630E5F">
      <w:pPr>
        <w:rPr>
          <w:b/>
        </w:rPr>
      </w:pPr>
    </w:p>
    <w:p w:rsidR="00C41DC1" w:rsidRPr="00B27090" w:rsidRDefault="00C41DC1" w:rsidP="00630E5F">
      <w:pPr>
        <w:rPr>
          <w:b/>
        </w:rPr>
      </w:pPr>
    </w:p>
    <w:p w:rsidR="00C41DC1" w:rsidRPr="00B27090" w:rsidRDefault="00C41DC1" w:rsidP="00630E5F">
      <w:pPr>
        <w:sectPr w:rsidR="00C41DC1" w:rsidRPr="00B27090">
          <w:headerReference w:type="default" r:id="rId44"/>
          <w:footerReference w:type="default" r:id="rId45"/>
          <w:pgSz w:w="11906" w:h="16838"/>
          <w:pgMar w:top="1417" w:right="1700" w:bottom="1953" w:left="1700" w:header="708" w:footer="1417" w:gutter="0"/>
          <w:cols w:space="720"/>
          <w:formProt w:val="0"/>
          <w:docGrid w:linePitch="100" w:charSpace="8192"/>
        </w:sectPr>
      </w:pPr>
      <w:r w:rsidRPr="00B27090">
        <w:rPr>
          <w:noProof/>
          <w:lang w:eastAsia="en-US" w:bidi="ar-SA"/>
        </w:rPr>
        <w:drawing>
          <wp:inline distT="0" distB="0" distL="0" distR="0" wp14:anchorId="68535DCE" wp14:editId="61428FC3">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46"/>
                    <a:stretch>
                      <a:fillRect/>
                    </a:stretch>
                  </pic:blipFill>
                  <pic:spPr bwMode="auto">
                    <a:xfrm>
                      <a:off x="0" y="0"/>
                      <a:ext cx="6004560" cy="2823210"/>
                    </a:xfrm>
                    <a:prstGeom prst="rect">
                      <a:avLst/>
                    </a:prstGeom>
                  </pic:spPr>
                </pic:pic>
              </a:graphicData>
            </a:graphic>
          </wp:inline>
        </w:drawing>
      </w:r>
    </w:p>
    <w:p w:rsidR="00C41DC1" w:rsidRPr="0062662D" w:rsidRDefault="00C41DC1" w:rsidP="0062662D">
      <w:pPr>
        <w:pStyle w:val="Ttulo1"/>
      </w:pPr>
      <w:r w:rsidRPr="0062662D">
        <w:fldChar w:fldCharType="begin"/>
      </w:r>
      <w:r w:rsidRPr="0062662D">
        <w:instrText>TC "ANÁLISIS_DE_RIESGO" \l 1</w:instrText>
      </w:r>
      <w:r w:rsidRPr="0062662D">
        <w:fldChar w:fldCharType="end"/>
      </w:r>
      <w:r w:rsidRPr="0062662D">
        <w:t>ANÁLISIS</w:t>
      </w:r>
      <w:r w:rsidR="0062662D" w:rsidRPr="0062662D">
        <w:t xml:space="preserve"> </w:t>
      </w:r>
      <w:r w:rsidRPr="0062662D">
        <w:t>DE</w:t>
      </w:r>
      <w:r w:rsidR="0062662D" w:rsidRPr="0062662D">
        <w:t xml:space="preserve"> </w:t>
      </w:r>
      <w:r w:rsidRPr="0062662D">
        <w:t>RIESGO</w:t>
      </w:r>
    </w:p>
    <w:p w:rsidR="00C41DC1" w:rsidRPr="00B27090" w:rsidRDefault="00C41DC1" w:rsidP="0062662D">
      <w:pPr>
        <w:pStyle w:val="Ttulo2"/>
      </w:pPr>
      <w:r w:rsidRPr="00B27090">
        <w:rPr>
          <w:rFonts w:ascii="Liberation Serif" w:hAnsi="Liberation Serif"/>
        </w:rPr>
        <w:fldChar w:fldCharType="begin"/>
      </w:r>
      <w:r w:rsidRPr="00B27090">
        <w:instrText>TC "INTRODUCCIÓN" \l 2</w:instrText>
      </w:r>
      <w:r w:rsidRPr="00B27090">
        <w:fldChar w:fldCharType="end"/>
      </w:r>
      <w:r w:rsidRPr="00B27090">
        <w:t>INTRODUCCIÓN</w:t>
      </w:r>
    </w:p>
    <w:p w:rsidR="00C41DC1" w:rsidRPr="00B27090" w:rsidRDefault="00C41DC1" w:rsidP="00630E5F">
      <w:r w:rsidRPr="00B27090">
        <w:rPr>
          <w:rFonts w:cs="Times New Roman"/>
          <w:bCs/>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rsidR="00C41DC1" w:rsidRPr="00B27090" w:rsidRDefault="00C41DC1" w:rsidP="00630E5F">
      <w:r w:rsidRPr="00B27090">
        <w:rPr>
          <w:rFonts w:cs="Times New Roman"/>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rsidR="00C41DC1" w:rsidRPr="00B27090" w:rsidRDefault="00C41DC1" w:rsidP="00630E5F">
      <w:r w:rsidRPr="00B27090">
        <w:rPr>
          <w:rFonts w:cs="Times New Roman"/>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sidRPr="00B27090">
        <w:rPr>
          <w:rFonts w:cs="Times New Roman"/>
          <w:bCs/>
          <w:iCs/>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C41DC1" w:rsidRPr="00B27090" w:rsidRDefault="00C41DC1" w:rsidP="00630E5F">
      <w:r w:rsidRPr="00B27090">
        <w:rPr>
          <w:rFonts w:cs="Times New Roman"/>
          <w:bCs/>
          <w:iCs/>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rsidRPr="00B27090">
        <w:br w:type="page"/>
      </w:r>
    </w:p>
    <w:p w:rsidR="00C41DC1" w:rsidRPr="00B27090" w:rsidRDefault="00C41DC1" w:rsidP="0062662D">
      <w:pPr>
        <w:pStyle w:val="Ttulo2"/>
      </w:pPr>
      <w:r w:rsidRPr="00B27090">
        <w:rPr>
          <w:rFonts w:ascii="Liberation Serif" w:hAnsi="Liberation Serif"/>
        </w:rPr>
        <w:fldChar w:fldCharType="begin"/>
      </w:r>
      <w:r w:rsidRPr="00B27090">
        <w:instrText>TC "Propósito del plan de Riesgo" \l 2</w:instrText>
      </w:r>
      <w:r w:rsidRPr="00B27090">
        <w:fldChar w:fldCharType="end"/>
      </w:r>
      <w:r w:rsidRPr="00B27090">
        <w:t>Propósito del plan de Riesgo</w:t>
      </w:r>
    </w:p>
    <w:p w:rsidR="00C41DC1" w:rsidRPr="00B27090" w:rsidRDefault="00C41DC1" w:rsidP="00630E5F">
      <w:r w:rsidRPr="00B27090">
        <w:rPr>
          <w:rFonts w:cs="Times New Roman"/>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C41DC1" w:rsidRPr="00B27090" w:rsidRDefault="00C41DC1" w:rsidP="0062662D">
      <w:pPr>
        <w:pStyle w:val="Ttulo2"/>
      </w:pPr>
      <w:r w:rsidRPr="00B27090">
        <w:t>VISIÓN GENERAL</w:t>
      </w:r>
    </w:p>
    <w:p w:rsidR="00C41DC1" w:rsidRPr="00B27090" w:rsidRDefault="00C41DC1" w:rsidP="0062662D">
      <w:pPr>
        <w:pStyle w:val="Ttulo3"/>
      </w:pPr>
      <w:r w:rsidRPr="00B27090">
        <w:t>Objetivos</w:t>
      </w:r>
    </w:p>
    <w:p w:rsidR="00C41DC1" w:rsidRPr="00B27090" w:rsidRDefault="00C41DC1" w:rsidP="00630E5F">
      <w:r w:rsidRPr="00B27090">
        <w:rPr>
          <w:rFonts w:cs="Times New Roman"/>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C41DC1" w:rsidRPr="00B27090" w:rsidRDefault="00C41DC1" w:rsidP="0062662D">
      <w:pPr>
        <w:pStyle w:val="Ttulo3"/>
      </w:pPr>
      <w:r w:rsidRPr="00B27090">
        <w:t>Prioridades de aversión al riesgo</w:t>
      </w:r>
    </w:p>
    <w:p w:rsidR="00C41DC1" w:rsidRPr="00B27090" w:rsidRDefault="00C41DC1" w:rsidP="00630E5F">
      <w:r w:rsidRPr="00B27090">
        <w:rPr>
          <w:rFonts w:cs="Times New Roman"/>
        </w:rPr>
        <w:t>Se definen para el presente plan las siguientes prioridades de aversión al riesgo:</w:t>
      </w:r>
    </w:p>
    <w:p w:rsidR="00C41DC1" w:rsidRPr="00B27090" w:rsidRDefault="00C41DC1" w:rsidP="00630E5F">
      <w:r w:rsidRPr="00B27090">
        <w:rPr>
          <w:rFonts w:cs="Times New Roman"/>
        </w:rPr>
        <w:t>Volatilidad de requisitos.</w:t>
      </w:r>
    </w:p>
    <w:p w:rsidR="00C41DC1" w:rsidRPr="00B27090" w:rsidRDefault="00C41DC1" w:rsidP="00630E5F">
      <w:r w:rsidRPr="00B27090">
        <w:rPr>
          <w:rFonts w:cs="Times New Roman"/>
        </w:rPr>
        <w:t>Cumplimiento de requisitos.</w:t>
      </w:r>
    </w:p>
    <w:p w:rsidR="00C41DC1" w:rsidRPr="00B27090" w:rsidRDefault="00C41DC1" w:rsidP="00630E5F">
      <w:r w:rsidRPr="00B27090">
        <w:rPr>
          <w:rFonts w:cs="Times New Roman"/>
        </w:rPr>
        <w:t>Cumplimiento de la planificación temporal.</w:t>
      </w:r>
    </w:p>
    <w:p w:rsidR="00C41DC1" w:rsidRPr="00B27090" w:rsidRDefault="00C41DC1" w:rsidP="00630E5F">
      <w:r w:rsidRPr="00B27090">
        <w:rPr>
          <w:rFonts w:cs="Times New Roman"/>
        </w:rPr>
        <w:t>Problemas de personal.</w:t>
      </w:r>
    </w:p>
    <w:p w:rsidR="00C41DC1" w:rsidRPr="00B27090" w:rsidRDefault="00C41DC1" w:rsidP="00630E5F">
      <w:r w:rsidRPr="00B27090">
        <w:rPr>
          <w:rFonts w:cs="Times New Roman"/>
        </w:rPr>
        <w:t>Problemas tecnológicos.</w:t>
      </w:r>
    </w:p>
    <w:p w:rsidR="00C41DC1" w:rsidRPr="00B27090" w:rsidRDefault="00C41DC1" w:rsidP="00630E5F">
      <w:r w:rsidRPr="00B27090">
        <w:rPr>
          <w:rFonts w:cs="Times New Roman"/>
        </w:rPr>
        <w:t>Problemas económicos.</w:t>
      </w:r>
    </w:p>
    <w:p w:rsidR="00C41DC1" w:rsidRPr="00B27090" w:rsidRDefault="00C41DC1" w:rsidP="00630E5F">
      <w:pPr>
        <w:rPr>
          <w:rFonts w:cs="Times New Roman"/>
          <w:b/>
          <w:bCs/>
          <w:iCs/>
        </w:rPr>
      </w:pPr>
    </w:p>
    <w:p w:rsidR="00C41DC1" w:rsidRPr="00B27090" w:rsidRDefault="00C41DC1" w:rsidP="0062662D">
      <w:pPr>
        <w:pStyle w:val="Ttulo2"/>
      </w:pPr>
      <w:r w:rsidRPr="00B27090">
        <w:rPr>
          <w:rFonts w:ascii="Liberation Serif" w:hAnsi="Liberation Serif"/>
        </w:rPr>
        <w:fldChar w:fldCharType="begin"/>
      </w:r>
      <w:r w:rsidRPr="00B27090">
        <w:instrText>TC "ORGANIZACIÓN" \l 2</w:instrText>
      </w:r>
      <w:r w:rsidRPr="00B27090">
        <w:fldChar w:fldCharType="end"/>
      </w:r>
      <w:r w:rsidRPr="00B27090">
        <w:t>ORGANIZACIÓN</w:t>
      </w:r>
    </w:p>
    <w:p w:rsidR="00C41DC1" w:rsidRPr="00B27090" w:rsidRDefault="00C41DC1" w:rsidP="0062662D">
      <w:pPr>
        <w:pStyle w:val="Ttulo3"/>
      </w:pPr>
      <w:r w:rsidRPr="00B27090">
        <w:t>Gestión</w:t>
      </w:r>
    </w:p>
    <w:p w:rsidR="00C41DC1" w:rsidRPr="00B27090" w:rsidRDefault="00C41DC1" w:rsidP="00630E5F">
      <w:r w:rsidRPr="00B27090">
        <w:rPr>
          <w:rFonts w:cs="Times New Roman"/>
        </w:rPr>
        <w:t xml:space="preserve">La gestión del presente plan deberá ser llevada a cabo en forma directa por el Gestor de Riesgos del Proyecto con el apoyo de todos los personales con sus respectivos roles. </w:t>
      </w:r>
    </w:p>
    <w:p w:rsidR="00C41DC1" w:rsidRPr="00B27090" w:rsidRDefault="00C41DC1" w:rsidP="0062662D">
      <w:pPr>
        <w:pStyle w:val="Ttulo3"/>
      </w:pPr>
      <w:r w:rsidRPr="00B27090">
        <w:t>Responsabilidades</w:t>
      </w:r>
    </w:p>
    <w:p w:rsidR="00C41DC1" w:rsidRPr="00B27090" w:rsidRDefault="00C41DC1" w:rsidP="00630E5F">
      <w:r w:rsidRPr="00B27090">
        <w:rPr>
          <w:rFonts w:cs="Times New Roman"/>
        </w:rPr>
        <w:t>Del Gestor de Riesgos del proyecto:</w:t>
      </w:r>
    </w:p>
    <w:p w:rsidR="00C41DC1" w:rsidRPr="00B27090" w:rsidRDefault="00C41DC1" w:rsidP="00630E5F">
      <w:r w:rsidRPr="00B27090">
        <w:rPr>
          <w:rFonts w:cs="Times New Roman"/>
        </w:rPr>
        <w:t>Gestionar el presente plan.</w:t>
      </w:r>
    </w:p>
    <w:p w:rsidR="00C41DC1" w:rsidRPr="00B27090" w:rsidRDefault="00C41DC1" w:rsidP="00630E5F">
      <w:r w:rsidRPr="00B27090">
        <w:rPr>
          <w:rFonts w:cs="Times New Roman"/>
        </w:rPr>
        <w:t>Adoptar las medidas necesarias tendientes a evitar retrasos en la planificación realizada.</w:t>
      </w:r>
    </w:p>
    <w:p w:rsidR="00C41DC1" w:rsidRPr="0062662D" w:rsidRDefault="00C41DC1" w:rsidP="00630E5F">
      <w:r w:rsidRPr="00B27090">
        <w:rPr>
          <w:rFonts w:cs="Times New Roman"/>
        </w:rPr>
        <w:t>Tener un plan de contingencia para los diferentes tipos de problemas que se puedan presentar.</w:t>
      </w:r>
    </w:p>
    <w:p w:rsidR="00C41DC1" w:rsidRPr="0062662D" w:rsidRDefault="00C41DC1" w:rsidP="00630E5F">
      <w:pPr>
        <w:rPr>
          <w:u w:val="single"/>
        </w:rPr>
      </w:pPr>
      <w:r w:rsidRPr="0062662D">
        <w:rPr>
          <w:rFonts w:cs="Times New Roman"/>
          <w:u w:val="single"/>
        </w:rPr>
        <w:t>Del Líder de Proyecto:</w:t>
      </w:r>
    </w:p>
    <w:p w:rsidR="00C41DC1" w:rsidRPr="00B27090" w:rsidRDefault="00C41DC1" w:rsidP="00630E5F">
      <w:r w:rsidRPr="00B27090">
        <w:rPr>
          <w:rFonts w:cs="Times New Roman"/>
        </w:rPr>
        <w:t>Evaluar con el equipo de gestión de configuración los cambios solicitados en el caso que se presenten.</w:t>
      </w:r>
    </w:p>
    <w:p w:rsidR="00C41DC1" w:rsidRPr="00B27090" w:rsidRDefault="00C41DC1" w:rsidP="00630E5F">
      <w:r w:rsidRPr="00B27090">
        <w:rPr>
          <w:rFonts w:cs="Times New Roman"/>
        </w:rPr>
        <w:t>Ordenar al equipo de desarrollo la implementación de los cambios aprobados.</w:t>
      </w:r>
    </w:p>
    <w:p w:rsidR="00C41DC1" w:rsidRPr="00B27090" w:rsidRDefault="00C41DC1" w:rsidP="00630E5F">
      <w:r w:rsidRPr="00B27090">
        <w:rPr>
          <w:rFonts w:cs="Times New Roman"/>
        </w:rPr>
        <w:t>Supervisar el cumplimiento de la planificación de desarrollo del proyecto.</w:t>
      </w:r>
    </w:p>
    <w:p w:rsidR="00C41DC1" w:rsidRPr="00B27090" w:rsidRDefault="00C41DC1" w:rsidP="00630E5F">
      <w:r w:rsidRPr="00B27090">
        <w:rPr>
          <w:rFonts w:cs="Times New Roman"/>
        </w:rPr>
        <w:t>Del Gestor de configuración:</w:t>
      </w:r>
    </w:p>
    <w:p w:rsidR="00C41DC1" w:rsidRPr="00B27090" w:rsidRDefault="00C41DC1" w:rsidP="00630E5F">
      <w:r w:rsidRPr="00B27090">
        <w:rPr>
          <w:rFonts w:cs="Times New Roman"/>
        </w:rPr>
        <w:t>Interactuar con los futuros usuarios del Sistema para discutir posibles solicitudes de cambio y variación de los requisitos ya establecidos.</w:t>
      </w:r>
    </w:p>
    <w:p w:rsidR="00C41DC1" w:rsidRPr="00B27090" w:rsidRDefault="00C41DC1" w:rsidP="00630E5F">
      <w:r w:rsidRPr="00B27090">
        <w:rPr>
          <w:rFonts w:cs="Times New Roman"/>
        </w:rPr>
        <w:t>Comprobar que el producto satisfaga los requerimientos establecidos.</w:t>
      </w:r>
    </w:p>
    <w:p w:rsidR="00C41DC1" w:rsidRPr="0062662D" w:rsidRDefault="00C41DC1" w:rsidP="00630E5F">
      <w:r w:rsidRPr="00B27090">
        <w:rPr>
          <w:rFonts w:cs="Times New Roman"/>
        </w:rPr>
        <w:t>Evaluar con el equipo de gestión de configuración los cambios solicitados en el caso que se presenten.</w:t>
      </w:r>
    </w:p>
    <w:p w:rsidR="00C41DC1" w:rsidRPr="0062662D" w:rsidRDefault="00C41DC1" w:rsidP="00630E5F">
      <w:pPr>
        <w:rPr>
          <w:u w:val="single"/>
        </w:rPr>
      </w:pPr>
      <w:r w:rsidRPr="0062662D">
        <w:rPr>
          <w:rFonts w:cs="Times New Roman"/>
          <w:u w:val="single"/>
        </w:rPr>
        <w:t>De los documentadores del proyecto:</w:t>
      </w:r>
    </w:p>
    <w:p w:rsidR="00C41DC1" w:rsidRPr="00B27090" w:rsidRDefault="00C41DC1" w:rsidP="00630E5F">
      <w:r w:rsidRPr="00B27090">
        <w:rPr>
          <w:rFonts w:cs="Times New Roman"/>
        </w:rPr>
        <w:t>Interactuar con el equipo de trabajo para detectar tempranamente problemas técnicos o de personal.</w:t>
      </w:r>
    </w:p>
    <w:p w:rsidR="00C41DC1" w:rsidRPr="0062662D" w:rsidRDefault="00C41DC1" w:rsidP="00630E5F">
      <w:r w:rsidRPr="00B27090">
        <w:rPr>
          <w:rFonts w:cs="Times New Roman"/>
        </w:rPr>
        <w:t>Gestionar los informes de incidencia.</w:t>
      </w:r>
    </w:p>
    <w:p w:rsidR="00C41DC1" w:rsidRPr="00B27090" w:rsidRDefault="00C41DC1" w:rsidP="0062662D">
      <w:pPr>
        <w:pStyle w:val="Ttulo1"/>
      </w:pPr>
      <w:r w:rsidRPr="00B27090">
        <w:t>ANÁLISIS Y GESTIÓN DE RIESGOS</w:t>
      </w:r>
    </w:p>
    <w:p w:rsidR="00C41DC1" w:rsidRPr="00B27090" w:rsidRDefault="00C41DC1" w:rsidP="0062662D">
      <w:pPr>
        <w:pStyle w:val="Ttulo2"/>
      </w:pPr>
      <w:r w:rsidRPr="00B27090">
        <w:t>Identificación</w:t>
      </w:r>
    </w:p>
    <w:p w:rsidR="00C41DC1" w:rsidRPr="00B27090" w:rsidRDefault="00C41DC1" w:rsidP="00630E5F">
      <w:r w:rsidRPr="00B27090">
        <w:rPr>
          <w:rFonts w:cs="Times New Roman"/>
        </w:rPr>
        <w:t xml:space="preserve">La identificación del riesgo es un intento sistemático para especificar las amenazas al plan del proyecto. </w:t>
      </w:r>
      <w:r w:rsidRPr="00B27090">
        <w:rPr>
          <w:rFonts w:cs="Times New Roman"/>
          <w:bCs/>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rsidR="00C41DC1" w:rsidRPr="00B27090" w:rsidRDefault="00C41DC1" w:rsidP="00630E5F">
      <w:r w:rsidRPr="00B27090">
        <w:rPr>
          <w:rFonts w:cs="Times New Roman"/>
          <w:bCs/>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sidRPr="00B27090">
        <w:rPr>
          <w:rFonts w:cs="Times New Roman"/>
        </w:rPr>
        <w:t xml:space="preserve"> </w:t>
      </w:r>
      <w:r w:rsidRPr="00B27090">
        <w:rPr>
          <w:rFonts w:cs="Times New Roman"/>
          <w:bCs/>
        </w:rPr>
        <w:t>tecnología, hardware, software, personas, costos y horarios.</w:t>
      </w:r>
    </w:p>
    <w:p w:rsidR="00C41DC1" w:rsidRPr="00B27090" w:rsidRDefault="00C41DC1" w:rsidP="0062662D">
      <w:pPr>
        <w:jc w:val="center"/>
      </w:pPr>
      <w:r w:rsidRPr="00B27090">
        <w:rPr>
          <w:noProof/>
          <w:lang w:eastAsia="en-US" w:bidi="ar-SA"/>
        </w:rPr>
        <w:drawing>
          <wp:inline distT="0" distB="0" distL="0" distR="0" wp14:anchorId="51920335" wp14:editId="6991DA26">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47"/>
                    <a:srcRect l="26138" t="44980" r="26016" b="9749"/>
                    <a:stretch>
                      <a:fillRect/>
                    </a:stretch>
                  </pic:blipFill>
                  <pic:spPr bwMode="auto">
                    <a:xfrm>
                      <a:off x="0" y="0"/>
                      <a:ext cx="3867150" cy="2057400"/>
                    </a:xfrm>
                    <a:prstGeom prst="rect">
                      <a:avLst/>
                    </a:prstGeom>
                  </pic:spPr>
                </pic:pic>
              </a:graphicData>
            </a:graphic>
          </wp:inline>
        </w:drawing>
      </w:r>
    </w:p>
    <w:p w:rsidR="00C41DC1" w:rsidRPr="00B27090" w:rsidRDefault="00C41DC1" w:rsidP="00630E5F">
      <w:r w:rsidRPr="00B27090">
        <w:rPr>
          <w:rFonts w:cs="Times New Roman"/>
        </w:rPr>
        <w:t xml:space="preserve">Imagen </w:t>
      </w:r>
      <w:r w:rsidRPr="00B27090">
        <w:rPr>
          <w:rFonts w:cs="Times New Roman"/>
        </w:rPr>
        <w:fldChar w:fldCharType="begin"/>
      </w:r>
      <w:r w:rsidRPr="00B27090">
        <w:rPr>
          <w:rFonts w:cs="Times New Roman"/>
        </w:rPr>
        <w:instrText>SEQ Imagen \* ARABIC</w:instrText>
      </w:r>
      <w:r w:rsidRPr="00B27090">
        <w:rPr>
          <w:rFonts w:cs="Times New Roman"/>
        </w:rPr>
        <w:fldChar w:fldCharType="separate"/>
      </w:r>
      <w:r w:rsidRPr="00B27090">
        <w:rPr>
          <w:rFonts w:cs="Times New Roman"/>
        </w:rPr>
        <w:t>1</w:t>
      </w:r>
      <w:r w:rsidRPr="00B27090">
        <w:rPr>
          <w:rFonts w:cs="Times New Roman"/>
        </w:rPr>
        <w:fldChar w:fldCharType="end"/>
      </w:r>
      <w:r w:rsidRPr="00B27090">
        <w:rPr>
          <w:rFonts w:cs="Times New Roman"/>
        </w:rPr>
        <w:t xml:space="preserve"> Riesgos dentro de un contexto de sistema</w:t>
      </w:r>
    </w:p>
    <w:p w:rsidR="00C41DC1" w:rsidRPr="00B27090" w:rsidRDefault="00C41DC1" w:rsidP="0062662D">
      <w:pPr>
        <w:pStyle w:val="Ttulo2"/>
      </w:pPr>
      <w:r w:rsidRPr="00B27090">
        <w:t>Clasificación (o Taxonomía) de los Riesgos – Fuentes</w:t>
      </w:r>
    </w:p>
    <w:p w:rsidR="00C41DC1" w:rsidRPr="00B27090" w:rsidRDefault="00C41DC1" w:rsidP="00630E5F">
      <w:r w:rsidRPr="00B27090">
        <w:rPr>
          <w:rFonts w:cs="Times New Roman"/>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C41DC1" w:rsidRPr="00B27090" w:rsidRDefault="00C41DC1" w:rsidP="00630E5F">
      <w:r w:rsidRPr="00B27090">
        <w:rPr>
          <w:rFonts w:cs="Times New Roman"/>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rsidR="00C41DC1" w:rsidRPr="00B27090" w:rsidRDefault="00C41DC1" w:rsidP="00630E5F">
      <w:r w:rsidRPr="00B27090">
        <w:rPr>
          <w:rFonts w:cs="Times New Roman"/>
        </w:rPr>
        <w:t xml:space="preserve">El </w:t>
      </w:r>
      <w:r w:rsidR="0062662D" w:rsidRPr="00B27090">
        <w:rPr>
          <w:rFonts w:cs="Times New Roman"/>
        </w:rPr>
        <w:t>constructor</w:t>
      </w:r>
      <w:r w:rsidRPr="00B27090">
        <w:rPr>
          <w:rFonts w:cs="Times New Roman"/>
        </w:rPr>
        <w:t xml:space="preserve">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rsidR="00C41DC1" w:rsidRPr="00B27090" w:rsidRDefault="00C41DC1" w:rsidP="00630E5F">
      <w:r w:rsidRPr="00B27090">
        <w:rPr>
          <w:rFonts w:cs="Times New Roman"/>
        </w:rPr>
        <w:t>La siguiente tabla muestra una clasificación de alto nivel de las fuentes de riesgo de los proyectos siguiendo la taxonomía propuesta por la metodología SRM organizadas en tres niveles: clases, elementos y atributos.</w:t>
      </w:r>
    </w:p>
    <w:p w:rsidR="00C41DC1" w:rsidRPr="00B27090" w:rsidRDefault="00C41DC1" w:rsidP="00630E5F">
      <w:pPr>
        <w:rPr>
          <w:rFonts w:cs="Times New Roman"/>
        </w:rPr>
      </w:pPr>
    </w:p>
    <w:tbl>
      <w:tblPr>
        <w:tblStyle w:val="Tabladecuadrcula4-nfasis5"/>
        <w:tblpPr w:leftFromText="141" w:rightFromText="141" w:bottomFromText="200" w:vertAnchor="page" w:horzAnchor="margin" w:tblpXSpec="center" w:tblpY="1491"/>
        <w:tblW w:w="9495" w:type="dxa"/>
        <w:tblLook w:val="04A0" w:firstRow="1" w:lastRow="0" w:firstColumn="1" w:lastColumn="0" w:noHBand="0" w:noVBand="1"/>
      </w:tblPr>
      <w:tblGrid>
        <w:gridCol w:w="846"/>
        <w:gridCol w:w="2125"/>
        <w:gridCol w:w="3544"/>
        <w:gridCol w:w="2980"/>
      </w:tblGrid>
      <w:tr w:rsidR="00C41DC1" w:rsidRPr="00B27090" w:rsidTr="00626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b w:val="0"/>
              </w:rPr>
              <w:t>ID</w:t>
            </w:r>
          </w:p>
        </w:tc>
        <w:tc>
          <w:tcPr>
            <w:tcW w:w="212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 xml:space="preserve">Elemento </w:t>
            </w:r>
          </w:p>
        </w:tc>
        <w:tc>
          <w:tcPr>
            <w:tcW w:w="354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9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Fuente</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 presupuesto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 Proyecto</w:t>
            </w:r>
          </w:p>
        </w:tc>
      </w:tr>
      <w:tr w:rsidR="00C41DC1" w:rsidRPr="00B27090" w:rsidTr="0062662D">
        <w:trPr>
          <w:trHeight w:val="62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 xml:space="preserve">Planificación </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Usuario/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los usuarios no recogidas de forma completa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Tester</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Gestión de</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Configuración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del equipo.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bl>
    <w:p w:rsidR="00C41DC1" w:rsidRPr="00B27090" w:rsidRDefault="00C41DC1" w:rsidP="00893F43">
      <w:pPr>
        <w:pStyle w:val="Ttulo2"/>
      </w:pPr>
      <w:r w:rsidRPr="00B27090">
        <w:rPr>
          <w:rFonts w:ascii="Liberation Serif" w:hAnsi="Liberation Serif"/>
        </w:rPr>
        <w:fldChar w:fldCharType="begin"/>
      </w:r>
      <w:r w:rsidRPr="00B27090">
        <w:instrText>TC "Declaración de los Riesgos" \l 2</w:instrText>
      </w:r>
      <w:r w:rsidRPr="00B27090">
        <w:fldChar w:fldCharType="end"/>
      </w:r>
      <w:r w:rsidRPr="00B27090">
        <w:t>Declaración de los Riesgos</w:t>
      </w:r>
    </w:p>
    <w:p w:rsidR="00C41DC1" w:rsidRPr="00B27090" w:rsidRDefault="00C41DC1" w:rsidP="00630E5F">
      <w:r w:rsidRPr="00B27090">
        <w:rPr>
          <w:rFonts w:cs="Times New Roman"/>
        </w:rPr>
        <w:t>Las definiciones genéricas de un riesgo no hacen desaparecer la incertidumbre y dan lugar a distintas interpretaciones del riesgo. Las definiciones que no dejan lugar a dudas permiten a los equipos:</w:t>
      </w:r>
    </w:p>
    <w:p w:rsidR="00C41DC1" w:rsidRPr="00B27090" w:rsidRDefault="00C41DC1" w:rsidP="00630E5F">
      <w:r w:rsidRPr="00B27090">
        <w:rPr>
          <w:rFonts w:cs="Times New Roman"/>
        </w:rPr>
        <w:t>Asegurarse de que todos los miembros del equipo comprenden el riesgo de la misma forma.</w:t>
      </w:r>
    </w:p>
    <w:p w:rsidR="00C41DC1" w:rsidRPr="00B27090" w:rsidRDefault="00C41DC1" w:rsidP="00630E5F">
      <w:r w:rsidRPr="00B27090">
        <w:rPr>
          <w:rFonts w:cs="Times New Roman"/>
        </w:rPr>
        <w:t>Comprender la causa o causas del riesgo y la relación con los problemas que puedan surgir.</w:t>
      </w:r>
    </w:p>
    <w:p w:rsidR="00C41DC1" w:rsidRPr="00893F43" w:rsidRDefault="00C41DC1" w:rsidP="00630E5F">
      <w:r w:rsidRPr="00B27090">
        <w:rPr>
          <w:rFonts w:cs="Times New Roman"/>
        </w:rPr>
        <w:t>Disponer de una base para realizar un análisis formal y cuantitativo y planear los esfuerzos.</w:t>
      </w:r>
    </w:p>
    <w:p w:rsidR="00C41DC1" w:rsidRPr="00B27090" w:rsidRDefault="00C41DC1" w:rsidP="00630E5F">
      <w:r w:rsidRPr="00B27090">
        <w:rPr>
          <w:rFonts w:cs="Times New Roman"/>
        </w:rPr>
        <w:t xml:space="preserve">A continuación, se definen en forma más precisa los riesgos identificados anteriormente siguiendo un proceso de declaración en dos partes (condición – consecuencia). La primera parte de la declaración de riesgo se denomina </w:t>
      </w:r>
      <w:r w:rsidRPr="00B27090">
        <w:rPr>
          <w:rFonts w:cs="Times New Roman"/>
          <w:b/>
          <w:bCs/>
        </w:rPr>
        <w:t xml:space="preserve">condición </w:t>
      </w:r>
      <w:r w:rsidRPr="00B27090">
        <w:rPr>
          <w:rFonts w:cs="Times New Roman"/>
        </w:rPr>
        <w:t xml:space="preserve">y describe una situación o atributo del proyecto existente que el equipo prevé que puede resultar en una pérdida en el proyecto o en una reducción de beneficios. La segunda parte de la declaración de riesgo se denomina </w:t>
      </w:r>
      <w:r w:rsidRPr="00B27090">
        <w:rPr>
          <w:rFonts w:cs="Times New Roman"/>
          <w:b/>
          <w:bCs/>
        </w:rPr>
        <w:t xml:space="preserve">consecuencia </w:t>
      </w:r>
      <w:r w:rsidRPr="00B27090">
        <w:rPr>
          <w:rFonts w:cs="Times New Roman"/>
        </w:rPr>
        <w:t xml:space="preserve">y describe el atributo o situación no deseable del proyecto. Además, se incluyen los </w:t>
      </w:r>
      <w:r w:rsidRPr="00B27090">
        <w:rPr>
          <w:rFonts w:cs="Times New Roman"/>
          <w:b/>
          <w:bCs/>
        </w:rPr>
        <w:t>efectos</w:t>
      </w:r>
      <w:r w:rsidRPr="00B27090">
        <w:rPr>
          <w:rFonts w:cs="Times New Roman"/>
        </w:rPr>
        <w:t xml:space="preserve"> que tendrían estos riesgos de no controlarse debidamente.</w:t>
      </w:r>
    </w:p>
    <w:p w:rsidR="00C41DC1" w:rsidRPr="00B27090" w:rsidRDefault="00C41DC1" w:rsidP="00630E5F">
      <w:r w:rsidRPr="00B27090">
        <w:rPr>
          <w:rFonts w:cs="Times New Roman"/>
          <w:b/>
        </w:rPr>
        <w:t>RI-01 Errores en la estimación del presupuesto.</w:t>
      </w:r>
    </w:p>
    <w:p w:rsidR="00C41DC1" w:rsidRPr="00B27090" w:rsidRDefault="00C41DC1" w:rsidP="00630E5F">
      <w:r w:rsidRPr="00B27090">
        <w:rPr>
          <w:rFonts w:cs="Times New Roman"/>
          <w:u w:val="single"/>
        </w:rPr>
        <w:t>Condición</w:t>
      </w:r>
      <w:r w:rsidRPr="00B27090">
        <w:rPr>
          <w:rFonts w:cs="Times New Roman"/>
        </w:rPr>
        <w:t>: Errores en los cálculos, no estimar bien los factores que influyen en el cálculo (archivos, funciones, etc.) O el caso contrario, la sobre estimación.</w:t>
      </w:r>
    </w:p>
    <w:p w:rsidR="00C41DC1" w:rsidRPr="00B27090" w:rsidRDefault="00C41DC1" w:rsidP="00630E5F">
      <w:r w:rsidRPr="00B27090">
        <w:rPr>
          <w:rFonts w:cs="Times New Roman"/>
          <w:u w:val="single"/>
        </w:rPr>
        <w:t>Consecuencia</w:t>
      </w:r>
      <w:r w:rsidRPr="00B27090">
        <w:rPr>
          <w:rFonts w:cs="Times New Roman"/>
        </w:rPr>
        <w:t>: No disponer de los recursos necesarios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presupuesto para desarrollar todas las funciones requeridas, baja calidad del producto.</w:t>
      </w:r>
    </w:p>
    <w:p w:rsidR="00C41DC1" w:rsidRPr="00B27090" w:rsidRDefault="00C41DC1" w:rsidP="00630E5F">
      <w:r w:rsidRPr="00B27090">
        <w:rPr>
          <w:rFonts w:cs="Times New Roman"/>
          <w:b/>
        </w:rPr>
        <w:t xml:space="preserve">RI-02 </w:t>
      </w:r>
      <w:r w:rsidRPr="00B27090">
        <w:rPr>
          <w:rFonts w:cs="Times New Roman"/>
          <w:b/>
          <w:color w:val="000000"/>
        </w:rPr>
        <w:t>Errores en la estimación de la calendarización</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Errores en los cálculos de estimaciones de fechas para el desarrollo del proyecto, no estimar bien los factores que influyen en el desarrollo (archivos, funciones, etc.).</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xml:space="preserve">: No contar con el tiempo necesario para desarrollar todas las funciones requeridas, baja calidad del producto. </w:t>
      </w:r>
    </w:p>
    <w:p w:rsidR="00C41DC1" w:rsidRPr="00B27090" w:rsidRDefault="00C41DC1" w:rsidP="00630E5F">
      <w:r w:rsidRPr="00B27090">
        <w:rPr>
          <w:rFonts w:cs="Times New Roman"/>
          <w:b/>
        </w:rPr>
        <w:t xml:space="preserve">RI-03 </w:t>
      </w:r>
      <w:r w:rsidRPr="00B27090">
        <w:rPr>
          <w:rFonts w:cs="Times New Roman"/>
          <w:b/>
          <w:color w:val="000000"/>
        </w:rPr>
        <w:t>Adelantar fecha de entrega</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Se requiere que el sistema sea entregado antes de la fecha de entrega que fue fijada al iniciar su desarrollo.</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tiempo necesario para desarrollar todas las funciones requeridas, baja calidad del producto.</w:t>
      </w:r>
    </w:p>
    <w:p w:rsidR="00C41DC1" w:rsidRPr="00B27090" w:rsidRDefault="00C41DC1" w:rsidP="00630E5F">
      <w:r w:rsidRPr="00B27090">
        <w:rPr>
          <w:rFonts w:cs="Times New Roman"/>
          <w:b/>
        </w:rPr>
        <w:t>RI-04 Formulación de nuevos requisitos.</w:t>
      </w:r>
    </w:p>
    <w:p w:rsidR="00C41DC1" w:rsidRPr="00B27090" w:rsidRDefault="00C41DC1" w:rsidP="00630E5F">
      <w:r w:rsidRPr="00B27090">
        <w:rPr>
          <w:rFonts w:cs="Times New Roman"/>
          <w:u w:val="single"/>
        </w:rPr>
        <w:t>Condición</w:t>
      </w:r>
      <w:r w:rsidRPr="00B27090">
        <w:rPr>
          <w:rFonts w:cs="Times New Roman"/>
        </w:rPr>
        <w:t>:</w:t>
      </w:r>
      <w:r w:rsidRPr="00B27090">
        <w:rPr>
          <w:rFonts w:cs="Times New Roman"/>
          <w:b/>
        </w:rPr>
        <w:t xml:space="preserve"> </w:t>
      </w:r>
      <w:r w:rsidRPr="00B27090">
        <w:rPr>
          <w:rFonts w:cs="Times New Roman"/>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C41DC1" w:rsidRPr="00B27090" w:rsidRDefault="00C41DC1" w:rsidP="00630E5F">
      <w:r w:rsidRPr="00B27090">
        <w:rPr>
          <w:rFonts w:cs="Times New Roman"/>
          <w:u w:val="single"/>
        </w:rPr>
        <w:t>Consecuencia</w:t>
      </w:r>
      <w:r w:rsidRPr="00B27090">
        <w:rPr>
          <w:rFonts w:cs="Times New Roman"/>
        </w:rPr>
        <w:t>: Mayor tiempo de desarrollo, el proyecto puede sufrir retrasos y será más crítico cuando el desarrollo esté más avanzado.</w:t>
      </w:r>
    </w:p>
    <w:p w:rsidR="00C41DC1" w:rsidRPr="00B27090" w:rsidRDefault="00C41DC1" w:rsidP="00630E5F">
      <w:r w:rsidRPr="00B27090">
        <w:rPr>
          <w:rFonts w:cs="Times New Roman"/>
          <w:u w:val="single"/>
        </w:rPr>
        <w:t>Efecto</w:t>
      </w:r>
      <w:r w:rsidRPr="00B27090">
        <w:rPr>
          <w:rFonts w:cs="Times New Roman"/>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C41DC1" w:rsidRPr="00B27090" w:rsidRDefault="00C41DC1" w:rsidP="00630E5F">
      <w:r w:rsidRPr="00B27090">
        <w:rPr>
          <w:rFonts w:cs="Times New Roman"/>
          <w:b/>
        </w:rPr>
        <w:t>RI-05 Eliminación de requisitos aprobados.</w:t>
      </w:r>
    </w:p>
    <w:p w:rsidR="00C41DC1" w:rsidRPr="00B27090" w:rsidRDefault="00C41DC1" w:rsidP="00630E5F">
      <w:r w:rsidRPr="00B27090">
        <w:rPr>
          <w:rFonts w:cs="Times New Roman"/>
          <w:u w:val="single"/>
        </w:rPr>
        <w:t>Condición</w:t>
      </w:r>
      <w:r w:rsidRPr="00B27090">
        <w:rPr>
          <w:rFonts w:cs="Times New Roman"/>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C41DC1" w:rsidRPr="00B27090" w:rsidRDefault="00C41DC1" w:rsidP="00630E5F">
      <w:r w:rsidRPr="00B27090">
        <w:rPr>
          <w:rFonts w:cs="Times New Roman"/>
          <w:u w:val="single"/>
        </w:rPr>
        <w:t>Consecuencia</w:t>
      </w:r>
      <w:r w:rsidRPr="00B27090">
        <w:rPr>
          <w:rFonts w:cs="Times New Roman"/>
        </w:rPr>
        <w:t>: Si se ha avanzado considerablemente sobre estos requisitos, puede significar un desperdicio de los recursos disponibles para el proyecto (humanos, financieros, etc.)</w:t>
      </w:r>
    </w:p>
    <w:p w:rsidR="00C41DC1" w:rsidRPr="00B27090" w:rsidRDefault="00C41DC1" w:rsidP="00630E5F">
      <w:r w:rsidRPr="00B27090">
        <w:rPr>
          <w:rFonts w:cs="Times New Roman"/>
          <w:u w:val="single"/>
        </w:rPr>
        <w:t>Efecto</w:t>
      </w:r>
      <w:r w:rsidRPr="00B27090">
        <w:rPr>
          <w:rFonts w:cs="Times New Roman"/>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rsidR="00C41DC1" w:rsidRPr="00B27090" w:rsidRDefault="00C41DC1" w:rsidP="00630E5F">
      <w:r w:rsidRPr="00B27090">
        <w:rPr>
          <w:rFonts w:cs="Times New Roman"/>
          <w:b/>
        </w:rPr>
        <w:t>RI-06 Errores en la definición de requisitos.</w:t>
      </w:r>
    </w:p>
    <w:p w:rsidR="00C41DC1" w:rsidRPr="00B27090" w:rsidRDefault="00C41DC1" w:rsidP="00630E5F">
      <w:r w:rsidRPr="00B27090">
        <w:rPr>
          <w:rFonts w:cs="Times New Roman"/>
          <w:u w:val="single"/>
        </w:rPr>
        <w:t>Condición</w:t>
      </w:r>
      <w:r w:rsidRPr="00B27090">
        <w:rPr>
          <w:rFonts w:cs="Times New Roman"/>
        </w:rPr>
        <w:t>: Falta de experiencia del personal del proyecto, poca documentación para el análisis de los requisitos, etc.</w:t>
      </w:r>
    </w:p>
    <w:p w:rsidR="00C41DC1" w:rsidRPr="00B27090" w:rsidRDefault="00C41DC1" w:rsidP="00630E5F">
      <w:r w:rsidRPr="00B27090">
        <w:rPr>
          <w:rFonts w:cs="Times New Roman"/>
          <w:u w:val="single"/>
        </w:rPr>
        <w:t>Consecuencia</w:t>
      </w:r>
      <w:r w:rsidRPr="00B27090">
        <w:rPr>
          <w:rFonts w:cs="Times New Roman"/>
        </w:rPr>
        <w:t>: Desperdicio de recursos, más aún en fases avanzadas del proyecto. Clientes insatisfechos.</w:t>
      </w:r>
    </w:p>
    <w:p w:rsidR="00C41DC1" w:rsidRPr="00B27090" w:rsidRDefault="00C41DC1" w:rsidP="00630E5F">
      <w:r w:rsidRPr="00B27090">
        <w:rPr>
          <w:rFonts w:cs="Times New Roman"/>
          <w:u w:val="single"/>
        </w:rPr>
        <w:t>Efecto</w:t>
      </w:r>
      <w:r w:rsidRPr="00B27090">
        <w:rPr>
          <w:rFonts w:cs="Times New Roman"/>
        </w:rPr>
        <w:t>: Baja calidad del producto, ya que puede no ser detectado a tiempo, gastos innecesarios de recursos ya sea por el desarrollo de los mismos o por las correcciones que se deberían realizar al producto para enmendar errores.</w:t>
      </w:r>
    </w:p>
    <w:p w:rsidR="00C41DC1" w:rsidRPr="00B27090" w:rsidRDefault="00C41DC1" w:rsidP="00630E5F">
      <w:r w:rsidRPr="00B27090">
        <w:rPr>
          <w:rFonts w:cs="Times New Roman"/>
          <w:b/>
        </w:rPr>
        <w:t>RI-07 Necesidades de las clientes no recogidas de forma completa.</w:t>
      </w:r>
    </w:p>
    <w:p w:rsidR="00C41DC1" w:rsidRPr="00B27090" w:rsidRDefault="00C41DC1" w:rsidP="00630E5F">
      <w:r w:rsidRPr="00B27090">
        <w:rPr>
          <w:rFonts w:cs="Times New Roman"/>
          <w:u w:val="single"/>
        </w:rPr>
        <w:t>Condición</w:t>
      </w:r>
      <w:r w:rsidRPr="00B27090">
        <w:rPr>
          <w:rFonts w:cs="Times New Roman"/>
        </w:rPr>
        <w:t>: El equipo de desarrollo no se ha contactado con suficientes usuarios del sistema, de modo que no tiene una visión global de cuáles son los principales requisitos que demandan los usuarios finales.</w:t>
      </w:r>
    </w:p>
    <w:p w:rsidR="00C41DC1" w:rsidRPr="00B27090" w:rsidRDefault="00C41DC1" w:rsidP="00630E5F">
      <w:r w:rsidRPr="00B27090">
        <w:rPr>
          <w:rFonts w:cs="Times New Roman"/>
          <w:u w:val="single"/>
        </w:rPr>
        <w:t>Consecuencia</w:t>
      </w:r>
      <w:r w:rsidRPr="00B27090">
        <w:rPr>
          <w:rFonts w:cs="Times New Roman"/>
        </w:rPr>
        <w:t>: Pérdida de tiempo en el desarrollo de necesidades que podrían no ser las más importantes para los usuarios.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desestima su uso.</w:t>
      </w:r>
    </w:p>
    <w:p w:rsidR="00C41DC1" w:rsidRPr="00B27090" w:rsidRDefault="00C41DC1" w:rsidP="00630E5F">
      <w:r w:rsidRPr="00B27090">
        <w:rPr>
          <w:rFonts w:cs="Times New Roman"/>
          <w:b/>
        </w:rPr>
        <w:t>RI-08 Existencia de funciones que presentan dificultades técnicas</w:t>
      </w:r>
    </w:p>
    <w:p w:rsidR="00C41DC1" w:rsidRPr="00B27090" w:rsidRDefault="00C41DC1" w:rsidP="00630E5F">
      <w:r w:rsidRPr="00B27090">
        <w:rPr>
          <w:rFonts w:cs="Times New Roman"/>
          <w:u w:val="single"/>
        </w:rPr>
        <w:t>Condición</w:t>
      </w:r>
      <w:r w:rsidRPr="00B27090">
        <w:rPr>
          <w:rFonts w:cs="Times New Roman"/>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C41DC1" w:rsidRPr="00B27090" w:rsidRDefault="00C41DC1" w:rsidP="00630E5F">
      <w:r w:rsidRPr="00B27090">
        <w:rPr>
          <w:rFonts w:cs="Times New Roman"/>
          <w:u w:val="single"/>
        </w:rPr>
        <w:t>Consecuencia</w:t>
      </w:r>
      <w:r w:rsidRPr="00B27090">
        <w:rPr>
          <w:rFonts w:cs="Times New Roman"/>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C41DC1" w:rsidRPr="00B27090" w:rsidRDefault="00C41DC1" w:rsidP="00630E5F">
      <w:r w:rsidRPr="00B27090">
        <w:rPr>
          <w:rFonts w:cs="Times New Roman"/>
          <w:u w:val="single"/>
        </w:rPr>
        <w:t>Efecto</w:t>
      </w:r>
      <w:r w:rsidRPr="00B27090">
        <w:rPr>
          <w:rFonts w:cs="Times New Roman"/>
        </w:rPr>
        <w:t>: En caso de no ser controlado el producto puede presentar serios defectos con lo cual puede producir el rechazo de los usuarios.</w:t>
      </w:r>
    </w:p>
    <w:p w:rsidR="00C41DC1" w:rsidRPr="00B27090" w:rsidRDefault="00C41DC1" w:rsidP="00630E5F">
      <w:r w:rsidRPr="00B27090">
        <w:rPr>
          <w:rFonts w:cs="Times New Roman"/>
          <w:b/>
        </w:rPr>
        <w:t>RI-09 Diseño inadecuado para la realización del proceso de pruebas</w:t>
      </w:r>
    </w:p>
    <w:p w:rsidR="00C41DC1" w:rsidRPr="00B27090" w:rsidRDefault="00C41DC1" w:rsidP="00630E5F">
      <w:r w:rsidRPr="00B27090">
        <w:rPr>
          <w:rFonts w:cs="Times New Roman"/>
          <w:u w:val="single"/>
        </w:rPr>
        <w:t>Condición</w:t>
      </w:r>
      <w:r w:rsidRPr="00B27090">
        <w:rPr>
          <w:rFonts w:cs="Times New Roman"/>
        </w:rPr>
        <w:t>: Escaso conocimiento de las funciones del producto por parte de los diseñadores del proceso de prueba. Falta de experiencia de los mismos.</w:t>
      </w:r>
    </w:p>
    <w:p w:rsidR="00C41DC1" w:rsidRPr="00B27090" w:rsidRDefault="00C41DC1" w:rsidP="00630E5F">
      <w:r w:rsidRPr="00B27090">
        <w:rPr>
          <w:rFonts w:cs="Times New Roman"/>
          <w:u w:val="single"/>
        </w:rPr>
        <w:t>Consecuencia</w:t>
      </w:r>
      <w:r w:rsidRPr="00B27090">
        <w:rPr>
          <w:rFonts w:cs="Times New Roman"/>
        </w:rPr>
        <w:t>: Esfuerzo adicional para la depuración del producto. No eliminación de la mayoría de los errores más importantes.</w:t>
      </w:r>
    </w:p>
    <w:p w:rsidR="00C41DC1" w:rsidRPr="00B27090" w:rsidRDefault="00C41DC1" w:rsidP="00630E5F">
      <w:r w:rsidRPr="00B27090">
        <w:rPr>
          <w:rFonts w:cs="Times New Roman"/>
          <w:u w:val="single"/>
        </w:rPr>
        <w:t>Efecto</w:t>
      </w:r>
      <w:r w:rsidRPr="00B27090">
        <w:rPr>
          <w:rFonts w:cs="Times New Roman"/>
        </w:rPr>
        <w:t>: Lanzar un producto con mu</w:t>
      </w:r>
      <w:r w:rsidRPr="00B27090">
        <w:rPr>
          <w:rFonts w:cs="Times New Roman"/>
          <w:color w:val="000000"/>
        </w:rPr>
        <w:t>chos defectos, retraso en la terminación de una versión estable del mismo.</w:t>
      </w:r>
    </w:p>
    <w:p w:rsidR="00C41DC1" w:rsidRPr="00B27090" w:rsidRDefault="00C41DC1" w:rsidP="00630E5F">
      <w:r w:rsidRPr="00B27090">
        <w:rPr>
          <w:rFonts w:cs="Times New Roman"/>
          <w:b/>
        </w:rPr>
        <w:t>RI-10 Problemas con la definición de la interfase de usuario.</w:t>
      </w:r>
    </w:p>
    <w:p w:rsidR="00C41DC1" w:rsidRPr="00B27090" w:rsidRDefault="00C41DC1" w:rsidP="00630E5F">
      <w:r w:rsidRPr="00B27090">
        <w:rPr>
          <w:rFonts w:cs="Times New Roman"/>
          <w:u w:val="single"/>
        </w:rPr>
        <w:t>Condición</w:t>
      </w:r>
      <w:r w:rsidRPr="00B27090">
        <w:rPr>
          <w:rFonts w:cs="Times New Roman"/>
        </w:rPr>
        <w:t>: Escasa experiencia del equipo de desarrolladores con aplicaciones afines para definir las interfaces adecuadas para los usuarios.</w:t>
      </w:r>
    </w:p>
    <w:p w:rsidR="00C41DC1" w:rsidRPr="00B27090" w:rsidRDefault="00C41DC1" w:rsidP="00630E5F">
      <w:r w:rsidRPr="00B27090">
        <w:rPr>
          <w:rFonts w:cs="Times New Roman"/>
          <w:u w:val="single"/>
        </w:rPr>
        <w:t>Consecuencia</w:t>
      </w:r>
      <w:r w:rsidRPr="00B27090">
        <w:rPr>
          <w:rFonts w:cs="Times New Roman"/>
        </w:rPr>
        <w:t xml:space="preserve">: Errores de diseño y retraso en la implementación del sistema. </w:t>
      </w:r>
    </w:p>
    <w:p w:rsidR="00C41DC1" w:rsidRPr="00B27090" w:rsidRDefault="00C41DC1" w:rsidP="00630E5F">
      <w:r w:rsidRPr="00B27090">
        <w:rPr>
          <w:rFonts w:cs="Times New Roman"/>
          <w:u w:val="single"/>
        </w:rPr>
        <w:t>Efecto</w:t>
      </w:r>
      <w:r w:rsidRPr="00B27090">
        <w:rPr>
          <w:rFonts w:cs="Times New Roman"/>
        </w:rPr>
        <w:t>: Desarrollar un producto con poca funcionalidad, dificultad en el manejo del sistema o no poder aprovechar todos los beneficios del mismo.</w:t>
      </w:r>
    </w:p>
    <w:p w:rsidR="00C41DC1" w:rsidRPr="00B27090" w:rsidRDefault="00C41DC1" w:rsidP="00630E5F">
      <w:r w:rsidRPr="00B27090">
        <w:rPr>
          <w:rFonts w:cs="Times New Roman"/>
          <w:b/>
        </w:rPr>
        <w:t>RI-11 Aparición de errores por la reutilización de software preexistente</w:t>
      </w:r>
    </w:p>
    <w:p w:rsidR="00C41DC1" w:rsidRPr="00B27090" w:rsidRDefault="00C41DC1" w:rsidP="00630E5F">
      <w:r w:rsidRPr="00B27090">
        <w:rPr>
          <w:rFonts w:cs="Times New Roman"/>
          <w:u w:val="single"/>
        </w:rPr>
        <w:t>Condición</w:t>
      </w:r>
      <w:r w:rsidRPr="00B27090">
        <w:rPr>
          <w:rFonts w:cs="Times New Roman"/>
        </w:rPr>
        <w:t xml:space="preserve">: Incompatibilidad del software, el software preexistente no es soportado completamente por la arquitectura diseñada, manejo de distintos formatos de datos por los diversos componentes (preexistentes y desarrollados por el equipo). </w:t>
      </w:r>
    </w:p>
    <w:p w:rsidR="00C41DC1" w:rsidRPr="00B27090" w:rsidRDefault="00C41DC1" w:rsidP="00630E5F">
      <w:r w:rsidRPr="00B27090">
        <w:rPr>
          <w:rFonts w:cs="Times New Roman"/>
          <w:u w:val="single"/>
        </w:rPr>
        <w:t>Consecuencia</w:t>
      </w:r>
      <w:r w:rsidRPr="00B27090">
        <w:rPr>
          <w:rFonts w:cs="Times New Roman"/>
        </w:rPr>
        <w:t>: Perdida de tiempo en la solución de los errores, en la adaptación del software. Probabilidad de desarrollar ciertos módulos desde cero.</w:t>
      </w:r>
    </w:p>
    <w:p w:rsidR="00C41DC1" w:rsidRPr="00893F43" w:rsidRDefault="00C41DC1" w:rsidP="00630E5F">
      <w:r w:rsidRPr="00B27090">
        <w:rPr>
          <w:rFonts w:cs="Times New Roman"/>
          <w:u w:val="single"/>
        </w:rPr>
        <w:t>Efecto</w:t>
      </w:r>
      <w:r w:rsidRPr="00B27090">
        <w:rPr>
          <w:rFonts w:cs="Times New Roman"/>
        </w:rPr>
        <w:t>: Mal funcionamiento y bajo rendimiento del software en su conjunto, falta de funciones requeridas por los usuarios.</w:t>
      </w:r>
    </w:p>
    <w:p w:rsidR="00C41DC1" w:rsidRPr="00B27090" w:rsidRDefault="00C41DC1" w:rsidP="00630E5F">
      <w:r w:rsidRPr="00B27090">
        <w:rPr>
          <w:rFonts w:cs="Times New Roman"/>
          <w:b/>
        </w:rPr>
        <w:t>RI-12 Solicitud de cambios no controlados o incorrectamente evaluados.</w:t>
      </w:r>
    </w:p>
    <w:p w:rsidR="00C41DC1" w:rsidRPr="00B27090" w:rsidRDefault="00C41DC1" w:rsidP="00630E5F">
      <w:r w:rsidRPr="00B27090">
        <w:rPr>
          <w:rFonts w:cs="Times New Roman"/>
          <w:u w:val="single"/>
        </w:rPr>
        <w:t>Condición</w:t>
      </w:r>
      <w:r w:rsidRPr="00B27090">
        <w:rPr>
          <w:rFonts w:cs="Times New Roman"/>
        </w:rPr>
        <w:t xml:space="preserve">: Los cambios a solicitud del usuario o bien del equipo de desarrollo surgirán de manera inevitable. </w:t>
      </w:r>
    </w:p>
    <w:p w:rsidR="00C41DC1" w:rsidRPr="00B27090" w:rsidRDefault="00C41DC1" w:rsidP="00630E5F">
      <w:r w:rsidRPr="00B27090">
        <w:rPr>
          <w:rFonts w:cs="Times New Roman"/>
          <w:u w:val="single"/>
        </w:rPr>
        <w:t>Consecuencia</w:t>
      </w:r>
      <w:r w:rsidRPr="00B27090">
        <w:rPr>
          <w:rFonts w:cs="Times New Roman"/>
        </w:rPr>
        <w:t xml:space="preserve">: Complicaciones a la hora de gestionar los cambios, con posibilidades de incompatibilidades o inconsistencias. </w:t>
      </w:r>
    </w:p>
    <w:p w:rsidR="00C41DC1" w:rsidRPr="00B27090" w:rsidRDefault="00C41DC1" w:rsidP="00630E5F">
      <w:r w:rsidRPr="00B27090">
        <w:rPr>
          <w:rFonts w:cs="Times New Roman"/>
          <w:u w:val="single"/>
        </w:rPr>
        <w:t>Efecto</w:t>
      </w:r>
      <w:r w:rsidRPr="00B27090">
        <w:rPr>
          <w:rFonts w:cs="Times New Roman"/>
        </w:rPr>
        <w:t>: Si no se aplica un debido proceso de Gestión de Configuración del Software es posible desarrollar un producto con muchos defectos.</w:t>
      </w:r>
    </w:p>
    <w:p w:rsidR="00C41DC1" w:rsidRPr="00B27090" w:rsidRDefault="00C41DC1" w:rsidP="00630E5F">
      <w:r w:rsidRPr="00B27090">
        <w:rPr>
          <w:rFonts w:cs="Times New Roman"/>
          <w:b/>
        </w:rPr>
        <w:t>RI-13 Poca comunicación con los futuros usuarios.</w:t>
      </w:r>
    </w:p>
    <w:p w:rsidR="00C41DC1" w:rsidRPr="00B27090" w:rsidRDefault="00C41DC1" w:rsidP="00630E5F">
      <w:r w:rsidRPr="00B27090">
        <w:rPr>
          <w:rFonts w:cs="Times New Roman"/>
          <w:u w:val="single"/>
        </w:rPr>
        <w:t>Condición</w:t>
      </w:r>
      <w:r w:rsidRPr="00B27090">
        <w:rPr>
          <w:rFonts w:cs="Times New Roman"/>
        </w:rPr>
        <w:t xml:space="preserve">: El equipo de desarrollo no ha contactado con suficientes usuarios finales para definir sus necesidades. </w:t>
      </w:r>
    </w:p>
    <w:p w:rsidR="00C41DC1" w:rsidRPr="00B27090" w:rsidRDefault="00C41DC1" w:rsidP="00630E5F">
      <w:r w:rsidRPr="00B27090">
        <w:rPr>
          <w:rFonts w:cs="Times New Roman"/>
          <w:u w:val="single"/>
        </w:rPr>
        <w:t>Consecuencia</w:t>
      </w:r>
      <w:r w:rsidRPr="00B27090">
        <w:rPr>
          <w:rFonts w:cs="Times New Roman"/>
        </w:rPr>
        <w:t>: No tener una visión global de cuáles son los principales requisitos que demandan los usuarios finales, resistencia de los usuarios a implementar ciertas funciones.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C41DC1" w:rsidRPr="00B27090" w:rsidRDefault="00C41DC1" w:rsidP="00630E5F">
      <w:r w:rsidRPr="00B27090">
        <w:rPr>
          <w:rFonts w:cs="Times New Roman"/>
          <w:b/>
        </w:rPr>
        <w:t>RI-14 Ausencia de usuarios finales para validar el producto.</w:t>
      </w:r>
    </w:p>
    <w:p w:rsidR="00C41DC1" w:rsidRPr="00B27090" w:rsidRDefault="00C41DC1" w:rsidP="00630E5F">
      <w:r w:rsidRPr="00B27090">
        <w:rPr>
          <w:rFonts w:cs="Times New Roman"/>
          <w:u w:val="single"/>
        </w:rPr>
        <w:t>Condición</w:t>
      </w:r>
      <w:r w:rsidRPr="00B27090">
        <w:rPr>
          <w:rFonts w:cs="Times New Roman"/>
        </w:rPr>
        <w:t xml:space="preserve">: El equipo de desarrollo no cuenta con usuarios finales para validar los requisitos definidos, no contar con un grupo usuarios de un entorno real para la validación de los requisitos. </w:t>
      </w:r>
    </w:p>
    <w:p w:rsidR="00C41DC1" w:rsidRPr="00B27090" w:rsidRDefault="00C41DC1" w:rsidP="00630E5F">
      <w:r w:rsidRPr="00B27090">
        <w:rPr>
          <w:rFonts w:cs="Times New Roman"/>
          <w:u w:val="single"/>
        </w:rPr>
        <w:t>Consecuencia</w:t>
      </w:r>
      <w:r w:rsidRPr="00B27090">
        <w:rPr>
          <w:rFonts w:cs="Times New Roman"/>
        </w:rPr>
        <w:t>: Desarrollar un producto que posea funciones que no son necesarias para la mayoría de los usuarios y en contraste carencia de otras.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O conformado por funciones que no le sirve al usuario.</w:t>
      </w:r>
    </w:p>
    <w:p w:rsidR="00C41DC1" w:rsidRPr="00B27090" w:rsidRDefault="00C41DC1" w:rsidP="00630E5F">
      <w:r w:rsidRPr="00B27090">
        <w:rPr>
          <w:rFonts w:cs="Times New Roman"/>
          <w:b/>
        </w:rPr>
        <w:t>RI-15 Falta de definición de formatos y ejemplos de documentos para todas las entregas definidas como parte del proceso del software.</w:t>
      </w:r>
    </w:p>
    <w:p w:rsidR="00C41DC1" w:rsidRPr="00893F43" w:rsidRDefault="00C41DC1" w:rsidP="00630E5F">
      <w:r w:rsidRPr="00B27090">
        <w:rPr>
          <w:rFonts w:cs="Times New Roman"/>
          <w:u w:val="single"/>
        </w:rPr>
        <w:t>Consecuencia</w:t>
      </w:r>
      <w:r w:rsidRPr="00B27090">
        <w:rPr>
          <w:rFonts w:cs="Times New Roman"/>
        </w:rPr>
        <w:t>: Dificultad para armar la carpeta del proyecto, puede llegar a ser muy difícil la utilización de dichos documentos o imposible. Ya que el equipo de desarrollo trabaja en forma distante, y a la vez existen sub-equipos.</w:t>
      </w:r>
    </w:p>
    <w:p w:rsidR="00C41DC1" w:rsidRPr="00B27090" w:rsidRDefault="00C41DC1" w:rsidP="00630E5F">
      <w:r w:rsidRPr="00B27090">
        <w:rPr>
          <w:rFonts w:cs="Times New Roman"/>
          <w:b/>
        </w:rPr>
        <w:t>RI-16 No documentar todos los resultados de las revisiones técnicas, incluyendo los errores encontrados y recursos empleados</w:t>
      </w:r>
    </w:p>
    <w:p w:rsidR="00C41DC1" w:rsidRPr="00B27090" w:rsidRDefault="00C41DC1" w:rsidP="00630E5F">
      <w:r w:rsidRPr="00B27090">
        <w:rPr>
          <w:rFonts w:cs="Times New Roman"/>
          <w:u w:val="single"/>
        </w:rPr>
        <w:t>Consecuencia</w:t>
      </w:r>
      <w:r w:rsidRPr="00B27090">
        <w:rPr>
          <w:rFonts w:cs="Times New Roman"/>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C41DC1" w:rsidRPr="00B27090" w:rsidRDefault="00C41DC1" w:rsidP="00630E5F">
      <w:r w:rsidRPr="00B27090">
        <w:rPr>
          <w:rFonts w:cs="Times New Roman"/>
          <w:b/>
        </w:rPr>
        <w:t>RI-17 No definir reglas específicas para la documentación del código fuente.</w:t>
      </w:r>
    </w:p>
    <w:p w:rsidR="00C41DC1" w:rsidRPr="00B27090" w:rsidRDefault="00C41DC1" w:rsidP="00630E5F">
      <w:r w:rsidRPr="00B27090">
        <w:rPr>
          <w:rFonts w:cs="Times New Roman"/>
          <w:color w:val="000000"/>
          <w:u w:val="single"/>
        </w:rPr>
        <w:t>Condición</w:t>
      </w:r>
      <w:r w:rsidRPr="00B27090">
        <w:rPr>
          <w:rFonts w:cs="Times New Roman"/>
          <w:color w:val="000000"/>
        </w:rPr>
        <w:t>: Este riesgo se origina al no definir un estándar de programación.</w:t>
      </w:r>
    </w:p>
    <w:p w:rsidR="00C41DC1" w:rsidRPr="00B27090" w:rsidRDefault="00C41DC1" w:rsidP="00630E5F">
      <w:r w:rsidRPr="00B27090">
        <w:rPr>
          <w:rFonts w:cs="Times New Roman"/>
          <w:u w:val="single"/>
        </w:rPr>
        <w:t>Consecuencia</w:t>
      </w:r>
      <w:r w:rsidRPr="00B27090">
        <w:rPr>
          <w:rFonts w:cs="Times New Roman"/>
        </w:rPr>
        <w:t>: Dificultades para leer, comprender, detectar errores, realizar modificaciones del código fuente.</w:t>
      </w:r>
    </w:p>
    <w:p w:rsidR="00C41DC1" w:rsidRPr="00B27090" w:rsidRDefault="00C41DC1" w:rsidP="00630E5F">
      <w:r w:rsidRPr="00B27090">
        <w:rPr>
          <w:rFonts w:cs="Times New Roman"/>
          <w:color w:val="000000"/>
          <w:u w:val="single"/>
        </w:rPr>
        <w:t>Efecto</w:t>
      </w:r>
      <w:r w:rsidRPr="00B27090">
        <w:rPr>
          <w:rFonts w:cs="Times New Roman"/>
          <w:color w:val="000000"/>
        </w:rPr>
        <w:t>: Lanzar un producto con muchos defectos y baja calidad.</w:t>
      </w:r>
    </w:p>
    <w:p w:rsidR="00C41DC1" w:rsidRPr="00B27090" w:rsidRDefault="00C41DC1" w:rsidP="00630E5F">
      <w:r w:rsidRPr="00B27090">
        <w:rPr>
          <w:rFonts w:cs="Times New Roman"/>
          <w:b/>
        </w:rPr>
        <w:t>RI-18 Dificultades con herramientas y lenguajes nuevos de programación.</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Escaso conocimiento y experiencia de algunos de los integrantes del proyecto sobre las herramientas utilizadas y los lenguajes de programación. </w:t>
      </w:r>
    </w:p>
    <w:p w:rsidR="00C41DC1" w:rsidRPr="00B27090" w:rsidRDefault="00C41DC1" w:rsidP="00630E5F">
      <w:r w:rsidRPr="00B27090">
        <w:rPr>
          <w:rFonts w:cs="Times New Roman"/>
          <w:u w:val="single"/>
        </w:rPr>
        <w:t>Consecuencia</w:t>
      </w:r>
      <w:r w:rsidRPr="00B27090">
        <w:rPr>
          <w:rFonts w:cs="Times New Roman"/>
        </w:rPr>
        <w:t>: Mayor tiempo de desarrollo para investigar sobre el tema, o en la capacitación del personal.</w:t>
      </w:r>
    </w:p>
    <w:p w:rsidR="00C41DC1" w:rsidRPr="00B27090" w:rsidRDefault="00C41DC1" w:rsidP="00630E5F">
      <w:r w:rsidRPr="00B27090">
        <w:rPr>
          <w:rFonts w:cs="Times New Roman"/>
          <w:u w:val="single"/>
        </w:rPr>
        <w:t>Efecto</w:t>
      </w:r>
      <w:r w:rsidRPr="00B27090">
        <w:rPr>
          <w:rFonts w:cs="Times New Roman"/>
        </w:rPr>
        <w:t>: Lanzar un producto con baja calidad, con muchos defectos.</w:t>
      </w:r>
    </w:p>
    <w:p w:rsidR="00C41DC1" w:rsidRPr="00B27090" w:rsidRDefault="00C41DC1" w:rsidP="00630E5F">
      <w:r w:rsidRPr="00B27090">
        <w:rPr>
          <w:rFonts w:cs="Times New Roman"/>
          <w:b/>
        </w:rPr>
        <w:t>RI-19 Problemas con los equipos de hardware para el desarrollo.</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Equipos con los que cuentan los personales empiezan a fallar, a volverse lento, se descomponen o ya no funcionan. </w:t>
      </w:r>
    </w:p>
    <w:p w:rsidR="00C41DC1" w:rsidRPr="00B27090" w:rsidRDefault="00C41DC1" w:rsidP="00630E5F">
      <w:r w:rsidRPr="00B27090">
        <w:rPr>
          <w:rFonts w:cs="Times New Roman"/>
          <w:u w:val="single"/>
        </w:rPr>
        <w:t>Consecuencia</w:t>
      </w:r>
      <w:r w:rsidRPr="00B27090">
        <w:rPr>
          <w:rFonts w:cs="Times New Roman"/>
        </w:rPr>
        <w:t>: Invertir en reparaciones o nuevos equipos de hardware para el desarrollo.</w:t>
      </w:r>
    </w:p>
    <w:p w:rsidR="00C41DC1" w:rsidRPr="00B27090" w:rsidRDefault="00C41DC1" w:rsidP="00630E5F">
      <w:r w:rsidRPr="00B27090">
        <w:rPr>
          <w:rFonts w:cs="Times New Roman"/>
          <w:b/>
        </w:rPr>
        <w:t>RI-20 Despido o renuncia o abandono de miembros del equipo de desarrollo.</w:t>
      </w:r>
    </w:p>
    <w:p w:rsidR="00C41DC1" w:rsidRPr="00B27090" w:rsidRDefault="00C41DC1" w:rsidP="00630E5F">
      <w:r w:rsidRPr="00B27090">
        <w:rPr>
          <w:rFonts w:cs="Times New Roman"/>
          <w:u w:val="single"/>
        </w:rPr>
        <w:t>Condición</w:t>
      </w:r>
      <w:r w:rsidRPr="00B27090">
        <w:rPr>
          <w:rFonts w:cs="Times New Roman"/>
        </w:rPr>
        <w:t>: Este riesgo se podría presentar como una consecuencia de RI-01, pero no necesariamente, también por la falta de presupuesto, por falta de tiempo, u otros motivos.</w:t>
      </w:r>
    </w:p>
    <w:p w:rsidR="00C41DC1" w:rsidRPr="00B27090" w:rsidRDefault="00C41DC1" w:rsidP="00630E5F">
      <w:r w:rsidRPr="00B27090">
        <w:rPr>
          <w:rFonts w:cs="Times New Roman"/>
          <w:u w:val="single"/>
        </w:rPr>
        <w:t>Consecuencia</w:t>
      </w:r>
      <w:r w:rsidRPr="00B27090">
        <w:rPr>
          <w:rFonts w:cs="Times New Roman"/>
        </w:rPr>
        <w:t>: Una de las consecuencias más evidentes es la demora del proyecto. También se puede dar la ausencia de personal calificado para tareas específicas con lo que las mismas no se podrán realizar hasta contar con el personal requerido.</w:t>
      </w:r>
    </w:p>
    <w:p w:rsidR="00C41DC1" w:rsidRPr="00B27090" w:rsidRDefault="00C41DC1" w:rsidP="00630E5F">
      <w:r w:rsidRPr="00B27090">
        <w:rPr>
          <w:rFonts w:cs="Times New Roman"/>
          <w:u w:val="single"/>
        </w:rPr>
        <w:t>Efecto</w:t>
      </w:r>
      <w:r w:rsidRPr="00B27090">
        <w:rPr>
          <w:rFonts w:cs="Times New Roman"/>
        </w:rPr>
        <w:t>: Que el software desarrollado tenga carencias, ya sea técnicas o funcionales. O mala calidad del mismo en caso de no utilizar el personal calificado para llevar a cabo determinadas tareas.</w:t>
      </w:r>
    </w:p>
    <w:p w:rsidR="00C41DC1" w:rsidRPr="00B27090" w:rsidRDefault="00C41DC1" w:rsidP="00630E5F">
      <w:r w:rsidRPr="00B27090">
        <w:rPr>
          <w:rFonts w:cs="Times New Roman"/>
          <w:b/>
        </w:rPr>
        <w:t>RI-21 Dificultad de comunicación del equipo.</w:t>
      </w:r>
    </w:p>
    <w:p w:rsidR="00C41DC1" w:rsidRPr="00B27090" w:rsidRDefault="00C41DC1" w:rsidP="00630E5F">
      <w:r w:rsidRPr="00B27090">
        <w:rPr>
          <w:rFonts w:cs="Times New Roman"/>
          <w:u w:val="single"/>
        </w:rPr>
        <w:t>Condición</w:t>
      </w:r>
      <w:r w:rsidRPr="00B27090">
        <w:rPr>
          <w:rFonts w:cs="Times New Roman"/>
        </w:rPr>
        <w:t xml:space="preserve">: El equipo de desarrollo se encuentra inhabilitado para reunirse físicamente debido a disposiciones del Ministerio de Salud Pública y Bienestar Social para la lucha contra el Covid-19. </w:t>
      </w:r>
    </w:p>
    <w:p w:rsidR="00C41DC1" w:rsidRPr="00B27090" w:rsidRDefault="00C41DC1" w:rsidP="00630E5F">
      <w:r w:rsidRPr="00B27090">
        <w:rPr>
          <w:rFonts w:cs="Times New Roman"/>
          <w:u w:val="single"/>
        </w:rPr>
        <w:t>Consecuencia</w:t>
      </w:r>
      <w:r w:rsidRPr="00B27090">
        <w:rPr>
          <w:rFonts w:cs="Times New Roman"/>
        </w:rPr>
        <w:t>: Dificultades de comunicación, la comunicación podría no ser lo suficientemente fluida o podría sufrir alteraciones en cuanto a tiempos.</w:t>
      </w:r>
    </w:p>
    <w:p w:rsidR="00C41DC1" w:rsidRPr="00B27090" w:rsidRDefault="00C41DC1" w:rsidP="00630E5F">
      <w:r w:rsidRPr="00B27090">
        <w:rPr>
          <w:rFonts w:cs="Times New Roman"/>
          <w:color w:val="000000"/>
          <w:u w:val="single"/>
        </w:rPr>
        <w:t>Efecto</w:t>
      </w:r>
      <w:r w:rsidRPr="00B27090">
        <w:rPr>
          <w:rFonts w:cs="Times New Roman"/>
          <w:color w:val="000000"/>
        </w:rPr>
        <w:t>: Errores de comunicación, retrasos en entregas de avances, posibilidad de avanzar en el desarrollo de una actividad sin la validación requerida.</w:t>
      </w:r>
    </w:p>
    <w:p w:rsidR="00C41DC1" w:rsidRPr="00B27090" w:rsidRDefault="00C41DC1" w:rsidP="00630E5F">
      <w:r w:rsidRPr="00B27090">
        <w:rPr>
          <w:rFonts w:cs="Times New Roman"/>
          <w:b/>
        </w:rPr>
        <w:t>RI-22 Inexperiencia del equipo con la Metodología de desarrollo.</w:t>
      </w:r>
    </w:p>
    <w:p w:rsidR="00C41DC1" w:rsidRPr="00B27090" w:rsidRDefault="00C41DC1" w:rsidP="00630E5F">
      <w:r w:rsidRPr="00B27090">
        <w:rPr>
          <w:rFonts w:cs="Times New Roman"/>
          <w:u w:val="single"/>
        </w:rPr>
        <w:t>Condición</w:t>
      </w:r>
      <w:r w:rsidRPr="00B27090">
        <w:rPr>
          <w:rFonts w:cs="Times New Roman"/>
        </w:rPr>
        <w:t>: Algunos miembros del equipo de desarrollo pueden no contar con la experiencia suficiente en cuanto al uso de la Metodología.</w:t>
      </w:r>
    </w:p>
    <w:p w:rsidR="00C41DC1" w:rsidRPr="00B27090" w:rsidRDefault="00C41DC1" w:rsidP="00630E5F">
      <w:r w:rsidRPr="00B27090">
        <w:rPr>
          <w:rFonts w:cs="Times New Roman"/>
          <w:u w:val="single"/>
        </w:rPr>
        <w:t>Consecuencia</w:t>
      </w:r>
      <w:r w:rsidRPr="00B27090">
        <w:rPr>
          <w:rFonts w:cs="Times New Roman"/>
        </w:rPr>
        <w:t xml:space="preserve">: Retraso en el desarrollo de actividades definidas por la metodología, no aprovechar por completo las prestaciones de la metodología. </w:t>
      </w:r>
    </w:p>
    <w:p w:rsidR="00C41DC1" w:rsidRPr="00B27090" w:rsidRDefault="00C41DC1" w:rsidP="00630E5F">
      <w:r w:rsidRPr="00B27090">
        <w:rPr>
          <w:rFonts w:cs="Times New Roman"/>
          <w:u w:val="single"/>
        </w:rPr>
        <w:t>Efecto</w:t>
      </w:r>
      <w:r w:rsidRPr="00B27090">
        <w:rPr>
          <w:rFonts w:cs="Times New Roman"/>
        </w:rPr>
        <w:t>: Retraso en la entrega del producto final.</w:t>
      </w:r>
    </w:p>
    <w:p w:rsidR="00C41DC1" w:rsidRPr="00B27090" w:rsidRDefault="00C41DC1" w:rsidP="00630E5F">
      <w:r w:rsidRPr="00B27090">
        <w:rPr>
          <w:rFonts w:cs="Times New Roman"/>
          <w:b/>
        </w:rPr>
        <w:t>RI-23 Perdida de documentos y archivos del proyecto.</w:t>
      </w:r>
    </w:p>
    <w:p w:rsidR="00C41DC1" w:rsidRPr="00B27090" w:rsidRDefault="00C41DC1" w:rsidP="00630E5F">
      <w:r w:rsidRPr="00B27090">
        <w:rPr>
          <w:rFonts w:cs="Times New Roman"/>
          <w:u w:val="single"/>
        </w:rPr>
        <w:t>Condición</w:t>
      </w:r>
      <w:r w:rsidRPr="00B27090">
        <w:rPr>
          <w:rFonts w:cs="Times New Roman"/>
        </w:rPr>
        <w:t>: puede darse el caso en que el disco de una computadora se queme y se borren todos los archivos debido a un corte de luz, o un virus lo destruya todo.</w:t>
      </w:r>
    </w:p>
    <w:p w:rsidR="00C41DC1" w:rsidRPr="00B27090" w:rsidRDefault="00C41DC1" w:rsidP="00630E5F">
      <w:r w:rsidRPr="00B27090">
        <w:rPr>
          <w:rFonts w:cs="Times New Roman"/>
          <w:u w:val="single"/>
        </w:rPr>
        <w:t>Consecuencia</w:t>
      </w:r>
      <w:r w:rsidRPr="00B27090">
        <w:rPr>
          <w:rFonts w:cs="Times New Roman"/>
        </w:rPr>
        <w:t>: Retraso y pérdida de documentos y archivos pertenecientes al desarrollo de actividades definidas.</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RI-24 Reposo a causa de problemas de salud.</w:t>
      </w:r>
    </w:p>
    <w:p w:rsidR="00C41DC1" w:rsidRPr="00B27090" w:rsidRDefault="00C41DC1" w:rsidP="00630E5F">
      <w:r w:rsidRPr="00B27090">
        <w:rPr>
          <w:rFonts w:cs="Times New Roman"/>
          <w:u w:val="single"/>
        </w:rPr>
        <w:t>Condición</w:t>
      </w:r>
      <w:r w:rsidRPr="00B27090">
        <w:rPr>
          <w:rFonts w:cs="Times New Roman"/>
        </w:rPr>
        <w:t>: puede darse el caso en el que el personal este con problemas de salud y requiera de reposo para su recuperación.</w:t>
      </w:r>
    </w:p>
    <w:p w:rsidR="00C41DC1" w:rsidRPr="00B27090" w:rsidRDefault="00C41DC1" w:rsidP="00630E5F">
      <w:r w:rsidRPr="00B27090">
        <w:rPr>
          <w:rFonts w:cs="Times New Roman"/>
          <w:u w:val="single"/>
        </w:rPr>
        <w:t>Consecuencia</w:t>
      </w:r>
      <w:r w:rsidRPr="00B27090">
        <w:rPr>
          <w:rFonts w:cs="Times New Roman"/>
        </w:rPr>
        <w:t>: Retraso en las tareas asignadas al personal o sin poder terminarse.</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RI-25 Permiso de ausencias laborales a causa de lutos.</w:t>
      </w:r>
    </w:p>
    <w:p w:rsidR="00C41DC1" w:rsidRPr="00B27090" w:rsidRDefault="00C41DC1" w:rsidP="00630E5F">
      <w:r w:rsidRPr="00B27090">
        <w:rPr>
          <w:rFonts w:cs="Times New Roman"/>
          <w:u w:val="single"/>
        </w:rPr>
        <w:t>Condición</w:t>
      </w:r>
      <w:r w:rsidRPr="00B27090">
        <w:rPr>
          <w:rFonts w:cs="Times New Roman"/>
        </w:rPr>
        <w:t>: puede darse el caso en el que un familiar cercano de algun miembro del equipo de desarrollo ha fallecido y el personal requiera de días de ausencia para darle luto al familiar.</w:t>
      </w:r>
    </w:p>
    <w:p w:rsidR="00C41DC1" w:rsidRPr="00B27090" w:rsidRDefault="00C41DC1" w:rsidP="00630E5F">
      <w:r w:rsidRPr="00B27090">
        <w:rPr>
          <w:rFonts w:cs="Times New Roman"/>
          <w:u w:val="single"/>
        </w:rPr>
        <w:t>Consecuencia</w:t>
      </w:r>
      <w:r w:rsidRPr="00B27090">
        <w:rPr>
          <w:rFonts w:cs="Times New Roman"/>
        </w:rPr>
        <w:t>: Retraso en las tareas asignadas al personal.</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RI-26 Problemas financieros.</w:t>
      </w:r>
    </w:p>
    <w:p w:rsidR="00C41DC1" w:rsidRPr="00B27090" w:rsidRDefault="00C41DC1" w:rsidP="00630E5F">
      <w:r w:rsidRPr="00B27090">
        <w:rPr>
          <w:rFonts w:cs="Times New Roman"/>
          <w:u w:val="single"/>
        </w:rPr>
        <w:t>Condición</w:t>
      </w:r>
      <w:r w:rsidRPr="00B27090">
        <w:rPr>
          <w:rFonts w:cs="Times New Roman"/>
        </w:rPr>
        <w:t>: no se cuentan con fondos necesarios para seguir llevando a cabo el desarrollo del proyecto.</w:t>
      </w:r>
    </w:p>
    <w:p w:rsidR="00C41DC1" w:rsidRPr="00B27090" w:rsidRDefault="00C41DC1" w:rsidP="00630E5F">
      <w:r w:rsidRPr="00B27090">
        <w:rPr>
          <w:rFonts w:cs="Times New Roman"/>
          <w:u w:val="single"/>
        </w:rPr>
        <w:t>Consecuencia</w:t>
      </w:r>
      <w:r w:rsidRPr="00B27090">
        <w:rPr>
          <w:rFonts w:cs="Times New Roman"/>
        </w:rPr>
        <w:t>: No poder pagar a los personales que llevan a cabo el desarrollo del proyecto.</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cs="Times New Roman"/>
          <w:b/>
        </w:rPr>
        <w:t>RI-27 Paro de actividades por causa de Pandemia.</w:t>
      </w:r>
    </w:p>
    <w:p w:rsidR="00C41DC1" w:rsidRPr="00B27090" w:rsidRDefault="00C41DC1" w:rsidP="00630E5F">
      <w:r w:rsidRPr="00B27090">
        <w:rPr>
          <w:rFonts w:cs="Times New Roman"/>
          <w:u w:val="single"/>
        </w:rPr>
        <w:t>Condición</w:t>
      </w:r>
      <w:r w:rsidRPr="00B27090">
        <w:rPr>
          <w:rFonts w:cs="Times New Roman"/>
        </w:rPr>
        <w:t xml:space="preserve">: Aparece una enfermedad sin cura conocida, se declara Pandemia mundial y la OMS declara restricciones para evitar aglomeración de personas a nivel mundial, afectando el sistema de trabajo de muchas organizaciones a nivel mundial. </w:t>
      </w:r>
    </w:p>
    <w:p w:rsidR="00C41DC1" w:rsidRPr="00B27090" w:rsidRDefault="00C41DC1" w:rsidP="00630E5F">
      <w:r w:rsidRPr="00B27090">
        <w:rPr>
          <w:rFonts w:cs="Times New Roman"/>
          <w:u w:val="single"/>
        </w:rPr>
        <w:t>Consecuencia</w:t>
      </w:r>
      <w:r w:rsidRPr="00B27090">
        <w:rPr>
          <w:rFonts w:cs="Times New Roman"/>
        </w:rPr>
        <w:t>: Los equipos de trabajo no pueden reunirse físicamente, y las reuniones y trabajos proyectados deben realizarse de manera remota.</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ascii="Liberation Serif" w:hAnsi="Liberation Serif"/>
        </w:rPr>
        <w:fldChar w:fldCharType="begin"/>
      </w:r>
      <w:r w:rsidRPr="00B27090">
        <w:rPr>
          <w:rFonts w:cs="Times New Roman"/>
          <w:b/>
        </w:rPr>
        <w:instrText>TC "ANÁLISIS Y PRIORIDAD DE LOS RIESGOS." \l 2</w:instrText>
      </w:r>
      <w:r w:rsidRPr="00B27090">
        <w:rPr>
          <w:rFonts w:cs="Times New Roman"/>
          <w:b/>
        </w:rPr>
        <w:fldChar w:fldCharType="end"/>
      </w:r>
      <w:r w:rsidRPr="00B27090">
        <w:rPr>
          <w:rFonts w:cs="Times New Roman"/>
          <w:b/>
        </w:rPr>
        <w:t>ANÁLISIS Y PRIORIDAD DE LOS RIESGOS.</w:t>
      </w:r>
    </w:p>
    <w:p w:rsidR="00C41DC1" w:rsidRPr="00B27090" w:rsidRDefault="00C41DC1" w:rsidP="00630E5F">
      <w:r w:rsidRPr="00B27090">
        <w:rPr>
          <w:rFonts w:cs="Times New Roman"/>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C41DC1" w:rsidRPr="00B27090" w:rsidRDefault="00C41DC1" w:rsidP="00630E5F">
      <w:r w:rsidRPr="00B27090">
        <w:rPr>
          <w:rFonts w:cs="Times New Roman"/>
          <w:b/>
        </w:rPr>
        <w:t>Estimación de la probabilidad.</w:t>
      </w:r>
    </w:p>
    <w:p w:rsidR="00C41DC1" w:rsidRPr="00B27090" w:rsidRDefault="00C41DC1" w:rsidP="00630E5F">
      <w:r w:rsidRPr="00B27090">
        <w:rPr>
          <w:rFonts w:cs="Times New Roman"/>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decuadrcula4-nfasis5"/>
        <w:tblW w:w="8960" w:type="dxa"/>
        <w:tblLook w:val="04A0" w:firstRow="1" w:lastRow="0" w:firstColumn="1" w:lastColumn="0" w:noHBand="0" w:noVBand="1"/>
      </w:tblPr>
      <w:tblGrid>
        <w:gridCol w:w="2171"/>
        <w:gridCol w:w="2077"/>
        <w:gridCol w:w="3073"/>
        <w:gridCol w:w="1639"/>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b w:val="0"/>
                <w:bCs w:val="0"/>
              </w:rPr>
              <w:t>Rango de probabilidad</w:t>
            </w:r>
          </w:p>
        </w:tc>
        <w:tc>
          <w:tcPr>
            <w:tcW w:w="20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Promedio para el calculo</w:t>
            </w:r>
          </w:p>
        </w:tc>
        <w:tc>
          <w:tcPr>
            <w:tcW w:w="307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Expresión de lenguaje natural</w:t>
            </w:r>
          </w:p>
        </w:tc>
        <w:tc>
          <w:tcPr>
            <w:tcW w:w="163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 a 10%</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11 % a 25%</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18 %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26% a 55%</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56% a 80%</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68 %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81% a 99%</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90 %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Casi seguro</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Default="00C41DC1" w:rsidP="00630E5F">
      <w:pPr>
        <w:rPr>
          <w:rFonts w:cs="Times New Roman"/>
        </w:rPr>
      </w:pPr>
      <w:r w:rsidRPr="00B27090">
        <w:rPr>
          <w:rFonts w:cs="Times New Roman"/>
        </w:rPr>
        <w:t>En la siguiente tabla se expresan los riesgos identificados para el proyecto con las probabilidades estimadas subjetivamente para cada uno de ellos.</w:t>
      </w:r>
    </w:p>
    <w:p w:rsidR="00893F43" w:rsidRPr="00B27090" w:rsidRDefault="00893F43" w:rsidP="00630E5F"/>
    <w:tbl>
      <w:tblPr>
        <w:tblStyle w:val="Tabladecuadrcula4-nfasis5"/>
        <w:tblW w:w="5000" w:type="pct"/>
        <w:jc w:val="center"/>
        <w:tblLook w:val="04A0" w:firstRow="1" w:lastRow="0" w:firstColumn="1" w:lastColumn="0" w:noHBand="0" w:noVBand="1"/>
      </w:tblPr>
      <w:tblGrid>
        <w:gridCol w:w="1012"/>
        <w:gridCol w:w="4433"/>
        <w:gridCol w:w="1479"/>
        <w:gridCol w:w="1572"/>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b w:val="0"/>
              </w:rPr>
              <w:t>ID</w:t>
            </w:r>
          </w:p>
        </w:tc>
        <w:tc>
          <w:tcPr>
            <w:tcW w:w="444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4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Expresión</w:t>
            </w:r>
          </w:p>
        </w:tc>
        <w:tc>
          <w:tcPr>
            <w:tcW w:w="157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Dificultades con herramientas y lenguajes nuevos de programación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989"/>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100%</w:t>
            </w:r>
          </w:p>
        </w:tc>
      </w:tr>
    </w:tbl>
    <w:p w:rsidR="00C41DC1" w:rsidRPr="00B27090" w:rsidRDefault="00C41DC1" w:rsidP="00630E5F">
      <w:pPr>
        <w:rPr>
          <w:rFonts w:cs="Times New Roman"/>
          <w:b/>
        </w:rPr>
      </w:pPr>
    </w:p>
    <w:p w:rsidR="00C41DC1" w:rsidRPr="00B27090" w:rsidRDefault="00C41DC1" w:rsidP="00893F43">
      <w:pPr>
        <w:pStyle w:val="Ttulo2"/>
      </w:pPr>
      <w:r w:rsidRPr="00B27090">
        <w:rPr>
          <w:rFonts w:ascii="Liberation Serif" w:hAnsi="Liberation Serif"/>
        </w:rPr>
        <w:fldChar w:fldCharType="begin"/>
      </w:r>
      <w:r w:rsidRPr="00B27090">
        <w:instrText>TC "Estimación del impacto." \l 2</w:instrText>
      </w:r>
      <w:r w:rsidRPr="00B27090">
        <w:fldChar w:fldCharType="end"/>
      </w:r>
      <w:r w:rsidRPr="00B27090">
        <w:t>Estimación del impacto.</w:t>
      </w:r>
    </w:p>
    <w:p w:rsidR="00C41DC1" w:rsidRPr="00B27090" w:rsidRDefault="00C41DC1" w:rsidP="00630E5F">
      <w:r w:rsidRPr="00B27090">
        <w:rPr>
          <w:rFonts w:cs="Times New Roman"/>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rsidR="00C41DC1" w:rsidRPr="00B27090" w:rsidRDefault="00C41DC1" w:rsidP="00630E5F">
      <w:pPr>
        <w:rPr>
          <w:rFonts w:cs="Times New Roman"/>
        </w:rPr>
      </w:pPr>
    </w:p>
    <w:tbl>
      <w:tblPr>
        <w:tblStyle w:val="Tabladecuadrcula4-nfasis5"/>
        <w:tblW w:w="6432" w:type="dxa"/>
        <w:jc w:val="center"/>
        <w:tblLook w:val="04A0" w:firstRow="1" w:lastRow="0" w:firstColumn="1" w:lastColumn="0" w:noHBand="0" w:noVBand="1"/>
      </w:tblPr>
      <w:tblGrid>
        <w:gridCol w:w="2044"/>
        <w:gridCol w:w="2674"/>
        <w:gridCol w:w="1714"/>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b w:val="0"/>
              </w:rPr>
              <w:t>Criterio</w:t>
            </w:r>
          </w:p>
        </w:tc>
        <w:tc>
          <w:tcPr>
            <w:tcW w:w="267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Retraso en la planificación</w:t>
            </w:r>
          </w:p>
        </w:tc>
        <w:tc>
          <w:tcPr>
            <w:tcW w:w="171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Insignificante</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semana</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Marginal</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semanas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Medio</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mes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Crítico</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meses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Catastrófico</w:t>
            </w:r>
          </w:p>
        </w:tc>
        <w:tc>
          <w:tcPr>
            <w:tcW w:w="2674" w:type="dxa"/>
          </w:tcPr>
          <w:p w:rsidR="00C41DC1" w:rsidRPr="00B27090" w:rsidRDefault="00893F43"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Más</w:t>
            </w:r>
            <w:r w:rsidR="00C41DC1" w:rsidRPr="00B27090">
              <w:rPr>
                <w:rFonts w:eastAsiaTheme="minorEastAsia" w:cs="Times New Roman"/>
              </w:rPr>
              <w:t xml:space="preserve"> de 2 meses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Pr="00B27090" w:rsidRDefault="00C41DC1" w:rsidP="00630E5F">
      <w:pPr>
        <w:rPr>
          <w:rFonts w:cs="Times New Roman"/>
        </w:rPr>
      </w:pPr>
    </w:p>
    <w:p w:rsidR="00C41DC1" w:rsidRPr="00B27090" w:rsidRDefault="00C41DC1" w:rsidP="00630E5F">
      <w:r w:rsidRPr="00B27090">
        <w:rPr>
          <w:rFonts w:cs="Times New Roman"/>
          <w:bCs/>
        </w:rPr>
        <w:t>En la siguiente tabla se definen el impacto que producirían la ocurrencia de los riegos citados anteriormente:</w:t>
      </w:r>
    </w:p>
    <w:tbl>
      <w:tblPr>
        <w:tblStyle w:val="Tabladecuadrcula4-nfasis5"/>
        <w:tblW w:w="9075" w:type="dxa"/>
        <w:tblLook w:val="04A0" w:firstRow="1" w:lastRow="0" w:firstColumn="1" w:lastColumn="0" w:noHBand="0" w:noVBand="1"/>
      </w:tblPr>
      <w:tblGrid>
        <w:gridCol w:w="2208"/>
        <w:gridCol w:w="2285"/>
        <w:gridCol w:w="2284"/>
        <w:gridCol w:w="2298"/>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b w:val="0"/>
              </w:rPr>
              <w:t>Riesgo</w:t>
            </w:r>
          </w:p>
        </w:tc>
        <w:tc>
          <w:tcPr>
            <w:tcW w:w="228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228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298"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RI-04</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           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RI-05</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RI-18</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RI-06</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RI-19</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RI-07</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Media</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RI-20</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RI-08</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RI-21</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Media</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RI-09</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RI-22</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RI-10</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RI-23</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Catastrófico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pPr>
              <w:rPr>
                <w:rFonts w:eastAsiaTheme="minorEastAsia" w:cs="Times New Roman"/>
              </w:rPr>
            </w:pP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heme="minorEastAsia" w:cs="Times New Roman"/>
                <w:bCs/>
              </w:rPr>
            </w:pP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r>
    </w:tbl>
    <w:p w:rsidR="00C41DC1" w:rsidRPr="00B27090" w:rsidRDefault="00C41DC1" w:rsidP="00893F43">
      <w:pPr>
        <w:pStyle w:val="Ttulo2"/>
      </w:pPr>
      <w:r w:rsidRPr="00B27090">
        <w:t>Exposición al riesgo.</w:t>
      </w:r>
    </w:p>
    <w:p w:rsidR="00C41DC1" w:rsidRPr="00B27090" w:rsidRDefault="00C41DC1" w:rsidP="00630E5F">
      <w:r w:rsidRPr="00B27090">
        <w:rPr>
          <w:rFonts w:cs="Times New Roman"/>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decuadrcula4-nfasis5"/>
        <w:tblW w:w="3416" w:type="dxa"/>
        <w:jc w:val="center"/>
        <w:tblLook w:val="04A0" w:firstRow="1" w:lastRow="0" w:firstColumn="1" w:lastColumn="0" w:noHBand="0" w:noVBand="1"/>
      </w:tblPr>
      <w:tblGrid>
        <w:gridCol w:w="1365"/>
        <w:gridCol w:w="2051"/>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5" w:type="dxa"/>
            <w:gridSpan w:val="2"/>
          </w:tcPr>
          <w:p w:rsidR="00C41DC1" w:rsidRPr="00B27090" w:rsidRDefault="00C41DC1" w:rsidP="00630E5F">
            <w:r w:rsidRPr="00B27090">
              <w:rPr>
                <w:rFonts w:eastAsiaTheme="minorEastAsia" w:cs="Times New Roman"/>
              </w:rPr>
              <w:t>Magnitud de exposición al riesgo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1</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Bajo riesgo.</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2</w:t>
            </w:r>
          </w:p>
        </w:tc>
        <w:tc>
          <w:tcPr>
            <w:tcW w:w="205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Riesgo 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3</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Alto riesgo.</w:t>
            </w:r>
          </w:p>
        </w:tc>
      </w:tr>
    </w:tbl>
    <w:p w:rsidR="00C41DC1" w:rsidRPr="00B27090" w:rsidRDefault="00C41DC1" w:rsidP="00630E5F">
      <w:pPr>
        <w:rPr>
          <w:rFonts w:cs="Times New Roman"/>
          <w:color w:val="0000FF"/>
        </w:rPr>
      </w:pPr>
    </w:p>
    <w:tbl>
      <w:tblPr>
        <w:tblStyle w:val="Tabladecuadrcula4-nfasis5"/>
        <w:tblW w:w="8828" w:type="dxa"/>
        <w:tblLook w:val="04A0" w:firstRow="1" w:lastRow="0" w:firstColumn="1" w:lastColumn="0" w:noHBand="0" w:noVBand="1"/>
      </w:tblPr>
      <w:tblGrid>
        <w:gridCol w:w="982"/>
        <w:gridCol w:w="3862"/>
        <w:gridCol w:w="1563"/>
        <w:gridCol w:w="1069"/>
        <w:gridCol w:w="1352"/>
      </w:tblGrid>
      <w:tr w:rsidR="00C41DC1" w:rsidRPr="00B27090" w:rsidTr="00893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b w:val="0"/>
              </w:rPr>
              <w:t>ID</w:t>
            </w:r>
          </w:p>
        </w:tc>
        <w:tc>
          <w:tcPr>
            <w:tcW w:w="386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56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c>
          <w:tcPr>
            <w:tcW w:w="106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135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Exposición</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2.04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0.72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0.54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1.60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Ausencia de usuarios finales para validar el producto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2.72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0.90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0.36</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Paro de actividades por Pandemia.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100%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rPr>
              <w:t>3.00</w:t>
            </w:r>
          </w:p>
        </w:tc>
      </w:tr>
    </w:tbl>
    <w:p w:rsidR="00C41DC1" w:rsidRPr="00B27090" w:rsidRDefault="00C41DC1" w:rsidP="00630E5F">
      <w:pPr>
        <w:rPr>
          <w:rFonts w:cs="Times New Roman"/>
          <w:b/>
          <w:i/>
        </w:rPr>
      </w:pPr>
    </w:p>
    <w:p w:rsidR="00C41DC1" w:rsidRPr="00B27090" w:rsidRDefault="00C41DC1" w:rsidP="00893F43">
      <w:pPr>
        <w:pStyle w:val="Ttulo1"/>
      </w:pPr>
      <w:r w:rsidRPr="00B27090">
        <w:rPr>
          <w:rFonts w:ascii="Liberation Serif" w:hAnsi="Liberation Serif"/>
        </w:rPr>
        <w:fldChar w:fldCharType="begin"/>
      </w:r>
      <w:r w:rsidRPr="00B27090">
        <w:instrText>TC "GESTIÓN DE LOS RIESGOS" \l 2</w:instrText>
      </w:r>
      <w:r w:rsidRPr="00B27090">
        <w:fldChar w:fldCharType="end"/>
      </w:r>
      <w:r w:rsidRPr="00B27090">
        <w:t>GESTIÓN DE LOS RIESGOS</w:t>
      </w:r>
    </w:p>
    <w:p w:rsidR="00C41DC1" w:rsidRPr="00B27090" w:rsidRDefault="00C41DC1" w:rsidP="00630E5F">
      <w:r w:rsidRPr="00B27090">
        <w:rPr>
          <w:rFonts w:cs="Times New Roman"/>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C41DC1" w:rsidRPr="00B27090" w:rsidRDefault="00C41DC1" w:rsidP="00893F43">
      <w:pPr>
        <w:pStyle w:val="Ttulo2"/>
      </w:pPr>
      <w:r w:rsidRPr="00B27090">
        <w:t>Líneas de Acción</w:t>
      </w:r>
    </w:p>
    <w:p w:rsidR="00C41DC1" w:rsidRPr="00B27090" w:rsidRDefault="00C41DC1" w:rsidP="00630E5F">
      <w:pPr>
        <w:rPr>
          <w:rFonts w:cs="Times New Roman"/>
          <w:b/>
          <w:bCs/>
        </w:rPr>
      </w:pPr>
    </w:p>
    <w:p w:rsidR="00C41DC1" w:rsidRPr="00B27090" w:rsidRDefault="00C41DC1" w:rsidP="00630E5F">
      <w:r w:rsidRPr="00B27090">
        <w:rPr>
          <w:rFonts w:cs="Times New Roman"/>
        </w:rPr>
        <w:t>Para ejercer una adecuada gestión y supervisión de los riesgos mencionados anteriormente, se elaborará un Plan de Acción y Un Plan de Contingencias para cada uno de ellos.</w:t>
      </w:r>
    </w:p>
    <w:p w:rsidR="00C41DC1" w:rsidRPr="00B27090" w:rsidRDefault="00C41DC1" w:rsidP="00630E5F">
      <w:r w:rsidRPr="00B27090">
        <w:rPr>
          <w:rFonts w:cs="Times New Roman"/>
        </w:rPr>
        <w:t xml:space="preserve">El </w:t>
      </w:r>
      <w:r w:rsidRPr="00B27090">
        <w:rPr>
          <w:rFonts w:cs="Times New Roman"/>
          <w:b/>
          <w:bCs/>
        </w:rPr>
        <w:t xml:space="preserve">Plan de Acción </w:t>
      </w:r>
      <w:r w:rsidRPr="00B27090">
        <w:rPr>
          <w:rFonts w:cs="Times New Roman"/>
          <w:bCs/>
        </w:rPr>
        <w:t>se</w:t>
      </w:r>
      <w:r w:rsidRPr="00B27090">
        <w:rPr>
          <w:rFonts w:cs="Times New Roman"/>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C41DC1" w:rsidRPr="00B27090" w:rsidRDefault="00C41DC1" w:rsidP="00630E5F">
      <w:r w:rsidRPr="00B27090">
        <w:rPr>
          <w:rFonts w:cs="Times New Roman"/>
        </w:rPr>
        <w:t xml:space="preserve">El </w:t>
      </w:r>
      <w:r w:rsidRPr="00B27090">
        <w:rPr>
          <w:rFonts w:cs="Times New Roman"/>
          <w:b/>
          <w:bCs/>
        </w:rPr>
        <w:t>Plan de Contingencia</w:t>
      </w:r>
      <w:r w:rsidRPr="00B27090">
        <w:rPr>
          <w:rFonts w:cs="Times New Roman"/>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C41DC1" w:rsidRPr="00893F43" w:rsidRDefault="00C41DC1" w:rsidP="00893F43">
      <w:pPr>
        <w:pStyle w:val="Ttulo3"/>
      </w:pPr>
      <w:r w:rsidRPr="00B27090">
        <w:rPr>
          <w:bCs/>
          <w:iCs/>
        </w:rPr>
        <w:t xml:space="preserve">Riesgo RI-03: </w:t>
      </w:r>
      <w:r w:rsidRPr="00B27090">
        <w:t>Adelantar fecha de entrega</w:t>
      </w:r>
      <w:r w:rsidRPr="00B27090">
        <w:rPr>
          <w:bCs/>
          <w:iCs/>
        </w:rPr>
        <w:t>.</w:t>
      </w:r>
    </w:p>
    <w:p w:rsidR="00C41DC1" w:rsidRPr="00893F43" w:rsidRDefault="00C41DC1" w:rsidP="00630E5F">
      <w:pPr>
        <w:rPr>
          <w:b/>
          <w:u w:val="single"/>
        </w:rPr>
      </w:pPr>
      <w:r w:rsidRPr="00893F43">
        <w:rPr>
          <w:rFonts w:cs="Times New Roman"/>
          <w:b/>
          <w:iCs/>
          <w:u w:val="single"/>
        </w:rPr>
        <w:t xml:space="preserve">Aspectos a considerar: </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rPr>
              <w:t xml:space="preserve">Importancia del riesgo:  </w:t>
            </w:r>
            <w:r w:rsidRPr="00B27090">
              <w:rPr>
                <w:rFonts w:eastAsiaTheme="minorEastAsia" w:cs="Times New Roman"/>
              </w:rPr>
              <w:t>Es probable que se adelante la fecha de entrega ya que ha sucedido con otros proyectos que se estuvieron desarrollando</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Información necesaria para seguir el estado del riesgo:  </w:t>
            </w:r>
          </w:p>
          <w:p w:rsidR="00C41DC1" w:rsidRPr="00B27090" w:rsidRDefault="00C41DC1" w:rsidP="00630E5F">
            <w:r w:rsidRPr="00B27090">
              <w:rPr>
                <w:rFonts w:eastAsiaTheme="minorEastAsia" w:cs="Times New Roman"/>
                <w:bCs/>
                <w:iCs/>
              </w:rPr>
              <w:t>Calendarización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Responsables: </w:t>
            </w:r>
            <w:r w:rsidRPr="00B27090">
              <w:rPr>
                <w:rFonts w:eastAsiaTheme="minorEastAsia" w:cs="Times New Roman"/>
                <w:bCs/>
                <w:iCs/>
              </w:rPr>
              <w:t>el responsable es el líder del proyecto junto con los futuros usuarios del sistema.</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las fechas de entrega.</w:t>
            </w:r>
          </w:p>
        </w:tc>
      </w:tr>
    </w:tbl>
    <w:p w:rsidR="00C41DC1" w:rsidRPr="00B27090" w:rsidRDefault="00C41DC1" w:rsidP="00630E5F">
      <w:pPr>
        <w:rPr>
          <w:rFonts w:cs="Times New Roman"/>
          <w:b/>
          <w:bCs/>
          <w:iCs/>
        </w:rPr>
      </w:pPr>
    </w:p>
    <w:p w:rsidR="00893F43" w:rsidRDefault="00893F43" w:rsidP="00630E5F">
      <w:pPr>
        <w:rPr>
          <w:rFonts w:cs="Times New Roman"/>
          <w:b/>
          <w:bCs/>
          <w:iCs/>
        </w:rPr>
      </w:pPr>
    </w:p>
    <w:p w:rsidR="00C41DC1" w:rsidRPr="00B27090" w:rsidRDefault="00C41DC1" w:rsidP="00893F43">
      <w:pPr>
        <w:pStyle w:val="Ttulo3"/>
      </w:pPr>
      <w:r w:rsidRPr="00B27090">
        <w:t>Plan de Acción del Riesgo RI-03</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Contactarse con posibles usuarios del sistema para dejar escrito y firmado la fecha de entrega del proyecto.</w:t>
            </w:r>
          </w:p>
          <w:p w:rsidR="00C41DC1" w:rsidRPr="00B27090" w:rsidRDefault="00C41DC1" w:rsidP="00630E5F">
            <w:r w:rsidRPr="00B27090">
              <w:rPr>
                <w:rFonts w:eastAsiaTheme="minorEastAsia" w:cs="Times New Roman"/>
              </w:rPr>
              <w:t>Realizar reuniones con el grupo de desarrollo para exponer claramente la calendarización.</w:t>
            </w:r>
          </w:p>
        </w:tc>
      </w:tr>
    </w:tbl>
    <w:p w:rsidR="00C41DC1" w:rsidRPr="00B27090" w:rsidRDefault="00C41DC1" w:rsidP="00630E5F">
      <w:pPr>
        <w:rPr>
          <w:rFonts w:cs="Times New Roman"/>
          <w:b/>
          <w:bCs/>
          <w:iCs/>
        </w:rPr>
      </w:pPr>
    </w:p>
    <w:p w:rsidR="00C41DC1" w:rsidRPr="00B27090" w:rsidRDefault="00C41DC1" w:rsidP="00893F43">
      <w:pPr>
        <w:pStyle w:val="Ttulo3"/>
      </w:pPr>
      <w:r w:rsidRPr="00B27090">
        <w:t>Plan de Contingencia del Riesgo RI-03</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u w:val="single"/>
              </w:rPr>
            </w:pPr>
          </w:p>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Adelanto de la fecha de entrega del proyecto: </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ante la fecha de entrega del proyecto</w:t>
            </w:r>
          </w:p>
          <w:p w:rsidR="00C41DC1" w:rsidRPr="00B27090" w:rsidRDefault="00C41DC1" w:rsidP="00630E5F">
            <w:r w:rsidRPr="00B27090">
              <w:rPr>
                <w:rFonts w:eastAsiaTheme="minorEastAsia" w:cs="Times New Roman"/>
              </w:rPr>
              <w:t>Realizar una reunión entre usuarios y desarrolladores para constatar cuál es la nueva fecha de entrega del proyecto y a su vez:</w:t>
            </w:r>
          </w:p>
          <w:p w:rsidR="00C41DC1" w:rsidRPr="00B27090" w:rsidRDefault="00C41DC1" w:rsidP="00630E5F">
            <w:r w:rsidRPr="00B27090">
              <w:rPr>
                <w:rFonts w:eastAsiaTheme="minorEastAsia" w:cs="Times New Roman"/>
              </w:rPr>
              <w:t>Asignar a los desarrolladores más carga de tareas ajustando la calendarización del proyecto con el objetivo de terminar el desarrollo del software en la nueva fecha establecida</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893F43" w:rsidRDefault="00C41DC1" w:rsidP="00893F43">
      <w:pPr>
        <w:pStyle w:val="Ttulo3"/>
      </w:pPr>
      <w:r w:rsidRPr="00B27090">
        <w:t>Riesgo RI-06 Errores en la definición de requisitos.</w:t>
      </w:r>
    </w:p>
    <w:p w:rsidR="00C41DC1" w:rsidRPr="00893F43" w:rsidRDefault="00C41DC1" w:rsidP="00630E5F">
      <w:pPr>
        <w:rPr>
          <w:b/>
          <w:u w:val="single"/>
        </w:rPr>
      </w:pPr>
      <w:r w:rsidRPr="00893F43">
        <w:rPr>
          <w:rFonts w:cs="Times New Roman"/>
          <w:b/>
          <w:bCs/>
          <w:u w:val="single"/>
        </w:rPr>
        <w:t>Aspectos a considerar:</w:t>
      </w:r>
    </w:p>
    <w:p w:rsidR="00C41DC1" w:rsidRPr="00B27090" w:rsidRDefault="00C41DC1" w:rsidP="00630E5F">
      <w:pPr>
        <w:rPr>
          <w:rFonts w:cs="Times New Roman"/>
          <w:b/>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Es probable que en primera instancia no se interpreten debidamente los verdaderos requisitos de los futuros usuarios del sistema. Si este riesgo se verifica podría generarse graves inconvenientes en la implementación del sistema.</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p>
          <w:p w:rsidR="00C41DC1" w:rsidRPr="00B27090" w:rsidRDefault="00C41DC1" w:rsidP="00630E5F">
            <w:r w:rsidRPr="00B27090">
              <w:rPr>
                <w:rFonts w:eastAsiaTheme="minorEastAsia" w:cs="Times New Roman"/>
                <w:bCs/>
                <w:iCs/>
              </w:rPr>
              <w:t>Documento de estudio de viabilidad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bCs/>
                <w:iCs/>
              </w:rPr>
              <w:t>el responsable es el líder del proyecto junto con personal encargado de los requisitos.</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los recursos.</w:t>
            </w:r>
          </w:p>
          <w:p w:rsidR="00C41DC1" w:rsidRPr="00B27090" w:rsidRDefault="00C41DC1" w:rsidP="00630E5F">
            <w:pPr>
              <w:rPr>
                <w:rFonts w:eastAsiaTheme="minorEastAsia" w:cs="Times New Roman"/>
                <w:b/>
                <w:iCs/>
              </w:rPr>
            </w:pPr>
          </w:p>
        </w:tc>
      </w:tr>
    </w:tbl>
    <w:p w:rsidR="00C41DC1" w:rsidRPr="00B27090" w:rsidRDefault="00C41DC1" w:rsidP="00630E5F">
      <w:pPr>
        <w:rPr>
          <w:rFonts w:cs="Times New Roman"/>
          <w:bCs/>
          <w:i/>
          <w:iCs/>
          <w:u w:val="single"/>
        </w:rPr>
      </w:pPr>
    </w:p>
    <w:p w:rsidR="00C41DC1" w:rsidRPr="00B27090" w:rsidRDefault="00C41DC1" w:rsidP="00630E5F">
      <w:pPr>
        <w:rPr>
          <w:rFonts w:cs="Times New Roman"/>
          <w:b/>
          <w:bCs/>
          <w:iCs/>
        </w:rPr>
      </w:pPr>
    </w:p>
    <w:p w:rsidR="00C41DC1" w:rsidRPr="00B27090" w:rsidRDefault="00C41DC1" w:rsidP="00893F43">
      <w:pPr>
        <w:pStyle w:val="Ttulo3"/>
      </w:pPr>
      <w:r w:rsidRPr="00B27090">
        <w:t>Plan de Acción del Riesgo RI-06</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Contactarse con posibles clientes y usuarios del sistema.</w:t>
            </w:r>
          </w:p>
          <w:p w:rsidR="00C41DC1" w:rsidRPr="00B27090" w:rsidRDefault="00C41DC1" w:rsidP="00630E5F">
            <w:r w:rsidRPr="00B27090">
              <w:rPr>
                <w:rFonts w:eastAsiaTheme="minorEastAsia" w:cs="Times New Roman"/>
              </w:rPr>
              <w:t>Realizar las consultas y entrevistas necesarias con usuarios para lograr un relevamiento completo de sus necesidades.</w:t>
            </w:r>
          </w:p>
          <w:p w:rsidR="00C41DC1" w:rsidRPr="00B27090" w:rsidRDefault="00C41DC1" w:rsidP="00630E5F">
            <w:r w:rsidRPr="00B27090">
              <w:rPr>
                <w:rFonts w:eastAsiaTheme="minorEastAsia" w:cs="Times New Roman"/>
              </w:rPr>
              <w:t>Analizar detenidamente cada uno de los requisitos para comprobar la existencia de requerimientos encubiertos o mimetizados con otros requerimientos ya identificados.</w:t>
            </w:r>
          </w:p>
          <w:p w:rsidR="00C41DC1" w:rsidRPr="00B27090" w:rsidRDefault="00C41DC1" w:rsidP="00630E5F">
            <w:r w:rsidRPr="00B27090">
              <w:rPr>
                <w:rFonts w:eastAsiaTheme="minorEastAsia" w:cs="Times New Roman"/>
              </w:rPr>
              <w:t xml:space="preserve">Desarrollar y mantener un catálogo de los requisitos identificados donde aparezcan detalles sobre cada uno de ellos, el estado de desarrollo en el que se encuentra, como así también un informe de excepciones. </w:t>
            </w:r>
          </w:p>
          <w:p w:rsidR="00C41DC1" w:rsidRPr="00B27090" w:rsidRDefault="00C41DC1" w:rsidP="00630E5F">
            <w:r w:rsidRPr="00B27090">
              <w:rPr>
                <w:rFonts w:eastAsiaTheme="minorEastAsia" w:cs="Times New Roman"/>
              </w:rPr>
              <w:t>Realizar reuniones con el grupo de desarrollo para exponer claramente los requisitos identificados.</w:t>
            </w:r>
          </w:p>
          <w:p w:rsidR="00C41DC1" w:rsidRPr="00B27090" w:rsidRDefault="00C41DC1" w:rsidP="00630E5F">
            <w:r w:rsidRPr="00B27090">
              <w:rPr>
                <w:rFonts w:eastAsiaTheme="minorEastAsia" w:cs="Times New Roman"/>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C41DC1" w:rsidRPr="00B27090" w:rsidRDefault="00C41DC1" w:rsidP="00630E5F">
            <w:r w:rsidRPr="00B27090">
              <w:rPr>
                <w:rFonts w:eastAsiaTheme="minorEastAsia" w:cs="Times New Roman"/>
              </w:rPr>
              <w:t>Implementar planes de prueba y cruzar información para corroborar que el producto en desarrollo cumple todos y cada uno de los requisitos.</w:t>
            </w:r>
          </w:p>
        </w:tc>
      </w:tr>
    </w:tbl>
    <w:p w:rsidR="00C41DC1" w:rsidRPr="00B27090" w:rsidRDefault="00C41DC1" w:rsidP="00630E5F">
      <w:pPr>
        <w:rPr>
          <w:rFonts w:cs="Times New Roman"/>
          <w:b/>
          <w:bCs/>
          <w:iCs/>
        </w:rPr>
      </w:pPr>
    </w:p>
    <w:p w:rsidR="00C41DC1" w:rsidRPr="00B27090" w:rsidRDefault="00C41DC1" w:rsidP="00893F43">
      <w:pPr>
        <w:pStyle w:val="Ttulo3"/>
      </w:pPr>
      <w:r w:rsidRPr="00B27090">
        <w:t>Plan de Contingencia del Riesgo RI-06</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Confusión en la interpretación funcional de los prototipos desarrollados: Ante diferencias de interpretación de las funcionalidades del prototipo en desarrollo se deberá:</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acerca de las funcionalidades del producto.</w:t>
            </w:r>
          </w:p>
          <w:p w:rsidR="00C41DC1" w:rsidRPr="00B27090" w:rsidRDefault="00C41DC1" w:rsidP="00630E5F">
            <w:r w:rsidRPr="00B27090">
              <w:rPr>
                <w:rFonts w:eastAsiaTheme="minorEastAsia" w:cs="Times New Roman"/>
              </w:rPr>
              <w:t>Realizar una reunión entre usuarios y desarrolladores para constatar cuál es la correcta visión por parte del usuario de la función donde se encontraron diferencias.</w:t>
            </w:r>
          </w:p>
          <w:p w:rsidR="00C41DC1" w:rsidRPr="00B27090" w:rsidRDefault="00C41DC1" w:rsidP="00630E5F">
            <w:r w:rsidRPr="00B27090">
              <w:rPr>
                <w:rFonts w:eastAsiaTheme="minorEastAsia" w:cs="Times New Roman"/>
              </w:rPr>
              <w:t>En caso de necesidad de implementar cambios proceder como lo establece el Plan de Gestión de Configuración</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893F43">
      <w:pPr>
        <w:pStyle w:val="Ttulo3"/>
      </w:pPr>
      <w:r w:rsidRPr="00B27090">
        <w:t>Riesgo: RI-11 Aparición de errores por la reutilización de software preexistente.</w:t>
      </w: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b/>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r w:rsidRPr="00B27090">
              <w:rPr>
                <w:rFonts w:eastAsiaTheme="minorEastAsia" w:cs="Times New Roman"/>
              </w:rPr>
              <w:t>la información que se necesita para mantener al riesgo bajo control será la documentación que apoye la construcción de los módulos a reutilizar y la definición de los requisitos del sistema a desarrollar.</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rPr>
              <w:t>El responsable es el líder del proyecto y el personal afectado a tareas relacionadas con el proyecto.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Recursos para realizar las actividades de control de riesgo:</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cierto personal.</w:t>
            </w:r>
          </w:p>
        </w:tc>
      </w:tr>
    </w:tbl>
    <w:p w:rsidR="00C41DC1" w:rsidRPr="00B27090" w:rsidRDefault="00C41DC1" w:rsidP="00630E5F">
      <w:pPr>
        <w:rPr>
          <w:rFonts w:cs="Times New Roman"/>
        </w:rPr>
      </w:pPr>
    </w:p>
    <w:p w:rsidR="00C41DC1" w:rsidRPr="00B27090" w:rsidRDefault="00C41DC1" w:rsidP="00893F43">
      <w:pPr>
        <w:pStyle w:val="Ttulo3"/>
      </w:pPr>
      <w:r w:rsidRPr="00B27090">
        <w:t>Plan de Acción del Riesgo RI-11</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RI-11 deberán adoptar las siguientes medidas de prevención y seguimiento.</w:t>
            </w:r>
          </w:p>
          <w:p w:rsidR="00C41DC1" w:rsidRPr="00B27090" w:rsidRDefault="00C41DC1" w:rsidP="00630E5F">
            <w:pPr>
              <w:rPr>
                <w:rFonts w:eastAsiaTheme="minorEastAsia" w:cs="Times New Roman"/>
              </w:rPr>
            </w:pP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Antes de utilizar el software preexistente para implementar funciones al sistema se deberá analizar detenidamente la documentación de diseño del componente.</w:t>
            </w:r>
          </w:p>
          <w:p w:rsidR="00C41DC1" w:rsidRPr="00B27090" w:rsidRDefault="00C41DC1" w:rsidP="00630E5F">
            <w:r w:rsidRPr="00B27090">
              <w:rPr>
                <w:rFonts w:eastAsiaTheme="minorEastAsia" w:cs="Times New Roman"/>
              </w:rPr>
              <w:t>Seguidamente, se deberá estudiar y analizar si el software a reutilizar cumple con las especificaciones de diseño del sistema.</w:t>
            </w:r>
          </w:p>
          <w:p w:rsidR="00C41DC1" w:rsidRPr="00B27090" w:rsidRDefault="00C41DC1" w:rsidP="00630E5F">
            <w:r w:rsidRPr="00B27090">
              <w:rPr>
                <w:rFonts w:eastAsiaTheme="minorEastAsia" w:cs="Times New Roman"/>
              </w:rPr>
              <w:t xml:space="preserve">Se determinarán también los ajustes y modificaciones necesarios para adaptar el módulo a los </w:t>
            </w:r>
            <w:r w:rsidRPr="00B27090">
              <w:fldChar w:fldCharType="begin"/>
            </w:r>
            <w:r w:rsidRPr="00B27090">
              <w:instrText>TC "requerimientos del sistema" \l 2</w:instrText>
            </w:r>
            <w:r w:rsidRPr="00B27090">
              <w:fldChar w:fldCharType="end"/>
            </w:r>
            <w:r w:rsidRPr="00B27090">
              <w:t>.</w:t>
            </w:r>
          </w:p>
          <w:p w:rsidR="00C41DC1" w:rsidRPr="00B27090" w:rsidRDefault="00C41DC1" w:rsidP="00630E5F">
            <w:r w:rsidRPr="00B27090">
              <w:rPr>
                <w:rFonts w:eastAsiaTheme="minorEastAsia" w:cs="Times New Roman"/>
              </w:rPr>
              <w:t>Con esta información el encargado de la integración del módulo, precederá a consultar al líder del proyecto la conveniencia o no de la reutilización del software mencionado.</w:t>
            </w:r>
          </w:p>
          <w:p w:rsidR="00C41DC1" w:rsidRPr="00B27090" w:rsidRDefault="00C41DC1" w:rsidP="00630E5F">
            <w:r w:rsidRPr="00B27090">
              <w:rPr>
                <w:rFonts w:eastAsiaTheme="minorEastAsia" w:cs="Times New Roman"/>
              </w:rPr>
              <w:t>En caso de que se decida implementarlo se deberá realizar los ajustes necesarios y la documentación que será incluida a la del sistema, tomando como base la del software original.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r w:rsidRPr="00B27090">
        <w:t>Plan de Contingencia del Riesgo RI-11</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u w:val="single"/>
              </w:rPr>
              <w:t>Disparador</w:t>
            </w:r>
            <w:r w:rsidRPr="00B27090">
              <w:rPr>
                <w:rFonts w:eastAsiaTheme="minorEastAsia" w:cs="Times New Roman"/>
                <w:iCs/>
              </w:rPr>
              <w:t>: Aparición de errores en las etapas de implementación o pruebas:</w:t>
            </w:r>
          </w:p>
          <w:p w:rsidR="00C41DC1" w:rsidRPr="00B27090" w:rsidRDefault="00C41DC1" w:rsidP="00630E5F">
            <w:pPr>
              <w:rPr>
                <w:rFonts w:eastAsiaTheme="minorEastAsia" w:cs="Times New Roman"/>
                <w:iCs/>
                <w:u w:val="single"/>
              </w:rPr>
            </w:pPr>
          </w:p>
          <w:p w:rsidR="00C41DC1" w:rsidRPr="00B27090" w:rsidRDefault="00C41DC1" w:rsidP="00630E5F">
            <w:r w:rsidRPr="00B27090">
              <w:rPr>
                <w:rFonts w:eastAsiaTheme="minorEastAsia" w:cs="Times New Roman"/>
              </w:rPr>
              <w:t>Se informará al líder de desarrollo quien se encargará de llevar adelante el control del caso, con la ayuda del equipo de desarrollo.</w:t>
            </w:r>
          </w:p>
          <w:p w:rsidR="00C41DC1" w:rsidRPr="00B27090" w:rsidRDefault="00C41DC1" w:rsidP="00630E5F">
            <w:r w:rsidRPr="00B27090">
              <w:rPr>
                <w:rFonts w:eastAsiaTheme="minorEastAsia" w:cs="Times New Roman"/>
              </w:rPr>
              <w:t>Realizar pruebas del sistema sin la implementación del módulo reutilizado para comprobar si efectivamente es éste el que produce los errores.</w:t>
            </w:r>
          </w:p>
          <w:p w:rsidR="00C41DC1" w:rsidRPr="00B27090" w:rsidRDefault="00C41DC1" w:rsidP="00630E5F">
            <w:r w:rsidRPr="00B27090">
              <w:rPr>
                <w:rFonts w:eastAsiaTheme="minorEastAsia" w:cs="Times New Roman"/>
              </w:rPr>
              <w:t>En el caso de que se compruebe este hecho se deberá evaluar si es conveniente modificar el software reutilizado para que se adapte al sistema, sin generar errores.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r w:rsidRPr="00B27090">
        <w:t>Riesgo: RI-18 Dificultades con herramientas y lenguajes nuevos de programación.</w:t>
      </w:r>
    </w:p>
    <w:p w:rsidR="00C41DC1" w:rsidRPr="00B27090" w:rsidRDefault="00C41DC1" w:rsidP="00630E5F">
      <w:pPr>
        <w:rPr>
          <w:rFonts w:cs="Times New Roman"/>
          <w:b/>
          <w:i/>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falta de conocimientos por parte del personal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Bases y conocimientos del personal.</w:t>
            </w:r>
          </w:p>
          <w:p w:rsidR="00C41DC1" w:rsidRPr="00B27090" w:rsidRDefault="00C41DC1" w:rsidP="00630E5F">
            <w:r w:rsidRPr="00B27090">
              <w:rPr>
                <w:rFonts w:eastAsiaTheme="minorEastAsia" w:cs="Times New Roman"/>
              </w:rPr>
              <w:t>Antecedentes de trabajo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Recursos para realizar las actividades de control de riesgo: </w:t>
            </w:r>
            <w:r w:rsidRPr="00B27090">
              <w:rPr>
                <w:rFonts w:eastAsiaTheme="minorEastAsia" w:cs="Times New Roman"/>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C41DC1" w:rsidRPr="00B27090" w:rsidRDefault="00C41DC1" w:rsidP="00630E5F">
            <w:pPr>
              <w:rPr>
                <w:rFonts w:eastAsiaTheme="minorEastAsia" w:cs="Times New Roman"/>
                <w:b/>
                <w:bCs/>
                <w:iCs/>
              </w:rPr>
            </w:pPr>
          </w:p>
          <w:p w:rsidR="00C41DC1" w:rsidRPr="00B27090" w:rsidRDefault="00C41DC1" w:rsidP="00630E5F">
            <w:pPr>
              <w:rPr>
                <w:rFonts w:eastAsiaTheme="minorEastAsia" w:cs="Times New Roman"/>
                <w:iCs/>
              </w:rPr>
            </w:pPr>
          </w:p>
        </w:tc>
      </w:tr>
    </w:tbl>
    <w:p w:rsidR="00C41DC1" w:rsidRPr="00B27090" w:rsidRDefault="00C41DC1" w:rsidP="00630E5F">
      <w:pPr>
        <w:rPr>
          <w:rFonts w:cs="Times New Roman"/>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r w:rsidRPr="00B27090">
        <w:t>Plan de Acción del Riesgo RI-18</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el riesgo RI-18 se deberá adoptar las siguientes medidas de prevención:</w:t>
            </w:r>
          </w:p>
          <w:p w:rsidR="00C41DC1" w:rsidRPr="00B27090" w:rsidRDefault="00C41DC1" w:rsidP="00630E5F">
            <w:pPr>
              <w:rPr>
                <w:rFonts w:eastAsiaTheme="minorEastAsia" w:cs="Times New Roman"/>
                <w:i/>
              </w:rPr>
            </w:pPr>
          </w:p>
          <w:p w:rsidR="00C41DC1" w:rsidRPr="00B27090" w:rsidRDefault="00C41DC1" w:rsidP="00630E5F">
            <w:r w:rsidRPr="00B27090">
              <w:rPr>
                <w:rFonts w:eastAsiaTheme="minorEastAsia" w:cs="Times New Roman"/>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C41DC1" w:rsidRPr="00B27090" w:rsidRDefault="00C41DC1" w:rsidP="00630E5F">
            <w:r w:rsidRPr="00B27090">
              <w:rPr>
                <w:rFonts w:eastAsiaTheme="minorEastAsia" w:cs="Times New Roman"/>
              </w:rPr>
              <w:t>Una vez realizada la etapa anterior se deberá comprobar que el personal se encuentra lo suficientemente capacitado para llevar a cabo el desarrollo del software.</w:t>
            </w:r>
          </w:p>
          <w:p w:rsidR="00C41DC1" w:rsidRPr="00B27090" w:rsidRDefault="00C41DC1" w:rsidP="00630E5F">
            <w:r w:rsidRPr="00B27090">
              <w:rPr>
                <w:rFonts w:eastAsiaTheme="minorEastAsia" w:cs="Times New Roman"/>
              </w:rPr>
              <w:t>Con esta información el líder del proyecto decidirá la conveniencia o no de la integración del nuevo personal.</w:t>
            </w:r>
          </w:p>
          <w:p w:rsidR="00C41DC1" w:rsidRPr="00B27090" w:rsidRDefault="00C41DC1" w:rsidP="00630E5F">
            <w:r w:rsidRPr="00B27090">
              <w:rPr>
                <w:rFonts w:eastAsiaTheme="minorEastAsia" w:cs="Times New Roman"/>
              </w:rPr>
              <w:t>Si se decide integrar al nuevo personal, se deberá comunicar a los demás desarrollares para que le pongan al tanto del sistema y asignarle sus tareas de acuerdo a las necesidades del proyecto.</w:t>
            </w:r>
          </w:p>
          <w:p w:rsidR="00C41DC1" w:rsidRPr="00B27090" w:rsidRDefault="00C41DC1" w:rsidP="00630E5F">
            <w:pPr>
              <w:rPr>
                <w:rFonts w:eastAsiaTheme="minorEastAsia" w:cs="Times New Roman"/>
                <w:i/>
              </w:rPr>
            </w:pPr>
          </w:p>
        </w:tc>
      </w:tr>
    </w:tbl>
    <w:p w:rsidR="00C41DC1" w:rsidRPr="00B27090" w:rsidRDefault="00C41DC1" w:rsidP="00630E5F">
      <w:pPr>
        <w:rPr>
          <w:rFonts w:cs="Times New Roman"/>
          <w:i/>
        </w:rPr>
      </w:pPr>
    </w:p>
    <w:p w:rsidR="00C41DC1" w:rsidRPr="00B27090" w:rsidRDefault="00C41DC1" w:rsidP="00630E5F">
      <w:pPr>
        <w:rPr>
          <w:rFonts w:cs="Times New Roman"/>
        </w:rPr>
      </w:pPr>
    </w:p>
    <w:p w:rsidR="00C41DC1" w:rsidRPr="00B27090" w:rsidRDefault="00C41DC1" w:rsidP="00893F43">
      <w:pPr>
        <w:pStyle w:val="Ttulo3"/>
      </w:pPr>
      <w:r w:rsidRPr="00B27090">
        <w:t>Plan de Contingencia del Riesgo RI-18</w:t>
      </w:r>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893F43" w:rsidTr="00893F43">
        <w:tc>
          <w:tcPr>
            <w:tcW w:w="8828" w:type="dxa"/>
          </w:tcPr>
          <w:p w:rsidR="00C41DC1" w:rsidRPr="00893F43" w:rsidRDefault="00C41DC1" w:rsidP="00630E5F">
            <w:r w:rsidRPr="00893F43">
              <w:rPr>
                <w:rFonts w:eastAsiaTheme="minorEastAsia" w:cs="Times New Roman"/>
              </w:rPr>
              <w:t>Disparador: Dificultades con herramientas y lenguajes nuevos de programación:</w:t>
            </w:r>
          </w:p>
          <w:p w:rsidR="00C41DC1" w:rsidRPr="00893F43" w:rsidRDefault="00C41DC1" w:rsidP="00630E5F">
            <w:pPr>
              <w:rPr>
                <w:rFonts w:eastAsiaTheme="minorEastAsia" w:cs="Times New Roman"/>
              </w:rPr>
            </w:pPr>
          </w:p>
          <w:p w:rsidR="00C41DC1" w:rsidRPr="00893F43" w:rsidRDefault="00C41DC1" w:rsidP="00630E5F">
            <w:r w:rsidRPr="00893F43">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893F43" w:rsidRDefault="00C41DC1" w:rsidP="00630E5F">
            <w:r w:rsidRPr="00893F43">
              <w:rPr>
                <w:rFonts w:eastAsiaTheme="minorEastAsia" w:cs="Times New Roman"/>
              </w:rPr>
              <w:t>Elaborar cursos prácticos para el manejo de herramientas y lenguajes de programación con el fin de que el personal tenga los conocimientos necesarios lo más pronto posible.</w:t>
            </w:r>
          </w:p>
          <w:p w:rsidR="00C41DC1" w:rsidRPr="00893F43" w:rsidRDefault="00C41DC1" w:rsidP="00630E5F">
            <w:pPr>
              <w:rPr>
                <w:rFonts w:eastAsiaTheme="minorEastAsia" w:cs="Times New Roman"/>
              </w:rPr>
            </w:pPr>
          </w:p>
        </w:tc>
      </w:tr>
    </w:tbl>
    <w:p w:rsidR="00C41DC1" w:rsidRPr="00B27090" w:rsidRDefault="00C41DC1" w:rsidP="00630E5F">
      <w:pPr>
        <w:rPr>
          <w:rFonts w:cs="Times New Roman"/>
        </w:rPr>
      </w:pPr>
    </w:p>
    <w:p w:rsidR="00C41DC1" w:rsidRPr="00B27090" w:rsidRDefault="00C41DC1" w:rsidP="00630E5F">
      <w:pPr>
        <w:rPr>
          <w:rFonts w:cs="Times New Roman"/>
        </w:rPr>
      </w:pPr>
      <w:r w:rsidRPr="00B27090">
        <w:br w:type="page"/>
      </w:r>
    </w:p>
    <w:p w:rsidR="00C41DC1" w:rsidRPr="00B27090" w:rsidRDefault="00C41DC1" w:rsidP="00893F43">
      <w:pPr>
        <w:pStyle w:val="Ttulo3"/>
      </w:pPr>
      <w:r w:rsidRPr="00B27090">
        <w:t>Riesgo: RI-20 Despido o renuncia o abandono de miembros del equipo de desarrollo.</w:t>
      </w:r>
    </w:p>
    <w:p w:rsidR="00C41DC1" w:rsidRPr="00B27090" w:rsidRDefault="00C41DC1" w:rsidP="00630E5F">
      <w:pPr>
        <w:rPr>
          <w:rFonts w:cs="Times New Roman"/>
          <w:b/>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
        </w:rPr>
      </w:pPr>
    </w:p>
    <w:p w:rsidR="00C41DC1" w:rsidRPr="00B27090" w:rsidRDefault="00C41DC1" w:rsidP="00630E5F">
      <w:pPr>
        <w:rPr>
          <w:rFonts w:cs="Times New Roman"/>
          <w:b/>
          <w:bCs/>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ausencia de personal calificado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Condiciones económicas, personales y sociales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realizar un adecuado control de este riesgo se necesitará conocer las condiciones económicas y personales del personal.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r w:rsidRPr="00B27090">
        <w:t>Plan de Acción del Riesgo RI-20</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 xml:space="preserve">Para mantener controlado el riesgo RI-20 se deberá adoptar las siguientes medidas de prevención: </w:t>
            </w:r>
          </w:p>
          <w:p w:rsidR="00C41DC1" w:rsidRPr="00B27090" w:rsidRDefault="00C41DC1" w:rsidP="00630E5F">
            <w:r w:rsidRPr="00B27090">
              <w:rPr>
                <w:rFonts w:eastAsiaTheme="minorEastAsia" w:cs="Times New Roman"/>
              </w:rPr>
              <w:t xml:space="preserve">Tener un informe acerca del estado económico, personal, y social de los personales. </w:t>
            </w:r>
          </w:p>
          <w:p w:rsidR="00C41DC1" w:rsidRPr="00B27090" w:rsidRDefault="00C41DC1" w:rsidP="00630E5F">
            <w:pPr>
              <w:rPr>
                <w:rFonts w:eastAsiaTheme="minorEastAsia" w:cs="Times New Roman"/>
                <w:b/>
                <w:bCs/>
                <w:iCs/>
              </w:rPr>
            </w:pPr>
          </w:p>
        </w:tc>
      </w:tr>
    </w:tbl>
    <w:p w:rsidR="00C41DC1" w:rsidRDefault="00C41DC1" w:rsidP="00630E5F">
      <w:pPr>
        <w:rPr>
          <w:rFonts w:cs="Times New Roman"/>
          <w:b/>
          <w:bCs/>
          <w:iCs/>
        </w:rPr>
      </w:pPr>
    </w:p>
    <w:p w:rsidR="00893F43" w:rsidRDefault="00893F43" w:rsidP="00630E5F">
      <w:pPr>
        <w:rPr>
          <w:rFonts w:cs="Times New Roman"/>
          <w:b/>
          <w:bCs/>
          <w:iCs/>
        </w:rPr>
      </w:pPr>
    </w:p>
    <w:p w:rsidR="00893F43" w:rsidRPr="00B27090" w:rsidRDefault="00893F43" w:rsidP="00630E5F">
      <w:pPr>
        <w:rPr>
          <w:rFonts w:cs="Times New Roman"/>
          <w:b/>
          <w:bCs/>
          <w:iCs/>
        </w:rPr>
      </w:pPr>
    </w:p>
    <w:p w:rsidR="00C41DC1" w:rsidRPr="00B27090" w:rsidRDefault="00C41DC1" w:rsidP="00893F43">
      <w:pPr>
        <w:pStyle w:val="Ttulo3"/>
      </w:pPr>
      <w:r w:rsidRPr="00B27090">
        <w:t>Plan de Contingencia del Riesgo RI-20</w:t>
      </w:r>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
                <w:u w:val="single"/>
              </w:rPr>
              <w:t>Disparador</w:t>
            </w:r>
            <w:r w:rsidRPr="00B27090">
              <w:rPr>
                <w:rFonts w:eastAsiaTheme="minorEastAsia" w:cs="Times New Roman"/>
              </w:rPr>
              <w:t>: Despido o renuncia del personal en las etapas de desarrollo: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B27090" w:rsidRDefault="00C41DC1" w:rsidP="00630E5F">
            <w:r w:rsidRPr="00B27090">
              <w:rPr>
                <w:rFonts w:eastAsiaTheme="minorEastAsia" w:cs="Times New Roman"/>
              </w:rPr>
              <w:t>Se dividirán las tareas en partes iguales a los demás desarrolladores lo que correspondería al personal ausente con el fin de terminar el desarrollo de software en el tiempo estimado.</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pPr>
    </w:p>
    <w:p w:rsidR="00C41DC1" w:rsidRPr="00B27090" w:rsidRDefault="00C41DC1" w:rsidP="00630E5F">
      <w:pPr>
        <w:rPr>
          <w:rFonts w:cs="Times New Roman"/>
          <w:b/>
        </w:rPr>
      </w:pPr>
    </w:p>
    <w:p w:rsidR="00C41DC1" w:rsidRPr="00B27090" w:rsidRDefault="00C41DC1" w:rsidP="00893F43">
      <w:pPr>
        <w:pStyle w:val="Ttulo3"/>
      </w:pPr>
      <w:r w:rsidRPr="00B27090">
        <w:t>Riesgo: RI-23 Perdida de documentos y archivos del programa.</w:t>
      </w:r>
    </w:p>
    <w:p w:rsidR="00C41DC1" w:rsidRPr="00B27090" w:rsidRDefault="00C41DC1" w:rsidP="00630E5F">
      <w:pPr>
        <w:rPr>
          <w:rFonts w:cs="Times New Roman"/>
          <w:iCs/>
        </w:rPr>
      </w:pPr>
    </w:p>
    <w:p w:rsidR="00C41DC1" w:rsidRPr="00893F43" w:rsidRDefault="00C41DC1" w:rsidP="00630E5F">
      <w:pPr>
        <w:rPr>
          <w:b/>
          <w:u w:val="single"/>
        </w:rPr>
      </w:pPr>
      <w:r w:rsidRPr="00893F43">
        <w:rPr>
          <w:rFonts w:cs="Times New Roman"/>
          <w:b/>
          <w:iCs/>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las pérdidas de documentos son importantes ya que puede atrasar catastróficamente el desarrollo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Información necesaria para seguir el estado del riesgo:</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es el líder de proyecto.</w:t>
            </w: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tratar este riego se necesitan disponer de herramientas para guardar los archivos. Se puede dedicar un servidor, el cual servirá de repositorio de archivos.</w:t>
            </w:r>
          </w:p>
          <w:p w:rsidR="00C41DC1" w:rsidRPr="00B27090" w:rsidRDefault="00C41DC1" w:rsidP="00630E5F">
            <w:pPr>
              <w:rPr>
                <w:rFonts w:eastAsiaTheme="minorEastAsia" w:cs="Times New Roman"/>
                <w:iCs/>
              </w:rPr>
            </w:pPr>
          </w:p>
        </w:tc>
      </w:tr>
    </w:tbl>
    <w:p w:rsidR="00C41DC1" w:rsidRDefault="00C41DC1" w:rsidP="00630E5F">
      <w:pPr>
        <w:rPr>
          <w:rFonts w:cs="Times New Roman"/>
          <w:iCs/>
        </w:rPr>
      </w:pPr>
    </w:p>
    <w:p w:rsidR="00893F43" w:rsidRDefault="00893F43" w:rsidP="00630E5F">
      <w:pPr>
        <w:rPr>
          <w:rFonts w:cs="Times New Roman"/>
          <w:iCs/>
        </w:rPr>
      </w:pPr>
    </w:p>
    <w:p w:rsidR="00893F43" w:rsidRDefault="00893F43" w:rsidP="00630E5F">
      <w:pPr>
        <w:rPr>
          <w:rFonts w:cs="Times New Roman"/>
          <w:iCs/>
        </w:rPr>
      </w:pPr>
    </w:p>
    <w:p w:rsidR="00893F43" w:rsidRPr="00B27090" w:rsidRDefault="00893F43" w:rsidP="00630E5F">
      <w:pPr>
        <w:rPr>
          <w:rFonts w:cs="Times New Roman"/>
          <w:iCs/>
        </w:rPr>
      </w:pPr>
    </w:p>
    <w:p w:rsidR="00C41DC1" w:rsidRPr="00B27090" w:rsidRDefault="00C41DC1" w:rsidP="00893F43">
      <w:pPr>
        <w:pStyle w:val="Ttulo3"/>
      </w:pPr>
      <w:r w:rsidRPr="00B27090">
        <w:t>Plan de Acción del Riesgo RI-23</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RI-23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con todos</w:t>
            </w:r>
            <w:r w:rsidRPr="00B27090">
              <w:rPr>
                <w:rFonts w:eastAsiaTheme="minorEastAsia" w:cs="Times New Roman"/>
              </w:rPr>
              <w:t xml:space="preserve"> los integrantes del grupo de trabajo, a fin de dilucidar los posibles problemas relacionados con la protección de archivos.</w:t>
            </w: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B27090" w:rsidRDefault="00C41DC1" w:rsidP="00630E5F">
            <w:r w:rsidRPr="00B27090">
              <w:rPr>
                <w:rFonts w:eastAsiaTheme="minorEastAsia" w:cs="Times New Roman"/>
              </w:rPr>
              <w:t>Seleccionar herramientas que se adapten a las necesidades.</w:t>
            </w:r>
          </w:p>
          <w:p w:rsidR="00C41DC1" w:rsidRPr="00B27090" w:rsidRDefault="00C41DC1" w:rsidP="00630E5F">
            <w:r w:rsidRPr="00B27090">
              <w:rPr>
                <w:rFonts w:eastAsiaTheme="minorEastAsia" w:cs="Times New Roman"/>
              </w:rPr>
              <w:t>Utilizar un repositorio con el fin de guardar archivos.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630E5F">
      <w:pPr>
        <w:rPr>
          <w:rFonts w:cs="Times New Roman"/>
        </w:rPr>
      </w:pPr>
    </w:p>
    <w:p w:rsidR="00C41DC1" w:rsidRPr="00B27090" w:rsidRDefault="00C41DC1" w:rsidP="00893F43">
      <w:pPr>
        <w:pStyle w:val="Ttulo3"/>
      </w:pPr>
      <w:r w:rsidRPr="00B27090">
        <w:t>Plan de Contingencia del Riesgo RI-23</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Cs/>
                <w:u w:val="single"/>
              </w:rPr>
              <w:t>Disparador</w:t>
            </w:r>
            <w:r w:rsidRPr="00B27090">
              <w:rPr>
                <w:rFonts w:eastAsiaTheme="minorEastAsia" w:cs="Times New Roman"/>
              </w:rPr>
              <w:t>: Perdida</w:t>
            </w:r>
            <w:r w:rsidRPr="00B27090">
              <w:rPr>
                <w:rFonts w:eastAsiaTheme="minorEastAsia" w:cs="Times New Roman"/>
                <w:b/>
              </w:rPr>
              <w:t xml:space="preserve"> </w:t>
            </w:r>
            <w:r w:rsidRPr="00B27090">
              <w:rPr>
                <w:rFonts w:eastAsiaTheme="minorEastAsia" w:cs="Times New Roman"/>
              </w:rPr>
              <w:t>de archivos del desarrollo del software.</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El líder de proyecto deberá realizar una reunión con el grupo responsable, para discutir la manera en que se puede adelantar el proceso de desarrollo y realizar de nuevo todos los archivos perdidos.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r w:rsidRPr="00B27090">
        <w:t>Riesgo: RI-27:  Paro de actividades por Pandemia.</w:t>
      </w:r>
    </w:p>
    <w:p w:rsidR="00C41DC1" w:rsidRPr="00893F43" w:rsidRDefault="00C41DC1" w:rsidP="00630E5F">
      <w:pPr>
        <w:rPr>
          <w:b/>
          <w:u w:val="single"/>
        </w:rPr>
      </w:pPr>
      <w:r w:rsidRPr="00893F43">
        <w:rPr>
          <w:rFonts w:cs="Times New Roman"/>
          <w:b/>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rPr>
              <w:t xml:space="preserve">Importancia del riesgo:  </w:t>
            </w:r>
            <w:r w:rsidRPr="00B27090">
              <w:rPr>
                <w:rFonts w:eastAsiaTheme="minorEastAsia" w:cs="Times New Roman"/>
              </w:rPr>
              <w:t xml:space="preserve">Debido a lineamientos emitidos por el MSPYBS, se prohíbe la aglomeración de personas, causando así la imposibilidad de reunir al equipo de manera presencial. </w:t>
            </w:r>
          </w:p>
          <w:p w:rsidR="00C41DC1" w:rsidRPr="00B27090" w:rsidRDefault="00C41DC1" w:rsidP="00630E5F">
            <w:r w:rsidRPr="00B27090">
              <w:rPr>
                <w:rFonts w:eastAsiaTheme="minorEastAsia" w:cs="Times New Roman"/>
                <w:b/>
                <w:bCs/>
              </w:rPr>
              <w:t xml:space="preserve">Información necesaria para seguir el estado del riesgo: </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bCs/>
              </w:rPr>
            </w:pPr>
          </w:p>
          <w:p w:rsidR="00C41DC1" w:rsidRPr="00B27090" w:rsidRDefault="00C41DC1" w:rsidP="00630E5F">
            <w:r w:rsidRPr="00B27090">
              <w:rPr>
                <w:rFonts w:eastAsiaTheme="minorEastAsia" w:cs="Times New Roman"/>
                <w:b/>
                <w:b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b/>
                <w:bCs/>
              </w:rPr>
              <w:t xml:space="preserve">Recursos para realizar las actividades de control de riesgo: </w:t>
            </w:r>
            <w:r w:rsidRPr="00B27090">
              <w:rPr>
                <w:rFonts w:eastAsiaTheme="minorEastAsia" w:cs="Times New Roman"/>
                <w:b/>
                <w:iCs/>
              </w:rPr>
              <w:t>:</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todo el equipo de desarrollo.</w:t>
            </w:r>
          </w:p>
        </w:tc>
      </w:tr>
    </w:tbl>
    <w:p w:rsidR="00C41DC1" w:rsidRPr="00B27090" w:rsidRDefault="00C41DC1" w:rsidP="00630E5F">
      <w:pPr>
        <w:rPr>
          <w:rFonts w:cs="Times New Roman"/>
        </w:rPr>
      </w:pPr>
    </w:p>
    <w:p w:rsidR="00C41DC1" w:rsidRPr="00B27090" w:rsidRDefault="00C41DC1" w:rsidP="00893F43">
      <w:pPr>
        <w:pStyle w:val="Ttulo3"/>
      </w:pPr>
      <w:r w:rsidRPr="00B27090">
        <w:t>Plan de Acción del Riesgo RI-27</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RI-27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de manera remota utilzando las herramientas que sean necesarias con todos</w:t>
            </w:r>
            <w:r w:rsidRPr="00B27090">
              <w:rPr>
                <w:rFonts w:eastAsiaTheme="minorEastAsia" w:cs="Times New Roman"/>
              </w:rPr>
              <w:t xml:space="preserve"> los integrantes del grupo de trabajo, a fin de esclarecer todos los lineamientos del trabajo y mantener la comunicación fluida como si el trabajo fuera de manera presencial. </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B27090" w:rsidRDefault="00C41DC1" w:rsidP="00630E5F">
            <w:r w:rsidRPr="00B27090">
              <w:rPr>
                <w:rFonts w:eastAsiaTheme="minorEastAsia" w:cs="Times New Roman"/>
              </w:rPr>
              <w:t xml:space="preserve">Seleccionar herramientas que se adapten a las necesidades. </w:t>
            </w:r>
            <w:r w:rsidRPr="00B27090">
              <w:rPr>
                <w:rFonts w:eastAsiaTheme="minorEastAsia" w:cs="Times New Roman"/>
                <w:iCs/>
              </w:rPr>
              <w:t>(Ej. Zoom, Google Meet, etc.)</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rPr>
              <w:t>Utilizar un repositorio con el fin de guardar archivos. (Ej. Git)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r w:rsidRPr="00B27090">
        <w:t>Plan de Contingencia del Riesgo RI-23</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Paro de actividades laborales y académicas presenciales a nivel mundial.</w:t>
            </w:r>
          </w:p>
          <w:p w:rsidR="00C41DC1" w:rsidRPr="00B27090" w:rsidRDefault="00C41DC1" w:rsidP="00630E5F">
            <w:r w:rsidRPr="00B27090">
              <w:rPr>
                <w:rFonts w:eastAsiaTheme="minorEastAsia" w:cs="Times New Roman"/>
              </w:rPr>
              <w:t xml:space="preserve">El líder de proyecto deberá realizar reuniones regulares con el grupo de trabajo, para discutir la manera en que se puede mantener el trabajo de manera fluida e ininterrumpida y evitar los atrasos de la manera más óptima posible. </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sectPr w:rsidR="00C41DC1" w:rsidRPr="00B27090">
          <w:headerReference w:type="default" r:id="rId48"/>
          <w:footerReference w:type="default" r:id="rId49"/>
          <w:pgSz w:w="11906" w:h="16838"/>
          <w:pgMar w:top="1417" w:right="1700" w:bottom="1953" w:left="1700" w:header="708" w:footer="1417" w:gutter="0"/>
          <w:cols w:space="720"/>
          <w:formProt w:val="0"/>
          <w:docGrid w:linePitch="100" w:charSpace="8192"/>
        </w:sectPr>
      </w:pPr>
    </w:p>
    <w:p w:rsidR="00C41DC1" w:rsidRPr="00B27090" w:rsidRDefault="00C41DC1" w:rsidP="00893F43">
      <w:pPr>
        <w:pStyle w:val="Ttulo1"/>
      </w:pPr>
      <w:r w:rsidRPr="00B27090">
        <w:fldChar w:fldCharType="begin"/>
      </w:r>
      <w:r w:rsidRPr="00B27090">
        <w:instrText>TC "DISEÑO_DE_INTERFACES" \l 1</w:instrText>
      </w:r>
      <w:r w:rsidRPr="00B27090">
        <w:fldChar w:fldCharType="end"/>
      </w:r>
      <w:r w:rsidRPr="00B27090">
        <w:t>DISEÑO</w:t>
      </w:r>
      <w:r w:rsidR="00893F43">
        <w:t xml:space="preserve"> </w:t>
      </w:r>
      <w:r w:rsidRPr="00B27090">
        <w:t>DE</w:t>
      </w:r>
      <w:r w:rsidR="00893F43">
        <w:t xml:space="preserve"> </w:t>
      </w:r>
      <w:r w:rsidRPr="00B27090">
        <w:t>INTERFACES</w:t>
      </w:r>
    </w:p>
    <w:p w:rsidR="00C41DC1" w:rsidRPr="00893F43" w:rsidRDefault="00C41DC1" w:rsidP="00893F43">
      <w:pPr>
        <w:pStyle w:val="Ttulo2"/>
      </w:pPr>
      <w:r w:rsidRPr="00B27090">
        <w:fldChar w:fldCharType="begin"/>
      </w:r>
      <w:r w:rsidRPr="00B27090">
        <w:instrText>TC "Login" \l 2</w:instrText>
      </w:r>
      <w:r w:rsidRPr="00B27090">
        <w:fldChar w:fldCharType="end"/>
      </w:r>
      <w:r w:rsidRPr="00B27090">
        <w:t>Login</w:t>
      </w:r>
    </w:p>
    <w:p w:rsidR="00C41DC1" w:rsidRPr="00B27090" w:rsidRDefault="00C41DC1" w:rsidP="00630E5F">
      <w:r w:rsidRPr="00B27090">
        <w:t xml:space="preserve"> El usuario podrá entrar al sistema ingresando su correo electrónico y contraseña de usuario.</w:t>
      </w:r>
    </w:p>
    <w:p w:rsidR="00C41DC1" w:rsidRPr="00B27090" w:rsidRDefault="00C41DC1" w:rsidP="00630E5F"/>
    <w:p w:rsidR="00C41DC1" w:rsidRPr="00B27090" w:rsidRDefault="00C41DC1" w:rsidP="00893F43">
      <w:pPr>
        <w:jc w:val="center"/>
      </w:pPr>
      <w:r w:rsidRPr="00B27090">
        <w:rPr>
          <w:noProof/>
          <w:lang w:eastAsia="en-US" w:bidi="ar-SA"/>
        </w:rPr>
        <w:drawing>
          <wp:inline distT="0" distB="0" distL="0" distR="0">
            <wp:extent cx="5401310" cy="3275330"/>
            <wp:effectExtent l="0" t="0" r="8890" b="1270"/>
            <wp:docPr id="36"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Pr>
        <w:rPr>
          <w:sz w:val="96"/>
          <w:szCs w:val="96"/>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r w:rsidRPr="00B27090">
        <w:rPr>
          <w:sz w:val="22"/>
          <w:szCs w:val="22"/>
        </w:rPr>
        <w:t>En la parte izquierda se encuentra el menú de opciones de Inicio, Usuarios, Compra, Proveedores, Reporte de proveedores.</w:t>
      </w:r>
    </w:p>
    <w:p w:rsidR="00C41DC1" w:rsidRPr="00893F43" w:rsidRDefault="00C41DC1" w:rsidP="00893F43">
      <w:pPr>
        <w:jc w:val="center"/>
        <w:rPr>
          <w:sz w:val="96"/>
          <w:szCs w:val="96"/>
        </w:rPr>
      </w:pPr>
      <w:r w:rsidRPr="00B27090">
        <w:rPr>
          <w:noProof/>
          <w:sz w:val="96"/>
          <w:szCs w:val="96"/>
          <w:lang w:eastAsia="en-US" w:bidi="ar-SA"/>
        </w:rPr>
        <w:drawing>
          <wp:inline distT="0" distB="0" distL="0" distR="0">
            <wp:extent cx="5401310" cy="3275330"/>
            <wp:effectExtent l="0" t="0" r="8890" b="1270"/>
            <wp:docPr id="37"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893F43">
      <w:pPr>
        <w:pStyle w:val="Ttulo2"/>
      </w:pPr>
      <w:r w:rsidRPr="00B27090">
        <w:fldChar w:fldCharType="begin"/>
      </w:r>
      <w:r w:rsidRPr="00B27090">
        <w:instrText>TC "Proveedores " \l 2</w:instrText>
      </w:r>
      <w:r w:rsidRPr="00B27090">
        <w:fldChar w:fldCharType="end"/>
      </w:r>
      <w:r w:rsidRPr="00B27090">
        <w:t xml:space="preserve">Proveedores </w:t>
      </w:r>
    </w:p>
    <w:p w:rsidR="00C41DC1" w:rsidRPr="00B27090" w:rsidRDefault="00C41DC1" w:rsidP="00630E5F">
      <w:r w:rsidRPr="00B27090">
        <w:t xml:space="preserve">Nos aparece una ventana donde nos va a permitir dar el respectivo mantenimiento de los proveedores de los artículos donde podremos agregar un nuevo proveedor, editarlo, eliminarlo permitiendo también buscar los respectivos proveedores por su nombre, además tendremos la opción de visualizar en formato pdf todos los proveedores registrados. </w:t>
      </w:r>
    </w:p>
    <w:p w:rsidR="00C41DC1" w:rsidRPr="00B27090" w:rsidRDefault="00C41DC1" w:rsidP="00893F43">
      <w:pPr>
        <w:rPr>
          <w:sz w:val="96"/>
          <w:szCs w:val="96"/>
        </w:rPr>
      </w:pPr>
      <w:r w:rsidRPr="00B27090">
        <w:rPr>
          <w:noProof/>
          <w:sz w:val="96"/>
          <w:szCs w:val="96"/>
          <w:lang w:eastAsia="en-US" w:bidi="ar-SA"/>
        </w:rPr>
        <w:drawing>
          <wp:inline distT="0" distB="0" distL="0" distR="0">
            <wp:extent cx="5401310" cy="3275330"/>
            <wp:effectExtent l="0" t="0" r="8890" b="1270"/>
            <wp:docPr id="38"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r w:rsidRPr="00B27090">
        <w:rPr>
          <w:noProof/>
          <w:sz w:val="96"/>
          <w:szCs w:val="96"/>
          <w:lang w:eastAsia="en-US" w:bidi="ar-SA"/>
        </w:rPr>
        <w:drawing>
          <wp:inline distT="0" distB="0" distL="0" distR="0">
            <wp:extent cx="5401310" cy="3275330"/>
            <wp:effectExtent l="0" t="0" r="8890" b="1270"/>
            <wp:docPr id="39"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893F43" w:rsidP="00893F43">
      <w:pPr>
        <w:spacing w:after="160" w:line="259" w:lineRule="auto"/>
      </w:pPr>
      <w:r>
        <w:br w:type="page"/>
      </w:r>
    </w:p>
    <w:p w:rsidR="00C41DC1" w:rsidRPr="00893F43" w:rsidRDefault="00C41DC1" w:rsidP="00893F43">
      <w:pPr>
        <w:pStyle w:val="Ttulo2"/>
      </w:pPr>
      <w:r w:rsidRPr="00B27090">
        <w:fldChar w:fldCharType="begin"/>
      </w:r>
      <w:r w:rsidRPr="00B27090">
        <w:instrText>TC "Nuevo Proveedor " \l 2</w:instrText>
      </w:r>
      <w:r w:rsidRPr="00B27090">
        <w:fldChar w:fldCharType="end"/>
      </w:r>
      <w:r w:rsidRPr="00B27090">
        <w:t>Nuevo Proveedor</w:t>
      </w:r>
    </w:p>
    <w:p w:rsidR="00C41DC1" w:rsidRPr="00893F43" w:rsidRDefault="00C41DC1" w:rsidP="00630E5F">
      <w:r w:rsidRPr="00B27090">
        <w:t xml:space="preserve"> Nos aparece una ventana donde nos va a permitir registrar un nuevo proveedor al sistema ingresando los respectivos campos de nombre, ruc, dirección, teléfono, correo electrónico.</w:t>
      </w:r>
    </w:p>
    <w:p w:rsidR="00C41DC1" w:rsidRPr="00B27090" w:rsidRDefault="00C41DC1" w:rsidP="00893F43">
      <w:pPr>
        <w:jc w:val="center"/>
        <w:rPr>
          <w:sz w:val="96"/>
          <w:szCs w:val="96"/>
        </w:rPr>
      </w:pPr>
      <w:r w:rsidRPr="00B27090">
        <w:rPr>
          <w:noProof/>
          <w:sz w:val="96"/>
          <w:szCs w:val="96"/>
          <w:lang w:eastAsia="en-US" w:bidi="ar-SA"/>
        </w:rPr>
        <w:drawing>
          <wp:inline distT="0" distB="0" distL="0" distR="0">
            <wp:extent cx="5401310" cy="3275330"/>
            <wp:effectExtent l="0" t="0" r="8890" b="1270"/>
            <wp:docPr id="40"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 w:rsidR="00C41DC1" w:rsidRPr="00893F43" w:rsidRDefault="00C41DC1" w:rsidP="00893F43">
      <w:pPr>
        <w:pStyle w:val="Ttulo1"/>
      </w:pPr>
      <w:r w:rsidRPr="00B27090">
        <w:fldChar w:fldCharType="begin"/>
      </w:r>
      <w:r w:rsidRPr="00B27090">
        <w:instrText>TC "PLAN_DE_CONFIGURACION" \l 1</w:instrText>
      </w:r>
      <w:r w:rsidRPr="00B27090">
        <w:fldChar w:fldCharType="end"/>
      </w:r>
      <w:r w:rsidRPr="00B27090">
        <w:t>PLAN</w:t>
      </w:r>
      <w:r w:rsidR="00893F43">
        <w:t xml:space="preserve"> </w:t>
      </w:r>
      <w:r w:rsidRPr="00B27090">
        <w:t>DE</w:t>
      </w:r>
      <w:r w:rsidR="00893F43">
        <w:t xml:space="preserve"> </w:t>
      </w:r>
      <w:r w:rsidRPr="00893F43">
        <w:t>CONFIGURACION</w:t>
      </w:r>
    </w:p>
    <w:p w:rsidR="00C41DC1" w:rsidRPr="00B27090" w:rsidRDefault="00C41DC1" w:rsidP="00893F43">
      <w:pPr>
        <w:pStyle w:val="Ttulo2"/>
      </w:pPr>
      <w:r w:rsidRPr="00B27090">
        <w:fldChar w:fldCharType="begin"/>
      </w:r>
      <w:r w:rsidRPr="00B27090">
        <w:instrText>TC "Control de la documentación " \l 2</w:instrText>
      </w:r>
      <w:r w:rsidRPr="00B27090">
        <w:fldChar w:fldCharType="end"/>
      </w:r>
      <w:r w:rsidRPr="00B27090">
        <w:t>Control de la documentación</w:t>
      </w:r>
    </w:p>
    <w:p w:rsidR="00C41DC1" w:rsidRPr="00B27090" w:rsidRDefault="00C41DC1" w:rsidP="00893F43">
      <w:pPr>
        <w:pStyle w:val="Ttulo3"/>
      </w:pPr>
      <w:bookmarkStart w:id="13" w:name="__RefHeading___Toc4105_1258446915"/>
      <w:bookmarkStart w:id="14" w:name="_Toc279947223"/>
      <w:bookmarkStart w:id="15" w:name="_Toc280053637"/>
      <w:bookmarkStart w:id="16" w:name="_Toc390094894"/>
      <w:bookmarkEnd w:id="13"/>
      <w:r w:rsidRPr="00B27090">
        <w:t>Control de la Configuración.</w:t>
      </w:r>
      <w:bookmarkEnd w:id="14"/>
      <w:bookmarkEnd w:id="15"/>
      <w:bookmarkEnd w:id="16"/>
    </w:p>
    <w:tbl>
      <w:tblPr>
        <w:tblW w:w="9464" w:type="dxa"/>
        <w:tblInd w:w="-108" w:type="dxa"/>
        <w:tblLook w:val="04A0" w:firstRow="1" w:lastRow="0" w:firstColumn="1" w:lastColumn="0" w:noHBand="0" w:noVBand="1"/>
      </w:tblPr>
      <w:tblGrid>
        <w:gridCol w:w="1803"/>
        <w:gridCol w:w="7661"/>
      </w:tblGrid>
      <w:tr w:rsidR="00C41DC1" w:rsidRPr="00B27090" w:rsidTr="00630E5F">
        <w:trPr>
          <w:trHeight w:val="481"/>
        </w:trPr>
        <w:tc>
          <w:tcPr>
            <w:tcW w:w="180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sdt>
              <w:sdtPr>
                <w:alias w:val="Título"/>
                <w:id w:val="342061585"/>
                <w:showingPlcHdr/>
                <w:dataBinding w:prefixMappings="xmlns:ns0='http://schemas.openxmlformats.org/package/2006/metadata/core-properties' xmlns:ns1='http://purl.org/dc/elements/1.1/'" w:xpath="/ns0:coreProperties[1]/ns1:title[1]" w:storeItemID="{6C3C8BC8-F283-45AE-878A-BAB7291924A1}"/>
                <w:text/>
              </w:sdtPr>
              <w:sdtContent>
                <w:r w:rsidRPr="00B27090">
                  <w:t xml:space="preserve">     </w:t>
                </w:r>
              </w:sdtContent>
            </w:sdt>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Referencia:</w:t>
            </w:r>
          </w:p>
        </w:tc>
        <w:tc>
          <w:tcPr>
            <w:tcW w:w="7660" w:type="dxa"/>
            <w:shd w:val="clear" w:color="auto" w:fill="auto"/>
          </w:tcPr>
          <w:p w:rsidR="00C41DC1" w:rsidRPr="00B27090" w:rsidRDefault="00C41DC1" w:rsidP="00630E5F">
            <w:r w:rsidRPr="00B27090">
              <w:rPr>
                <w:rFonts w:eastAsia="Calibri"/>
                <w:sz w:val="20"/>
                <w:szCs w:val="20"/>
                <w:lang w:eastAsia="es-MX"/>
              </w:rPr>
              <w:t>Ninguna</w:t>
            </w:r>
          </w:p>
        </w:tc>
      </w:tr>
      <w:tr w:rsidR="00C41DC1" w:rsidRPr="00B27090" w:rsidTr="00630E5F">
        <w:trPr>
          <w:trHeight w:val="469"/>
        </w:trPr>
        <w:tc>
          <w:tcPr>
            <w:tcW w:w="180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Alejandro Villalba</w:t>
            </w:r>
          </w:p>
          <w:p w:rsidR="00C41DC1" w:rsidRPr="00B27090" w:rsidRDefault="00C41DC1" w:rsidP="00630E5F">
            <w:r w:rsidRPr="00B27090">
              <w:rPr>
                <w:rFonts w:eastAsia="Calibri"/>
                <w:sz w:val="20"/>
                <w:szCs w:val="20"/>
                <w:lang w:eastAsia="es-MX"/>
              </w:rPr>
              <w:t>Patricia Fernández</w:t>
            </w:r>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Fecha:</w:t>
            </w:r>
          </w:p>
        </w:tc>
        <w:tc>
          <w:tcPr>
            <w:tcW w:w="7660" w:type="dxa"/>
            <w:shd w:val="clear" w:color="auto" w:fill="auto"/>
          </w:tcPr>
          <w:p w:rsidR="00C41DC1" w:rsidRPr="00B27090" w:rsidRDefault="00C41DC1" w:rsidP="00630E5F">
            <w:r w:rsidRPr="00B27090">
              <w:rPr>
                <w:rFonts w:eastAsia="Calibri"/>
                <w:sz w:val="20"/>
                <w:szCs w:val="20"/>
                <w:lang w:eastAsia="es-MX"/>
              </w:rPr>
              <w:t>14-05-20</w:t>
            </w:r>
          </w:p>
        </w:tc>
      </w:tr>
    </w:tbl>
    <w:p w:rsidR="00C41DC1" w:rsidRPr="00B27090" w:rsidRDefault="00C41DC1" w:rsidP="00893F43">
      <w:pPr>
        <w:pStyle w:val="Ttulo3"/>
      </w:pPr>
      <w:bookmarkStart w:id="17" w:name="__RefHeading___Toc4107_1258446915"/>
      <w:bookmarkStart w:id="18" w:name="_Toc279947224"/>
      <w:bookmarkStart w:id="19" w:name="_Toc280053638"/>
      <w:bookmarkStart w:id="20" w:name="_Toc390094895"/>
      <w:bookmarkEnd w:id="17"/>
      <w:r w:rsidRPr="00B27090">
        <w:t>Histórico de Versiones.</w:t>
      </w:r>
      <w:bookmarkEnd w:id="18"/>
      <w:bookmarkEnd w:id="19"/>
      <w:bookmarkEnd w:id="20"/>
    </w:p>
    <w:tbl>
      <w:tblPr>
        <w:tblW w:w="9570" w:type="dxa"/>
        <w:tblInd w:w="-108" w:type="dxa"/>
        <w:tblLook w:val="04A0" w:firstRow="1" w:lastRow="0" w:firstColumn="1" w:lastColumn="0" w:noHBand="0" w:noVBand="1"/>
      </w:tblPr>
      <w:tblGrid>
        <w:gridCol w:w="1095"/>
        <w:gridCol w:w="1273"/>
        <w:gridCol w:w="1321"/>
        <w:gridCol w:w="2217"/>
        <w:gridCol w:w="3664"/>
      </w:tblGrid>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Nombre de Archivo</w:t>
            </w:r>
          </w:p>
        </w:tc>
      </w:tr>
      <w:tr w:rsidR="00C41DC1" w:rsidRPr="00B27090" w:rsidTr="00630E5F">
        <w:tc>
          <w:tcPr>
            <w:tcW w:w="1095" w:type="dxa"/>
            <w:shd w:val="clear" w:color="auto" w:fill="auto"/>
          </w:tcPr>
          <w:p w:rsidR="00C41DC1" w:rsidRPr="00B27090" w:rsidRDefault="00C41DC1" w:rsidP="00630E5F">
            <w:r w:rsidRPr="00B27090">
              <w:rPr>
                <w:rFonts w:eastAsia="Calibri"/>
                <w:bCs/>
                <w:sz w:val="20"/>
                <w:szCs w:val="20"/>
                <w:lang w:eastAsia="es-MX"/>
              </w:rPr>
              <w:t>1.0</w:t>
            </w:r>
          </w:p>
        </w:tc>
        <w:tc>
          <w:tcPr>
            <w:tcW w:w="1273" w:type="dxa"/>
            <w:shd w:val="clear" w:color="auto" w:fill="auto"/>
          </w:tcPr>
          <w:p w:rsidR="00C41DC1" w:rsidRPr="00B27090" w:rsidRDefault="00C41DC1" w:rsidP="00630E5F">
            <w:r w:rsidRPr="00B27090">
              <w:rPr>
                <w:rFonts w:eastAsia="Calibri"/>
                <w:sz w:val="20"/>
                <w:szCs w:val="20"/>
                <w:lang w:eastAsia="es-MX"/>
              </w:rPr>
              <w:t>17-05-20</w:t>
            </w:r>
          </w:p>
        </w:tc>
        <w:tc>
          <w:tcPr>
            <w:tcW w:w="1321" w:type="dxa"/>
            <w:shd w:val="clear" w:color="auto" w:fill="auto"/>
          </w:tcPr>
          <w:p w:rsidR="00C41DC1" w:rsidRPr="00B27090" w:rsidRDefault="00C41DC1" w:rsidP="00630E5F">
            <w:r w:rsidRPr="00B27090">
              <w:rPr>
                <w:rFonts w:eastAsia="Calibri"/>
                <w:sz w:val="20"/>
                <w:szCs w:val="20"/>
                <w:lang w:eastAsia="es-MX"/>
              </w:rPr>
              <w:t>Corregido</w:t>
            </w:r>
          </w:p>
        </w:tc>
        <w:tc>
          <w:tcPr>
            <w:tcW w:w="2217" w:type="dxa"/>
            <w:shd w:val="clear" w:color="auto" w:fill="auto"/>
          </w:tcPr>
          <w:p w:rsidR="00C41DC1" w:rsidRPr="00B27090" w:rsidRDefault="00C41DC1" w:rsidP="00630E5F">
            <w:r w:rsidRPr="00B27090">
              <w:rPr>
                <w:rFonts w:eastAsia="Calibri"/>
                <w:sz w:val="20"/>
                <w:szCs w:val="20"/>
                <w:lang w:eastAsia="es-MX"/>
              </w:rPr>
              <w:t>Alejandro Villalba</w:t>
            </w:r>
          </w:p>
        </w:tc>
        <w:tc>
          <w:tcPr>
            <w:tcW w:w="3664" w:type="dxa"/>
            <w:shd w:val="clear" w:color="auto" w:fill="auto"/>
          </w:tcPr>
          <w:p w:rsidR="00C41DC1" w:rsidRPr="00B27090" w:rsidRDefault="00C41DC1" w:rsidP="00630E5F">
            <w:r w:rsidRPr="00B27090">
              <w:rPr>
                <w:rFonts w:eastAsia="Calibri"/>
                <w:sz w:val="20"/>
                <w:szCs w:val="20"/>
                <w:lang w:eastAsia="es-MX"/>
              </w:rPr>
              <w:t>Plan_de_configuracion1.0</w:t>
            </w:r>
          </w:p>
        </w:tc>
      </w:tr>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Plan_de_configuracion2.0</w:t>
            </w:r>
          </w:p>
        </w:tc>
      </w:tr>
      <w:tr w:rsidR="00C41DC1" w:rsidRPr="00B27090" w:rsidTr="00630E5F">
        <w:tc>
          <w:tcPr>
            <w:tcW w:w="1095"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27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132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Corregido</w:t>
            </w:r>
          </w:p>
        </w:tc>
        <w:tc>
          <w:tcPr>
            <w:tcW w:w="2217"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Patricia Fernández</w:t>
            </w:r>
          </w:p>
          <w:p w:rsidR="00C41DC1" w:rsidRPr="00B27090" w:rsidRDefault="00C41DC1" w:rsidP="00630E5F">
            <w:pPr>
              <w:rPr>
                <w:sz w:val="20"/>
                <w:szCs w:val="20"/>
              </w:rPr>
            </w:pPr>
          </w:p>
        </w:tc>
        <w:tc>
          <w:tcPr>
            <w:tcW w:w="3664"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Plan_de_configuracion3.0</w:t>
            </w:r>
          </w:p>
        </w:tc>
      </w:tr>
    </w:tbl>
    <w:p w:rsidR="00C41DC1" w:rsidRPr="00B27090" w:rsidRDefault="00C41DC1" w:rsidP="00893F43">
      <w:pPr>
        <w:pStyle w:val="Ttulo3"/>
      </w:pPr>
      <w:bookmarkStart w:id="21" w:name="__RefHeading___Toc4109_1258446915"/>
      <w:bookmarkStart w:id="22" w:name="_Toc279947225"/>
      <w:bookmarkStart w:id="23" w:name="_Toc280053639"/>
      <w:bookmarkStart w:id="24" w:name="_Toc390094896"/>
      <w:bookmarkEnd w:id="21"/>
      <w:r w:rsidRPr="00B27090">
        <w:t>Histórico de Cambios.</w:t>
      </w:r>
      <w:bookmarkEnd w:id="22"/>
      <w:bookmarkEnd w:id="23"/>
      <w:bookmarkEnd w:id="24"/>
    </w:p>
    <w:tbl>
      <w:tblPr>
        <w:tblW w:w="9606" w:type="dxa"/>
        <w:tblInd w:w="-108" w:type="dxa"/>
        <w:tblLook w:val="04A0" w:firstRow="1" w:lastRow="0" w:firstColumn="1" w:lastColumn="0" w:noHBand="0" w:noVBand="1"/>
      </w:tblPr>
      <w:tblGrid>
        <w:gridCol w:w="1072"/>
        <w:gridCol w:w="1493"/>
        <w:gridCol w:w="7041"/>
      </w:tblGrid>
      <w:tr w:rsidR="00C41DC1" w:rsidRPr="00B27090" w:rsidTr="00630E5F">
        <w:trPr>
          <w:trHeight w:val="506"/>
        </w:trPr>
        <w:tc>
          <w:tcPr>
            <w:tcW w:w="1072"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Cambios</w:t>
            </w:r>
          </w:p>
        </w:tc>
      </w:tr>
      <w:tr w:rsidR="00C41DC1" w:rsidRPr="00B27090" w:rsidTr="00630E5F">
        <w:tc>
          <w:tcPr>
            <w:tcW w:w="1072" w:type="dxa"/>
            <w:shd w:val="clear" w:color="auto" w:fill="auto"/>
          </w:tcPr>
          <w:p w:rsidR="00C41DC1" w:rsidRPr="00B27090" w:rsidRDefault="00C41DC1" w:rsidP="00630E5F">
            <w:r w:rsidRPr="00B27090">
              <w:rPr>
                <w:rFonts w:eastAsia="Calibri"/>
                <w:bCs/>
                <w:sz w:val="20"/>
                <w:szCs w:val="20"/>
                <w:lang w:eastAsia="es-MX"/>
              </w:rPr>
              <w:t>1.0</w:t>
            </w:r>
          </w:p>
        </w:tc>
        <w:tc>
          <w:tcPr>
            <w:tcW w:w="1493" w:type="dxa"/>
            <w:shd w:val="clear" w:color="auto" w:fill="auto"/>
          </w:tcPr>
          <w:p w:rsidR="00C41DC1" w:rsidRPr="00B27090" w:rsidRDefault="00C41DC1" w:rsidP="00630E5F">
            <w:r w:rsidRPr="00B27090">
              <w:rPr>
                <w:rFonts w:eastAsia="Calibri"/>
                <w:sz w:val="20"/>
                <w:szCs w:val="20"/>
                <w:lang w:eastAsia="es-MX"/>
              </w:rPr>
              <w:t>17-05-20</w:t>
            </w:r>
          </w:p>
        </w:tc>
        <w:tc>
          <w:tcPr>
            <w:tcW w:w="7041" w:type="dxa"/>
            <w:shd w:val="clear" w:color="auto" w:fill="auto"/>
          </w:tcPr>
          <w:p w:rsidR="00C41DC1" w:rsidRPr="00B27090" w:rsidRDefault="00C41DC1" w:rsidP="00630E5F">
            <w:r w:rsidRPr="00B27090">
              <w:rPr>
                <w:rFonts w:eastAsia="Calibri"/>
                <w:sz w:val="20"/>
                <w:szCs w:val="20"/>
                <w:lang w:eastAsia="es-MX"/>
              </w:rPr>
              <w:t>Primera Versión</w:t>
            </w:r>
          </w:p>
        </w:tc>
      </w:tr>
      <w:tr w:rsidR="00C41DC1" w:rsidRPr="00B27090" w:rsidTr="00630E5F">
        <w:tc>
          <w:tcPr>
            <w:tcW w:w="1072"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Segunda Versión</w:t>
            </w:r>
          </w:p>
        </w:tc>
      </w:tr>
      <w:tr w:rsidR="00C41DC1" w:rsidRPr="00B27090" w:rsidTr="00630E5F">
        <w:trPr>
          <w:trHeight w:val="299"/>
        </w:trPr>
        <w:tc>
          <w:tcPr>
            <w:tcW w:w="1072"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49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704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 xml:space="preserve">Tercera </w:t>
            </w:r>
            <w:r w:rsidRPr="00B27090">
              <w:rPr>
                <w:rFonts w:eastAsia="Calibri"/>
                <w:sz w:val="20"/>
                <w:szCs w:val="20"/>
                <w:lang w:eastAsia="es-MX"/>
              </w:rPr>
              <w:t>Versión</w:t>
            </w:r>
          </w:p>
        </w:tc>
      </w:tr>
    </w:tbl>
    <w:p w:rsidR="00893F43" w:rsidRDefault="00893F43" w:rsidP="00630E5F"/>
    <w:p w:rsidR="00893F43" w:rsidRDefault="00893F43">
      <w:pPr>
        <w:spacing w:after="160" w:line="259" w:lineRule="auto"/>
      </w:pPr>
      <w:r>
        <w:br w:type="page"/>
      </w:r>
    </w:p>
    <w:p w:rsidR="00893F43" w:rsidRDefault="00893F43" w:rsidP="00630E5F"/>
    <w:p w:rsidR="00C41DC1" w:rsidRPr="00B27090" w:rsidRDefault="00C41DC1" w:rsidP="00893F43">
      <w:pPr>
        <w:pStyle w:val="Ttulo2"/>
      </w:pPr>
      <w:r w:rsidRPr="00B27090">
        <w:fldChar w:fldCharType="begin"/>
      </w:r>
      <w:r w:rsidRPr="00B27090">
        <w:instrText>TC "Introducción " \l 2</w:instrText>
      </w:r>
      <w:r w:rsidRPr="00B27090">
        <w:fldChar w:fldCharType="end"/>
      </w:r>
      <w:bookmarkStart w:id="25" w:name="_Toc390094897"/>
      <w:r w:rsidRPr="00B27090">
        <w:t>Introducción</w:t>
      </w:r>
      <w:bookmarkEnd w:id="25"/>
    </w:p>
    <w:p w:rsidR="00C41DC1" w:rsidRPr="00B27090" w:rsidRDefault="00C41DC1" w:rsidP="00893F43">
      <w:pPr>
        <w:pStyle w:val="Ttulo3"/>
      </w:pPr>
      <w:bookmarkStart w:id="26" w:name="__RefHeading___Toc4113_1258446915"/>
      <w:bookmarkStart w:id="27" w:name="_Toc390094898"/>
      <w:bookmarkEnd w:id="26"/>
      <w:r w:rsidRPr="00B27090">
        <w:t>Propósito</w:t>
      </w:r>
      <w:bookmarkEnd w:id="27"/>
    </w:p>
    <w:p w:rsidR="00C41DC1" w:rsidRPr="00B27090" w:rsidRDefault="00C41DC1" w:rsidP="00630E5F">
      <w:r w:rsidRPr="00B27090">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C41DC1" w:rsidRPr="00B27090" w:rsidRDefault="00C41DC1" w:rsidP="00061706">
      <w:pPr>
        <w:pStyle w:val="Ttulo3"/>
      </w:pPr>
      <w:bookmarkStart w:id="28" w:name="__RefHeading___Toc4115_1258446915"/>
      <w:bookmarkStart w:id="29" w:name="_Toc390094899"/>
      <w:bookmarkEnd w:id="28"/>
      <w:r w:rsidRPr="00B27090">
        <w:t>Alcance</w:t>
      </w:r>
      <w:bookmarkEnd w:id="29"/>
    </w:p>
    <w:p w:rsidR="00C41DC1" w:rsidRPr="00B27090" w:rsidRDefault="00C41DC1" w:rsidP="00630E5F">
      <w:r w:rsidRPr="00B27090">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C41DC1" w:rsidRPr="00B27090" w:rsidRDefault="00C41DC1" w:rsidP="00630E5F">
      <w:r w:rsidRPr="00B27090">
        <w:t>Por otra parte, cualquier stakeholder podrá presentar cualquiera de los siguientes tipos de peticiones de cambio sobre el sistema, para el control de cambios:</w:t>
      </w:r>
    </w:p>
    <w:p w:rsidR="00C41DC1" w:rsidRPr="00B27090" w:rsidRDefault="00C41DC1" w:rsidP="00630E5F">
      <w:r w:rsidRPr="00B27090">
        <w:t>Petición de cambios en los requerimientos (adiciones, supresiones, modificaciones, aplazamientos) en el software actualmente en desarrollo</w:t>
      </w:r>
    </w:p>
    <w:p w:rsidR="00C41DC1" w:rsidRPr="00B27090" w:rsidRDefault="00C41DC1" w:rsidP="00630E5F">
      <w:r w:rsidRPr="00B27090">
        <w:t>Informes de los problemas en la producción corriente o sistemas de pruebas beta</w:t>
      </w:r>
    </w:p>
    <w:p w:rsidR="00C41DC1" w:rsidRPr="00B27090" w:rsidRDefault="00C41DC1" w:rsidP="00630E5F">
      <w:r w:rsidRPr="00B27090">
        <w:t>Petición de mejoras en los sistemas actuales de producción</w:t>
      </w:r>
    </w:p>
    <w:p w:rsidR="00C41DC1" w:rsidRPr="00B27090" w:rsidRDefault="00C41DC1" w:rsidP="00630E5F">
      <w:r w:rsidRPr="00B27090">
        <w:t xml:space="preserve">Petición de nuevos proyectos de desarrollo </w:t>
      </w:r>
    </w:p>
    <w:p w:rsidR="00C41DC1" w:rsidRPr="00B27090" w:rsidRDefault="00C41DC1" w:rsidP="00630E5F">
      <w:r w:rsidRPr="00B27090">
        <w:t>Este proceso de control de cambio se aplica a los productos de línea base creados o gestionados por los miembros del sistema, incluyendo:</w:t>
      </w:r>
    </w:p>
    <w:p w:rsidR="00C41DC1" w:rsidRPr="00B27090" w:rsidRDefault="00C41DC1" w:rsidP="00630E5F">
      <w:r w:rsidRPr="00B27090">
        <w:t>El software que se ha lanzado a la producción o se encuentra en versión beta</w:t>
      </w:r>
    </w:p>
    <w:p w:rsidR="00C41DC1" w:rsidRPr="00B27090" w:rsidRDefault="00C41DC1" w:rsidP="00630E5F">
      <w:r w:rsidRPr="00B27090">
        <w:t>Requisitos de las especificaciones del sistema</w:t>
      </w:r>
    </w:p>
    <w:p w:rsidR="00C41DC1" w:rsidRPr="00B27090" w:rsidRDefault="00C41DC1" w:rsidP="00630E5F">
      <w:r w:rsidRPr="00B27090">
        <w:t>Grupo de procedimientos y procesos</w:t>
      </w:r>
    </w:p>
    <w:p w:rsidR="00C41DC1" w:rsidRPr="00B27090" w:rsidRDefault="00C41DC1" w:rsidP="00630E5F">
      <w:r w:rsidRPr="00B27090">
        <w:t>Usuarios y documentación técnica</w:t>
      </w:r>
    </w:p>
    <w:p w:rsidR="00C41DC1" w:rsidRPr="00B27090" w:rsidRDefault="00C41DC1" w:rsidP="00630E5F">
      <w:r w:rsidRPr="00B27090">
        <w:t>Las siguientes clases de productos de trabajo están exentos de este proceso de control de cambios:</w:t>
      </w:r>
    </w:p>
    <w:p w:rsidR="00C41DC1" w:rsidRPr="00B27090" w:rsidRDefault="00C41DC1" w:rsidP="00630E5F">
      <w:r w:rsidRPr="00B27090">
        <w:t>Los productos de trabajo que están todavía en desarrollo, a excepción de cambios en los requerimientos solicitados en nuevos proyectos.</w:t>
      </w:r>
    </w:p>
    <w:p w:rsidR="00C41DC1" w:rsidRPr="00B27090" w:rsidRDefault="00C41DC1" w:rsidP="00061706">
      <w:pPr>
        <w:pStyle w:val="Ttulo3"/>
      </w:pPr>
      <w:bookmarkStart w:id="30" w:name="__RefHeading___Toc4117_1258446915"/>
      <w:bookmarkStart w:id="31" w:name="_Toc390094900"/>
      <w:bookmarkEnd w:id="30"/>
      <w:r w:rsidRPr="00B27090">
        <w:t>Documentos Referenciados</w:t>
      </w:r>
      <w:bookmarkEnd w:id="31"/>
    </w:p>
    <w:tbl>
      <w:tblPr>
        <w:tblpPr w:leftFromText="141" w:rightFromText="141" w:vertAnchor="text" w:horzAnchor="margin" w:tblpY="215"/>
        <w:tblW w:w="5000" w:type="pct"/>
        <w:shd w:val="clear" w:color="auto" w:fill="DAEEF3"/>
        <w:tblLook w:val="0620" w:firstRow="1" w:lastRow="0" w:firstColumn="0" w:lastColumn="0" w:noHBand="1" w:noVBand="1"/>
      </w:tblPr>
      <w:tblGrid>
        <w:gridCol w:w="4220"/>
        <w:gridCol w:w="4286"/>
      </w:tblGrid>
      <w:tr w:rsidR="00C41DC1" w:rsidRPr="00B27090" w:rsidTr="00630E5F">
        <w:tc>
          <w:tcPr>
            <w:tcW w:w="4220"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Archivo</w:t>
            </w:r>
          </w:p>
        </w:tc>
        <w:tc>
          <w:tcPr>
            <w:tcW w:w="4285"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Nombre</w:t>
            </w:r>
          </w:p>
        </w:tc>
      </w:tr>
      <w:tr w:rsidR="00C41DC1" w:rsidRPr="00B27090" w:rsidTr="00630E5F">
        <w:trPr>
          <w:trHeight w:val="408"/>
        </w:trPr>
        <w:tc>
          <w:tcPr>
            <w:tcW w:w="4220"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Proceso de Gestión de la Configuración</w:t>
            </w:r>
          </w:p>
        </w:tc>
        <w:tc>
          <w:tcPr>
            <w:tcW w:w="4285"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Plan_de_configuracion.docx</w:t>
            </w:r>
          </w:p>
        </w:tc>
      </w:tr>
    </w:tbl>
    <w:p w:rsidR="00C41DC1" w:rsidRPr="00B27090" w:rsidRDefault="00C41DC1" w:rsidP="00061706">
      <w:pPr>
        <w:pStyle w:val="Ttulo3"/>
      </w:pPr>
      <w:bookmarkStart w:id="32" w:name="__RefHeading___Toc4119_1258446915"/>
      <w:bookmarkStart w:id="33" w:name="_Toc390094901"/>
      <w:bookmarkEnd w:id="32"/>
      <w:r w:rsidRPr="00B27090">
        <w:t>Acrónimos</w:t>
      </w:r>
      <w:bookmarkEnd w:id="33"/>
    </w:p>
    <w:p w:rsidR="00C41DC1" w:rsidRPr="00B27090" w:rsidRDefault="00C41DC1" w:rsidP="006214F6">
      <w:pPr>
        <w:pStyle w:val="Prrafodelista"/>
        <w:numPr>
          <w:ilvl w:val="0"/>
          <w:numId w:val="9"/>
        </w:numPr>
      </w:pPr>
      <w:r w:rsidRPr="00B27090">
        <w:t>CCB</w:t>
      </w:r>
      <w:r w:rsidRPr="00B27090">
        <w:tab/>
      </w:r>
      <w:r w:rsidRPr="00B27090">
        <w:tab/>
        <w:t>Configuration Control Board</w:t>
      </w:r>
    </w:p>
    <w:p w:rsidR="00C41DC1" w:rsidRPr="00B27090" w:rsidRDefault="00C41DC1" w:rsidP="006214F6">
      <w:pPr>
        <w:pStyle w:val="Prrafodelista"/>
        <w:numPr>
          <w:ilvl w:val="0"/>
          <w:numId w:val="9"/>
        </w:numPr>
      </w:pPr>
      <w:r w:rsidRPr="00B27090">
        <w:t>CM</w:t>
      </w:r>
      <w:r w:rsidRPr="00B27090">
        <w:tab/>
      </w:r>
      <w:r w:rsidRPr="00B27090">
        <w:tab/>
        <w:t>Control Management</w:t>
      </w:r>
    </w:p>
    <w:p w:rsidR="00C41DC1" w:rsidRPr="00B27090" w:rsidRDefault="00C41DC1" w:rsidP="006214F6">
      <w:pPr>
        <w:pStyle w:val="Prrafodelista"/>
        <w:numPr>
          <w:ilvl w:val="0"/>
          <w:numId w:val="9"/>
        </w:numPr>
      </w:pPr>
      <w:r w:rsidRPr="00B27090">
        <w:t>GCS</w:t>
      </w:r>
      <w:r w:rsidRPr="00B27090">
        <w:tab/>
      </w:r>
      <w:r w:rsidRPr="00B27090">
        <w:tab/>
        <w:t>Gestión de la Configuración del Software</w:t>
      </w:r>
    </w:p>
    <w:p w:rsidR="00C41DC1" w:rsidRPr="00B27090" w:rsidRDefault="00C41DC1" w:rsidP="006214F6">
      <w:pPr>
        <w:pStyle w:val="Prrafodelista"/>
        <w:numPr>
          <w:ilvl w:val="0"/>
          <w:numId w:val="9"/>
        </w:numPr>
      </w:pPr>
      <w:r w:rsidRPr="00B27090">
        <w:t>ECS</w:t>
      </w:r>
      <w:r w:rsidRPr="00B27090">
        <w:tab/>
      </w:r>
      <w:r w:rsidRPr="00B27090">
        <w:tab/>
        <w:t>Elementos de la Configuración de Software</w:t>
      </w:r>
    </w:p>
    <w:p w:rsidR="00C41DC1" w:rsidRPr="00B27090" w:rsidRDefault="00C41DC1" w:rsidP="006214F6">
      <w:pPr>
        <w:pStyle w:val="Prrafodelista"/>
        <w:numPr>
          <w:ilvl w:val="0"/>
          <w:numId w:val="9"/>
        </w:numPr>
      </w:pPr>
      <w:r w:rsidRPr="00B27090">
        <w:t xml:space="preserve">CMO </w:t>
      </w:r>
      <w:r w:rsidRPr="00B27090">
        <w:tab/>
      </w:r>
      <w:r w:rsidRPr="00B27090">
        <w:tab/>
        <w:t>Configuration Management Office</w:t>
      </w:r>
    </w:p>
    <w:p w:rsidR="00C41DC1" w:rsidRPr="00B27090" w:rsidRDefault="00C41DC1" w:rsidP="006214F6">
      <w:pPr>
        <w:pStyle w:val="Prrafodelista"/>
        <w:numPr>
          <w:ilvl w:val="0"/>
          <w:numId w:val="9"/>
        </w:numPr>
      </w:pPr>
      <w:r w:rsidRPr="00B27090">
        <w:t>CI</w:t>
      </w:r>
      <w:r w:rsidRPr="00B27090">
        <w:tab/>
      </w:r>
      <w:r w:rsidRPr="00B27090">
        <w:tab/>
        <w:t>Configuration Item</w:t>
      </w:r>
    </w:p>
    <w:p w:rsidR="00C41DC1" w:rsidRPr="00B27090" w:rsidRDefault="00C41DC1" w:rsidP="00061706">
      <w:pPr>
        <w:pStyle w:val="Ttulo3"/>
      </w:pPr>
      <w:bookmarkStart w:id="34" w:name="__RefHeading___Toc4121_1258446915"/>
      <w:bookmarkStart w:id="35" w:name="_Toc390094902"/>
      <w:bookmarkEnd w:id="34"/>
      <w:r w:rsidRPr="00B27090">
        <w:t>Definiciones</w:t>
      </w:r>
      <w:bookmarkEnd w:id="35"/>
    </w:p>
    <w:p w:rsidR="00C41DC1" w:rsidRPr="00B27090" w:rsidRDefault="00C41DC1" w:rsidP="00630E5F">
      <w:r w:rsidRPr="00B27090">
        <w:t>Línea Base</w:t>
      </w:r>
      <w:r w:rsidRPr="00B27090">
        <w:tab/>
        <w:t>Un documento o producto oficial aprobado que sirve como punto de partida para futuras versiones.</w:t>
      </w:r>
    </w:p>
    <w:p w:rsidR="00C41DC1" w:rsidRPr="00B27090" w:rsidRDefault="00C41DC1" w:rsidP="00630E5F">
      <w:r w:rsidRPr="00B27090">
        <w:t>Configuration Control Board</w:t>
      </w:r>
      <w:r w:rsidRPr="00B27090">
        <w:tab/>
        <w:t>Revisa y aprueba los cambios sugeridos a un producto.</w:t>
      </w:r>
    </w:p>
    <w:p w:rsidR="00C41DC1" w:rsidRPr="00B27090" w:rsidRDefault="00C41DC1" w:rsidP="00630E5F">
      <w:r w:rsidRPr="00B27090">
        <w:t>Petición de Cambio</w:t>
      </w:r>
      <w:r w:rsidRPr="00B27090">
        <w:tab/>
        <w:t>Una solicitud que alguien ha presentado al sistema de control de cambio que describe un problema de software, una mejora solicitada, una propuesta de cambio en los requisitos de un producto en fase de desarrollo, o un nuevo proyecto que se propone.</w:t>
      </w:r>
    </w:p>
    <w:p w:rsidR="00C41DC1" w:rsidRPr="00B27090" w:rsidRDefault="00C41DC1" w:rsidP="00630E5F">
      <w:r w:rsidRPr="00B27090">
        <w:t>Stakeholder</w:t>
      </w:r>
      <w:r w:rsidRPr="00B27090">
        <w:tab/>
        <w:t>Persona que directa o indirectamente se ve afectada por el sistema y que puede afectar el proyecto.</w:t>
      </w:r>
    </w:p>
    <w:p w:rsidR="00C41DC1" w:rsidRPr="00B27090" w:rsidRDefault="00C41DC1" w:rsidP="00630E5F">
      <w:r w:rsidRPr="00B27090">
        <w:t>Configuration Item</w:t>
      </w:r>
      <w:r w:rsidRPr="00B27090">
        <w:tab/>
        <w:t>Los elementos que son puestos bajo el control de gestión de la configuración.</w:t>
      </w:r>
    </w:p>
    <w:p w:rsidR="00C41DC1" w:rsidRPr="00B27090" w:rsidRDefault="00C41DC1" w:rsidP="00061706">
      <w:pPr>
        <w:pStyle w:val="Ttulo3"/>
      </w:pPr>
      <w:r w:rsidRPr="00B27090">
        <w:fldChar w:fldCharType="begin"/>
      </w:r>
      <w:r w:rsidRPr="00B27090">
        <w:instrText>TC "Organización" \l 2</w:instrText>
      </w:r>
      <w:r w:rsidRPr="00B27090">
        <w:fldChar w:fldCharType="end"/>
      </w:r>
      <w:bookmarkStart w:id="36" w:name="_Toc390094903"/>
      <w:r w:rsidRPr="00B27090">
        <w:t>Organización</w:t>
      </w:r>
      <w:bookmarkEnd w:id="36"/>
    </w:p>
    <w:p w:rsidR="00C41DC1" w:rsidRPr="00B27090" w:rsidRDefault="00C41DC1" w:rsidP="006214F6">
      <w:pPr>
        <w:pStyle w:val="Prrafodelista"/>
        <w:numPr>
          <w:ilvl w:val="0"/>
          <w:numId w:val="10"/>
        </w:numPr>
      </w:pPr>
      <w:bookmarkStart w:id="37" w:name="__RefHeading___Toc4125_1258446915"/>
      <w:bookmarkStart w:id="38" w:name="_Toc390094904"/>
      <w:bookmarkEnd w:id="37"/>
      <w:r w:rsidRPr="00B27090">
        <w:t>Sistema de Gestión de la Configuración</w:t>
      </w:r>
      <w:bookmarkEnd w:id="38"/>
    </w:p>
    <w:p w:rsidR="00C41DC1" w:rsidRPr="00B27090" w:rsidRDefault="00C41DC1" w:rsidP="006214F6">
      <w:pPr>
        <w:pStyle w:val="Prrafodelista"/>
        <w:numPr>
          <w:ilvl w:val="0"/>
          <w:numId w:val="10"/>
        </w:numPr>
      </w:pPr>
      <w:r w:rsidRPr="00B27090">
        <w:t>Git, el Sistema de control de versiones, es una herramienta que se utiliza para almacenar todas las versiones del software y dar seguimiento de los cambios y líneas de base del proyecto.</w:t>
      </w:r>
    </w:p>
    <w:p w:rsidR="00C41DC1" w:rsidRPr="00B27090" w:rsidRDefault="00C41DC1" w:rsidP="006214F6">
      <w:pPr>
        <w:pStyle w:val="Prrafodelista"/>
        <w:numPr>
          <w:ilvl w:val="0"/>
          <w:numId w:val="10"/>
        </w:numPr>
      </w:pPr>
      <w:r w:rsidRPr="00B27090">
        <w:t>Github e</w:t>
      </w:r>
      <w:r w:rsidRPr="00061706">
        <w:rPr>
          <w:rFonts w:eastAsia="Times New Roman"/>
          <w:lang w:eastAsia="es-ES"/>
        </w:rPr>
        <w:t>s un servicio para alojamiento de repositorios de software gestionados por el sistema de control de versiones Git.</w:t>
      </w:r>
    </w:p>
    <w:p w:rsidR="00C41DC1" w:rsidRPr="00B27090" w:rsidRDefault="00C41DC1" w:rsidP="006214F6">
      <w:pPr>
        <w:pStyle w:val="Prrafodelista"/>
        <w:numPr>
          <w:ilvl w:val="0"/>
          <w:numId w:val="10"/>
        </w:numPr>
      </w:pPr>
      <w:bookmarkStart w:id="39" w:name="__RefHeading___Toc4127_1258446915"/>
      <w:bookmarkStart w:id="40" w:name="_Toc390094905"/>
      <w:bookmarkEnd w:id="39"/>
      <w:r w:rsidRPr="00B27090">
        <w:t>Personal, Roles y Responsabilidades</w:t>
      </w:r>
      <w:bookmarkEnd w:id="40"/>
    </w:p>
    <w:p w:rsidR="00C41DC1" w:rsidRPr="00B27090" w:rsidRDefault="00C41DC1" w:rsidP="00061706">
      <w:pPr>
        <w:pStyle w:val="Ttulo3"/>
      </w:pPr>
      <w:r w:rsidRPr="00B27090">
        <w:t>CCB</w:t>
      </w:r>
    </w:p>
    <w:p w:rsidR="00C41DC1" w:rsidRPr="00B27090" w:rsidRDefault="00C41DC1" w:rsidP="00630E5F">
      <w:r w:rsidRPr="00B27090">
        <w:t>La CCB, está integrada por el Desarrollador Líder (Alejandro Villalba), está en cuestión tomará decisiones sobre los principales cambios necesarios. Cualquier cambio en los requisitos deberá ser aprobado por el CCB.</w:t>
      </w:r>
    </w:p>
    <w:p w:rsidR="00C41DC1" w:rsidRPr="00B27090" w:rsidRDefault="00C41DC1" w:rsidP="00630E5F">
      <w:r w:rsidRPr="00B27090">
        <w:t xml:space="preserve">Revisar todas las peticiones de cambio y proporcionar los datos necesarios para determinar la disposición, tal como se describe en la Sección 3.4. </w:t>
      </w:r>
    </w:p>
    <w:p w:rsidR="00C41DC1" w:rsidRPr="00B27090" w:rsidRDefault="00C41DC1" w:rsidP="00630E5F">
      <w:r w:rsidRPr="00B27090">
        <w:t>Asignar las peticiones de cambio aprobadas una fecha de implementación y un equipo.</w:t>
      </w:r>
    </w:p>
    <w:p w:rsidR="00C41DC1" w:rsidRPr="00061706" w:rsidRDefault="00C41DC1" w:rsidP="00630E5F">
      <w:r w:rsidRPr="00B27090">
        <w:t>Asegurar que las acciones tomadas por las peticiones de</w:t>
      </w:r>
      <w:r w:rsidR="00061706">
        <w:t xml:space="preserve"> cambio son de manera oportuna.</w:t>
      </w:r>
    </w:p>
    <w:p w:rsidR="00C41DC1" w:rsidRPr="00B27090" w:rsidRDefault="00C41DC1" w:rsidP="00061706">
      <w:pPr>
        <w:pStyle w:val="Ttulo3"/>
      </w:pPr>
      <w:r w:rsidRPr="00B27090">
        <w:t xml:space="preserve">Presidente CCB </w:t>
      </w:r>
    </w:p>
    <w:p w:rsidR="00C41DC1" w:rsidRPr="00B27090" w:rsidRDefault="00C41DC1" w:rsidP="00630E5F">
      <w:r w:rsidRPr="00B27090">
        <w:t>El presidente de la CCB es el Administrador del Proyecto (Romina Patiño).</w:t>
      </w:r>
    </w:p>
    <w:p w:rsidR="00C41DC1" w:rsidRPr="00B27090" w:rsidRDefault="00C41DC1" w:rsidP="00630E5F">
      <w:r w:rsidRPr="00B27090">
        <w:t>Dirigir las reuniones CCB.</w:t>
      </w:r>
    </w:p>
    <w:p w:rsidR="00C41DC1" w:rsidRPr="00B27090" w:rsidRDefault="00C41DC1" w:rsidP="00630E5F">
      <w:r w:rsidRPr="00B27090">
        <w:t>Asignar/aprobar la disposición de cada petición de cambio y la asignación de la implementación de la petición de cambio aprobada.</w:t>
      </w:r>
    </w:p>
    <w:p w:rsidR="00C41DC1" w:rsidRPr="00B27090" w:rsidRDefault="00C41DC1" w:rsidP="00630E5F">
      <w:r w:rsidRPr="00B27090">
        <w:t>Asegurarse de que la acción se toma en las solicitudes de cambio de manera oportuna.</w:t>
      </w:r>
    </w:p>
    <w:p w:rsidR="00C41DC1" w:rsidRPr="00B27090" w:rsidRDefault="00C41DC1" w:rsidP="006E770C">
      <w:pPr>
        <w:pStyle w:val="Ttulo3"/>
      </w:pPr>
      <w:r w:rsidRPr="00B27090">
        <w:t>Administrador de la Herramienta de Gestión de la Configuración</w:t>
      </w:r>
    </w:p>
    <w:p w:rsidR="00C41DC1" w:rsidRPr="00B27090" w:rsidRDefault="00C41DC1" w:rsidP="00630E5F">
      <w:r w:rsidRPr="00B27090">
        <w:t>Es el encargado de administrar el sistema de gestión de la configuración (Patricia Fernández), introducir las líneas base, otorgar permisos y administración de usuarios.</w:t>
      </w:r>
    </w:p>
    <w:p w:rsidR="00C41DC1" w:rsidRPr="00B27090" w:rsidRDefault="00C41DC1" w:rsidP="00630E5F">
      <w:r w:rsidRPr="00B27090">
        <w:rPr>
          <w:b/>
        </w:rPr>
        <w:t>CMO (</w:t>
      </w:r>
      <w:r w:rsidRPr="00B27090">
        <w:t>Patricia Fernández</w:t>
      </w:r>
      <w:r w:rsidRPr="00B27090">
        <w:rPr>
          <w:b/>
        </w:rPr>
        <w:t>)</w:t>
      </w:r>
    </w:p>
    <w:p w:rsidR="00C41DC1" w:rsidRPr="00B27090" w:rsidRDefault="00C41DC1" w:rsidP="00630E5F">
      <w:r w:rsidRPr="00B27090">
        <w:t>Mantener el Plan de CM</w:t>
      </w:r>
    </w:p>
    <w:p w:rsidR="00C41DC1" w:rsidRPr="00B27090" w:rsidRDefault="00C41DC1" w:rsidP="00630E5F">
      <w:r w:rsidRPr="00B27090">
        <w:t>Identificar los elementos de configuración (CI) y documentar sus características.</w:t>
      </w:r>
    </w:p>
    <w:p w:rsidR="00C41DC1" w:rsidRPr="00B27090" w:rsidRDefault="00C41DC1" w:rsidP="00630E5F">
      <w:r w:rsidRPr="00B27090">
        <w:t>Controlar y facilitar los cambios a las características de un CI.</w:t>
      </w:r>
    </w:p>
    <w:p w:rsidR="00C41DC1" w:rsidRPr="00B27090" w:rsidRDefault="00C41DC1" w:rsidP="00630E5F">
      <w:r w:rsidRPr="00B27090">
        <w:t>Realizar auditorías para verificar el cumplimiento del Plan CM.</w:t>
      </w:r>
    </w:p>
    <w:p w:rsidR="00C41DC1" w:rsidRPr="00B27090" w:rsidRDefault="00C41DC1" w:rsidP="00630E5F">
      <w:r w:rsidRPr="00B27090">
        <w:t>Realizar auditorías para verificar la preparación para la liberación.</w:t>
      </w:r>
    </w:p>
    <w:p w:rsidR="00C41DC1" w:rsidRPr="00B27090" w:rsidRDefault="00C41DC1" w:rsidP="00630E5F">
      <w:r w:rsidRPr="00B27090">
        <w:t>Administrar la base de datos de administración de configuración.</w:t>
      </w:r>
    </w:p>
    <w:p w:rsidR="00C41DC1" w:rsidRPr="00B27090" w:rsidRDefault="00C41DC1" w:rsidP="00630E5F">
      <w:r w:rsidRPr="00B27090">
        <w:t>Informar a la CCB el estado de aprobación de todos los cambios propuestos y el estado de ejecución de todos los cambios aprobados.</w:t>
      </w:r>
    </w:p>
    <w:p w:rsidR="00C41DC1" w:rsidRPr="00B27090" w:rsidRDefault="00C41DC1" w:rsidP="00630E5F">
      <w:r w:rsidRPr="00B27090">
        <w:t>Trabajar con el Presidente y los miembros de CCB para programar reuniones periódicas de CCB, y preparar la agenda para cada reunión.</w:t>
      </w:r>
    </w:p>
    <w:p w:rsidR="00C41DC1" w:rsidRPr="00B27090" w:rsidRDefault="00C41DC1" w:rsidP="006E770C">
      <w:pPr>
        <w:pStyle w:val="Ttulo3"/>
      </w:pPr>
      <w:bookmarkStart w:id="41" w:name="__RefHeading___Toc4129_1258446915"/>
      <w:bookmarkStart w:id="42" w:name="_Toc390094906"/>
      <w:bookmarkEnd w:id="41"/>
      <w:r w:rsidRPr="00B27090">
        <w:t>Herramientas</w:t>
      </w:r>
      <w:bookmarkEnd w:id="42"/>
    </w:p>
    <w:p w:rsidR="00C41DC1" w:rsidRPr="00B27090" w:rsidRDefault="00C41DC1" w:rsidP="00630E5F">
      <w:r w:rsidRPr="00B27090">
        <w:t>Las siguientes herramientas son usadas para administrar las líneas base del proyecto:</w:t>
      </w:r>
    </w:p>
    <w:p w:rsidR="00C41DC1" w:rsidRPr="00B27090" w:rsidRDefault="00C41DC1" w:rsidP="00630E5F">
      <w:r w:rsidRPr="00B27090">
        <w:t>Para gestionar los requisitos, y código fuente. La herramienta utilizada para la gestión de configuración de repositorios es Git.</w:t>
      </w:r>
    </w:p>
    <w:p w:rsidR="00C41DC1" w:rsidRPr="00B27090" w:rsidRDefault="00C41DC1" w:rsidP="006E770C">
      <w:pPr>
        <w:pStyle w:val="Ttulo3"/>
      </w:pPr>
      <w:r w:rsidRPr="00B27090">
        <w:fldChar w:fldCharType="begin"/>
      </w:r>
      <w:r w:rsidRPr="00B27090">
        <w:instrText>TC "Procedimientos" \l 2</w:instrText>
      </w:r>
      <w:r w:rsidRPr="00B27090">
        <w:fldChar w:fldCharType="end"/>
      </w:r>
      <w:bookmarkStart w:id="43" w:name="_Toc390094907"/>
      <w:r w:rsidRPr="00B27090">
        <w:t>Procedimientos</w:t>
      </w:r>
      <w:bookmarkEnd w:id="43"/>
    </w:p>
    <w:p w:rsidR="00C41DC1" w:rsidRPr="00B27090" w:rsidRDefault="00C41DC1" w:rsidP="00630E5F">
      <w:bookmarkStart w:id="44" w:name="__RefHeading___Toc4133_1258446915"/>
      <w:bookmarkStart w:id="45" w:name="_Toc390094908"/>
      <w:bookmarkEnd w:id="44"/>
      <w:r w:rsidRPr="00B27090">
        <w:t>Estimación de tiempo para identificación de Elementos</w:t>
      </w:r>
      <w:bookmarkEnd w:id="45"/>
    </w:p>
    <w:p w:rsidR="00C41DC1" w:rsidRPr="00B27090" w:rsidRDefault="00C41DC1" w:rsidP="00630E5F">
      <w:r w:rsidRPr="00B27090">
        <w:t>Con base al ERS del proyecto, el CMO, determino que el tiempo estimado para la identificación de los elementos tomara un total de 1 semana a partir del día martes 5 de mayo.</w:t>
      </w:r>
    </w:p>
    <w:p w:rsidR="00C41DC1" w:rsidRPr="00B27090" w:rsidRDefault="00C41DC1" w:rsidP="006E770C">
      <w:pPr>
        <w:pStyle w:val="Ttulo3"/>
      </w:pPr>
      <w:bookmarkStart w:id="46" w:name="__RefHeading___Toc4135_1258446915"/>
      <w:bookmarkStart w:id="47" w:name="_Toc390094909"/>
      <w:bookmarkEnd w:id="46"/>
      <w:r w:rsidRPr="00B27090">
        <w:t>Identificar elementos de configuración</w:t>
      </w:r>
      <w:bookmarkEnd w:id="47"/>
    </w:p>
    <w:p w:rsidR="00C41DC1" w:rsidRPr="00B27090" w:rsidRDefault="00C41DC1" w:rsidP="00630E5F">
      <w:r w:rsidRPr="00B27090">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C41DC1" w:rsidRPr="00B27090" w:rsidRDefault="00C41DC1" w:rsidP="00630E5F">
      <w:r w:rsidRPr="00B27090">
        <w:t>Cada elemento se identificará de la siguiente manera Proyecto_TipoDeDocumento_NombreDelElemento_Versión (</w:t>
      </w:r>
      <w:r w:rsidRPr="00B27090">
        <w:rPr>
          <w:i/>
        </w:rPr>
        <w:t>MDC</w:t>
      </w:r>
      <w:r w:rsidRPr="00B27090">
        <w:t>_CMP_2.3.1), por ejemplo:</w:t>
      </w:r>
    </w:p>
    <w:p w:rsidR="00C41DC1" w:rsidRPr="00B27090" w:rsidRDefault="00C41DC1" w:rsidP="00630E5F">
      <w:r w:rsidRPr="00B27090">
        <w:rPr>
          <w:b/>
          <w:i/>
        </w:rPr>
        <w:t>Proyecto</w:t>
      </w:r>
      <w:r w:rsidRPr="00B27090">
        <w:rPr>
          <w:i/>
        </w:rPr>
        <w:tab/>
      </w:r>
      <w:r w:rsidRPr="00B27090">
        <w:rPr>
          <w:i/>
        </w:rPr>
        <w:tab/>
        <w:t>MDC (Modulo De Compra)</w:t>
      </w:r>
    </w:p>
    <w:p w:rsidR="00C41DC1" w:rsidRPr="00B27090" w:rsidRDefault="00C41DC1" w:rsidP="00630E5F">
      <w:r w:rsidRPr="00B27090">
        <w:rPr>
          <w:b/>
          <w:i/>
        </w:rPr>
        <w:t>Tipo de Documento</w:t>
      </w:r>
      <w:r w:rsidRPr="00B27090">
        <w:rPr>
          <w:i/>
        </w:rPr>
        <w:tab/>
        <w:t>PP (Planes del Proyecto)</w:t>
      </w:r>
    </w:p>
    <w:p w:rsidR="00C41DC1" w:rsidRPr="00B27090" w:rsidRDefault="00C41DC1" w:rsidP="00630E5F">
      <w:r w:rsidRPr="00B27090">
        <w:rPr>
          <w:b/>
          <w:i/>
        </w:rPr>
        <w:t>Nombre del Elemento</w:t>
      </w:r>
      <w:r w:rsidRPr="00B27090">
        <w:rPr>
          <w:i/>
        </w:rPr>
        <w:tab/>
        <w:t>Plan_de_configuracion</w:t>
      </w:r>
    </w:p>
    <w:p w:rsidR="00C41DC1" w:rsidRPr="00B27090" w:rsidRDefault="00C41DC1" w:rsidP="00630E5F">
      <w:r w:rsidRPr="00B27090">
        <w:rPr>
          <w:b/>
          <w:i/>
        </w:rPr>
        <w:t>Versión del Elemento</w:t>
      </w:r>
      <w:r w:rsidRPr="00B27090">
        <w:rPr>
          <w:i/>
        </w:rPr>
        <w:tab/>
        <w:t>1.0 (Primera Version)</w:t>
      </w:r>
    </w:p>
    <w:p w:rsidR="00C41DC1" w:rsidRPr="00B27090" w:rsidRDefault="00C41DC1" w:rsidP="00630E5F">
      <w:r w:rsidRPr="00B27090">
        <w:t>A continuación, se presentan los elementos que se pondrán bajo la gestión de la configuración:</w:t>
      </w:r>
    </w:p>
    <w:p w:rsidR="00C41DC1" w:rsidRPr="00B27090" w:rsidRDefault="00C41DC1" w:rsidP="006214F6">
      <w:pPr>
        <w:pStyle w:val="Prrafodelista"/>
        <w:numPr>
          <w:ilvl w:val="0"/>
          <w:numId w:val="11"/>
        </w:numPr>
      </w:pPr>
      <w:r w:rsidRPr="00B27090">
        <w:t>Diseño</w:t>
      </w:r>
    </w:p>
    <w:p w:rsidR="00C41DC1" w:rsidRPr="00B27090" w:rsidRDefault="00C41DC1" w:rsidP="006214F6">
      <w:pPr>
        <w:pStyle w:val="Prrafodelista"/>
        <w:numPr>
          <w:ilvl w:val="0"/>
          <w:numId w:val="11"/>
        </w:numPr>
      </w:pPr>
      <w:r w:rsidRPr="00B27090">
        <w:t>Código Fuente</w:t>
      </w:r>
    </w:p>
    <w:p w:rsidR="00C41DC1" w:rsidRPr="00B27090" w:rsidRDefault="00C41DC1" w:rsidP="006214F6">
      <w:pPr>
        <w:pStyle w:val="Prrafodelista"/>
        <w:numPr>
          <w:ilvl w:val="0"/>
          <w:numId w:val="11"/>
        </w:numPr>
      </w:pPr>
      <w:r w:rsidRPr="00B27090">
        <w:t>Herramientas</w:t>
      </w:r>
    </w:p>
    <w:p w:rsidR="00C41DC1" w:rsidRPr="00B27090" w:rsidRDefault="00C41DC1" w:rsidP="006214F6">
      <w:pPr>
        <w:pStyle w:val="Prrafodelista"/>
        <w:numPr>
          <w:ilvl w:val="0"/>
          <w:numId w:val="11"/>
        </w:numPr>
      </w:pPr>
      <w:r w:rsidRPr="00B27090">
        <w:t>Documentación del Sistema</w:t>
      </w:r>
    </w:p>
    <w:p w:rsidR="00C41DC1" w:rsidRPr="00B27090" w:rsidRDefault="00C41DC1" w:rsidP="006214F6">
      <w:pPr>
        <w:pStyle w:val="Prrafodelista"/>
        <w:numPr>
          <w:ilvl w:val="0"/>
          <w:numId w:val="11"/>
        </w:numPr>
      </w:pPr>
      <w:r w:rsidRPr="00B27090">
        <w:t>Procedimientos de Prueba</w:t>
      </w:r>
    </w:p>
    <w:p w:rsidR="00C41DC1" w:rsidRPr="00B27090" w:rsidRDefault="00C41DC1" w:rsidP="006214F6">
      <w:pPr>
        <w:pStyle w:val="Prrafodelista"/>
        <w:numPr>
          <w:ilvl w:val="0"/>
          <w:numId w:val="11"/>
        </w:numPr>
      </w:pPr>
      <w:r w:rsidRPr="00B27090">
        <w:t>Resultados de Prueba</w:t>
      </w:r>
    </w:p>
    <w:p w:rsidR="00C41DC1" w:rsidRPr="00B27090" w:rsidRDefault="00C41DC1" w:rsidP="006214F6">
      <w:pPr>
        <w:pStyle w:val="Prrafodelista"/>
        <w:numPr>
          <w:ilvl w:val="0"/>
          <w:numId w:val="11"/>
        </w:numPr>
      </w:pPr>
      <w:bookmarkStart w:id="48" w:name="__RefHeading___Toc4137_1258446915"/>
      <w:bookmarkStart w:id="49" w:name="_Toc390094910"/>
      <w:bookmarkEnd w:id="48"/>
      <w:r w:rsidRPr="00B27090">
        <w:t>Establecer un sistema de administración de configuración</w:t>
      </w:r>
      <w:bookmarkEnd w:id="49"/>
    </w:p>
    <w:p w:rsidR="00C41DC1" w:rsidRPr="00B27090" w:rsidRDefault="00C41DC1" w:rsidP="006214F6">
      <w:pPr>
        <w:pStyle w:val="Prrafodelista"/>
        <w:numPr>
          <w:ilvl w:val="0"/>
          <w:numId w:val="11"/>
        </w:numPr>
      </w:pPr>
      <w:r w:rsidRPr="00B27090">
        <w:t>Para seleccionar el sistema que servirá como gestor de la configuración, se tomara en cuenta los siguientes puntos:</w:t>
      </w:r>
    </w:p>
    <w:p w:rsidR="00C41DC1" w:rsidRPr="00B27090" w:rsidRDefault="00C41DC1" w:rsidP="006214F6">
      <w:pPr>
        <w:pStyle w:val="Prrafodelista"/>
        <w:numPr>
          <w:ilvl w:val="0"/>
          <w:numId w:val="11"/>
        </w:numPr>
      </w:pPr>
      <w:r w:rsidRPr="00B27090">
        <w:t>Que la versión del software no sea de prueba o de paga.</w:t>
      </w:r>
    </w:p>
    <w:p w:rsidR="00C41DC1" w:rsidRPr="00B27090" w:rsidRDefault="00C41DC1" w:rsidP="006214F6">
      <w:pPr>
        <w:pStyle w:val="Prrafodelista"/>
        <w:numPr>
          <w:ilvl w:val="0"/>
          <w:numId w:val="11"/>
        </w:numPr>
      </w:pPr>
      <w:r w:rsidRPr="00B27090">
        <w:t>Permita administrar a los usuarios que tendrán acceso al sistema</w:t>
      </w:r>
    </w:p>
    <w:p w:rsidR="00C41DC1" w:rsidRPr="00B27090" w:rsidRDefault="00C41DC1" w:rsidP="006214F6">
      <w:pPr>
        <w:pStyle w:val="Prrafodelista"/>
        <w:numPr>
          <w:ilvl w:val="0"/>
          <w:numId w:val="11"/>
        </w:numPr>
      </w:pPr>
      <w:r w:rsidRPr="00B27090">
        <w:t>Permita otorgar permisos a los usuarios que accederán al sistema</w:t>
      </w:r>
    </w:p>
    <w:p w:rsidR="00C41DC1" w:rsidRPr="00B27090" w:rsidRDefault="00C41DC1" w:rsidP="006214F6">
      <w:pPr>
        <w:pStyle w:val="Prrafodelista"/>
        <w:numPr>
          <w:ilvl w:val="0"/>
          <w:numId w:val="11"/>
        </w:numPr>
      </w:pPr>
      <w:r w:rsidRPr="00B27090">
        <w:t>Que sea un sistema fácil de usar</w:t>
      </w:r>
    </w:p>
    <w:p w:rsidR="00C41DC1" w:rsidRPr="00B27090" w:rsidRDefault="00C41DC1" w:rsidP="006214F6">
      <w:pPr>
        <w:pStyle w:val="Prrafodelista"/>
        <w:numPr>
          <w:ilvl w:val="0"/>
          <w:numId w:val="11"/>
        </w:numPr>
      </w:pPr>
      <w:r w:rsidRPr="00B27090">
        <w:t>Que no sea un plugin de un ambiente de desarrollo (IDE).</w:t>
      </w:r>
    </w:p>
    <w:p w:rsidR="00C41DC1" w:rsidRPr="00B27090" w:rsidRDefault="00C41DC1" w:rsidP="006214F6">
      <w:pPr>
        <w:pStyle w:val="Prrafodelista"/>
        <w:numPr>
          <w:ilvl w:val="0"/>
          <w:numId w:val="11"/>
        </w:numPr>
      </w:pPr>
      <w:r w:rsidRPr="00B27090">
        <w:t>Que se pueda utilizar en distintos sistemas operativos</w:t>
      </w:r>
    </w:p>
    <w:p w:rsidR="00C41DC1" w:rsidRPr="00B27090" w:rsidRDefault="00C41DC1" w:rsidP="006214F6">
      <w:pPr>
        <w:pStyle w:val="Prrafodelista"/>
        <w:numPr>
          <w:ilvl w:val="0"/>
          <w:numId w:val="11"/>
        </w:numPr>
      </w:pPr>
      <w:r w:rsidRPr="00B27090">
        <w:t>Que permita solucionar los conflictos que surjan de una manera eficaz</w:t>
      </w:r>
    </w:p>
    <w:p w:rsidR="00C41DC1" w:rsidRPr="00B27090" w:rsidRDefault="00C41DC1" w:rsidP="00630E5F"/>
    <w:tbl>
      <w:tblPr>
        <w:tblStyle w:val="Tabladecuadrcula4-nfasis1"/>
        <w:tblW w:w="10065" w:type="dxa"/>
        <w:jc w:val="center"/>
        <w:tblLook w:val="0620" w:firstRow="1" w:lastRow="0" w:firstColumn="0" w:lastColumn="0" w:noHBand="1" w:noVBand="1"/>
      </w:tblPr>
      <w:tblGrid>
        <w:gridCol w:w="1417"/>
        <w:gridCol w:w="986"/>
        <w:gridCol w:w="1128"/>
        <w:gridCol w:w="1134"/>
        <w:gridCol w:w="1272"/>
        <w:gridCol w:w="844"/>
        <w:gridCol w:w="993"/>
        <w:gridCol w:w="1416"/>
        <w:gridCol w:w="875"/>
      </w:tblGrid>
      <w:tr w:rsidR="00C41DC1" w:rsidRPr="00B27090" w:rsidTr="006E770C">
        <w:trPr>
          <w:cnfStyle w:val="100000000000" w:firstRow="1" w:lastRow="0" w:firstColumn="0" w:lastColumn="0" w:oddVBand="0" w:evenVBand="0" w:oddHBand="0" w:evenHBand="0" w:firstRowFirstColumn="0" w:firstRowLastColumn="0" w:lastRowFirstColumn="0" w:lastRowLastColumn="0"/>
          <w:jc w:val="center"/>
        </w:trPr>
        <w:tc>
          <w:tcPr>
            <w:tcW w:w="1416" w:type="dxa"/>
          </w:tcPr>
          <w:p w:rsidR="00C41DC1" w:rsidRPr="00B27090" w:rsidRDefault="00C41DC1" w:rsidP="00630E5F">
            <w:r w:rsidRPr="00B27090">
              <w:rPr>
                <w:rFonts w:eastAsiaTheme="majorEastAsia"/>
                <w:b w:val="0"/>
                <w:bCs w:val="0"/>
                <w:sz w:val="20"/>
              </w:rPr>
              <w:t>Sistema</w:t>
            </w:r>
          </w:p>
        </w:tc>
        <w:tc>
          <w:tcPr>
            <w:tcW w:w="986" w:type="dxa"/>
          </w:tcPr>
          <w:p w:rsidR="00C41DC1" w:rsidRPr="00B27090" w:rsidRDefault="00C41DC1" w:rsidP="00630E5F">
            <w:r w:rsidRPr="00B27090">
              <w:rPr>
                <w:rFonts w:eastAsiaTheme="majorEastAsia"/>
                <w:b w:val="0"/>
                <w:bCs w:val="0"/>
                <w:sz w:val="20"/>
              </w:rPr>
              <w:t>Prueba</w:t>
            </w:r>
          </w:p>
        </w:tc>
        <w:tc>
          <w:tcPr>
            <w:tcW w:w="1128" w:type="dxa"/>
          </w:tcPr>
          <w:p w:rsidR="00C41DC1" w:rsidRPr="00B27090" w:rsidRDefault="00C41DC1" w:rsidP="00630E5F">
            <w:r w:rsidRPr="00B27090">
              <w:rPr>
                <w:rFonts w:eastAsiaTheme="majorEastAsia"/>
                <w:b w:val="0"/>
                <w:bCs w:val="0"/>
                <w:sz w:val="20"/>
              </w:rPr>
              <w:t>Usuarios</w:t>
            </w:r>
          </w:p>
        </w:tc>
        <w:tc>
          <w:tcPr>
            <w:tcW w:w="1134" w:type="dxa"/>
          </w:tcPr>
          <w:p w:rsidR="00C41DC1" w:rsidRPr="00B27090" w:rsidRDefault="00C41DC1" w:rsidP="00630E5F">
            <w:r w:rsidRPr="00B27090">
              <w:rPr>
                <w:rFonts w:eastAsiaTheme="majorEastAsia"/>
                <w:b w:val="0"/>
                <w:bCs w:val="0"/>
                <w:sz w:val="20"/>
              </w:rPr>
              <w:t>Permisos</w:t>
            </w:r>
          </w:p>
        </w:tc>
        <w:tc>
          <w:tcPr>
            <w:tcW w:w="1272" w:type="dxa"/>
          </w:tcPr>
          <w:p w:rsidR="00C41DC1" w:rsidRPr="00B27090" w:rsidRDefault="00C41DC1" w:rsidP="00630E5F">
            <w:r w:rsidRPr="00B27090">
              <w:rPr>
                <w:rFonts w:eastAsiaTheme="majorEastAsia"/>
                <w:b w:val="0"/>
                <w:bCs w:val="0"/>
                <w:sz w:val="20"/>
              </w:rPr>
              <w:t>Usabilidad</w:t>
            </w:r>
          </w:p>
        </w:tc>
        <w:tc>
          <w:tcPr>
            <w:tcW w:w="844" w:type="dxa"/>
          </w:tcPr>
          <w:p w:rsidR="00C41DC1" w:rsidRPr="00B27090" w:rsidRDefault="00C41DC1" w:rsidP="00630E5F">
            <w:r w:rsidRPr="00B27090">
              <w:rPr>
                <w:rFonts w:eastAsiaTheme="majorEastAsia"/>
                <w:b w:val="0"/>
                <w:bCs w:val="0"/>
                <w:sz w:val="20"/>
              </w:rPr>
              <w:t>Plugin</w:t>
            </w:r>
          </w:p>
        </w:tc>
        <w:tc>
          <w:tcPr>
            <w:tcW w:w="993" w:type="dxa"/>
          </w:tcPr>
          <w:p w:rsidR="00C41DC1" w:rsidRPr="00B27090" w:rsidRDefault="00C41DC1" w:rsidP="00630E5F">
            <w:r w:rsidRPr="00B27090">
              <w:rPr>
                <w:rFonts w:eastAsiaTheme="majorEastAsia"/>
                <w:b w:val="0"/>
                <w:bCs w:val="0"/>
                <w:sz w:val="20"/>
              </w:rPr>
              <w:t>MultiOS</w:t>
            </w:r>
          </w:p>
        </w:tc>
        <w:tc>
          <w:tcPr>
            <w:tcW w:w="1416" w:type="dxa"/>
          </w:tcPr>
          <w:p w:rsidR="00C41DC1" w:rsidRPr="00B27090" w:rsidRDefault="00C41DC1" w:rsidP="00630E5F">
            <w:r w:rsidRPr="00B27090">
              <w:rPr>
                <w:rFonts w:eastAsiaTheme="majorEastAsia"/>
                <w:b w:val="0"/>
                <w:bCs w:val="0"/>
                <w:sz w:val="20"/>
              </w:rPr>
              <w:t>Resolución de Conflictos</w:t>
            </w:r>
          </w:p>
        </w:tc>
        <w:tc>
          <w:tcPr>
            <w:tcW w:w="875" w:type="dxa"/>
          </w:tcPr>
          <w:p w:rsidR="00C41DC1" w:rsidRPr="00B27090" w:rsidRDefault="00C41DC1" w:rsidP="00630E5F">
            <w:r w:rsidRPr="00B27090">
              <w:rPr>
                <w:rFonts w:eastAsiaTheme="majorEastAsia"/>
                <w:b w:val="0"/>
                <w:bCs w:val="0"/>
                <w:sz w:val="20"/>
              </w:rPr>
              <w:t>Total</w:t>
            </w:r>
          </w:p>
        </w:tc>
      </w:tr>
      <w:tr w:rsidR="00C41DC1" w:rsidRPr="00B27090" w:rsidTr="006E770C">
        <w:trPr>
          <w:jc w:val="center"/>
        </w:trPr>
        <w:tc>
          <w:tcPr>
            <w:tcW w:w="1416" w:type="dxa"/>
          </w:tcPr>
          <w:p w:rsidR="00C41DC1" w:rsidRPr="00B27090" w:rsidRDefault="00C41DC1" w:rsidP="00630E5F">
            <w:r w:rsidRPr="00B27090">
              <w:rPr>
                <w:sz w:val="20"/>
              </w:rPr>
              <w:t>Git</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 xml:space="preserve">Si </w:t>
            </w:r>
          </w:p>
        </w:tc>
        <w:tc>
          <w:tcPr>
            <w:tcW w:w="1134" w:type="dxa"/>
          </w:tcPr>
          <w:p w:rsidR="00C41DC1" w:rsidRPr="00B27090" w:rsidRDefault="00C41DC1" w:rsidP="00630E5F">
            <w:r w:rsidRPr="00B27090">
              <w:t xml:space="preserve">Si </w:t>
            </w:r>
          </w:p>
        </w:tc>
        <w:tc>
          <w:tcPr>
            <w:tcW w:w="1272" w:type="dxa"/>
          </w:tcPr>
          <w:p w:rsidR="00C41DC1" w:rsidRPr="00B27090" w:rsidRDefault="00C41DC1" w:rsidP="00630E5F">
            <w:r w:rsidRPr="00B27090">
              <w:t xml:space="preserve">Si </w:t>
            </w:r>
          </w:p>
        </w:tc>
        <w:tc>
          <w:tcPr>
            <w:tcW w:w="844" w:type="dxa"/>
          </w:tcPr>
          <w:p w:rsidR="00C41DC1" w:rsidRPr="00B27090" w:rsidRDefault="00C41DC1" w:rsidP="00630E5F">
            <w:r w:rsidRPr="00B27090">
              <w:t xml:space="preserve">No </w:t>
            </w:r>
          </w:p>
        </w:tc>
        <w:tc>
          <w:tcPr>
            <w:tcW w:w="993" w:type="dxa"/>
          </w:tcPr>
          <w:p w:rsidR="00C41DC1" w:rsidRPr="00B27090" w:rsidRDefault="00C41DC1" w:rsidP="00630E5F">
            <w:r w:rsidRPr="00B27090">
              <w:t xml:space="preserve">Si </w:t>
            </w:r>
          </w:p>
        </w:tc>
        <w:tc>
          <w:tcPr>
            <w:tcW w:w="1416" w:type="dxa"/>
          </w:tcPr>
          <w:p w:rsidR="00C41DC1" w:rsidRPr="00B27090" w:rsidRDefault="00C41DC1" w:rsidP="00630E5F">
            <w:r w:rsidRPr="00B27090">
              <w:t xml:space="preserve">Si </w:t>
            </w:r>
          </w:p>
        </w:tc>
        <w:tc>
          <w:tcPr>
            <w:tcW w:w="875" w:type="dxa"/>
          </w:tcPr>
          <w:p w:rsidR="00C41DC1" w:rsidRPr="00B27090" w:rsidRDefault="00C41DC1" w:rsidP="00630E5F">
            <w:r w:rsidRPr="00B27090">
              <w:t>10</w:t>
            </w:r>
          </w:p>
        </w:tc>
      </w:tr>
      <w:tr w:rsidR="00C41DC1" w:rsidRPr="00B27090" w:rsidTr="006E770C">
        <w:trPr>
          <w:jc w:val="center"/>
        </w:trPr>
        <w:tc>
          <w:tcPr>
            <w:tcW w:w="1416" w:type="dxa"/>
          </w:tcPr>
          <w:p w:rsidR="00C41DC1" w:rsidRPr="00B27090" w:rsidRDefault="00C41DC1" w:rsidP="00630E5F">
            <w:r w:rsidRPr="00B27090">
              <w:rPr>
                <w:sz w:val="20"/>
              </w:rPr>
              <w:t>Assembla</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r w:rsidR="00C41DC1" w:rsidRPr="00B27090" w:rsidTr="006E770C">
        <w:trPr>
          <w:jc w:val="center"/>
        </w:trPr>
        <w:tc>
          <w:tcPr>
            <w:tcW w:w="1416" w:type="dxa"/>
          </w:tcPr>
          <w:p w:rsidR="00C41DC1" w:rsidRPr="00B27090" w:rsidRDefault="00C41DC1" w:rsidP="00630E5F">
            <w:r w:rsidRPr="00B27090">
              <w:rPr>
                <w:sz w:val="20"/>
              </w:rPr>
              <w:t>GoogleCode</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bl>
    <w:p w:rsidR="00C41DC1" w:rsidRPr="006E770C" w:rsidRDefault="00C41DC1" w:rsidP="006E770C">
      <w:pPr>
        <w:jc w:val="center"/>
        <w:rPr>
          <w:i/>
        </w:rPr>
      </w:pPr>
      <w:bookmarkStart w:id="50" w:name="_Ref279953117"/>
      <w:r w:rsidRPr="006E770C">
        <w:rPr>
          <w:i/>
          <w:sz w:val="20"/>
        </w:rPr>
        <w:t xml:space="preserve">Tabla </w:t>
      </w:r>
      <w:r w:rsidRPr="006E770C">
        <w:rPr>
          <w:i/>
          <w:sz w:val="20"/>
        </w:rPr>
        <w:fldChar w:fldCharType="begin"/>
      </w:r>
      <w:r w:rsidRPr="006E770C">
        <w:rPr>
          <w:i/>
          <w:sz w:val="20"/>
        </w:rPr>
        <w:instrText>SEQ Tabla \* ARABIC</w:instrText>
      </w:r>
      <w:r w:rsidRPr="006E770C">
        <w:rPr>
          <w:i/>
          <w:sz w:val="20"/>
        </w:rPr>
        <w:fldChar w:fldCharType="separate"/>
      </w:r>
      <w:r w:rsidRPr="006E770C">
        <w:rPr>
          <w:i/>
          <w:sz w:val="20"/>
        </w:rPr>
        <w:t>1</w:t>
      </w:r>
      <w:r w:rsidRPr="006E770C">
        <w:rPr>
          <w:i/>
          <w:sz w:val="20"/>
        </w:rPr>
        <w:fldChar w:fldCharType="end"/>
      </w:r>
      <w:r w:rsidRPr="006E770C">
        <w:rPr>
          <w:i/>
          <w:sz w:val="20"/>
        </w:rPr>
        <w:t xml:space="preserve">. Comparación de sistemas de gestión de la </w:t>
      </w:r>
      <w:bookmarkEnd w:id="50"/>
      <w:r w:rsidRPr="006E770C">
        <w:rPr>
          <w:i/>
          <w:sz w:val="20"/>
        </w:rPr>
        <w:t>configuración</w:t>
      </w:r>
    </w:p>
    <w:p w:rsidR="00C41DC1" w:rsidRPr="00B27090" w:rsidRDefault="00C41DC1" w:rsidP="00630E5F">
      <w:r w:rsidRPr="00B27090">
        <w:t xml:space="preserve">Con respecto a la </w:t>
      </w:r>
      <w:r w:rsidRPr="00B27090">
        <w:fldChar w:fldCharType="begin"/>
      </w:r>
      <w:r w:rsidRPr="00B27090">
        <w:instrText>REF _Ref279953117 \h</w:instrText>
      </w:r>
      <w:r w:rsidR="00630E5F" w:rsidRPr="00B27090">
        <w:instrText xml:space="preserve"> \* MERGEFORMAT </w:instrText>
      </w:r>
      <w:r w:rsidRPr="00B27090">
        <w:fldChar w:fldCharType="separate"/>
      </w:r>
      <w:r w:rsidRPr="00B27090">
        <w:t xml:space="preserve">Tabla 1. Comparación de sistemas de gestión de la </w:t>
      </w:r>
      <w:r w:rsidRPr="00B27090">
        <w:fldChar w:fldCharType="end"/>
      </w:r>
      <w:r w:rsidRPr="00B27090">
        <w:t>configuración, se puede ver que el sistema que se usara es Git, ya que es el más completo según el análisis que se realizó.</w:t>
      </w:r>
    </w:p>
    <w:p w:rsidR="00C41DC1" w:rsidRPr="00B27090" w:rsidRDefault="00C41DC1" w:rsidP="00630E5F">
      <w:bookmarkStart w:id="51" w:name="__RefHeading___Toc4139_1258446915"/>
      <w:bookmarkStart w:id="52" w:name="_Toc390094911"/>
      <w:bookmarkEnd w:id="51"/>
      <w:r w:rsidRPr="00B27090">
        <w:t>Crear o liberar las líneas base</w:t>
      </w:r>
      <w:bookmarkEnd w:id="52"/>
    </w:p>
    <w:p w:rsidR="00C41DC1" w:rsidRPr="00B27090" w:rsidRDefault="00C41DC1" w:rsidP="00630E5F">
      <w:r w:rsidRPr="00B27090">
        <w:t xml:space="preserve">Para la creación o liberación de una línea base se debe seguir el proceso que se presenta en la </w:t>
      </w:r>
      <w:r w:rsidRPr="00B27090">
        <w:fldChar w:fldCharType="begin"/>
      </w:r>
      <w:r w:rsidRPr="00B27090">
        <w:instrText>REF _Ref279936854 \h</w:instrText>
      </w:r>
      <w:r w:rsidR="00630E5F" w:rsidRPr="00B27090">
        <w:instrText xml:space="preserve"> \* MERGEFORMAT </w:instrText>
      </w:r>
      <w:r w:rsidRPr="00B27090">
        <w:fldChar w:fldCharType="separate"/>
      </w:r>
      <w:r w:rsidRPr="00B27090">
        <w:t>Ilustración 1. Proceso de liberación de líneas base</w:t>
      </w:r>
      <w:r w:rsidRPr="00B27090">
        <w:fldChar w:fldCharType="end"/>
      </w:r>
      <w:r w:rsidRPr="00B27090">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rsidR="00C41DC1" w:rsidRPr="00B27090" w:rsidRDefault="00C41DC1" w:rsidP="00630E5F">
      <w:r w:rsidRPr="00B27090">
        <w:t>Si la petición de liberación fue aprobada por el CCB, el administrador de la Herramienta de Gestión de la Configuración deberá de liberar los elementos de línea base que se le soliciten y deberá de registrar la salida de dichos elementos.</w:t>
      </w:r>
    </w:p>
    <w:p w:rsidR="00C41DC1" w:rsidRPr="00B27090" w:rsidRDefault="00C41DC1" w:rsidP="00630E5F">
      <w:r w:rsidRPr="00B27090">
        <w:t>El CCB informará qué el conjunto actual de líneas base esté disponible a los interesados.</w:t>
      </w:r>
    </w:p>
    <w:p w:rsidR="00C41DC1" w:rsidRPr="00B27090" w:rsidRDefault="00C41DC1" w:rsidP="006E770C">
      <w:pPr>
        <w:jc w:val="right"/>
      </w:pPr>
      <w:r w:rsidRPr="00B27090">
        <w:rPr>
          <w:noProof/>
          <w:lang w:eastAsia="en-US" w:bidi="ar-SA"/>
        </w:rPr>
        <w:drawing>
          <wp:inline distT="0" distB="0" distL="0" distR="0" wp14:anchorId="5CA90764" wp14:editId="5B8D72D9">
            <wp:extent cx="3086735" cy="5153025"/>
            <wp:effectExtent l="0" t="0" r="0" b="9525"/>
            <wp:docPr id="4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55"/>
                    <a:stretch>
                      <a:fillRect/>
                    </a:stretch>
                  </pic:blipFill>
                  <pic:spPr bwMode="auto">
                    <a:xfrm>
                      <a:off x="0" y="0"/>
                      <a:ext cx="3086735" cy="5153025"/>
                    </a:xfrm>
                    <a:prstGeom prst="rect">
                      <a:avLst/>
                    </a:prstGeom>
                  </pic:spPr>
                </pic:pic>
              </a:graphicData>
            </a:graphic>
          </wp:inline>
        </w:drawing>
      </w:r>
    </w:p>
    <w:p w:rsidR="00C41DC1" w:rsidRPr="006E770C" w:rsidRDefault="00C41DC1" w:rsidP="006E770C">
      <w:pPr>
        <w:jc w:val="center"/>
        <w:rPr>
          <w:i/>
        </w:rPr>
      </w:pPr>
      <w:bookmarkStart w:id="53" w:name="_Ref279936854"/>
      <w:r w:rsidRPr="006E770C">
        <w:rPr>
          <w:i/>
        </w:rPr>
        <w:t xml:space="preserve">Ilustración </w:t>
      </w:r>
      <w:r w:rsidRPr="006E770C">
        <w:rPr>
          <w:i/>
        </w:rPr>
        <w:fldChar w:fldCharType="begin"/>
      </w:r>
      <w:r w:rsidRPr="006E770C">
        <w:rPr>
          <w:i/>
        </w:rPr>
        <w:instrText>SEQ Ilustración \* ARABIC</w:instrText>
      </w:r>
      <w:r w:rsidRPr="006E770C">
        <w:rPr>
          <w:i/>
        </w:rPr>
        <w:fldChar w:fldCharType="separate"/>
      </w:r>
      <w:r w:rsidRPr="006E770C">
        <w:rPr>
          <w:i/>
        </w:rPr>
        <w:t>1</w:t>
      </w:r>
      <w:r w:rsidRPr="006E770C">
        <w:rPr>
          <w:i/>
        </w:rPr>
        <w:fldChar w:fldCharType="end"/>
      </w:r>
      <w:r w:rsidRPr="006E770C">
        <w:rPr>
          <w:i/>
        </w:rPr>
        <w:t>. Proceso de liberación de líneas base</w:t>
      </w:r>
      <w:bookmarkEnd w:id="53"/>
    </w:p>
    <w:p w:rsidR="006E770C" w:rsidRDefault="006E770C" w:rsidP="00630E5F">
      <w:bookmarkStart w:id="54" w:name="__RefHeading___Toc4141_1258446915"/>
      <w:bookmarkStart w:id="55" w:name="_Toc390094912"/>
      <w:bookmarkEnd w:id="54"/>
    </w:p>
    <w:p w:rsidR="006E770C" w:rsidRDefault="006E770C" w:rsidP="00630E5F"/>
    <w:p w:rsidR="006E770C" w:rsidRDefault="006E770C" w:rsidP="00630E5F"/>
    <w:p w:rsidR="00C41DC1" w:rsidRPr="00B27090" w:rsidRDefault="00C41DC1" w:rsidP="00630E5F">
      <w:r w:rsidRPr="00B27090">
        <w:t>Seguir las peticiones de cambio</w:t>
      </w:r>
      <w:bookmarkEnd w:id="55"/>
    </w:p>
    <w:p w:rsidR="00C41DC1" w:rsidRPr="00B27090" w:rsidRDefault="00C41DC1" w:rsidP="00630E5F">
      <w:r w:rsidRPr="00B27090">
        <w:t xml:space="preserve">Cualquier cambio que afecta a los requisitos de línea base debe ser presentado a la CCB como una petición de cambio. La </w:t>
      </w:r>
      <w:r w:rsidRPr="00B27090">
        <w:fldChar w:fldCharType="begin"/>
      </w:r>
      <w:r w:rsidRPr="00B27090">
        <w:instrText>REF _Ref279951186 \h</w:instrText>
      </w:r>
      <w:r w:rsidR="00630E5F" w:rsidRPr="00B27090">
        <w:instrText xml:space="preserve"> \* MERGEFORMAT </w:instrText>
      </w:r>
      <w:r w:rsidRPr="00B27090">
        <w:fldChar w:fldCharType="separate"/>
      </w:r>
      <w:r w:rsidRPr="00B27090">
        <w:t>Ilustración 2. Proceso de petición de cambio</w:t>
      </w:r>
      <w:r w:rsidRPr="00B27090">
        <w:fldChar w:fldCharType="end"/>
      </w:r>
      <w:r w:rsidRPr="00B27090">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rsidR="00C41DC1" w:rsidRPr="00B27090" w:rsidRDefault="00C41DC1" w:rsidP="00630E5F">
      <w:r w:rsidRPr="00B27090">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C41DC1" w:rsidRPr="00B27090" w:rsidRDefault="00C41DC1" w:rsidP="00630E5F">
      <w:r w:rsidRPr="00B27090">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C41DC1" w:rsidRPr="00B27090" w:rsidRDefault="00C41DC1" w:rsidP="00630E5F">
      <w:r w:rsidRPr="00B27090">
        <w:t>Al recibir una petición de cambio, el CCB evalúa el cambio, en caso de ser necesario se pone en contacto con el autor del cambio, procesa la solicitud del cambio, y recomienda un calendario para la aplic</w:t>
      </w:r>
      <w:r w:rsidR="003C2A91">
        <w:t>ación de los cambios aprobados.</w:t>
      </w:r>
    </w:p>
    <w:p w:rsidR="00C41DC1" w:rsidRPr="00B27090" w:rsidRDefault="00C41DC1" w:rsidP="00630E5F">
      <w:bookmarkStart w:id="56" w:name="_Ref279951186"/>
      <w:r w:rsidRPr="00B27090">
        <w:rPr>
          <w:noProof/>
          <w:lang w:eastAsia="en-US" w:bidi="ar-SA"/>
        </w:rPr>
        <mc:AlternateContent>
          <mc:Choice Requires="wpg">
            <w:drawing>
              <wp:anchor distT="0" distB="0" distL="114300" distR="114300" simplePos="0" relativeHeight="251666432" behindDoc="1" locked="0" layoutInCell="1" allowOverlap="1" wp14:anchorId="5C7BE1C5" wp14:editId="179134D6">
                <wp:simplePos x="0" y="0"/>
                <wp:positionH relativeFrom="column">
                  <wp:posOffset>456565</wp:posOffset>
                </wp:positionH>
                <wp:positionV relativeFrom="paragraph">
                  <wp:posOffset>-82550</wp:posOffset>
                </wp:positionV>
                <wp:extent cx="4991736" cy="3859530"/>
                <wp:effectExtent l="0" t="0" r="0" b="7620"/>
                <wp:wrapTopAndBottom/>
                <wp:docPr id="42" name="Grupo 178"/>
                <wp:cNvGraphicFramePr/>
                <a:graphic xmlns:a="http://schemas.openxmlformats.org/drawingml/2006/main">
                  <a:graphicData uri="http://schemas.microsoft.com/office/word/2010/wordprocessingGroup">
                    <wpg:wgp>
                      <wpg:cNvGrpSpPr/>
                      <wpg:grpSpPr>
                        <a:xfrm>
                          <a:off x="0" y="0"/>
                          <a:ext cx="4991736" cy="3859530"/>
                          <a:chOff x="0" y="0"/>
                          <a:chExt cx="4991736" cy="3859530"/>
                        </a:xfrm>
                      </wpg:grpSpPr>
                      <wps:wsp>
                        <wps:cNvPr id="43" name="Rectángulo 43"/>
                        <wps:cNvSpPr/>
                        <wps:spPr>
                          <a:xfrm>
                            <a:off x="2800260" y="1722421"/>
                            <a:ext cx="70455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Presentado</w:t>
                              </w:r>
                            </w:p>
                          </w:txbxContent>
                        </wps:txbx>
                        <wps:bodyPr lIns="12600" tIns="12600" rIns="12600" bIns="12600">
                          <a:spAutoFit/>
                        </wps:bodyPr>
                      </wps:wsp>
                      <wps:wsp>
                        <wps:cNvPr id="44" name="Rectángulo 44"/>
                        <wps:cNvSpPr/>
                        <wps:spPr>
                          <a:xfrm>
                            <a:off x="2807729" y="2093817"/>
                            <a:ext cx="67089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Evaluado</w:t>
                              </w:r>
                            </w:p>
                          </w:txbxContent>
                        </wps:txbx>
                        <wps:bodyPr lIns="12600" tIns="12600" rIns="12600" bIns="12600">
                          <a:spAutoFit/>
                        </wps:bodyPr>
                      </wps:wsp>
                      <wps:wsp>
                        <wps:cNvPr id="45" name="Rectángulo 45"/>
                        <wps:cNvSpPr/>
                        <wps:spPr>
                          <a:xfrm>
                            <a:off x="4046051" y="2079432"/>
                            <a:ext cx="68423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Rechazado</w:t>
                              </w:r>
                            </w:p>
                          </w:txbxContent>
                        </wps:txbx>
                        <wps:bodyPr lIns="12600" tIns="12600" rIns="12600" bIns="12600">
                          <a:spAutoFit/>
                        </wps:bodyPr>
                      </wps:wsp>
                      <wps:wsp>
                        <wps:cNvPr id="46" name="Rectángulo 46"/>
                        <wps:cNvSpPr/>
                        <wps:spPr>
                          <a:xfrm>
                            <a:off x="2798730" y="2459523"/>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Aprobado</w:t>
                              </w:r>
                            </w:p>
                          </w:txbxContent>
                        </wps:txbx>
                        <wps:bodyPr lIns="12600" tIns="12600" rIns="12600" bIns="12600">
                          <a:spAutoFit/>
                        </wps:bodyPr>
                      </wps:wsp>
                      <wps:wsp>
                        <wps:cNvPr id="47" name="Rectángulo 47"/>
                        <wps:cNvSpPr/>
                        <wps:spPr>
                          <a:xfrm>
                            <a:off x="2798758" y="2853324"/>
                            <a:ext cx="705185"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Cambio Hecho</w:t>
                              </w:r>
                            </w:p>
                          </w:txbxContent>
                        </wps:txbx>
                        <wps:bodyPr lIns="12600" tIns="12600" rIns="12600" bIns="12600">
                          <a:spAutoFit/>
                        </wps:bodyPr>
                      </wps:wsp>
                      <wps:wsp>
                        <wps:cNvPr id="48" name="Rectángulo 48"/>
                        <wps:cNvSpPr/>
                        <wps:spPr>
                          <a:xfrm>
                            <a:off x="2804490" y="3209294"/>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Verificado</w:t>
                              </w:r>
                            </w:p>
                          </w:txbxContent>
                        </wps:txbx>
                        <wps:bodyPr lIns="12600" tIns="12600" rIns="12600" bIns="12600">
                          <a:spAutoFit/>
                        </wps:bodyPr>
                      </wps:wsp>
                      <wps:wsp>
                        <wps:cNvPr id="49" name="Rectángulo 49"/>
                        <wps:cNvSpPr/>
                        <wps:spPr>
                          <a:xfrm>
                            <a:off x="2798730" y="3542965"/>
                            <a:ext cx="71471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Cerrado</w:t>
                              </w:r>
                            </w:p>
                          </w:txbxContent>
                        </wps:txbx>
                        <wps:bodyPr lIns="12600" tIns="12600" rIns="12600" bIns="12600">
                          <a:spAutoFit/>
                        </wps:bodyPr>
                      </wps:wsp>
                      <wps:wsp>
                        <wps:cNvPr id="50" name="Conector recto 50"/>
                        <wps:cNvCnPr/>
                        <wps:spPr>
                          <a:xfrm>
                            <a:off x="45720" y="63360"/>
                            <a:ext cx="0" cy="15840"/>
                          </a:xfrm>
                          <a:prstGeom prst="line">
                            <a:avLst/>
                          </a:prstGeom>
                          <a:ln w="25560">
                            <a:noFill/>
                          </a:ln>
                        </wps:spPr>
                        <wps:style>
                          <a:lnRef idx="0">
                            <a:scrgbClr r="0" g="0" b="0"/>
                          </a:lnRef>
                          <a:fillRef idx="0">
                            <a:scrgbClr r="0" g="0" b="0"/>
                          </a:fillRef>
                          <a:effectRef idx="0">
                            <a:scrgbClr r="0" g="0" b="0"/>
                          </a:effectRef>
                          <a:fontRef idx="minor"/>
                        </wps:style>
                        <wps:bodyPr/>
                      </wps:wsp>
                      <wps:wsp>
                        <wps:cNvPr id="51" name="Conector recto 51"/>
                        <wps:cNvCnPr/>
                        <wps:spPr>
                          <a:xfrm>
                            <a:off x="46440" y="87120"/>
                            <a:ext cx="0" cy="13320"/>
                          </a:xfrm>
                          <a:prstGeom prst="line">
                            <a:avLst/>
                          </a:prstGeom>
                          <a:ln w="25560">
                            <a:noFill/>
                          </a:ln>
                        </wps:spPr>
                        <wps:style>
                          <a:lnRef idx="0">
                            <a:scrgbClr r="0" g="0" b="0"/>
                          </a:lnRef>
                          <a:fillRef idx="0">
                            <a:scrgbClr r="0" g="0" b="0"/>
                          </a:fillRef>
                          <a:effectRef idx="0">
                            <a:scrgbClr r="0" g="0" b="0"/>
                          </a:effectRef>
                          <a:fontRef idx="minor"/>
                        </wps:style>
                        <wps:bodyPr/>
                      </wps:wsp>
                      <wps:wsp>
                        <wps:cNvPr id="52" name="Conector recto 52"/>
                        <wps:cNvCnPr/>
                        <wps:spPr>
                          <a:xfrm>
                            <a:off x="46440" y="107280"/>
                            <a:ext cx="0" cy="1224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64800" y="38160"/>
                            <a:ext cx="3312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45000" y="201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55" name="Conector recto 55"/>
                        <wps:cNvCnPr/>
                        <wps:spPr>
                          <a:xfrm>
                            <a:off x="45000" y="0"/>
                            <a:ext cx="0" cy="12600"/>
                          </a:xfrm>
                          <a:prstGeom prst="line">
                            <a:avLst/>
                          </a:prstGeom>
                          <a:ln w="25560">
                            <a:noFill/>
                          </a:ln>
                        </wps:spPr>
                        <wps:style>
                          <a:lnRef idx="0">
                            <a:scrgbClr r="0" g="0" b="0"/>
                          </a:lnRef>
                          <a:fillRef idx="0">
                            <a:scrgbClr r="0" g="0" b="0"/>
                          </a:fillRef>
                          <a:effectRef idx="0">
                            <a:scrgbClr r="0" g="0" b="0"/>
                          </a:effectRef>
                          <a:fontRef idx="minor"/>
                        </wps:style>
                        <wps:bodyPr/>
                      </wps:wsp>
                      <wpg:grpSp>
                        <wpg:cNvPr id="56" name="Grupo 56"/>
                        <wpg:cNvGrpSpPr/>
                        <wpg:grpSpPr>
                          <a:xfrm>
                            <a:off x="0" y="84600"/>
                            <a:ext cx="24120" cy="39960"/>
                            <a:chOff x="0" y="0"/>
                            <a:chExt cx="0" cy="0"/>
                          </a:xfrm>
                        </wpg:grpSpPr>
                        <wps:wsp>
                          <wps:cNvPr id="57" name="Conector recto 57"/>
                          <wps:cNvCnPr/>
                          <wps:spPr>
                            <a:xfrm>
                              <a:off x="720" y="39960"/>
                              <a:ext cx="23400" cy="0"/>
                            </a:xfrm>
                            <a:prstGeom prst="line">
                              <a:avLst/>
                            </a:prstGeom>
                            <a:ln w="25560">
                              <a:noFill/>
                            </a:ln>
                          </wps:spPr>
                          <wps:style>
                            <a:lnRef idx="0">
                              <a:scrgbClr r="0" g="0" b="0"/>
                            </a:lnRef>
                            <a:fillRef idx="0">
                              <a:scrgbClr r="0" g="0" b="0"/>
                            </a:fillRef>
                            <a:effectRef idx="0">
                              <a:scrgbClr r="0" g="0" b="0"/>
                            </a:effectRef>
                            <a:fontRef idx="minor"/>
                          </wps:style>
                          <wps:bodyPr/>
                        </wps:wsp>
                        <wps:wsp>
                          <wps:cNvPr id="58" name="Conector recto 58"/>
                          <wps:cNvCnPr/>
                          <wps:spPr>
                            <a:xfrm>
                              <a:off x="0" y="0"/>
                              <a:ext cx="24120" cy="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0" cy="399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0" name="Grupo 60"/>
                        <wpg:cNvGrpSpPr/>
                        <wpg:grpSpPr>
                          <a:xfrm>
                            <a:off x="720" y="59760"/>
                            <a:ext cx="24120" cy="21600"/>
                            <a:chOff x="0" y="0"/>
                            <a:chExt cx="0" cy="0"/>
                          </a:xfrm>
                        </wpg:grpSpPr>
                        <wps:wsp>
                          <wps:cNvPr id="61" name="Conector recto 61"/>
                          <wps:cNvCnPr/>
                          <wps:spPr>
                            <a:xfrm>
                              <a:off x="24120" y="0"/>
                              <a:ext cx="0" cy="21600"/>
                            </a:xfrm>
                            <a:prstGeom prst="line">
                              <a:avLst/>
                            </a:prstGeom>
                            <a:ln w="25560">
                              <a:noFill/>
                            </a:ln>
                          </wps:spPr>
                          <wps:style>
                            <a:lnRef idx="0">
                              <a:scrgbClr r="0" g="0" b="0"/>
                            </a:lnRef>
                            <a:fillRef idx="0">
                              <a:scrgbClr r="0" g="0" b="0"/>
                            </a:fillRef>
                            <a:effectRef idx="0">
                              <a:scrgbClr r="0" g="0" b="0"/>
                            </a:effectRef>
                            <a:fontRef idx="minor"/>
                          </wps:style>
                          <wps:bodyPr/>
                        </wps:wsp>
                        <wpg:grpSp>
                          <wpg:cNvPr id="62" name="Grupo 62"/>
                          <wpg:cNvGrpSpPr/>
                          <wpg:grpSpPr>
                            <a:xfrm>
                              <a:off x="0" y="0"/>
                              <a:ext cx="24120" cy="21600"/>
                              <a:chOff x="0" y="0"/>
                              <a:chExt cx="0" cy="0"/>
                            </a:xfrm>
                          </wpg:grpSpPr>
                          <wps:wsp>
                            <wps:cNvPr id="63" name="Conector recto 63"/>
                            <wps:cNvCnPr/>
                            <wps:spPr>
                              <a:xfrm>
                                <a:off x="0" y="20880"/>
                                <a:ext cx="24120" cy="72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0" y="0"/>
                                <a:ext cx="2340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5" name="Conector recto 65"/>
                        <wps:cNvCnPr/>
                        <wps:spPr>
                          <a:xfrm>
                            <a:off x="45000" y="417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66" name="Rectángulo 66"/>
                        <wps:cNvSpPr/>
                        <wps:spPr>
                          <a:xfrm>
                            <a:off x="4287186" y="2859164"/>
                            <a:ext cx="70455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893F43" w:rsidRDefault="00893F43" w:rsidP="00C41DC1">
                              <w:pPr>
                                <w:overflowPunct w:val="0"/>
                                <w:rPr>
                                  <w:rFonts w:hint="eastAsia"/>
                                </w:rPr>
                              </w:pPr>
                              <w:r>
                                <w:rPr>
                                  <w:rFonts w:ascii="Calibri" w:eastAsia="Calibri" w:hAnsi="Calibri"/>
                                  <w:color w:val="000000"/>
                                </w:rPr>
                                <w:t>Cancelado</w:t>
                              </w:r>
                            </w:p>
                          </w:txbxContent>
                        </wps:txbx>
                        <wps:bodyPr lIns="12600" tIns="12600" rIns="12600" bIns="12600">
                          <a:spAutoFit/>
                        </wps:bodyPr>
                      </wps:wsp>
                      <wpg:grpSp>
                        <wpg:cNvPr id="67" name="Grupo 67"/>
                        <wpg:cNvGrpSpPr/>
                        <wpg:grpSpPr>
                          <a:xfrm>
                            <a:off x="65880" y="59760"/>
                            <a:ext cx="67320" cy="19080"/>
                            <a:chOff x="0" y="0"/>
                            <a:chExt cx="0" cy="0"/>
                          </a:xfrm>
                        </wpg:grpSpPr>
                        <wps:wsp>
                          <wps:cNvPr id="68" name="Conector recto 68"/>
                          <wps:cNvCnPr/>
                          <wps:spPr>
                            <a:xfrm>
                              <a:off x="0" y="0"/>
                              <a:ext cx="67320" cy="0"/>
                            </a:xfrm>
                            <a:prstGeom prst="line">
                              <a:avLst/>
                            </a:prstGeom>
                            <a:ln w="25560">
                              <a:noFill/>
                            </a:ln>
                          </wps:spPr>
                          <wps:style>
                            <a:lnRef idx="0">
                              <a:scrgbClr r="0" g="0" b="0"/>
                            </a:lnRef>
                            <a:fillRef idx="0">
                              <a:scrgbClr r="0" g="0" b="0"/>
                            </a:fillRef>
                            <a:effectRef idx="0">
                              <a:scrgbClr r="0" g="0" b="0"/>
                            </a:effectRef>
                            <a:fontRef idx="minor"/>
                          </wps:style>
                          <wps:bodyPr/>
                        </wps:wsp>
                        <wps:wsp>
                          <wps:cNvPr id="69" name="Conector recto 69"/>
                          <wps:cNvCnPr/>
                          <wps:spPr>
                            <a:xfrm>
                              <a:off x="67320" y="0"/>
                              <a:ext cx="0" cy="1908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70" name="Grupo 70"/>
                        <wpg:cNvGrpSpPr/>
                        <wpg:grpSpPr>
                          <a:xfrm>
                            <a:off x="66600" y="86400"/>
                            <a:ext cx="66600" cy="17280"/>
                            <a:chOff x="0" y="0"/>
                            <a:chExt cx="0" cy="0"/>
                          </a:xfrm>
                        </wpg:grpSpPr>
                        <wps:wsp>
                          <wps:cNvPr id="71" name="Conector recto 71"/>
                          <wps:cNvCnPr/>
                          <wps:spPr>
                            <a:xfrm>
                              <a:off x="0" y="0"/>
                              <a:ext cx="66600" cy="0"/>
                            </a:xfrm>
                            <a:prstGeom prst="line">
                              <a:avLst/>
                            </a:prstGeom>
                            <a:ln w="25560">
                              <a:noFill/>
                            </a:ln>
                          </wps:spPr>
                          <wps:style>
                            <a:lnRef idx="0">
                              <a:scrgbClr r="0" g="0" b="0"/>
                            </a:lnRef>
                            <a:fillRef idx="0">
                              <a:scrgbClr r="0" g="0" b="0"/>
                            </a:fillRef>
                            <a:effectRef idx="0">
                              <a:scrgbClr r="0" g="0" b="0"/>
                            </a:effectRef>
                            <a:fontRef idx="minor"/>
                          </wps:style>
                          <wps:bodyPr/>
                        </wps:wsp>
                        <wps:wsp>
                          <wps:cNvPr id="72" name="Conector recto 72"/>
                          <wps:cNvCnPr/>
                          <wps:spPr>
                            <a:xfrm>
                              <a:off x="66600" y="0"/>
                              <a:ext cx="0" cy="1728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73" name="Conector recto 73"/>
                        <wps:cNvCnPr/>
                        <wps:spPr>
                          <a:xfrm>
                            <a:off x="65880" y="82440"/>
                            <a:ext cx="4500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7BE1C5" id="Grupo 178" o:spid="_x0000_s1026" style="position:absolute;margin-left:35.95pt;margin-top:-6.5pt;width:393.05pt;height:303.9pt;z-index:-251650048" coordsize="49917,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ChiAYAAMlEAAAOAAAAZHJzL2Uyb0RvYy54bWzsXN1uo0YUvq/Ud0DcN4ZhGH4UZ1Vlu1Gl&#10;ql3ttg9AMLaRMKCBrJ3H6bP0xXrmhzEhsDZOlihobmzjYQY488053/nm2NcfDrvM+JbQKi3ypWlf&#10;WaaR5HGxSvPN0vzn70+/+KZR1VG+irIiT5bmY1KZH25+/ul6X4YJKrZFtkqoAYPkVbgvl+a2rstw&#10;sajibbKLqquiTHJoXBd0F9VwSDeLFY32MPouWyDLIot9QVclLeKkquDbj6LRvOHjr9dJXP+1XldJ&#10;bWRLE+6t5q+Uv96z18XNdRRuaFRu01jeRnTBXeyiNIeLqqE+RnVkPND02VC7NKZFVazrq7jYLYr1&#10;Oo0T/gzwNLbVeZo7WjyU/Fk24X5TKjOBaTt2unjY+M9vn6mRrpYmRqaRRzuYozv6UBaG7fnMOvty&#10;E8JJd7T8Wn6m8ouNOGIPfFjTHXuHRzEO3K6Pyq7JoTZi+BIHge05xDRiaHN8N3Adafl4C9PzrF+8&#10;/e1Ez0Vz4QW7P3U7+xJQVB0NVb3MUF+3UZlw+1fMBo2hnMZQXwBe//2bbx6ywsCOsBY/U5mqCiuw&#10;Wo+dkG9ZiAAiwSK2hxBGtsBiYzPPwq4L7cxkYLCAuKxdPXcUlrSq75JiZ7APS5PCvXAERt/+qGpx&#10;anMKu35efEqzDL6Pwiw39nBVuLzFe6gmGD3L4SLMjOK++af6MUtEvy/JGrDCp5l9UcV0c3+bUUMs&#10;KIAl3HCzrPhg0IGduIZLj+wru7DeCV/HI/urTvz6RV6r/rs0Lyg3Zuvp2Mf6cH/gAK/C+2L1CNOd&#10;/Z4DhISljLp9QNsH960Dbpfy14ca7M2ngY0shpOWBYCyZTUFUnEvUvFYpHoeCjhSkRU4vu09RSrx&#10;LD9w5eK2iauROm6VXIhU7rS50zgi7N0DFmAkYtAT18pdH3tKcMKnXSu2MLFcWwLWC7CDOoD1MYIA&#10;pF3rtK6VA5ZPxYwAC6SmB7BknIf1At9jgIRQjzAEe8S5BMyOZEEewNnXHnZqLsABq2jdTCiB1wtY&#10;HtLP9rCIAdaFzI4B1ncdB3FK0Q9YTV6BmSvyKRj3KeL8Ekqg2N1MAAsw6/GwMjc9kxJAtoVxIDys&#10;AyQWBd8BrKM57KSAVexuJoCFVKkHsMHFlMBxMZLpf8vD2tizJYfVgJ3Wwyp2Nw/AMpVJAPYWJNq4&#10;LkDPYW8GNEg5BPKu21yqf4001ChwSvrDroeEiyWOA9IW15oaCiuhars+5i3DQlaW5kxzi8IBIUuo&#10;V8h14RLsNK1eCTVJgBGMzuW76UQmlmn3w0eJE+fBh2CABqOUvmcDkHrhA1RTw+e08HoBf3wz+Kht&#10;h673UVLBSPjYlgd8rx8/ILRr/MwLP2o3posflbmfhR+CYUeGux9QuLvRy3GYR+KCoYbPvOCjtki6&#10;8FF59Fnwwa4l4QP7uF34NOQHlGkNn3nBR21YdOGjstqR8BkKXGyzlpG7I+1udnflBrDmzWCb1yI+&#10;sqZAlT/IrX9Xyf2iRgKOYU4uKpHwYZOqM9cIqyjjBEHjRE6VSPTGpTcoi3CVstxdCm1x+XQa2SSR&#10;LRM0SSRyMHOyrCRCL4Z5+VGl8nbB0xZ6T4MH0NGA46iVtdaVhs28YKO01i5s2nLrhbCRnkb5IR16&#10;v1vs9Tqh9xi4RFzlpX0qxMowDKFRSk4iDItQOTIMN3HGDbwm1Ko4cwzECMi8DNPvJRCTIUEOGjhb&#10;4ZtmpxeFdJvP/alcGMo0emFMsDBUneuzxaAENLkYpG728rLdVtxUcx2F72YZDAlDZJwwJCgFsvyu&#10;ptgyD/MlOjn7AVUNb6VKkyFZCBrG+FABHhlAVHjRacyYKvLXJxZPScYEhdhQEt2/RyZqpWXh1emQ&#10;fFQZsf2MtciwbGuVke8Lz8kbKdmpXRZNVB0CSIxnlEUj2Ff1YSQgdFC0F9jClR3T5PYvTnRJybQl&#10;JUoim6CkZEDbJEq/kzxS3tMoHklcRpMYxHrSKuKx3Xsu39mB1dCpd8MnhyQq8goSVcs0mknOSqIi&#10;QxIVNIxhkhIhg9m4WlE6G58gG3/KIAc8qgfOTlRGCY8Kx3zGx3lUwgQoXhZF2O4HjHAM2UQ0sg0R&#10;+BHpe/Oo3pBQBQ1jloYwz7BptEedlUf1lODVEf2hYQxs5OIZ9qjNitIedXKPOkFO7g3pg9AwCkaK&#10;8vqIVbA+cdAyYdc71j/sd089CiEPzvB/GbxaRv63B/tDjvYxL5M+/gPJzf8AAAD//wMAUEsDBBQA&#10;BgAIAAAAIQBc86yS4QAAAAoBAAAPAAAAZHJzL2Rvd25yZXYueG1sTI/BSsNAEIbvgu+wjOCt3aw1&#10;msZMSinqqRRsBfG2TaZJaHY3ZLdJ+vaOJ73NMB//fH+2mkwrBup94yyCmkcgyBaubGyF8Hl4myUg&#10;fNC21K2zhHAlD6v89ibTaelG+0HDPlSCQ6xPNUIdQpdK6YuajPZz15Hl28n1Rgde+0qWvR453LTy&#10;IYqepNGN5Q+17mhTU3HeXwzC+6jH9UK9DtvzaXP9PsS7r60ixPu7af0CItAU/mD41Wd1yNnp6C62&#10;9KJFeFZLJhFmasGdGEjihIcjQrx8TEDmmfxfIf8BAAD//wMAUEsBAi0AFAAGAAgAAAAhALaDOJL+&#10;AAAA4QEAABMAAAAAAAAAAAAAAAAAAAAAAFtDb250ZW50X1R5cGVzXS54bWxQSwECLQAUAAYACAAA&#10;ACEAOP0h/9YAAACUAQAACwAAAAAAAAAAAAAAAAAvAQAAX3JlbHMvLnJlbHNQSwECLQAUAAYACAAA&#10;ACEAQ7VgoYgGAADJRAAADgAAAAAAAAAAAAAAAAAuAgAAZHJzL2Uyb0RvYy54bWxQSwECLQAUAAYA&#10;CAAAACEAXPOskuEAAAAKAQAADwAAAAAAAAAAAAAAAADiCAAAZHJzL2Rvd25yZXYueG1sUEsFBgAA&#10;AAAEAAQA8wAAAPAJAAAAAA==&#10;">
                <v:rect id="Rectángulo 43" o:spid="_x0000_s1027" style="position:absolute;left:28002;top:17224;width:7046;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Presentado</w:t>
                        </w:r>
                      </w:p>
                    </w:txbxContent>
                  </v:textbox>
                </v:rect>
                <v:rect id="Rectángulo 44" o:spid="_x0000_s1028" style="position:absolute;left:28077;top:20938;width:67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Evaluado</w:t>
                        </w:r>
                      </w:p>
                    </w:txbxContent>
                  </v:textbox>
                </v:rect>
                <v:rect id="Rectángulo 45" o:spid="_x0000_s1029" style="position:absolute;left:40460;top:20794;width:684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wwAAANsAAAAPAAAAZHJzL2Rvd25yZXYueG1sRI9PawIx&#10;FMTvhX6H8ARvNatYkdUoVhAtXqzt4vWxefsHNy9LEnXbT28EocdhZn7DzJedacSVnK8tKxgOEhDE&#10;udU1lwp+vjdvUxA+IGtsLJOCX/KwXLy+zDHV9sZfdD2GUkQI+xQVVCG0qZQ+r8igH9iWOHqFdQZD&#10;lK6U2uEtwk0jR0kykQZrjgsVtrSuKD8fL0bBvkwO8jT1pvnYFn+fxmWUFZlS/V63moEI1IX/8LO9&#10;0wrG7/D4En+AXNwBAAD//wMAUEsBAi0AFAAGAAgAAAAhANvh9svuAAAAhQEAABMAAAAAAAAAAAAA&#10;AAAAAAAAAFtDb250ZW50X1R5cGVzXS54bWxQSwECLQAUAAYACAAAACEAWvQsW78AAAAVAQAACwAA&#10;AAAAAAAAAAAAAAAfAQAAX3JlbHMvLnJlbHNQSwECLQAUAAYACAAAACEAkb/7ssMAAADbAAAADwAA&#10;AAAAAAAAAAAAAAAHAgAAZHJzL2Rvd25yZXYueG1sUEsFBgAAAAADAAMAtwAAAPcCA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Rechazado</w:t>
                        </w:r>
                      </w:p>
                    </w:txbxContent>
                  </v:textbox>
                </v:rect>
                <v:rect id="Rectángulo 46" o:spid="_x0000_s1030" style="position:absolute;left:27987;top:24595;width:7052;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XFwwAAANsAAAAPAAAAZHJzL2Rvd25yZXYueG1sRI9PawIx&#10;FMTvBb9DeIK3blYRkdUorSAqvVjr0utj8/YP3bwsSdTVT98IhR6HmfkNs1z3phVXcr6xrGCcpCCI&#10;C6sbrhScv7avcxA+IGtsLZOCO3lYrwYvS8y0vfEnXU+hEhHCPkMFdQhdJqUvajLoE9sRR6+0zmCI&#10;0lVSO7xFuGnlJE1n0mDDcaHGjjY1FT+ni1HwUaVH+T33pn3flY+DcTnlZa7UaNi/LUAE6sN/+K+9&#10;1wqmM3h+iT9Arn4BAAD//wMAUEsBAi0AFAAGAAgAAAAhANvh9svuAAAAhQEAABMAAAAAAAAAAAAA&#10;AAAAAAAAAFtDb250ZW50X1R5cGVzXS54bWxQSwECLQAUAAYACAAAACEAWvQsW78AAAAVAQAACwAA&#10;AAAAAAAAAAAAAAAfAQAAX3JlbHMvLnJlbHNQSwECLQAUAAYACAAAACEAYW1lxcMAAADbAAAADwAA&#10;AAAAAAAAAAAAAAAHAgAAZHJzL2Rvd25yZXYueG1sUEsFBgAAAAADAAMAtwAAAPcCA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Aprobado</w:t>
                        </w:r>
                      </w:p>
                    </w:txbxContent>
                  </v:textbox>
                </v:rect>
                <v:rect id="Rectángulo 47" o:spid="_x0000_s1031" style="position:absolute;left:27987;top:28533;width:705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BewwAAANsAAAAPAAAAZHJzL2Rvd25yZXYueG1sRI9PawIx&#10;FMTvhX6H8ARvNatIldUoVhAtXqzt4vWxefsHNy9LEnXbT28EocdhZn7DzJedacSVnK8tKxgOEhDE&#10;udU1lwp+vjdvUxA+IGtsLJOCX/KwXLy+zDHV9sZfdD2GUkQI+xQVVCG0qZQ+r8igH9iWOHqFdQZD&#10;lK6U2uEtwk0jR0nyLg3WHBcqbGldUX4+XoyCfZkc5GnqTfOxLf4+jcsoKzKl+r1uNQMRqAv/4Wd7&#10;pxWMJ/D4En+AXNwBAAD//wMAUEsBAi0AFAAGAAgAAAAhANvh9svuAAAAhQEAABMAAAAAAAAAAAAA&#10;AAAAAAAAAFtDb250ZW50X1R5cGVzXS54bWxQSwECLQAUAAYACAAAACEAWvQsW78AAAAVAQAACwAA&#10;AAAAAAAAAAAAAAAfAQAAX3JlbHMvLnJlbHNQSwECLQAUAAYACAAAACEADiHAXsMAAADbAAAADwAA&#10;AAAAAAAAAAAAAAAHAgAAZHJzL2Rvd25yZXYueG1sUEsFBgAAAAADAAMAtwAAAPcCA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Cambio Hecho</w:t>
                        </w:r>
                      </w:p>
                    </w:txbxContent>
                  </v:textbox>
                </v:rect>
                <v:rect id="Rectángulo 48" o:spid="_x0000_s1032" style="position:absolute;left:28044;top:32092;width:7052;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swQAAANsAAAAPAAAAZHJzL2Rvd25yZXYueG1sRE/LasJA&#10;FN0X/IfhCu6aSU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H++VCzBAAAA2wAAAA8AAAAA&#10;AAAAAAAAAAAABwIAAGRycy9kb3ducmV2LnhtbFBLBQYAAAAAAwADALcAAAD1Ag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Verificado</w:t>
                        </w:r>
                      </w:p>
                    </w:txbxContent>
                  </v:textbox>
                </v:rect>
                <v:rect id="Rectángulo 49" o:spid="_x0000_s1033" style="position:absolute;left:27987;top:35429;width:7147;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G3wwAAANsAAAAPAAAAZHJzL2Rvd25yZXYueG1sRI9PawIx&#10;FMTvhX6H8ARvmlWk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EPLxt8MAAADbAAAADwAA&#10;AAAAAAAAAAAAAAAHAgAAZHJzL2Rvd25yZXYueG1sUEsFBgAAAAADAAMAtwAAAPcCA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Cerrado</w:t>
                        </w:r>
                      </w:p>
                    </w:txbxContent>
                  </v:textbox>
                </v:rect>
                <v:line id="Conector recto 50" o:spid="_x0000_s1034" style="position:absolute;visibility:visible;mso-wrap-style:square" from="457,633" to="45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line id="Conector recto 51" o:spid="_x0000_s1035" style="position:absolute;visibility:visible;mso-wrap-style:square" from="464,871" to="464,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laxgAAANsAAAAPAAAAZHJzL2Rvd25yZXYueG1sRI9BawIx&#10;FITvgv8hvEJvmlWw1NUobUVoD6VqVTy+bl53FzcvSxLd1V9vCkKPw8w3w0znranEmZwvLSsY9BMQ&#10;xJnVJecKtt/L3jMIH5A1VpZJwYU8zGfdzhRTbRte03kTchFL2KeooAihTqX0WUEGfd/WxNH7tc5g&#10;iNLlUjtsYrmp5DBJnqTBkuNCgTW9FZQdNyejYOReP9fm+tPsv8a7/WJ1+bgmh1qpx4f2ZQIiUBv+&#10;w3f6XUduAH9f4g+QsxsAAAD//wMAUEsBAi0AFAAGAAgAAAAhANvh9svuAAAAhQEAABMAAAAAAAAA&#10;AAAAAAAAAAAAAFtDb250ZW50X1R5cGVzXS54bWxQSwECLQAUAAYACAAAACEAWvQsW78AAAAVAQAA&#10;CwAAAAAAAAAAAAAAAAAfAQAAX3JlbHMvLnJlbHNQSwECLQAUAAYACAAAACEAK1e5WsYAAADbAAAA&#10;DwAAAAAAAAAAAAAAAAAHAgAAZHJzL2Rvd25yZXYueG1sUEsFBgAAAAADAAMAtwAAAPoCAAAAAA==&#10;" stroked="f" strokeweight=".71mm"/>
                <v:line id="Conector recto 52" o:spid="_x0000_s1036" style="position:absolute;visibility:visible;mso-wrap-style:square" from="464,1072" to="464,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37" style="position:absolute;visibility:visible;mso-wrap-style:square" from="648,381" to="9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38" style="position:absolute;visibility:visible;mso-wrap-style:square" from="450,201" to="45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line id="Conector recto 55" o:spid="_x0000_s1039" style="position:absolute;visibility:visible;mso-wrap-style:square" from="450,0" to="45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9ZxgAAANsAAAAPAAAAZHJzL2Rvd25yZXYueG1sRI9BawIx&#10;FITvQv9DeAVvmrVgaVejaEWwh1K1Kh5fN6+7i5uXJYnu6q83hUKPw8w3w4ynranEhZwvLSsY9BMQ&#10;xJnVJecKdl/L3gsIH5A1VpZJwZU8TCcPnTGm2ja8ocs25CKWsE9RQRFCnUrps4IM+r6tiaP3Y53B&#10;EKXLpXbYxHJTyackeZYGS44LBdb0VlB22p6NgqGbf2zM7bs5fL7uD4v19f2WHGuluo/tbAQiUBv+&#10;w3/0SkduCL9f4g+QkzsAAAD//wMAUEsBAi0AFAAGAAgAAAAhANvh9svuAAAAhQEAABMAAAAAAAAA&#10;AAAAAAAAAAAAAFtDb250ZW50X1R5cGVzXS54bWxQSwECLQAUAAYACAAAACEAWvQsW78AAAAVAQAA&#10;CwAAAAAAAAAAAAAAAAAfAQAAX3JlbHMvLnJlbHNQSwECLQAUAAYACAAAACEAVGy/WcYAAADbAAAA&#10;DwAAAAAAAAAAAAAAAAAHAgAAZHJzL2Rvd25yZXYueG1sUEsFBgAAAAADAAMAtwAAAPoCAAAAAA==&#10;" stroked="f" strokeweight=".71mm"/>
                <v:group id="Grupo 56" o:spid="_x0000_s1040" style="position:absolute;top:846;width:241;height:39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1" style="position:absolute;visibility:visible;mso-wrap-style:square" from="720,39960" to="2412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S1xgAAANsAAAAPAAAAZHJzL2Rvd25yZXYueG1sRI9Ba8JA&#10;FITvgv9heUJvurFQ20ZXsS0FeyjWtBWPz+wzCc2+DbtbE/313YLgcZj5ZpjZojO1OJLzlWUF41EC&#10;gji3uuJCwdfn6/ABhA/IGmvLpOBEHhbzfm+GqbYtb+iYhULEEvYpKihDaFIpfV6SQT+yDXH0DtYZ&#10;DFG6QmqHbSw3tbxNkok0WHFcKLGh55Lyn+zXKLhzT+8bc9632/Xj9/bl4/R2TnaNUjeDbjkFEagL&#10;1/CFXunI3cP/l/gD5PwPAAD//wMAUEsBAi0AFAAGAAgAAAAhANvh9svuAAAAhQEAABMAAAAAAAAA&#10;AAAAAAAAAAAAAFtDb250ZW50X1R5cGVzXS54bWxQSwECLQAUAAYACAAAACEAWvQsW78AAAAVAQAA&#10;CwAAAAAAAAAAAAAAAAAfAQAAX3JlbHMvLnJlbHNQSwECLQAUAAYACAAAACEAy/KEtcYAAADbAAAA&#10;DwAAAAAAAAAAAAAAAAAHAgAAZHJzL2Rvd25yZXYueG1sUEsFBgAAAAADAAMAtwAAAPoCAAAAAA==&#10;" stroked="f" strokeweight=".71mm"/>
                  <v:line id="Conector recto 58" o:spid="_x0000_s1042" style="position:absolute;visibility:visible;mso-wrap-style:square" from="0,0" to="24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3" style="position:absolute;visibility:visible;mso-wrap-style:square" from="0,0" to="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id="Grupo 60" o:spid="_x0000_s1044" style="position:absolute;left:7;top:597;width:241;height:21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Conector recto 61" o:spid="_x0000_s1045" style="position:absolute;visibility:visible;mso-wrap-style:square" from="24120,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PnxgAAANsAAAAPAAAAZHJzL2Rvd25yZXYueG1sRI9BawIx&#10;FITvBf9DeIK3mrWg1K1RtCK0B2m1rXh8bp67i5uXJUnd1V/fCAWPw8x8w0xmranEmZwvLSsY9BMQ&#10;xJnVJecKvr9Wj88gfEDWWFkmBRfyMJt2HiaYatvwhs7bkIsIYZ+igiKEOpXSZwUZ9H1bE0fvaJ3B&#10;EKXLpXbYRLip5FOSjKTBkuNCgTW9FpSdtr9GwdAt1htzPTS7j/HPbvl5eb8m+1qpXredv4AI1IZ7&#10;+L/9phWMBnD7En+AnP4BAAD//wMAUEsBAi0AFAAGAAgAAAAhANvh9svuAAAAhQEAABMAAAAAAAAA&#10;AAAAAAAAAAAAAFtDb250ZW50X1R5cGVzXS54bWxQSwECLQAUAAYACAAAACEAWvQsW78AAAAVAQAA&#10;CwAAAAAAAAAAAAAAAAAfAQAAX3JlbHMvLnJlbHNQSwECLQAUAAYACAAAACEA5Ttz58YAAADbAAAA&#10;DwAAAAAAAAAAAAAAAAAHAgAAZHJzL2Rvd25yZXYueG1sUEsFBgAAAAADAAMAtwAAAPoCAAAAAA==&#10;" stroked="f" strokeweight=".71mm"/>
                  <v:group id="Grupo 62" o:spid="_x0000_s1046" style="position:absolute;width:24120;height:216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47" style="position:absolute;visibility:visible;mso-wrap-style:square" from="0,2088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48" style="position:absolute;visibility:visible;mso-wrap-style:square" from="0,0" to="2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v:line id="Conector recto 65" o:spid="_x0000_s1049" style="position:absolute;visibility:visible;mso-wrap-style:square" from="450,417" to="450,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kxgAAANsAAAAPAAAAZHJzL2Rvd25yZXYueG1sRI9BawIx&#10;FITvBf9DeIK3mlVQ6tYotiK0B2m1rXh8bp67i5uXJUnd1V/fCAWPw8x8w0znranEmZwvLSsY9BMQ&#10;xJnVJecKvr9Wj08gfEDWWFkmBRfyMJ91HqaYatvwhs7bkIsIYZ+igiKEOpXSZwUZ9H1bE0fvaJ3B&#10;EKXLpXbYRLip5DBJxtJgyXGhwJpeC8pO21+jYORe1htzPTS7j8nPbvl5eb8m+1qpXrddPIMI1IZ7&#10;+L/9phWMR3D7En+AnP0BAAD//wMAUEsBAi0AFAAGAAgAAAAhANvh9svuAAAAhQEAABMAAAAAAAAA&#10;AAAAAAAAAAAAAFtDb250ZW50X1R5cGVzXS54bWxQSwECLQAUAAYACAAAACEAWvQsW78AAAAVAQAA&#10;CwAAAAAAAAAAAAAAAAAfAQAAX3JlbHMvLnJlbHNQSwECLQAUAAYACAAAACEAmgB15MYAAADbAAAA&#10;DwAAAAAAAAAAAAAAAAAHAgAAZHJzL2Rvd25yZXYueG1sUEsFBgAAAAADAAMAtwAAAPoCAAAAAA==&#10;" stroked="f" strokeweight=".71mm"/>
                <v:rect id="Rectángulo 66" o:spid="_x0000_s1050" style="position:absolute;left:42871;top:28591;width:7046;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mlwwAAANsAAAAPAAAAZHJzL2Rvd25yZXYueG1sRI/NawIx&#10;FMTvhf4P4RW81aweFtkaRYVSpRc/unh9bN5+4OZlSaKu/euNIHgcZuY3zHTem1ZcyPnGsoLRMAFB&#10;XFjdcKXg7/D9OQHhA7LG1jIpuJGH+ez9bYqZtlfe0WUfKhEh7DNUUIfQZVL6oiaDfmg74uiV1hkM&#10;UbpKaofXCDetHCdJKg02HBdq7GhVU3Han42C3yrZyuPEm3b5U/5vjMspL3OlBh/94gtEoD68ws/2&#10;WitIU3h8iT9Azu4AAAD//wMAUEsBAi0AFAAGAAgAAAAhANvh9svuAAAAhQEAABMAAAAAAAAAAAAA&#10;AAAAAAAAAFtDb250ZW50X1R5cGVzXS54bWxQSwECLQAUAAYACAAAACEAWvQsW78AAAAVAQAACwAA&#10;AAAAAAAAAAAAAAAfAQAAX3JlbHMvLnJlbHNQSwECLQAUAAYACAAAACEAKtg5pcMAAADbAAAADwAA&#10;AAAAAAAAAAAAAAAHAgAAZHJzL2Rvd25yZXYueG1sUEsFBgAAAAADAAMAtwAAAPcCAAAAAA==&#10;" filled="f" stroked="f" strokeweight=".35mm">
                  <v:textbox style="mso-fit-shape-to-text:t" inset=".35mm,.35mm,.35mm,.35mm">
                    <w:txbxContent>
                      <w:p w:rsidR="00893F43" w:rsidRDefault="00893F43" w:rsidP="00C41DC1">
                        <w:pPr>
                          <w:overflowPunct w:val="0"/>
                          <w:rPr>
                            <w:rFonts w:hint="eastAsia"/>
                          </w:rPr>
                        </w:pPr>
                        <w:r>
                          <w:rPr>
                            <w:rFonts w:ascii="Calibri" w:eastAsia="Calibri" w:hAnsi="Calibri"/>
                            <w:color w:val="000000"/>
                          </w:rPr>
                          <w:t>Cancelado</w:t>
                        </w:r>
                      </w:p>
                    </w:txbxContent>
                  </v:textbox>
                </v:rect>
                <v:group id="Grupo 67" o:spid="_x0000_s1051" style="position:absolute;left:658;top:597;width:674;height:19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Conector recto 68" o:spid="_x0000_s1052" style="position:absolute;visibility:visible;mso-wrap-style:square" from="0,0" to="6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v:line id="Conector recto 69" o:spid="_x0000_s1053" style="position:absolute;visibility:visible;mso-wrap-style:square" from="67320,0" to="67320,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hxgAAANsAAAAPAAAAZHJzL2Rvd25yZXYueG1sRI9PawIx&#10;FMTvhX6H8ArearaFiq5GqZaCHsT/0uPr5nV36eZlSaK7+umNUOhxmJnfMKNJaypxJudLywpeugkI&#10;4szqknMF+93ncx+ED8gaK8uk4EIeJuPHhxGm2ja8ofM25CJC2KeooAihTqX0WUEGfdfWxNH7sc5g&#10;iNLlUjtsItxU8jVJetJgyXGhwJpmBWW/25NR8Oamy425fjfH1eBw/FhfFtfkq1aq89S+D0EEasN/&#10;+K891wp6A7h/iT9Ajm8AAAD//wMAUEsBAi0AFAAGAAgAAAAhANvh9svuAAAAhQEAABMAAAAAAAAA&#10;AAAAAAAAAAAAAFtDb250ZW50X1R5cGVzXS54bWxQSwECLQAUAAYACAAAACEAWvQsW78AAAAVAQAA&#10;CwAAAAAAAAAAAAAAAAAfAQAAX3JlbHMvLnJlbHNQSwECLQAUAAYACAAAACEAG01/4cYAAADbAAAA&#10;DwAAAAAAAAAAAAAAAAAHAgAAZHJzL2Rvd25yZXYueG1sUEsFBgAAAAADAAMAtwAAAPoCAAAAAA==&#10;" stroked="f" strokeweight=".71mm"/>
                </v:group>
                <v:group id="Grupo 70" o:spid="_x0000_s1054" style="position:absolute;left:666;top:864;width:666;height:17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Conector recto 71" o:spid="_x0000_s105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U6xwAAANsAAAAPAAAAZHJzL2Rvd25yZXYueG1sRI9BS8NA&#10;FITvQv/D8gRvdlNBrWm2pSqCHkRTbejxNftMgtm3YXdtkv56Vyh4HGbmGyZbDaYVB3K+saxgNk1A&#10;EJdWN1wp+Px4upyD8AFZY2uZFIzkYbWcnGWYattzTodNqESEsE9RQR1Cl0rpy5oM+qntiKP3ZZ3B&#10;EKWrpHbYR7hp5VWS3EiDDceFGjt6qKn83vwYBdfu/jU3x31fvN1ti8f38eWY7DqlLs6H9QJEoCH8&#10;h0/tZ63gdgZ/X+IPkMtfAAAA//8DAFBLAQItABQABgAIAAAAIQDb4fbL7gAAAIUBAAATAAAAAAAA&#10;AAAAAAAAAAAAAABbQ29udGVudF9UeXBlc10ueG1sUEsBAi0AFAAGAAgAAAAhAFr0LFu/AAAAFQEA&#10;AAsAAAAAAAAAAAAAAAAAHwEAAF9yZWxzLy5yZWxzUEsBAi0AFAAGAAgAAAAhAGDi5TrHAAAA2wAA&#10;AA8AAAAAAAAAAAAAAAAABwIAAGRycy9kb3ducmV2LnhtbFBLBQYAAAAAAwADALcAAAD7AgAAAAA=&#10;" stroked="f" strokeweight=".71mm"/>
                  <v:line id="Conector recto 72" o:spid="_x0000_s1056" style="position:absolute;visibility:visible;mso-wrap-style:square" from="66600,0" to="66600,1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tNxwAAANsAAAAPAAAAZHJzL2Rvd25yZXYueG1sRI9PS8NA&#10;FMTvQr/D8gre7MaCWtNsi38Q9CCaakOPr9lnEsy+Dbtrk/TTu0LB4zAzv2Gy9WBacSDnG8sKLmcJ&#10;COLS6oYrBZ8fTxcLED4ga2wtk4KRPKxXk7MMU217zumwCZWIEPYpKqhD6FIpfVmTQT+zHXH0vqwz&#10;GKJ0ldQO+wg3rZwnybU02HBcqLGjh5rK782PUXDl7l9zc9z3xdvttnh8H1+Oya5T6nw63C1BBBrC&#10;f/jUftYKbubw9yX+ALn6BQAA//8DAFBLAQItABQABgAIAAAAIQDb4fbL7gAAAIUBAAATAAAAAAAA&#10;AAAAAAAAAAAAAABbQ29udGVudF9UeXBlc10ueG1sUEsBAi0AFAAGAAgAAAAhAFr0LFu/AAAAFQEA&#10;AAsAAAAAAAAAAAAAAAAAHwEAAF9yZWxzLy5yZWxzUEsBAi0AFAAGAAgAAAAhAJAwe03HAAAA2wAA&#10;AA8AAAAAAAAAAAAAAAAABwIAAGRycy9kb3ducmV2LnhtbFBLBQYAAAAAAwADALcAAAD7AgAAAAA=&#10;" stroked="f" strokeweight=".71mm"/>
                </v:group>
                <v:line id="Conector recto 73" o:spid="_x0000_s1057" style="position:absolute;visibility:visible;mso-wrap-style:square" from="658,824" to="110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WxwAAANsAAAAPAAAAZHJzL2Rvd25yZXYueG1sRI9BawIx&#10;FITvgv8hvII3zbaibbdGqZaCPZRW20qPz81zd3HzsiTRXf31piD0OMzMN8xk1ppKHMn50rKC20EC&#10;gjizuuRcwffXa/8BhA/IGivLpOBEHmbTbmeCqbYNr+i4DrmIEPYpKihCqFMpfVaQQT+wNXH0dtYZ&#10;DFG6XGqHTYSbSt4lyVgaLDkuFFjToqBsvz4YBSM3f1+Z87bZfDz+bF4+T2/n5LdWqnfTPj+BCNSG&#10;//C1vdQK7ofw9yX+ADm9AAAA//8DAFBLAQItABQABgAIAAAAIQDb4fbL7gAAAIUBAAATAAAAAAAA&#10;AAAAAAAAAAAAAABbQ29udGVudF9UeXBlc10ueG1sUEsBAi0AFAAGAAgAAAAhAFr0LFu/AAAAFQEA&#10;AAsAAAAAAAAAAAAAAAAAHwEAAF9yZWxzLy5yZWxzUEsBAi0AFAAGAAgAAAAhAP983tbHAAAA2wAA&#10;AA8AAAAAAAAAAAAAAAAABwIAAGRycy9kb3ducmV2LnhtbFBLBQYAAAAAAwADALcAAAD7AgAAAAA=&#10;" stroked="f" strokeweight=".71mm"/>
                <w10:wrap type="topAndBottom"/>
              </v:group>
            </w:pict>
          </mc:Fallback>
        </mc:AlternateContent>
      </w:r>
      <w:r w:rsidRPr="00B27090">
        <w:t xml:space="preserve">Ilustración </w:t>
      </w:r>
      <w:r w:rsidRPr="00B27090">
        <w:fldChar w:fldCharType="begin"/>
      </w:r>
      <w:r w:rsidRPr="00B27090">
        <w:instrText>SEQ Ilustración \* ARABIC</w:instrText>
      </w:r>
      <w:r w:rsidRPr="00B27090">
        <w:fldChar w:fldCharType="separate"/>
      </w:r>
      <w:r w:rsidRPr="00B27090">
        <w:t>2</w:t>
      </w:r>
      <w:r w:rsidRPr="00B27090">
        <w:fldChar w:fldCharType="end"/>
      </w:r>
      <w:r w:rsidRPr="00B27090">
        <w:t>. Proceso de petición de cambio</w:t>
      </w:r>
      <w:bookmarkEnd w:id="56"/>
    </w:p>
    <w:p w:rsidR="00C41DC1" w:rsidRPr="00B27090" w:rsidRDefault="00C41DC1" w:rsidP="003C2A91">
      <w:pPr>
        <w:pStyle w:val="Ttulo3"/>
      </w:pPr>
      <w:bookmarkStart w:id="57" w:name="__RefHeading___Toc4143_1258446915"/>
      <w:bookmarkStart w:id="58" w:name="_Toc390094913"/>
      <w:bookmarkEnd w:id="57"/>
      <w:r w:rsidRPr="00B27090">
        <w:t>Controlar los elementos de configuración</w:t>
      </w:r>
      <w:bookmarkEnd w:id="58"/>
    </w:p>
    <w:p w:rsidR="00C41DC1" w:rsidRPr="00B27090" w:rsidRDefault="00C41DC1" w:rsidP="00630E5F">
      <w:r w:rsidRPr="00B27090">
        <w:t>La CMO recoge los datos necesarios para producir informes útiles para el CCB, y el administrador del proyecto.</w:t>
      </w:r>
    </w:p>
    <w:p w:rsidR="00C41DC1" w:rsidRPr="00B27090" w:rsidRDefault="00C41DC1" w:rsidP="00630E5F">
      <w:r w:rsidRPr="00B27090">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C41DC1" w:rsidRPr="00B27090" w:rsidRDefault="00C41DC1" w:rsidP="00630E5F">
      <w:r w:rsidRPr="00B27090">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C41DC1" w:rsidRPr="003C2A91" w:rsidRDefault="00C41DC1" w:rsidP="00630E5F">
      <w:pPr>
        <w:rPr>
          <w:b/>
          <w:u w:val="single"/>
        </w:rPr>
      </w:pPr>
      <w:bookmarkStart w:id="59" w:name="__RefHeading___Toc4145_1258446915"/>
      <w:bookmarkStart w:id="60" w:name="_Toc390094914"/>
      <w:bookmarkEnd w:id="59"/>
      <w:r w:rsidRPr="003C2A91">
        <w:rPr>
          <w:b/>
          <w:u w:val="single"/>
        </w:rPr>
        <w:t>Realizar auditorías de configuración</w:t>
      </w:r>
      <w:bookmarkStart w:id="61" w:name="id.1771b4507d84"/>
      <w:bookmarkEnd w:id="60"/>
      <w:bookmarkEnd w:id="61"/>
    </w:p>
    <w:p w:rsidR="00C41DC1" w:rsidRPr="00B27090" w:rsidRDefault="00C41DC1" w:rsidP="00630E5F">
      <w:r w:rsidRPr="00B27090">
        <w:t>Las auditorías de configuración consisten en revisiones donde se compara el proceso de CM o una configuración de un producto con los requisitos para determinar si estos se cumplen.</w:t>
      </w:r>
    </w:p>
    <w:p w:rsidR="00C41DC1" w:rsidRPr="00B27090" w:rsidRDefault="00C41DC1" w:rsidP="00630E5F">
      <w:r w:rsidRPr="00B27090">
        <w:t>Con base a lo anterior, se identifican las siguientes fechas para las auditorias de la gestión de la configuración:</w:t>
      </w:r>
    </w:p>
    <w:p w:rsidR="00C41DC1" w:rsidRPr="00B27090" w:rsidRDefault="00C41DC1" w:rsidP="006214F6">
      <w:pPr>
        <w:pStyle w:val="Prrafodelista"/>
        <w:numPr>
          <w:ilvl w:val="0"/>
          <w:numId w:val="12"/>
        </w:numPr>
      </w:pPr>
      <w:r w:rsidRPr="00B27090">
        <w:t>12/05/2020</w:t>
      </w:r>
    </w:p>
    <w:p w:rsidR="00C41DC1" w:rsidRPr="00B27090" w:rsidRDefault="00C41DC1" w:rsidP="006214F6">
      <w:pPr>
        <w:pStyle w:val="Prrafodelista"/>
        <w:numPr>
          <w:ilvl w:val="0"/>
          <w:numId w:val="12"/>
        </w:numPr>
      </w:pPr>
      <w:r w:rsidRPr="00B27090">
        <w:t>02/06/2020</w:t>
      </w:r>
    </w:p>
    <w:p w:rsidR="00C41DC1" w:rsidRPr="00B27090" w:rsidRDefault="00C41DC1" w:rsidP="003C2A91">
      <w:pPr>
        <w:pStyle w:val="Ttulo2"/>
      </w:pPr>
      <w:r w:rsidRPr="00B27090">
        <w:fldChar w:fldCharType="begin"/>
      </w:r>
      <w:r w:rsidRPr="00B27090">
        <w:instrText>TC "Auditorías de línea base" \l 2</w:instrText>
      </w:r>
      <w:r w:rsidRPr="00B27090">
        <w:fldChar w:fldCharType="end"/>
      </w:r>
      <w:r w:rsidRPr="00B27090">
        <w:t>Auditorías de línea base</w:t>
      </w:r>
    </w:p>
    <w:p w:rsidR="00C41DC1" w:rsidRPr="00B27090" w:rsidRDefault="00C41DC1" w:rsidP="00630E5F">
      <w:r w:rsidRPr="00B27090">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C41DC1" w:rsidRPr="003C2A91" w:rsidRDefault="00C41DC1" w:rsidP="00630E5F">
      <w:pPr>
        <w:rPr>
          <w:u w:val="single"/>
        </w:rPr>
      </w:pPr>
      <w:r w:rsidRPr="003C2A91">
        <w:rPr>
          <w:u w:val="single"/>
        </w:rPr>
        <w:t>A continuación, se presentan los tres diferentes tipos de auditorías a líneas base para llevar a cabo:</w:t>
      </w:r>
    </w:p>
    <w:p w:rsidR="00C41DC1" w:rsidRPr="00B27090" w:rsidRDefault="00C41DC1" w:rsidP="003C2A91">
      <w:pPr>
        <w:pStyle w:val="Ttulo3"/>
      </w:pPr>
      <w:r w:rsidRPr="00B27090">
        <w:t>Las auditorías de líneas base:</w:t>
      </w:r>
    </w:p>
    <w:p w:rsidR="00C41DC1" w:rsidRPr="00B27090" w:rsidRDefault="00C41DC1" w:rsidP="00630E5F">
      <w:r w:rsidRPr="00B27090">
        <w:t>Una auditoría de línea base se llevará a cabo por la CMO cuando cada línea base se halla establecido y se esté listo para pasar a la siguiente fase del ciclo de vida. Los resultados de esta auditoría se documentarán y se proveen al equipo de desarrollo.</w:t>
      </w:r>
    </w:p>
    <w:p w:rsidR="00C41DC1" w:rsidRPr="00B27090" w:rsidRDefault="00C41DC1" w:rsidP="00630E5F">
      <w:r w:rsidRPr="00B27090">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rsidR="00C41DC1" w:rsidRPr="00B27090" w:rsidRDefault="00C41DC1" w:rsidP="00630E5F">
      <w:r w:rsidRPr="00B27090">
        <w:t>Cerca de la conclusión del proyecto, una auditoría funcional de configuración (FCA) se llevará a cabo por la CMO. La FCA valida que un producto de trabajo cumple con sus requisitos de rendimiento. La CMO analizará la:</w:t>
      </w:r>
    </w:p>
    <w:p w:rsidR="00C41DC1" w:rsidRPr="00B27090" w:rsidRDefault="00C41DC1" w:rsidP="00630E5F">
      <w:r w:rsidRPr="00B27090">
        <w:t>Matriz de trazabilidad de Requisitos</w:t>
      </w:r>
    </w:p>
    <w:p w:rsidR="00C41DC1" w:rsidRPr="00B27090" w:rsidRDefault="00C41DC1" w:rsidP="00630E5F">
      <w:r w:rsidRPr="00B27090">
        <w:t>Hojas de certificación y evidencia objetiva de que cada requerimiento se validó</w:t>
      </w:r>
    </w:p>
    <w:p w:rsidR="00C41DC1" w:rsidRPr="00B27090" w:rsidRDefault="00C41DC1" w:rsidP="00630E5F">
      <w:r w:rsidRPr="00B27090">
        <w:t>Cerca de la conclusión del proyecto, una auditoria física de configuración (PCA) se llevará a cabo por la CMO. El PCA valida la coherencia entre el producto y su documentación técnica. La CMO analizara:</w:t>
      </w:r>
    </w:p>
    <w:p w:rsidR="00C41DC1" w:rsidRPr="00B27090" w:rsidRDefault="00C41DC1" w:rsidP="00630E5F">
      <w:r w:rsidRPr="00B27090">
        <w:t xml:space="preserve">Lista de elementos a ser inspeccionados (inventario) </w:t>
      </w:r>
    </w:p>
    <w:p w:rsidR="00C41DC1" w:rsidRPr="00B27090" w:rsidRDefault="00C41DC1" w:rsidP="00630E5F">
      <w:r w:rsidRPr="00B27090">
        <w:t>Registro de estado (inventario actualizado)</w:t>
      </w:r>
    </w:p>
    <w:p w:rsidR="00C41DC1" w:rsidRPr="00B27090" w:rsidRDefault="00C41DC1" w:rsidP="00630E5F">
      <w:r w:rsidRPr="00B27090">
        <w:fldChar w:fldCharType="begin"/>
      </w:r>
      <w:r w:rsidRPr="00B27090">
        <w:instrText>TC "Herramientas y Técnicas " \l 2</w:instrText>
      </w:r>
      <w:r w:rsidRPr="00B27090">
        <w:fldChar w:fldCharType="end"/>
      </w:r>
      <w:bookmarkStart w:id="62" w:name="_Toc396527678"/>
      <w:r w:rsidRPr="00B27090">
        <w:t>Herramientas y Técnicas de Implementación del Software</w:t>
      </w:r>
      <w:bookmarkEnd w:id="62"/>
    </w:p>
    <w:tbl>
      <w:tblPr>
        <w:tblStyle w:val="Tabladecuadrcula4-nfasis5"/>
        <w:tblW w:w="8519" w:type="dxa"/>
        <w:tblLook w:val="04A0" w:firstRow="1" w:lastRow="0" w:firstColumn="1" w:lastColumn="0" w:noHBand="0" w:noVBand="1"/>
      </w:tblPr>
      <w:tblGrid>
        <w:gridCol w:w="2061"/>
        <w:gridCol w:w="4177"/>
        <w:gridCol w:w="2281"/>
      </w:tblGrid>
      <w:tr w:rsidR="00C41DC1" w:rsidRPr="00B27090" w:rsidTr="003C2A91">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b w:val="0"/>
                <w:sz w:val="28"/>
                <w:szCs w:val="28"/>
                <w:lang w:eastAsia="es-ES"/>
              </w:rPr>
              <w:t>Nombre</w:t>
            </w:r>
          </w:p>
        </w:tc>
        <w:tc>
          <w:tcPr>
            <w:tcW w:w="41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 xml:space="preserve">Característica </w:t>
            </w:r>
          </w:p>
        </w:tc>
        <w:tc>
          <w:tcPr>
            <w:tcW w:w="2281"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Uso</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control de versiones distribuido.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Control de versiones</w:t>
            </w:r>
          </w:p>
        </w:tc>
      </w:tr>
      <w:tr w:rsidR="00C41DC1" w:rsidRPr="00B27090" w:rsidTr="003C2A91">
        <w:trPr>
          <w:trHeight w:val="154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Github</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servicio para alojamiento de repositorios de software gestionados por el sistema de control de versiones Git.</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Servidor de versiones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Scrum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Se realizan entregas parciales y regulares del producto final, priorizadas por el beneficio que aportan al receptor del proyecto.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Metodología de desarrollo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Espiral</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Las actividades de este modelo se conforman en una espiral, en la que cada bucle o iteración representa un conjunto de actividades.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Modelo de proceso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b/>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Php</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lenguaje de código abierto muy popular especialmente adecuado para el desarrollo web y que puede ser incrustado en HTML.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Desarrollo del software</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t>Node.js</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Es un entorno en tiempo de ejecución multiplataforma, de código abierto, para la capa del servidor basado en el lenguaje de programación JavaScript, asíncrono, con E/S de datos en una arquitectura orientada a eventos.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Librería para generar aplicaciones web</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3036"/>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Laravel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framework de código abierto para desarrollar aplicaciones y servicios web con PHP 5. Su objetivo es desarrollar aplicaciones con código PHP de forma elegante y simple.</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Framework</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Draw.io</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de creación y edición de diagramas libre que permite la integración con diversas plataformas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Diagramas en general</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ArgoUml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una aplicación de diagramado de UML escrita en Java</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Diagramas en general</w:t>
            </w:r>
            <w:bookmarkStart w:id="63" w:name="_GoBack1"/>
            <w:bookmarkEnd w:id="63"/>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GanttProject</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aplicación que permite organizar y planificar proyectos a través de diagramas Gannt, como así también la carga horaria de los integrantes dentro del mismo.</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Cronograma de actividades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gestión de bases de datos relacional desarrollado bajo licencia dual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Gestión de bases</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 Workbench</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Modelar diagramas de Entidad-Relación para bases de datos MySQL.</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Atom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editor de código fuente de código abierto para macOS, Linux, y Windows​ con soporte para múltiples plug-in escritos en Node.js y control de versiones Git integrado, desarrollado por GitHub</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Editor de código</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Xampp</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paquete de software libre, que consiste principalmente en el sistema de gestión de bases de datos MySQL, el servidor web Apache y los intérpretes para lenguajes de script PHP y Perl.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Sistema de gestión de bases de datos MySQL</w:t>
            </w:r>
          </w:p>
        </w:tc>
      </w:tr>
    </w:tbl>
    <w:p w:rsidR="00C41DC1" w:rsidRPr="00B27090" w:rsidRDefault="00C41DC1" w:rsidP="00630E5F"/>
    <w:p w:rsidR="00C41DC1" w:rsidRPr="00B27090" w:rsidRDefault="00C41DC1" w:rsidP="003C2A91">
      <w:pPr>
        <w:pStyle w:val="Ttulo1"/>
      </w:pPr>
      <w:r w:rsidRPr="00B27090">
        <w:fldChar w:fldCharType="begin"/>
      </w:r>
      <w:r w:rsidRPr="00B27090">
        <w:instrText>TC "Nomenclatura para los archivos del sistema" \l 2</w:instrText>
      </w:r>
      <w:r w:rsidRPr="00B27090">
        <w:fldChar w:fldCharType="end"/>
      </w:r>
      <w:r w:rsidRPr="00B27090">
        <w:t>Nomenclatura para los archivos del sistema</w:t>
      </w:r>
    </w:p>
    <w:p w:rsidR="00C41DC1" w:rsidRPr="00B27090" w:rsidRDefault="00C41DC1" w:rsidP="00630E5F">
      <w:r w:rsidRPr="00B27090">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rsidR="00C41DC1" w:rsidRPr="00B27090" w:rsidRDefault="00C41DC1" w:rsidP="00630E5F">
      <w:r w:rsidRPr="00B27090">
        <w:t>Los nombres de los documentos deben tener una estructura común: Esto ayuda a la identificación rápida de los archivos y a la comprensión de su contenido, ya que se identifica cada parte del nombre con su significado.</w:t>
      </w:r>
    </w:p>
    <w:p w:rsidR="00C41DC1" w:rsidRPr="00B27090" w:rsidRDefault="00C41DC1" w:rsidP="00630E5F">
      <w:r w:rsidRPr="003C2A91">
        <w:rPr>
          <w:u w:val="single"/>
        </w:rPr>
        <w:t>Ejemplo:</w:t>
      </w:r>
      <w:r w:rsidRPr="00B27090">
        <w:t xml:space="preserve"> En este caso, cada documento parece utilizar una norma, lo que hace difícil identificar cada dato.</w:t>
      </w:r>
    </w:p>
    <w:p w:rsidR="00C41DC1" w:rsidRPr="00B27090" w:rsidRDefault="00C41DC1" w:rsidP="00630E5F">
      <w:r w:rsidRPr="00B27090">
        <w:t>Acta_20100301.doc</w:t>
      </w:r>
    </w:p>
    <w:p w:rsidR="00C41DC1" w:rsidRPr="00B27090" w:rsidRDefault="00C41DC1" w:rsidP="00630E5F">
      <w:r w:rsidRPr="00B27090">
        <w:t>Subvenciones_ACT_Marzo2010.doc</w:t>
      </w:r>
    </w:p>
    <w:p w:rsidR="00C41DC1" w:rsidRPr="00B27090" w:rsidRDefault="00C41DC1" w:rsidP="00630E5F">
      <w:r w:rsidRPr="00B27090">
        <w:t>Prestaciones_Acta_Seguimiento.doc</w:t>
      </w:r>
    </w:p>
    <w:p w:rsidR="00C41DC1" w:rsidRPr="00B27090" w:rsidRDefault="00C41DC1" w:rsidP="00630E5F"/>
    <w:p w:rsidR="00C41DC1" w:rsidRPr="00B27090" w:rsidRDefault="00C41DC1" w:rsidP="00630E5F">
      <w:r w:rsidRPr="003C2A91">
        <w:rPr>
          <w:u w:val="single"/>
        </w:rPr>
        <w:t>Deben poderse identificar de forma unívoca:</w:t>
      </w:r>
      <w:r w:rsidRPr="00B27090">
        <w:t xml:space="preserve"> Si todos los documentos existentes se ubicaran en una misma carpeta, se deberían cumplir que ningún archivo sobrescribiría a otro: lo cual quiere decir que no habría dos archivos con el mismo nombre.</w:t>
      </w:r>
    </w:p>
    <w:p w:rsidR="00C41DC1" w:rsidRPr="00B27090" w:rsidRDefault="00C41DC1" w:rsidP="00630E5F">
      <w:r w:rsidRPr="00B27090">
        <w:t>Ejemplo: “Acta_20100301.doc” si se celebran dos reuniones de distintos proyectos el mismo día, se repetiría este documento.</w:t>
      </w:r>
    </w:p>
    <w:p w:rsidR="00C41DC1" w:rsidRPr="00B27090" w:rsidRDefault="00C41DC1" w:rsidP="00630E5F">
      <w:r w:rsidRPr="00B27090">
        <w:t>Deben ser fáciles de identificar: Hay que buscar un término medio entre un simple código y una descripción detallada para el nombre de los archivos.</w:t>
      </w:r>
    </w:p>
    <w:p w:rsidR="00C41DC1" w:rsidRPr="00B27090" w:rsidRDefault="00C41DC1" w:rsidP="00630E5F">
      <w:r w:rsidRPr="00B27090">
        <w:t>Ejemplo: “ANEGDP_023X23c_KM.doc”</w:t>
      </w:r>
    </w:p>
    <w:p w:rsidR="00C41DC1" w:rsidRPr="00B27090" w:rsidRDefault="00C41DC1" w:rsidP="00630E5F">
      <w:r w:rsidRPr="00B27090">
        <w:t>No deben ser excesivamente largos: No se debe tender a escribir el contenido del documento en su nombre.</w:t>
      </w:r>
    </w:p>
    <w:p w:rsidR="00C41DC1" w:rsidRPr="00B27090" w:rsidRDefault="00C41DC1" w:rsidP="00630E5F">
      <w:r w:rsidRPr="00B27090">
        <w:t>Ejemplo: “Análisis de los cambios solicitados por el usuario para introducir la nueva propuesta de resolución.doc”</w:t>
      </w:r>
    </w:p>
    <w:p w:rsidR="00C41DC1" w:rsidRPr="00B27090" w:rsidRDefault="00C41DC1" w:rsidP="00630E5F">
      <w:r w:rsidRPr="00B27090">
        <w:t>Deben incluir el número de versión como parte del archivo.</w:t>
      </w:r>
    </w:p>
    <w:p w:rsidR="00C41DC1" w:rsidRPr="00B27090" w:rsidRDefault="00C41DC1" w:rsidP="00630E5F"/>
    <w:p w:rsidR="00C41DC1" w:rsidRPr="00B27090" w:rsidRDefault="00C41DC1" w:rsidP="003C2A91">
      <w:pPr>
        <w:pStyle w:val="Ttulo1"/>
      </w:pPr>
      <w:r w:rsidRPr="00B27090">
        <w:fldChar w:fldCharType="begin"/>
      </w:r>
      <w:r w:rsidRPr="00B27090">
        <w:instrText>TC "Nomenclatura para los códigos y base de datos" \l 2</w:instrText>
      </w:r>
      <w:r w:rsidRPr="00B27090">
        <w:fldChar w:fldCharType="end"/>
      </w:r>
      <w:r w:rsidRPr="00B27090">
        <w:t>Nomenclatura para los códigos y base de datos</w:t>
      </w:r>
    </w:p>
    <w:p w:rsidR="00C41DC1" w:rsidRPr="00B27090" w:rsidRDefault="00C41DC1" w:rsidP="003C2A91">
      <w:pPr>
        <w:pStyle w:val="Ttulo2"/>
      </w:pPr>
      <w:bookmarkStart w:id="64" w:name="__RefHeading___Toc4149_1258446915"/>
      <w:bookmarkEnd w:id="64"/>
      <w:r w:rsidRPr="00B27090">
        <w:rPr>
          <w:lang w:eastAsia="es-ES"/>
        </w:rPr>
        <w:t>Nombres de variables</w:t>
      </w:r>
    </w:p>
    <w:p w:rsidR="00C41DC1" w:rsidRPr="00B27090" w:rsidRDefault="00C41DC1" w:rsidP="00630E5F">
      <w:r w:rsidRPr="00B27090">
        <w:rPr>
          <w:rFonts w:eastAsia="Times New Roman"/>
          <w:lang w:eastAsia="es-ES"/>
        </w:rPr>
        <w:t>Se utilizarán nombres significativos.</w:t>
      </w:r>
    </w:p>
    <w:p w:rsidR="00C41DC1" w:rsidRPr="00B27090" w:rsidRDefault="00C41DC1" w:rsidP="00630E5F">
      <w:r w:rsidRPr="00B27090">
        <w:rPr>
          <w:rFonts w:eastAsia="Times New Roman"/>
          <w:lang w:eastAsia="es-ES"/>
        </w:rPr>
        <w:t>Los nombres deben estar en minúsculas, excepto la primera letra de cada palabra a partir de la segunda.</w:t>
      </w:r>
    </w:p>
    <w:p w:rsidR="00C41DC1" w:rsidRPr="00B27090" w:rsidRDefault="00C41DC1" w:rsidP="00630E5F">
      <w:r w:rsidRPr="00B27090">
        <w:rPr>
          <w:rFonts w:eastAsia="Times New Roman"/>
          <w:lang w:eastAsia="es-ES"/>
        </w:rPr>
        <w:t>Se utilizará notación camello.</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bCs/>
        </w:rPr>
        <w:t>nuevoProveedor</w:t>
      </w:r>
    </w:p>
    <w:p w:rsidR="00C41DC1" w:rsidRPr="00B27090" w:rsidRDefault="00C41DC1" w:rsidP="003C2A91">
      <w:pPr>
        <w:pStyle w:val="Ttulo2"/>
      </w:pPr>
      <w:bookmarkStart w:id="65" w:name="__RefHeading___Toc4151_1258446915"/>
      <w:bookmarkEnd w:id="65"/>
      <w:r w:rsidRPr="00B27090">
        <w:rPr>
          <w:lang w:eastAsia="es-ES"/>
        </w:rPr>
        <w:t>Nombres de clases</w:t>
      </w:r>
    </w:p>
    <w:p w:rsidR="00C41DC1" w:rsidRPr="00B27090" w:rsidRDefault="00C41DC1" w:rsidP="00630E5F">
      <w:r w:rsidRPr="00B27090">
        <w:rPr>
          <w:rFonts w:eastAsia="Times New Roman"/>
          <w:lang w:eastAsia="es-ES"/>
        </w:rPr>
        <w:t>Cuando se crea una clase esta siempre debe empezar con mayúscula y continuar con notación camello.</w:t>
      </w:r>
    </w:p>
    <w:p w:rsidR="00C41DC1" w:rsidRPr="003C2A91" w:rsidRDefault="00C41DC1" w:rsidP="00630E5F">
      <w:pPr>
        <w:rPr>
          <w:u w:val="single"/>
        </w:rPr>
      </w:pPr>
      <w:r w:rsidRPr="003C2A91">
        <w:rPr>
          <w:rFonts w:eastAsia="Times New Roman"/>
          <w:bCs/>
          <w:u w:val="single"/>
          <w:lang w:eastAsia="es-ES"/>
        </w:rPr>
        <w:t xml:space="preserve">Ejemplo: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class CarpinteriaAdmin</w:t>
      </w:r>
    </w:p>
    <w:p w:rsidR="00C41DC1" w:rsidRPr="00B27090" w:rsidRDefault="00C41DC1" w:rsidP="003C2A91">
      <w:pPr>
        <w:pStyle w:val="Ttulo2"/>
      </w:pPr>
      <w:bookmarkStart w:id="66" w:name="__RefHeading___Toc4153_1258446915"/>
      <w:bookmarkEnd w:id="66"/>
      <w:r w:rsidRPr="00B27090">
        <w:rPr>
          <w:lang w:eastAsia="es-ES"/>
        </w:rPr>
        <w:t>Nombres de los archivos</w:t>
      </w:r>
    </w:p>
    <w:p w:rsidR="00C41DC1" w:rsidRPr="00B27090" w:rsidRDefault="00C41DC1" w:rsidP="00630E5F">
      <w:r w:rsidRPr="00B27090">
        <w:rPr>
          <w:rFonts w:eastAsia="Times New Roman"/>
          <w:lang w:eastAsia="es-ES"/>
        </w:rPr>
        <w:t>Todo en minúscula excepto la primera letra de cada palabra a partir de la segunda. Todos los programas deben tener la extensión .php preferiblemente.</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carpinteriaIngreso.php</w:t>
      </w:r>
    </w:p>
    <w:p w:rsidR="00C41DC1" w:rsidRPr="00B27090" w:rsidRDefault="00C41DC1" w:rsidP="003C2A91">
      <w:pPr>
        <w:pStyle w:val="Ttulo2"/>
      </w:pPr>
      <w:bookmarkStart w:id="67" w:name="__RefHeading___Toc4155_1258446915"/>
      <w:bookmarkEnd w:id="67"/>
      <w:r w:rsidRPr="00B27090">
        <w:rPr>
          <w:lang w:eastAsia="es-ES"/>
        </w:rPr>
        <w:t>Nombres de las carpetas</w:t>
      </w:r>
    </w:p>
    <w:p w:rsidR="00C41DC1" w:rsidRPr="00B27090" w:rsidRDefault="00C41DC1" w:rsidP="00630E5F">
      <w:r w:rsidRPr="00B27090">
        <w:rPr>
          <w:rFonts w:eastAsia="Times New Roman"/>
          <w:lang w:eastAsia="es-ES"/>
        </w:rPr>
        <w:t>Todo en minúscula excepto la primera letra de cada palabra a partir de la segunda.</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w:t>
      </w:r>
    </w:p>
    <w:p w:rsidR="00C41DC1" w:rsidRPr="00B27090" w:rsidRDefault="00C41DC1" w:rsidP="003C2A91">
      <w:pPr>
        <w:pStyle w:val="Ttulo2"/>
      </w:pPr>
      <w:bookmarkStart w:id="68" w:name="__RefHeading___Toc4157_1258446915"/>
      <w:bookmarkEnd w:id="68"/>
      <w:r w:rsidRPr="00B27090">
        <w:rPr>
          <w:lang w:eastAsia="es-ES"/>
        </w:rPr>
        <w:t>Corchetes e indentación</w:t>
      </w:r>
    </w:p>
    <w:p w:rsidR="00C41DC1" w:rsidRDefault="00C41DC1" w:rsidP="00630E5F">
      <w:pPr>
        <w:rPr>
          <w:rFonts w:eastAsia="Times New Roman"/>
          <w:lang w:eastAsia="es-ES"/>
        </w:rPr>
      </w:pPr>
      <w:r w:rsidRPr="00B27090">
        <w:rPr>
          <w:rFonts w:eastAsia="Times New Roman"/>
          <w:lang w:eastAsia="es-ES"/>
        </w:rPr>
        <w:t xml:space="preserve">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w:t>
      </w:r>
      <w:r w:rsidR="003C2A91">
        <w:rPr>
          <w:rFonts w:eastAsia="Times New Roman"/>
          <w:lang w:eastAsia="es-ES"/>
        </w:rPr>
        <w:t>gran mayoría de las ocasiones).</w:t>
      </w: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Pr="00B27090" w:rsidRDefault="003C2A91" w:rsidP="00630E5F"/>
    <w:p w:rsidR="00C41DC1" w:rsidRPr="003C2A91" w:rsidRDefault="00C41DC1" w:rsidP="00630E5F">
      <w:pPr>
        <w:rPr>
          <w:u w:val="single"/>
        </w:rPr>
      </w:pPr>
      <w:r w:rsidRPr="003C2A91">
        <w:rPr>
          <w:rFonts w:eastAsia="Times New Roman"/>
          <w:u w:val="single"/>
          <w:lang w:eastAsia="es-ES"/>
        </w:rPr>
        <w:t>Ejemplo de indentación apropiada: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lang w:eastAsia="es-ES"/>
        </w:rPr>
        <w:t>&lt;?php</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function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if ($producto ==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elseif ($producto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"No hay 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guardado es: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?&gt;</w:t>
      </w:r>
    </w:p>
    <w:p w:rsidR="00C41DC1" w:rsidRPr="00B27090" w:rsidRDefault="00C41DC1" w:rsidP="00630E5F">
      <w:pPr>
        <w:rPr>
          <w:b/>
          <w:bCs/>
          <w:sz w:val="28"/>
          <w:szCs w:val="28"/>
        </w:rPr>
      </w:pPr>
    </w:p>
    <w:p w:rsidR="00C41DC1" w:rsidRPr="00B27090" w:rsidRDefault="00C41DC1" w:rsidP="003C2A91">
      <w:pPr>
        <w:pStyle w:val="Ttulo1"/>
      </w:pPr>
      <w:r w:rsidRPr="00B27090">
        <w:fldChar w:fldCharType="begin"/>
      </w:r>
      <w:r w:rsidRPr="00B27090">
        <w:instrText>TC "Pasos para hacer funcionar el sistema" \l 2</w:instrText>
      </w:r>
      <w:r w:rsidRPr="00B27090">
        <w:fldChar w:fldCharType="end"/>
      </w:r>
      <w:r w:rsidRPr="00B27090">
        <w:t>Pasos para hacer funcionar el sistema</w:t>
      </w:r>
    </w:p>
    <w:p w:rsidR="00C41DC1" w:rsidRPr="00B27090" w:rsidRDefault="00C41DC1" w:rsidP="003C2A91">
      <w:r w:rsidRPr="00B27090">
        <w:t>El proyecto se encuentra alojado en el repositorio remoto de git bajo el nombre carpintería si desea clonar y hacer funcionar el sistema debe de seguir los pasos detallados a continuación.</w:t>
      </w:r>
    </w:p>
    <w:p w:rsidR="006214F6" w:rsidRDefault="00C41DC1" w:rsidP="006214F6">
      <w:pPr>
        <w:pStyle w:val="Prrafodelista"/>
        <w:numPr>
          <w:ilvl w:val="0"/>
          <w:numId w:val="13"/>
        </w:numPr>
      </w:pPr>
      <w:r w:rsidRPr="00B27090">
        <w:t xml:space="preserve">Primero se copia la URL del repositorio remoto que deseas clonar </w:t>
      </w:r>
    </w:p>
    <w:p w:rsidR="00C41DC1" w:rsidRPr="00B27090" w:rsidRDefault="00C41DC1" w:rsidP="006214F6">
      <w:pPr>
        <w:pStyle w:val="Prrafodelista"/>
        <w:numPr>
          <w:ilvl w:val="0"/>
          <w:numId w:val="13"/>
        </w:numPr>
      </w:pPr>
      <w:r w:rsidRPr="00B27090">
        <w:t xml:space="preserve">Abrir una ventana de terminal e ingresar a la carpeta donde deseas descargar el proyecto y Clonar Proyecto: </w:t>
      </w:r>
      <w:r w:rsidRPr="00B27090">
        <w:br/>
      </w:r>
      <w:r w:rsidRPr="006214F6">
        <w:rPr>
          <w:bdr w:val="single" w:sz="4" w:space="0" w:color="auto"/>
          <w:shd w:val="clear" w:color="auto" w:fill="E2EFD9" w:themeFill="accent6" w:themeFillTint="33"/>
        </w:rPr>
        <w:t xml:space="preserve">git clone </w:t>
      </w:r>
      <w:hyperlink r:id="rId56">
        <w:r w:rsidRPr="006214F6">
          <w:rPr>
            <w:rStyle w:val="EnlacedeInternet"/>
            <w:rFonts w:ascii="Arial" w:hAnsi="Arial"/>
            <w:color w:val="000000"/>
            <w:bdr w:val="single" w:sz="4" w:space="0" w:color="auto"/>
            <w:shd w:val="clear" w:color="auto" w:fill="E2EFD9" w:themeFill="accent6" w:themeFillTint="33"/>
          </w:rPr>
          <w:t>https://github.com/AlejandroVillalba/Carpinteria.git</w:t>
        </w:r>
      </w:hyperlink>
    </w:p>
    <w:p w:rsidR="00C41DC1" w:rsidRPr="00B27090" w:rsidRDefault="00C41DC1" w:rsidP="006214F6">
      <w:pPr>
        <w:pStyle w:val="Prrafodelista"/>
        <w:numPr>
          <w:ilvl w:val="0"/>
          <w:numId w:val="13"/>
        </w:numPr>
      </w:pPr>
      <w:r w:rsidRPr="00B27090">
        <w:t xml:space="preserve">Ingresar a la carpeta clonada e Instalar las dependencias del proyecto: </w:t>
      </w:r>
      <w:r w:rsidRPr="00B27090">
        <w:br/>
      </w:r>
      <w:r w:rsidRPr="006214F6">
        <w:rPr>
          <w:bdr w:val="single" w:sz="4" w:space="0" w:color="auto"/>
          <w:shd w:val="clear" w:color="auto" w:fill="E2EFD9" w:themeFill="accent6" w:themeFillTint="33"/>
        </w:rPr>
        <w:t>composer install</w:t>
      </w:r>
    </w:p>
    <w:p w:rsidR="00C41DC1" w:rsidRPr="00B27090" w:rsidRDefault="00C41DC1" w:rsidP="006214F6">
      <w:pPr>
        <w:pStyle w:val="Prrafodelista"/>
        <w:numPr>
          <w:ilvl w:val="0"/>
          <w:numId w:val="13"/>
        </w:numPr>
      </w:pPr>
      <w:r w:rsidRPr="006214F6">
        <w:rPr>
          <w:rFonts w:ascii="Arial" w:hAnsi="Arial"/>
          <w:color w:val="000000"/>
        </w:rPr>
        <w:t xml:space="preserve">Copiar el archivo </w:t>
      </w:r>
      <w:r w:rsidRPr="006214F6">
        <w:rPr>
          <w:rStyle w:val="Textooriginal"/>
          <w:rFonts w:ascii="Arial" w:hAnsi="Arial"/>
        </w:rPr>
        <w:t xml:space="preserve">.env.example.env </w:t>
      </w:r>
      <w:r w:rsidRPr="006214F6">
        <w:rPr>
          <w:rFonts w:ascii="Arial" w:hAnsi="Arial"/>
          <w:color w:val="000000"/>
        </w:rPr>
        <w:t xml:space="preserve">y cambiarle el nombre: </w:t>
      </w:r>
      <w:r w:rsidRPr="006214F6">
        <w:rPr>
          <w:rFonts w:ascii="Arial" w:hAnsi="Arial"/>
          <w:color w:val="000000"/>
        </w:rPr>
        <w:br/>
      </w:r>
      <w:bookmarkStart w:id="69" w:name="_GoBack"/>
      <w:r w:rsidRPr="006214F6">
        <w:rPr>
          <w:rFonts w:ascii="Arial" w:hAnsi="Arial"/>
          <w:color w:val="000000"/>
          <w:bdr w:val="single" w:sz="4" w:space="0" w:color="auto"/>
          <w:shd w:val="clear" w:color="auto" w:fill="E2EFD9" w:themeFill="accent6" w:themeFillTint="33"/>
        </w:rPr>
        <w:t>copy .env.example .env</w:t>
      </w:r>
      <w:bookmarkEnd w:id="69"/>
    </w:p>
    <w:p w:rsidR="00C41DC1" w:rsidRPr="00B27090" w:rsidRDefault="00C41DC1" w:rsidP="003C2A91">
      <w:r w:rsidRPr="00B27090">
        <w:rPr>
          <w:rFonts w:ascii="Arial" w:hAnsi="Arial"/>
          <w:color w:val="000000"/>
        </w:rPr>
        <w:t xml:space="preserve">Generar la clave de la aplicación: </w:t>
      </w:r>
      <w:r w:rsidRPr="00B27090">
        <w:rPr>
          <w:rFonts w:ascii="Arial" w:hAnsi="Arial"/>
          <w:color w:val="000000"/>
        </w:rPr>
        <w:br/>
        <w:t>php artisan key:generate</w:t>
      </w:r>
    </w:p>
    <w:p w:rsidR="00C41DC1" w:rsidRPr="00B27090" w:rsidRDefault="00C41DC1" w:rsidP="003C2A91">
      <w:r w:rsidRPr="00B27090">
        <w:rPr>
          <w:rFonts w:ascii="Arial" w:hAnsi="Arial"/>
          <w:color w:val="000000"/>
        </w:rPr>
        <w:t>Instalar libreria laravel/ui para la autenticación de ususario.</w:t>
      </w:r>
      <w:r w:rsidRPr="00B27090">
        <w:rPr>
          <w:rFonts w:ascii="Arial" w:hAnsi="Arial"/>
          <w:color w:val="000000"/>
        </w:rPr>
        <w:br/>
        <w:t>composer require laravel/ui</w:t>
      </w:r>
    </w:p>
    <w:p w:rsidR="00C41DC1" w:rsidRPr="00B27090" w:rsidRDefault="00C41DC1" w:rsidP="003C2A91">
      <w:r w:rsidRPr="00B27090">
        <w:rPr>
          <w:rFonts w:ascii="Arial" w:hAnsi="Arial"/>
          <w:color w:val="000000"/>
        </w:rPr>
        <w:t xml:space="preserve">Instalar librería Dompdf dentro del directorio del proyecto ejecutamos la línea de comandos: </w:t>
      </w:r>
    </w:p>
    <w:p w:rsidR="00C41DC1" w:rsidRPr="00B27090" w:rsidRDefault="00C41DC1" w:rsidP="003C2A91">
      <w:pPr>
        <w:rPr>
          <w:rFonts w:ascii="Arial" w:hAnsi="Arial"/>
          <w:color w:val="000000"/>
        </w:rPr>
      </w:pPr>
      <w:r w:rsidRPr="00B27090">
        <w:rPr>
          <w:rFonts w:ascii="Arial" w:hAnsi="Arial"/>
          <w:color w:val="000000"/>
        </w:rPr>
        <w:t>composer require barryvdh/laravel-dompdf</w:t>
      </w:r>
    </w:p>
    <w:p w:rsidR="00C41DC1" w:rsidRPr="00B27090" w:rsidRDefault="00C41DC1" w:rsidP="003C2A91">
      <w:pPr>
        <w:rPr>
          <w:rFonts w:ascii="Arial" w:hAnsi="Arial"/>
        </w:rPr>
      </w:pPr>
      <w:r w:rsidRPr="00B27090">
        <w:rPr>
          <w:rFonts w:ascii="Arial" w:hAnsi="Arial"/>
        </w:rPr>
        <w:t>En el PhpMyAdmin:</w:t>
      </w:r>
    </w:p>
    <w:p w:rsidR="00C41DC1" w:rsidRPr="00B27090" w:rsidRDefault="00C41DC1" w:rsidP="003C2A91">
      <w:pPr>
        <w:rPr>
          <w:rFonts w:ascii="Arial" w:hAnsi="Arial"/>
        </w:rPr>
      </w:pPr>
      <w:r w:rsidRPr="00B27090">
        <w:rPr>
          <w:rFonts w:ascii="Arial" w:hAnsi="Arial"/>
        </w:rPr>
        <w:t>Crear la base de datos “carpinteriadb” y en el archivo .env agregar la conexión a dicha base de datos con la siguiente línea “DB_DATABASE=carpinteriadb”</w:t>
      </w:r>
    </w:p>
    <w:p w:rsidR="00C41DC1" w:rsidRPr="00B27090" w:rsidRDefault="00C41DC1" w:rsidP="003C2A91">
      <w:r w:rsidRPr="00B27090">
        <w:rPr>
          <w:rFonts w:ascii="Arial" w:hAnsi="Arial"/>
          <w:color w:val="000000"/>
        </w:rPr>
        <w:t>Migrar las tablas de la base de datos:</w:t>
      </w:r>
    </w:p>
    <w:p w:rsidR="00C41DC1" w:rsidRPr="00B27090" w:rsidRDefault="00C41DC1" w:rsidP="003C2A91">
      <w:r w:rsidRPr="00B27090">
        <w:rPr>
          <w:rFonts w:ascii="Arial" w:hAnsi="Arial"/>
          <w:color w:val="000000"/>
        </w:rPr>
        <w:t>php artisan migrate</w:t>
      </w:r>
    </w:p>
    <w:p w:rsidR="00C41DC1" w:rsidRPr="00B27090" w:rsidRDefault="00C41DC1" w:rsidP="003C2A91">
      <w:pPr>
        <w:rPr>
          <w:rFonts w:ascii="Arial" w:hAnsi="Arial"/>
        </w:rPr>
      </w:pPr>
      <w:r w:rsidRPr="00B27090">
        <w:rPr>
          <w:rFonts w:ascii="Arial" w:hAnsi="Arial"/>
        </w:rPr>
        <w:t>En el PhpMyAdmin:</w:t>
      </w:r>
    </w:p>
    <w:p w:rsidR="00C41DC1" w:rsidRPr="00B27090" w:rsidRDefault="00C41DC1" w:rsidP="003C2A91">
      <w:r w:rsidRPr="00B27090">
        <w:t>Ubicarse en la base de datos “carpinteriadb” y en el apartado de SQL insertar las tablas de auditorías con los trigger correspondiente en el siguiente orden:</w:t>
      </w:r>
    </w:p>
    <w:p w:rsidR="00C41DC1" w:rsidRPr="00B27090" w:rsidRDefault="00C41DC1" w:rsidP="003C2A91"/>
    <w:p w:rsidR="00C41DC1" w:rsidRPr="00B27090" w:rsidRDefault="00C41DC1" w:rsidP="003C2A91"/>
    <w:p w:rsidR="00C41DC1" w:rsidRPr="00B27090" w:rsidRDefault="00C41DC1" w:rsidP="003C2A91">
      <w:r w:rsidRPr="00B27090">
        <w:t>CREATE TABLE proveedor_au_in (</w:t>
      </w:r>
    </w:p>
    <w:p w:rsidR="00C41DC1" w:rsidRPr="00B27090" w:rsidRDefault="00C41DC1" w:rsidP="003C2A91"/>
    <w:p w:rsidR="00C41DC1" w:rsidRPr="00B27090" w:rsidRDefault="00C41DC1" w:rsidP="003C2A91">
      <w:r w:rsidRPr="00B27090">
        <w:t>id_proveedorAu int PRIMARY KEY AUTO_INCREMENT,</w:t>
      </w:r>
    </w:p>
    <w:p w:rsidR="00C41DC1" w:rsidRPr="00B27090" w:rsidRDefault="00C41DC1" w:rsidP="003C2A91">
      <w:r w:rsidRPr="00B27090">
        <w:t>copia_nombreEmpresa varchar(255),</w:t>
      </w:r>
    </w:p>
    <w:p w:rsidR="00C41DC1" w:rsidRPr="00B27090" w:rsidRDefault="00C41DC1" w:rsidP="003C2A91">
      <w:r w:rsidRPr="00B27090">
        <w:t>copia_ruc varchar(255),</w:t>
      </w:r>
    </w:p>
    <w:p w:rsidR="00C41DC1" w:rsidRPr="00B27090" w:rsidRDefault="00C41DC1" w:rsidP="003C2A91">
      <w:r w:rsidRPr="00B27090">
        <w:t>copia_direccion varchar(255),</w:t>
      </w:r>
    </w:p>
    <w:p w:rsidR="00C41DC1" w:rsidRPr="00B27090" w:rsidRDefault="00C41DC1" w:rsidP="003C2A91">
      <w:r w:rsidRPr="00B27090">
        <w:t>copia_telefono varchar(255),</w:t>
      </w:r>
    </w:p>
    <w:p w:rsidR="00C41DC1" w:rsidRPr="00B27090" w:rsidRDefault="00C41DC1" w:rsidP="003C2A91">
      <w:r w:rsidRPr="00B27090">
        <w:t>copia_email varchar(255),</w:t>
      </w:r>
    </w:p>
    <w:p w:rsidR="00C41DC1" w:rsidRPr="00B27090" w:rsidRDefault="00C41DC1" w:rsidP="003C2A91">
      <w:r w:rsidRPr="00B27090">
        <w:t>usuario varchar(255),</w:t>
      </w:r>
    </w:p>
    <w:p w:rsidR="00C41DC1" w:rsidRPr="00B27090" w:rsidRDefault="00C41DC1" w:rsidP="003C2A91">
      <w:r w:rsidRPr="00B27090">
        <w:t>insertado  datetime</w:t>
      </w:r>
    </w:p>
    <w:p w:rsidR="00C41DC1" w:rsidRPr="00B27090" w:rsidRDefault="00C41DC1" w:rsidP="003C2A91">
      <w:r w:rsidRPr="00B27090">
        <w:t>)</w:t>
      </w:r>
    </w:p>
    <w:p w:rsidR="00C41DC1" w:rsidRPr="00B27090" w:rsidRDefault="00C41DC1" w:rsidP="003C2A91"/>
    <w:p w:rsidR="00C41DC1" w:rsidRPr="00B27090" w:rsidRDefault="00C41DC1" w:rsidP="003C2A91">
      <w:r w:rsidRPr="00B27090">
        <w:t xml:space="preserve">CREATE TRIGGER PROVEEDOR_AI AFTER INSERT ON proveedor FOR EACH ROW </w:t>
      </w:r>
    </w:p>
    <w:p w:rsidR="00C41DC1" w:rsidRPr="00B27090" w:rsidRDefault="00C41DC1" w:rsidP="003C2A91">
      <w:r w:rsidRPr="00B27090">
        <w:t>INSERT INTO proveedor_au_in (copia_direccion,copia_email,copia_nombreEmpresa,copia_ruc,copia_telefono, insertado, usuario)</w:t>
      </w:r>
    </w:p>
    <w:p w:rsidR="00C41DC1" w:rsidRPr="00B27090" w:rsidRDefault="00C41DC1" w:rsidP="003C2A91">
      <w:r w:rsidRPr="00B27090">
        <w:t>VALUES(new.direccion, new.email, new.nombreEmpresa, new.ruc, new.telefono, now(), CURRENT_USER())</w:t>
      </w:r>
    </w:p>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p w:rsidR="00C41DC1" w:rsidRPr="00B27090" w:rsidRDefault="00C41DC1" w:rsidP="003C2A91">
      <w:r w:rsidRPr="00B27090">
        <w:t>CREATE TABLE proveedor_au_up (</w:t>
      </w:r>
    </w:p>
    <w:p w:rsidR="00C41DC1" w:rsidRPr="00B27090" w:rsidRDefault="00C41DC1" w:rsidP="003C2A91"/>
    <w:p w:rsidR="00C41DC1" w:rsidRPr="00B27090" w:rsidRDefault="00C41DC1" w:rsidP="003C2A91">
      <w:r w:rsidRPr="00B27090">
        <w:t>id_proveedorAu int PRIMARY KEY AUTO_INCREMENT,</w:t>
      </w:r>
    </w:p>
    <w:p w:rsidR="00C41DC1" w:rsidRPr="00B27090" w:rsidRDefault="00C41DC1" w:rsidP="003C2A91">
      <w:r w:rsidRPr="00B27090">
        <w:t>Anterior_nombreEmpresa varchar(255),</w:t>
      </w:r>
    </w:p>
    <w:p w:rsidR="00C41DC1" w:rsidRPr="00B27090" w:rsidRDefault="00C41DC1" w:rsidP="003C2A91">
      <w:r w:rsidRPr="00B27090">
        <w:t>Anterior_ruc varchar(255),</w:t>
      </w:r>
    </w:p>
    <w:p w:rsidR="00C41DC1" w:rsidRPr="00B27090" w:rsidRDefault="00C41DC1" w:rsidP="003C2A91">
      <w:r w:rsidRPr="00B27090">
        <w:t>Anterior_direccion varchar(255),</w:t>
      </w:r>
    </w:p>
    <w:p w:rsidR="00C41DC1" w:rsidRPr="00B27090" w:rsidRDefault="00C41DC1" w:rsidP="003C2A91">
      <w:r w:rsidRPr="00B27090">
        <w:t>Anterior_telefono varchar(255),</w:t>
      </w:r>
    </w:p>
    <w:p w:rsidR="00C41DC1" w:rsidRPr="00B27090" w:rsidRDefault="00C41DC1" w:rsidP="003C2A91">
      <w:r w:rsidRPr="00B27090">
        <w:t>Anterior_email varchar(255),</w:t>
      </w:r>
    </w:p>
    <w:p w:rsidR="00C41DC1" w:rsidRPr="00B27090" w:rsidRDefault="00C41DC1" w:rsidP="003C2A91">
      <w:r w:rsidRPr="00B27090">
        <w:t xml:space="preserve">    </w:t>
      </w:r>
    </w:p>
    <w:p w:rsidR="00C41DC1" w:rsidRPr="00B27090" w:rsidRDefault="00C41DC1" w:rsidP="003C2A91">
      <w:r w:rsidRPr="00B27090">
        <w:t>Nuevo_nombreEmpresa varchar(255),</w:t>
      </w:r>
    </w:p>
    <w:p w:rsidR="00C41DC1" w:rsidRPr="00B27090" w:rsidRDefault="00C41DC1" w:rsidP="003C2A91">
      <w:r w:rsidRPr="00B27090">
        <w:t>Nuevo_ruc varchar(255),</w:t>
      </w:r>
    </w:p>
    <w:p w:rsidR="00C41DC1" w:rsidRPr="00B27090" w:rsidRDefault="00C41DC1" w:rsidP="003C2A91">
      <w:r w:rsidRPr="00B27090">
        <w:t>Nuevo_direccion varchar(255),</w:t>
      </w:r>
    </w:p>
    <w:p w:rsidR="00C41DC1" w:rsidRPr="00B27090" w:rsidRDefault="00C41DC1" w:rsidP="003C2A91">
      <w:r w:rsidRPr="00B27090">
        <w:t>Nuevo_telefono varchar(255),</w:t>
      </w:r>
    </w:p>
    <w:p w:rsidR="00C41DC1" w:rsidRPr="00B27090" w:rsidRDefault="00C41DC1" w:rsidP="003C2A91">
      <w:r w:rsidRPr="00B27090">
        <w:t>Nuevo_email varchar(255),</w:t>
      </w:r>
    </w:p>
    <w:p w:rsidR="00C41DC1" w:rsidRPr="00B27090" w:rsidRDefault="00C41DC1" w:rsidP="003C2A91">
      <w:r w:rsidRPr="00B27090">
        <w:t>usuario varchar(255),</w:t>
      </w:r>
    </w:p>
    <w:p w:rsidR="00C41DC1" w:rsidRPr="00B27090" w:rsidRDefault="00C41DC1" w:rsidP="003C2A91">
      <w:r w:rsidRPr="00B27090">
        <w:t>modificado  datetime</w:t>
      </w:r>
    </w:p>
    <w:p w:rsidR="00C41DC1" w:rsidRPr="00B27090" w:rsidRDefault="00C41DC1" w:rsidP="003C2A91">
      <w:r w:rsidRPr="00B27090">
        <w:t>)</w:t>
      </w:r>
    </w:p>
    <w:p w:rsidR="00C41DC1" w:rsidRPr="00B27090" w:rsidRDefault="00C41DC1" w:rsidP="003C2A91"/>
    <w:p w:rsidR="00C41DC1" w:rsidRPr="00B27090" w:rsidRDefault="00C41DC1" w:rsidP="003C2A91">
      <w:r w:rsidRPr="00B27090">
        <w:t xml:space="preserve">CREATE TRIGGER AUTUALIZA_PROVEEDOR_BU BEFORE UPDATE ON proveedor FOR EACH ROW </w:t>
      </w:r>
    </w:p>
    <w:p w:rsidR="00C41DC1" w:rsidRPr="00B27090" w:rsidRDefault="00C41DC1" w:rsidP="003C2A91">
      <w:r w:rsidRPr="00B27090">
        <w:t>INSERT INTO proveedor_au_up (Anterior_direccion,Anterior_email,Anterior_nombreEmpresa,Anterior_ruc,Anterior_telefono,</w:t>
      </w:r>
    </w:p>
    <w:p w:rsidR="00C41DC1" w:rsidRPr="00B27090" w:rsidRDefault="00C41DC1" w:rsidP="003C2A91">
      <w:r w:rsidRPr="00B27090">
        <w:t xml:space="preserve">                             Nuevo_direccion,Nuevo_email,Nuevo_nombreEmpresa,Nuevo_ruc,Nuevo_telefono,</w:t>
      </w:r>
    </w:p>
    <w:p w:rsidR="00C41DC1" w:rsidRPr="00B27090" w:rsidRDefault="00C41DC1" w:rsidP="003C2A91">
      <w:r w:rsidRPr="00B27090">
        <w:t xml:space="preserve">                             modificado, usuario)</w:t>
      </w:r>
    </w:p>
    <w:p w:rsidR="00C41DC1" w:rsidRPr="00B27090" w:rsidRDefault="00C41DC1" w:rsidP="003C2A91">
      <w:r w:rsidRPr="00B27090">
        <w:t xml:space="preserve">VALUES(old.direccion, old.email, old.nombreEmpresa, old.ruc, old.telefono, </w:t>
      </w:r>
    </w:p>
    <w:p w:rsidR="00C41DC1" w:rsidRPr="00B27090" w:rsidRDefault="00C41DC1" w:rsidP="003C2A91">
      <w:r w:rsidRPr="00B27090">
        <w:t xml:space="preserve">       new.direccion, new.email, new.nombreEmpresa, new.ruc, new.telefono,</w:t>
      </w:r>
    </w:p>
    <w:p w:rsidR="00C41DC1" w:rsidRPr="00B27090" w:rsidRDefault="00C41DC1" w:rsidP="003C2A91">
      <w:r w:rsidRPr="00B27090">
        <w:t xml:space="preserve">       now(), CURRENT_USER())</w:t>
      </w:r>
    </w:p>
    <w:p w:rsidR="00C41DC1" w:rsidRPr="00B27090" w:rsidRDefault="00C41DC1" w:rsidP="003C2A91"/>
    <w:p w:rsidR="00C41DC1" w:rsidRPr="00B27090" w:rsidRDefault="00C41DC1" w:rsidP="003C2A91">
      <w:r w:rsidRPr="00B27090">
        <w:t>CREATE TABLE proveedor_au_del (</w:t>
      </w:r>
    </w:p>
    <w:p w:rsidR="00C41DC1" w:rsidRPr="00B27090" w:rsidRDefault="00C41DC1" w:rsidP="003C2A91"/>
    <w:p w:rsidR="00C41DC1" w:rsidRPr="00B27090" w:rsidRDefault="00C41DC1" w:rsidP="003C2A91">
      <w:r w:rsidRPr="00B27090">
        <w:t>id_proveedorAu int PRIMARY KEY AUTO_INCREMENT,</w:t>
      </w:r>
    </w:p>
    <w:p w:rsidR="00C41DC1" w:rsidRPr="00B27090" w:rsidRDefault="00C41DC1" w:rsidP="003C2A91">
      <w:r w:rsidRPr="00B27090">
        <w:t>Eliminado_nombreEmpresa varchar(255),</w:t>
      </w:r>
    </w:p>
    <w:p w:rsidR="00C41DC1" w:rsidRPr="00B27090" w:rsidRDefault="00C41DC1" w:rsidP="003C2A91">
      <w:r w:rsidRPr="00B27090">
        <w:t>Eliminado_ruc varchar(255),</w:t>
      </w:r>
    </w:p>
    <w:p w:rsidR="00C41DC1" w:rsidRPr="00B27090" w:rsidRDefault="00C41DC1" w:rsidP="003C2A91">
      <w:r w:rsidRPr="00B27090">
        <w:t>Eliminado_direccion varchar(255),</w:t>
      </w:r>
    </w:p>
    <w:p w:rsidR="00C41DC1" w:rsidRPr="00B27090" w:rsidRDefault="00C41DC1" w:rsidP="003C2A91">
      <w:r w:rsidRPr="00B27090">
        <w:t>Eliminado_telefono varchar(255),</w:t>
      </w:r>
    </w:p>
    <w:p w:rsidR="00C41DC1" w:rsidRPr="00B27090" w:rsidRDefault="00C41DC1" w:rsidP="003C2A91">
      <w:r w:rsidRPr="00B27090">
        <w:t>Eliminado_email varchar(255),</w:t>
      </w:r>
    </w:p>
    <w:p w:rsidR="00C41DC1" w:rsidRPr="00B27090" w:rsidRDefault="00C41DC1" w:rsidP="003C2A91">
      <w:r w:rsidRPr="00B27090">
        <w:t>usuario varchar(255),</w:t>
      </w:r>
    </w:p>
    <w:p w:rsidR="00C41DC1" w:rsidRPr="00B27090" w:rsidRDefault="00C41DC1" w:rsidP="003C2A91">
      <w:r w:rsidRPr="00B27090">
        <w:t>eliminado  datetime</w:t>
      </w:r>
    </w:p>
    <w:p w:rsidR="00C41DC1" w:rsidRPr="00B27090" w:rsidRDefault="00C41DC1" w:rsidP="003C2A91">
      <w:r w:rsidRPr="00B27090">
        <w:t>)</w:t>
      </w:r>
    </w:p>
    <w:p w:rsidR="00C41DC1" w:rsidRPr="00B27090" w:rsidRDefault="00C41DC1" w:rsidP="003C2A91"/>
    <w:p w:rsidR="00C41DC1" w:rsidRPr="00B27090" w:rsidRDefault="00C41DC1" w:rsidP="003C2A91">
      <w:r w:rsidRPr="00B27090">
        <w:t xml:space="preserve">CREATE TRIGGER ELIMINADO_PROVEEDOR_AD AFTER DELETE ON proveedor FOR EACH ROW </w:t>
      </w:r>
    </w:p>
    <w:p w:rsidR="00C41DC1" w:rsidRPr="00B27090" w:rsidRDefault="00C41DC1" w:rsidP="003C2A91">
      <w:r w:rsidRPr="00B27090">
        <w:t>INSERT INTO proveedor_au_del (Eliminado_direccion, Eliminado_email, Eliminado_nombreEmpresa, Eliminado_ruc, Eliminado_telefono, eliminado, usuario)</w:t>
      </w:r>
    </w:p>
    <w:p w:rsidR="00C41DC1" w:rsidRPr="00B27090" w:rsidRDefault="00C41DC1" w:rsidP="003C2A91">
      <w:r w:rsidRPr="00B27090">
        <w:t>VALUES(old.direccion, old.email, old.nombreEmpresa, old.ruc, old.telefono, now(), CURRENT_USER())</w:t>
      </w:r>
    </w:p>
    <w:p w:rsidR="00C41DC1" w:rsidRPr="00B27090" w:rsidRDefault="00C41DC1" w:rsidP="003C2A91">
      <w:r w:rsidRPr="00B27090">
        <w:rPr>
          <w:rFonts w:ascii="Arial" w:hAnsi="Arial"/>
          <w:color w:val="000000"/>
        </w:rPr>
        <w:t xml:space="preserve">Iniciar el servidor laravel:  </w:t>
      </w:r>
    </w:p>
    <w:p w:rsidR="00C41DC1" w:rsidRPr="00B27090" w:rsidRDefault="00C41DC1" w:rsidP="003C2A91">
      <w:r w:rsidRPr="00B27090">
        <w:rPr>
          <w:rFonts w:ascii="Arial" w:hAnsi="Arial"/>
          <w:color w:val="000000"/>
        </w:rPr>
        <w:tab/>
      </w:r>
      <w:r w:rsidRPr="00B27090">
        <w:rPr>
          <w:rFonts w:ascii="Arial" w:hAnsi="Arial"/>
          <w:color w:val="000000"/>
        </w:rPr>
        <w:tab/>
        <w:t>php artisan serve</w:t>
      </w:r>
    </w:p>
    <w:p w:rsidR="00C41DC1" w:rsidRPr="00B27090" w:rsidRDefault="00C41DC1" w:rsidP="003C2A91">
      <w:r w:rsidRPr="00B27090">
        <w:rPr>
          <w:rFonts w:ascii="Arial" w:hAnsi="Arial"/>
          <w:b/>
          <w:bCs/>
        </w:rPr>
        <w:tab/>
        <w:t xml:space="preserve">  </w:t>
      </w:r>
      <w:r w:rsidRPr="00B27090">
        <w:rPr>
          <w:rFonts w:ascii="Arial" w:hAnsi="Arial"/>
          <w:b/>
          <w:bCs/>
        </w:rPr>
        <w:tab/>
      </w:r>
    </w:p>
    <w:p w:rsidR="006441A3" w:rsidRPr="00B27090" w:rsidRDefault="006441A3" w:rsidP="003C2A91"/>
    <w:sectPr w:rsidR="006441A3" w:rsidRPr="00B27090">
      <w:headerReference w:type="default" r:id="rId57"/>
      <w:footerReference w:type="default" r:id="rId58"/>
      <w:pgSz w:w="11906" w:h="16838"/>
      <w:pgMar w:top="1417" w:right="1700" w:bottom="1953" w:left="1700" w:header="708" w:footer="1417" w:gutter="0"/>
      <w:cols w:space="720"/>
      <w:formProt w:val="0"/>
      <w:docGrid w:linePitch="10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pStyle w:val="Piedepgina"/>
      <w:jc w:val="right"/>
      <w:rPr>
        <w:rFonts w:hint="eastAsia"/>
      </w:rPr>
    </w:pPr>
    <w:r>
      <w:fldChar w:fldCharType="begin"/>
    </w:r>
    <w:r>
      <w:instrText>PAGE</w:instrText>
    </w:r>
    <w:r>
      <w:fldChar w:fldCharType="separate"/>
    </w:r>
    <w:r w:rsidR="006214F6">
      <w:rPr>
        <w:noProof/>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pStyle w:val="Piedepgina"/>
      <w:jc w:val="right"/>
      <w:rPr>
        <w:rFonts w:hint="eastAsia"/>
      </w:rPr>
    </w:pPr>
    <w:r>
      <w:fldChar w:fldCharType="begin"/>
    </w:r>
    <w:r>
      <w:instrText>PAGE</w:instrText>
    </w:r>
    <w:r>
      <w:fldChar w:fldCharType="separate"/>
    </w:r>
    <w:r w:rsidR="006214F6">
      <w:rPr>
        <w:noProof/>
      </w:rPr>
      <w:t>33</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pStyle w:val="Piedepgina"/>
      <w:jc w:val="right"/>
      <w:rPr>
        <w:rFonts w:hint="eastAsia"/>
      </w:rPr>
    </w:pPr>
    <w:r>
      <w:fldChar w:fldCharType="begin"/>
    </w:r>
    <w:r>
      <w:instrText>PAGE</w:instrText>
    </w:r>
    <w:r>
      <w:fldChar w:fldCharType="separate"/>
    </w:r>
    <w:r w:rsidR="006214F6">
      <w:rPr>
        <w:noProof/>
      </w:rPr>
      <w:t>41</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pStyle w:val="Piedepgina"/>
      <w:jc w:val="right"/>
      <w:rPr>
        <w:rFonts w:hint="eastAsia"/>
      </w:rPr>
    </w:pPr>
    <w:r>
      <w:fldChar w:fldCharType="begin"/>
    </w:r>
    <w:r>
      <w:instrText>PAGE</w:instrText>
    </w:r>
    <w:r>
      <w:fldChar w:fldCharType="separate"/>
    </w:r>
    <w:r w:rsidR="006214F6">
      <w:rPr>
        <w:noProof/>
      </w:rPr>
      <w:t>73</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pStyle w:val="Piedepgina"/>
      <w:jc w:val="right"/>
      <w:rPr>
        <w:rFonts w:hint="eastAsia"/>
      </w:rPr>
    </w:pPr>
    <w:r>
      <w:fldChar w:fldCharType="begin"/>
    </w:r>
    <w:r>
      <w:instrText>PAGE</w:instrText>
    </w:r>
    <w:r>
      <w:fldChar w:fldCharType="separate"/>
    </w:r>
    <w:r w:rsidR="006214F6">
      <w:rPr>
        <w:noProof/>
      </w:rPr>
      <w:t>96</w:t>
    </w:r>
    <w:r>
      <w:fldChar w:fldCharType="end"/>
    </w: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tabs>
        <w:tab w:val="center" w:pos="4252"/>
        <w:tab w:val="right" w:pos="8504"/>
      </w:tabs>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tabs>
        <w:tab w:val="center" w:pos="4252"/>
        <w:tab w:val="right" w:pos="8504"/>
      </w:tabs>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tabs>
        <w:tab w:val="center" w:pos="4252"/>
        <w:tab w:val="right" w:pos="8504"/>
      </w:tabs>
      <w:jc w:val="right"/>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F43" w:rsidRDefault="00893F43">
    <w:pPr>
      <w:tabs>
        <w:tab w:val="center" w:pos="4252"/>
        <w:tab w:val="right" w:pos="8504"/>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B2E"/>
    <w:multiLevelType w:val="hybridMultilevel"/>
    <w:tmpl w:val="2230F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73C54"/>
    <w:multiLevelType w:val="hybridMultilevel"/>
    <w:tmpl w:val="5C40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83FEE"/>
    <w:multiLevelType w:val="hybridMultilevel"/>
    <w:tmpl w:val="BFFC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D7FC6"/>
    <w:multiLevelType w:val="hybridMultilevel"/>
    <w:tmpl w:val="34AE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642CB"/>
    <w:multiLevelType w:val="hybridMultilevel"/>
    <w:tmpl w:val="EE2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F2065"/>
    <w:multiLevelType w:val="hybridMultilevel"/>
    <w:tmpl w:val="F618A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A1CED"/>
    <w:multiLevelType w:val="hybridMultilevel"/>
    <w:tmpl w:val="EE26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96C65"/>
    <w:multiLevelType w:val="hybridMultilevel"/>
    <w:tmpl w:val="6E34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B256C"/>
    <w:multiLevelType w:val="hybridMultilevel"/>
    <w:tmpl w:val="A9C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87133"/>
    <w:multiLevelType w:val="hybridMultilevel"/>
    <w:tmpl w:val="69729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C33C3E"/>
    <w:multiLevelType w:val="hybridMultilevel"/>
    <w:tmpl w:val="995C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5C7BAB"/>
    <w:multiLevelType w:val="hybridMultilevel"/>
    <w:tmpl w:val="5D34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A382A"/>
    <w:multiLevelType w:val="hybridMultilevel"/>
    <w:tmpl w:val="BC98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7"/>
  </w:num>
  <w:num w:numId="5">
    <w:abstractNumId w:val="8"/>
  </w:num>
  <w:num w:numId="6">
    <w:abstractNumId w:val="1"/>
  </w:num>
  <w:num w:numId="7">
    <w:abstractNumId w:val="11"/>
  </w:num>
  <w:num w:numId="8">
    <w:abstractNumId w:val="3"/>
  </w:num>
  <w:num w:numId="9">
    <w:abstractNumId w:val="0"/>
  </w:num>
  <w:num w:numId="10">
    <w:abstractNumId w:val="2"/>
  </w:num>
  <w:num w:numId="11">
    <w:abstractNumId w:val="12"/>
  </w:num>
  <w:num w:numId="12">
    <w:abstractNumId w:val="6"/>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C1"/>
    <w:rsid w:val="00061706"/>
    <w:rsid w:val="003C2A91"/>
    <w:rsid w:val="006214F6"/>
    <w:rsid w:val="0062662D"/>
    <w:rsid w:val="00630E5F"/>
    <w:rsid w:val="006441A3"/>
    <w:rsid w:val="006E770C"/>
    <w:rsid w:val="00755A01"/>
    <w:rsid w:val="00893F43"/>
    <w:rsid w:val="00A11E2A"/>
    <w:rsid w:val="00B27090"/>
    <w:rsid w:val="00C41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1B6E8"/>
  <w15:chartTrackingRefBased/>
  <w15:docId w15:val="{4538662B-6CD2-4D64-98A4-66B6D408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2D"/>
    <w:pPr>
      <w:spacing w:after="0" w:line="360" w:lineRule="auto"/>
    </w:pPr>
    <w:rPr>
      <w:rFonts w:ascii="Times New Roman" w:eastAsia="NSimSun" w:hAnsi="Times New Roman" w:cs="Arial"/>
      <w:kern w:val="2"/>
      <w:sz w:val="24"/>
      <w:szCs w:val="24"/>
      <w:lang w:val="es-PY" w:eastAsia="zh-CN" w:bidi="hi-IN"/>
    </w:rPr>
  </w:style>
  <w:style w:type="paragraph" w:styleId="Ttulo1">
    <w:name w:val="heading 1"/>
    <w:basedOn w:val="Normal"/>
    <w:next w:val="Normal"/>
    <w:link w:val="Ttulo1Car"/>
    <w:qFormat/>
    <w:rsid w:val="00630E5F"/>
    <w:pPr>
      <w:keepNext/>
      <w:keepLines/>
      <w:spacing w:line="480" w:lineRule="auto"/>
      <w:jc w:val="center"/>
      <w:outlineLvl w:val="0"/>
    </w:pPr>
    <w:rPr>
      <w:b/>
      <w:sz w:val="28"/>
      <w:szCs w:val="40"/>
    </w:rPr>
  </w:style>
  <w:style w:type="paragraph" w:styleId="Ttulo2">
    <w:name w:val="heading 2"/>
    <w:basedOn w:val="Normal"/>
    <w:next w:val="Normal"/>
    <w:link w:val="Ttulo2Car"/>
    <w:qFormat/>
    <w:rsid w:val="00630E5F"/>
    <w:pPr>
      <w:keepNext/>
      <w:keepLines/>
      <w:spacing w:before="360" w:after="120" w:line="480" w:lineRule="auto"/>
      <w:outlineLvl w:val="1"/>
    </w:pPr>
    <w:rPr>
      <w:b/>
      <w:szCs w:val="32"/>
    </w:rPr>
  </w:style>
  <w:style w:type="paragraph" w:styleId="Ttulo3">
    <w:name w:val="heading 3"/>
    <w:basedOn w:val="Normal"/>
    <w:next w:val="Normal"/>
    <w:link w:val="Ttulo3Car"/>
    <w:qFormat/>
    <w:rsid w:val="00630E5F"/>
    <w:pPr>
      <w:keepNext/>
      <w:keepLines/>
      <w:spacing w:before="320" w:after="80"/>
      <w:outlineLvl w:val="2"/>
    </w:pPr>
    <w:rPr>
      <w:b/>
      <w:i/>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30E5F"/>
    <w:rPr>
      <w:rFonts w:ascii="Times New Roman" w:eastAsia="NSimSun" w:hAnsi="Times New Roman" w:cs="Arial"/>
      <w:b/>
      <w:kern w:val="2"/>
      <w:sz w:val="28"/>
      <w:szCs w:val="40"/>
      <w:lang w:val="es-PY" w:eastAsia="zh-CN" w:bidi="hi-IN"/>
    </w:rPr>
  </w:style>
  <w:style w:type="character" w:customStyle="1" w:styleId="Ttulo2Car">
    <w:name w:val="Título 2 Car"/>
    <w:basedOn w:val="Fuentedeprrafopredeter"/>
    <w:link w:val="Ttulo2"/>
    <w:rsid w:val="00630E5F"/>
    <w:rPr>
      <w:rFonts w:ascii="Times New Roman" w:eastAsia="NSimSun" w:hAnsi="Times New Roman" w:cs="Arial"/>
      <w:b/>
      <w:kern w:val="2"/>
      <w:sz w:val="24"/>
      <w:szCs w:val="32"/>
      <w:lang w:val="es-PY" w:eastAsia="zh-CN" w:bidi="hi-IN"/>
    </w:rPr>
  </w:style>
  <w:style w:type="character" w:customStyle="1" w:styleId="Ttulo3Car">
    <w:name w:val="Título 3 Car"/>
    <w:basedOn w:val="Fuentedeprrafopredeter"/>
    <w:link w:val="Ttulo3"/>
    <w:rsid w:val="00630E5F"/>
    <w:rPr>
      <w:rFonts w:ascii="Times New Roman" w:eastAsia="NSimSun" w:hAnsi="Times New Roman" w:cs="Arial"/>
      <w:b/>
      <w:i/>
      <w:kern w:val="2"/>
      <w:sz w:val="24"/>
      <w:szCs w:val="28"/>
      <w:lang w:val="es-PY" w:eastAsia="zh-CN" w:bidi="hi-IN"/>
    </w:rPr>
  </w:style>
  <w:style w:type="character" w:customStyle="1" w:styleId="Muydestacado">
    <w:name w:val="Muy destacado"/>
    <w:rsid w:val="00C41DC1"/>
    <w:rPr>
      <w:b/>
      <w:bCs/>
    </w:rPr>
  </w:style>
  <w:style w:type="character" w:customStyle="1" w:styleId="EnlacedeInternet">
    <w:name w:val="Enlace de Internet"/>
    <w:basedOn w:val="Fuentedeprrafopredeter"/>
    <w:rsid w:val="00C41DC1"/>
    <w:rPr>
      <w:color w:val="0563C1" w:themeColor="hyperlink"/>
      <w:u w:val="single"/>
    </w:rPr>
  </w:style>
  <w:style w:type="character" w:customStyle="1" w:styleId="ListLabel1907">
    <w:name w:val="ListLabel 1907"/>
    <w:rsid w:val="00C41DC1"/>
    <w:rPr>
      <w:rFonts w:cstheme="minorHAnsi"/>
      <w:color w:val="000000"/>
      <w:highlight w:val="white"/>
      <w:u w:val="none"/>
    </w:rPr>
  </w:style>
  <w:style w:type="character" w:customStyle="1" w:styleId="ListLabel1908">
    <w:name w:val="ListLabel 1908"/>
    <w:rsid w:val="00C41DC1"/>
    <w:rPr>
      <w:rFonts w:cstheme="minorHAnsi"/>
      <w:color w:val="000000"/>
      <w:u w:val="none"/>
    </w:rPr>
  </w:style>
  <w:style w:type="character" w:customStyle="1" w:styleId="apple-converted-space">
    <w:name w:val="apple-converted-space"/>
    <w:basedOn w:val="Fuentedeprrafopredeter"/>
    <w:rsid w:val="00C41DC1"/>
  </w:style>
  <w:style w:type="character" w:customStyle="1" w:styleId="ListLabel1909">
    <w:name w:val="ListLabel 1909"/>
    <w:rsid w:val="00C41DC1"/>
    <w:rPr>
      <w:rFonts w:ascii="Arial" w:hAnsi="Arial"/>
      <w:b w:val="0"/>
      <w:bCs w:val="0"/>
      <w:color w:val="000000"/>
      <w:sz w:val="24"/>
      <w:szCs w:val="24"/>
    </w:rPr>
  </w:style>
  <w:style w:type="character" w:customStyle="1" w:styleId="Textooriginal">
    <w:name w:val="Texto original"/>
    <w:qFormat/>
    <w:rsid w:val="00C41DC1"/>
    <w:rPr>
      <w:rFonts w:ascii="Liberation Mono" w:eastAsia="Liberation Mono" w:hAnsi="Liberation Mono" w:cs="Liberation Mono"/>
    </w:rPr>
  </w:style>
  <w:style w:type="paragraph" w:styleId="Ttulo">
    <w:name w:val="Title"/>
    <w:basedOn w:val="Normal"/>
    <w:next w:val="Textoindependiente"/>
    <w:link w:val="TtuloCar"/>
    <w:qFormat/>
    <w:rsid w:val="00C41DC1"/>
    <w:pPr>
      <w:keepNext/>
      <w:spacing w:before="240" w:after="120"/>
    </w:pPr>
    <w:rPr>
      <w:rFonts w:ascii="Liberation Sans" w:eastAsia="Microsoft YaHei" w:hAnsi="Liberation Sans"/>
      <w:sz w:val="28"/>
      <w:szCs w:val="28"/>
    </w:rPr>
  </w:style>
  <w:style w:type="character" w:customStyle="1" w:styleId="TtuloCar">
    <w:name w:val="Título Car"/>
    <w:basedOn w:val="Fuentedeprrafopredeter"/>
    <w:link w:val="Ttulo"/>
    <w:rsid w:val="00C41DC1"/>
    <w:rPr>
      <w:rFonts w:ascii="Liberation Sans" w:eastAsia="Microsoft YaHei" w:hAnsi="Liberation Sans" w:cs="Arial"/>
      <w:kern w:val="2"/>
      <w:sz w:val="28"/>
      <w:szCs w:val="28"/>
      <w:lang w:val="es-PY" w:eastAsia="zh-CN" w:bidi="hi-IN"/>
    </w:rPr>
  </w:style>
  <w:style w:type="paragraph" w:styleId="Textoindependiente">
    <w:name w:val="Body Text"/>
    <w:basedOn w:val="Normal"/>
    <w:link w:val="TextoindependienteCar"/>
    <w:rsid w:val="00C41DC1"/>
    <w:pPr>
      <w:spacing w:after="140" w:line="276" w:lineRule="auto"/>
    </w:pPr>
  </w:style>
  <w:style w:type="character" w:customStyle="1" w:styleId="TextoindependienteCar">
    <w:name w:val="Texto independiente Car"/>
    <w:basedOn w:val="Fuentedeprrafopredeter"/>
    <w:link w:val="Textoindependiente"/>
    <w:rsid w:val="00C41DC1"/>
    <w:rPr>
      <w:rFonts w:ascii="Liberation Serif" w:eastAsia="NSimSun" w:hAnsi="Liberation Serif" w:cs="Arial"/>
      <w:kern w:val="2"/>
      <w:sz w:val="24"/>
      <w:szCs w:val="24"/>
      <w:lang w:val="es-PY" w:eastAsia="zh-CN" w:bidi="hi-IN"/>
    </w:rPr>
  </w:style>
  <w:style w:type="paragraph" w:styleId="Lista">
    <w:name w:val="List"/>
    <w:basedOn w:val="Textoindependiente"/>
    <w:rsid w:val="00C41DC1"/>
  </w:style>
  <w:style w:type="paragraph" w:styleId="Descripcin">
    <w:name w:val="caption"/>
    <w:basedOn w:val="Normal"/>
    <w:rsid w:val="00C41DC1"/>
    <w:pPr>
      <w:suppressLineNumbers/>
      <w:spacing w:before="120" w:after="120"/>
    </w:pPr>
    <w:rPr>
      <w:i/>
      <w:iCs/>
    </w:rPr>
  </w:style>
  <w:style w:type="paragraph" w:customStyle="1" w:styleId="ndice">
    <w:name w:val="Índice"/>
    <w:basedOn w:val="Normal"/>
    <w:qFormat/>
    <w:rsid w:val="00C41DC1"/>
    <w:pPr>
      <w:suppressLineNumbers/>
    </w:pPr>
  </w:style>
  <w:style w:type="paragraph" w:styleId="Encabezadodelista">
    <w:name w:val="toa heading"/>
    <w:basedOn w:val="Ttulo"/>
    <w:rsid w:val="00C41DC1"/>
    <w:pPr>
      <w:suppressLineNumbers/>
    </w:pPr>
    <w:rPr>
      <w:b/>
      <w:bCs/>
      <w:sz w:val="32"/>
      <w:szCs w:val="32"/>
    </w:rPr>
  </w:style>
  <w:style w:type="paragraph" w:styleId="TDC2">
    <w:name w:val="toc 2"/>
    <w:basedOn w:val="ndice"/>
    <w:rsid w:val="00C41DC1"/>
    <w:pPr>
      <w:tabs>
        <w:tab w:val="right" w:leader="dot" w:pos="9638"/>
      </w:tabs>
      <w:ind w:left="283"/>
    </w:pPr>
  </w:style>
  <w:style w:type="paragraph" w:styleId="TDC1">
    <w:name w:val="toc 1"/>
    <w:basedOn w:val="ndice"/>
    <w:rsid w:val="00C41DC1"/>
    <w:pPr>
      <w:tabs>
        <w:tab w:val="right" w:leader="dot" w:pos="9638"/>
      </w:tabs>
    </w:pPr>
  </w:style>
  <w:style w:type="paragraph" w:styleId="NormalWeb">
    <w:name w:val="Normal (Web)"/>
    <w:basedOn w:val="Normal"/>
    <w:rsid w:val="00C41DC1"/>
    <w:pPr>
      <w:spacing w:beforeAutospacing="1" w:afterAutospacing="1"/>
    </w:pPr>
    <w:rPr>
      <w:rFonts w:eastAsia="Times New Roman" w:cs="Times New Roman"/>
    </w:rPr>
  </w:style>
  <w:style w:type="paragraph" w:styleId="Prrafodelista">
    <w:name w:val="List Paragraph"/>
    <w:basedOn w:val="Normal"/>
    <w:qFormat/>
    <w:rsid w:val="00C41DC1"/>
    <w:pPr>
      <w:ind w:left="720"/>
      <w:contextualSpacing/>
    </w:pPr>
  </w:style>
  <w:style w:type="paragraph" w:styleId="Piedepgina">
    <w:name w:val="footer"/>
    <w:basedOn w:val="Normal"/>
    <w:link w:val="PiedepginaCar"/>
    <w:rsid w:val="00C41DC1"/>
    <w:pPr>
      <w:tabs>
        <w:tab w:val="center" w:pos="4252"/>
        <w:tab w:val="right" w:pos="8504"/>
      </w:tabs>
    </w:pPr>
  </w:style>
  <w:style w:type="character" w:customStyle="1" w:styleId="PiedepginaCar">
    <w:name w:val="Pie de página Car"/>
    <w:basedOn w:val="Fuentedeprrafopredeter"/>
    <w:link w:val="Piedepgina"/>
    <w:rsid w:val="00C41DC1"/>
    <w:rPr>
      <w:rFonts w:ascii="Liberation Serif" w:eastAsia="NSimSun" w:hAnsi="Liberation Serif" w:cs="Arial"/>
      <w:kern w:val="2"/>
      <w:sz w:val="24"/>
      <w:szCs w:val="24"/>
      <w:lang w:val="es-PY" w:eastAsia="zh-CN" w:bidi="hi-IN"/>
    </w:rPr>
  </w:style>
  <w:style w:type="paragraph" w:styleId="HTMLconformatoprevio">
    <w:name w:val="HTML Preformatted"/>
    <w:basedOn w:val="Normal"/>
    <w:link w:val="HTMLconformatoprevioCar"/>
    <w:rsid w:val="00C41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C41DC1"/>
    <w:rPr>
      <w:rFonts w:ascii="Courier New" w:eastAsia="Times New Roman" w:hAnsi="Courier New" w:cs="Courier New"/>
      <w:kern w:val="2"/>
      <w:sz w:val="20"/>
      <w:szCs w:val="20"/>
      <w:lang w:val="es-PY" w:eastAsia="es-ES" w:bidi="hi-IN"/>
    </w:rPr>
  </w:style>
  <w:style w:type="paragraph" w:customStyle="1" w:styleId="Textopreformateado">
    <w:name w:val="Texto preformateado"/>
    <w:basedOn w:val="Normal"/>
    <w:qFormat/>
    <w:rsid w:val="00C41DC1"/>
    <w:rPr>
      <w:rFonts w:ascii="Liberation Mono" w:eastAsia="Liberation Mono" w:hAnsi="Liberation Mono" w:cs="Liberation Mono"/>
      <w:sz w:val="20"/>
      <w:szCs w:val="20"/>
    </w:rPr>
  </w:style>
  <w:style w:type="table" w:styleId="Tabladecuadrcula4-nfasis5">
    <w:name w:val="Grid Table 4 Accent 5"/>
    <w:basedOn w:val="Tablanormal"/>
    <w:uiPriority w:val="49"/>
    <w:rsid w:val="006266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89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6E77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ured.cu/TCP/IP"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image" Target="media/image4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footer" Target="footer1.xml"/><Relationship Id="rId11" Type="http://schemas.openxmlformats.org/officeDocument/2006/relationships/hyperlink" Target="https://www.ecured.cu/Sistema"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3" Type="http://schemas.openxmlformats.org/officeDocument/2006/relationships/image" Target="media/image39.png"/><Relationship Id="rId58" Type="http://schemas.openxmlformats.org/officeDocument/2006/relationships/footer" Target="footer5.xml"/><Relationship Id="rId5" Type="http://schemas.openxmlformats.org/officeDocument/2006/relationships/image" Target="media/image1.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33.png"/><Relationship Id="rId48" Type="http://schemas.openxmlformats.org/officeDocument/2006/relationships/header" Target="header3.xml"/><Relationship Id="rId56" Type="http://schemas.openxmlformats.org/officeDocument/2006/relationships/hyperlink" Target="https://github.com/AlejandroVillalba/Carpinteria.git" TargetMode="External"/><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ecured.cu/Red"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49" Type="http://schemas.openxmlformats.org/officeDocument/2006/relationships/footer" Target="footer4.xml"/><Relationship Id="rId57" Type="http://schemas.openxmlformats.org/officeDocument/2006/relationships/header" Target="header4.xml"/><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header" Target="header2.xml"/><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97</Pages>
  <Words>15035</Words>
  <Characters>85701</Characters>
  <Application>Microsoft Office Word</Application>
  <DocSecurity>0</DocSecurity>
  <Lines>714</Lines>
  <Paragraphs>201</Paragraphs>
  <ScaleCrop>false</ScaleCrop>
  <HeadingPairs>
    <vt:vector size="4" baseType="variant">
      <vt:variant>
        <vt:lpstr>Título</vt:lpstr>
      </vt:variant>
      <vt:variant>
        <vt:i4>1</vt:i4>
      </vt:variant>
      <vt:variant>
        <vt:lpstr>Títulos</vt:lpstr>
      </vt:variant>
      <vt:variant>
        <vt:i4>100</vt:i4>
      </vt:variant>
    </vt:vector>
  </HeadingPairs>
  <TitlesOfParts>
    <vt:vector size="101" baseType="lpstr">
      <vt:lpstr/>
      <vt:lpstr>METODOLOGÍA DE DESARROLLO</vt:lpstr>
      <vt:lpstr>METODOLOGÍA SCRUM</vt:lpstr>
      <vt:lpstr>    Planificación de la iteración</vt:lpstr>
      <vt:lpstr>    Ejecución de la iteración</vt:lpstr>
      <vt:lpstr>PLANIFICACIÓN</vt:lpstr>
      <vt:lpstr>    Problemática</vt:lpstr>
      <vt:lpstr>    OBJETIVOS </vt:lpstr>
      <vt:lpstr>        Objetivo general: </vt:lpstr>
      <vt:lpstr>        Objetivos específicos: </vt:lpstr>
      <vt:lpstr>    Limitaciones y Alcance del Tema.</vt:lpstr>
      <vt:lpstr>        Alcances:</vt:lpstr>
      <vt:lpstr>        Limitaciones:</vt:lpstr>
      <vt:lpstr>Factibilidad</vt:lpstr>
      <vt:lpstr>    Técnica</vt:lpstr>
      <vt:lpstr>    Operativa</vt:lpstr>
      <vt:lpstr>    Económica</vt:lpstr>
      <vt:lpstr>REQUERIMIENTOS MODELO DE NEGOCIOS</vt:lpstr>
      <vt:lpstr>    Identificar actividad del sistema:</vt:lpstr>
      <vt:lpstr>DIAGRAMA CASO DE USO - MODELADO DE NEGOCIO (CUMN)</vt:lpstr>
      <vt:lpstr>Tabla del caso de uso del modelo de negocio</vt:lpstr>
      <vt:lpstr>Diagrama de clases(CUMN)</vt:lpstr>
      <vt:lpstr>DIAGRAMA DE COMPONENTES(CUMN)</vt:lpstr>
      <vt:lpstr>Diagrama de objetos(CUMN)</vt:lpstr>
      <vt:lpstr>Diagrama de Despliegue(CUMN)</vt:lpstr>
      <vt:lpstr>Diagrama de paquetes(CUMN)</vt:lpstr>
      <vt:lpstr>Diagrama de actividades(CUMN)</vt:lpstr>
      <vt:lpstr>Diagrama de estados (CUMN)</vt:lpstr>
      <vt:lpstr>DIAGRAMA DE SECUENCIA (CUMN)</vt:lpstr>
      <vt:lpstr>DIAGRAMA DE COLABORACION (CUMN)</vt:lpstr>
      <vt:lpstr>REQUERIMIENTOS MODELO DE REQUISITOS</vt:lpstr>
      <vt:lpstr>Identificar los CU a realizar:</vt:lpstr>
      <vt:lpstr>Diagramas del sub Modulo Ingresar al módulo compras</vt:lpstr>
      <vt:lpstr>    Diagrama de Actividades</vt:lpstr>
      <vt:lpstr>    Diagrama de casos de uso</vt:lpstr>
      <vt:lpstr>    Diagrama de estados</vt:lpstr>
      <vt:lpstr>    Diagrama de secuencia</vt:lpstr>
      <vt:lpstr>    Diagrama de colaboración </vt:lpstr>
      <vt:lpstr>Diagramas del sub Modulo Nuevo Ingreso</vt:lpstr>
      <vt:lpstr>    Diagramas de Compartimiento</vt:lpstr>
      <vt:lpstr>        Diagrama de Actividades</vt:lpstr>
      <vt:lpstr>        Diagrama de casos de uso</vt:lpstr>
      <vt:lpstr>        Diagrama de estados</vt:lpstr>
      <vt:lpstr>    Diagramas de Interacción</vt:lpstr>
      <vt:lpstr>        Diagrama de secuencia</vt:lpstr>
      <vt:lpstr>        Diagrama de colaboración </vt:lpstr>
      <vt:lpstr>Diagramas del sub Modulo Orden de Compra</vt:lpstr>
      <vt:lpstr>    Diagramas de Compartimiento</vt:lpstr>
      <vt:lpstr>        Diagrama de Actividades</vt:lpstr>
      <vt:lpstr>        Diagrama de casos de uso</vt:lpstr>
      <vt:lpstr>        Diagrama de estados/</vt:lpstr>
      <vt:lpstr>    Diagramas de Interacción</vt:lpstr>
      <vt:lpstr>        Diagrama de secuencia</vt:lpstr>
      <vt:lpstr>        Diagrama de colaboración </vt:lpstr>
      <vt:lpstr>Diagramas del sub Modulo Nuevo Proveedor</vt:lpstr>
      <vt:lpstr>    Diagramas de Compartimiento</vt:lpstr>
      <vt:lpstr>        Diagrama de Actividades</vt:lpstr>
      <vt:lpstr>        Diagrama de casos de uso</vt:lpstr>
      <vt:lpstr>        Diagrama de estados</vt:lpstr>
      <vt:lpstr>    Diagramas de Interacción</vt:lpstr>
      <vt:lpstr>        Diagrama de secuencia</vt:lpstr>
      <vt:lpstr>        Diagrama de colaboración </vt:lpstr>
      <vt:lpstr>ESPECIFICACIONES DEL SISTEMA</vt:lpstr>
      <vt:lpstr>    MÓDULO COMPRA</vt:lpstr>
      <vt:lpstr>        Ámbito del proyecto a elaborar. </vt:lpstr>
      <vt:lpstr>Calendarización de tareas con respecto al tiempo</vt:lpstr>
      <vt:lpstr>ANÁLISIS DE RIESGO</vt:lpstr>
      <vt:lpstr>    INTRODUCCIÓN</vt:lpstr>
      <vt:lpstr>    Propósito del plan de Riesgo</vt:lpstr>
      <vt:lpstr>    VISIÓN GENERAL</vt:lpstr>
      <vt:lpstr>        Objetivos</vt:lpstr>
      <vt:lpstr>        Prioridades de aversión al riesgo</vt:lpstr>
      <vt:lpstr>    ORGANIZACIÓN</vt:lpstr>
      <vt:lpstr>        Gestión</vt:lpstr>
      <vt:lpstr>        Responsabilidades</vt:lpstr>
      <vt:lpstr>ANÁLISIS Y GESTIÓN DE RIESGOS</vt:lpstr>
      <vt:lpstr>    Identificación</vt:lpstr>
      <vt:lpstr>    Clasificación (o Taxonomía) de los Riesgos – Fuentes</vt:lpstr>
      <vt:lpstr>    Declaración de los Riesgos</vt:lpstr>
      <vt:lpstr>    Estimación del impacto.</vt:lpstr>
      <vt:lpstr>    Exposición al riesgo.</vt:lpstr>
      <vt:lpstr>GESTIÓN DE LOS RIESGOS</vt:lpstr>
      <vt:lpstr>    Líneas de Acción</vt:lpstr>
      <vt:lpstr>        Riesgo RI-03: Adelantar fecha de entrega.</vt:lpstr>
      <vt:lpstr>        Plan de Acción del Riesgo RI-03</vt:lpstr>
      <vt:lpstr>        Plan de Contingencia del Riesgo RI-03</vt:lpstr>
      <vt:lpstr>        Riesgo RI-06 Errores en la definición de requisitos.</vt:lpstr>
      <vt:lpstr>        Plan de Acción del Riesgo RI-06</vt:lpstr>
      <vt:lpstr>        Plan de Contingencia del Riesgo RI-06</vt:lpstr>
      <vt:lpstr>        Riesgo: RI-11 Aparición de errores por la reutilización de software preexistente</vt:lpstr>
      <vt:lpstr>        Plan de Acción del Riesgo RI-11</vt:lpstr>
      <vt:lpstr>        Plan de Contingencia del Riesgo RI-11</vt:lpstr>
      <vt:lpstr>        Riesgo: RI-18 Dificultades con herramientas y lenguajes nuevos de programación.</vt:lpstr>
      <vt:lpstr>        Plan de Acción del Riesgo RI-18</vt:lpstr>
      <vt:lpstr>        Plan de Contingencia del Riesgo RI-18</vt:lpstr>
      <vt:lpstr>        Riesgo: RI-20 Despido o renuncia o abandono de miembros del equipo de desarrollo</vt:lpstr>
      <vt:lpstr>        Plan de Acción del Riesgo RI-20</vt:lpstr>
      <vt:lpstr>        Plan de Contingencia del Riesgo RI-20</vt:lpstr>
      <vt:lpstr>        Riesgo: RI-23 Perdida de documentos y archivos del programa.</vt:lpstr>
      <vt:lpstr>        Plan de Acción del Riesgo RI-23</vt:lpstr>
      <vt:lpstr>        Plan de Contingencia del Riesgo RI-23</vt:lpstr>
    </vt:vector>
  </TitlesOfParts>
  <Company/>
  <LinksUpToDate>false</LinksUpToDate>
  <CharactersWithSpaces>100535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JUANK</dc:creator>
  <cp:keywords/>
  <dc:description/>
  <cp:lastModifiedBy>JUANK</cp:lastModifiedBy>
  <cp:revision>5</cp:revision>
  <dcterms:created xsi:type="dcterms:W3CDTF">2020-07-07T20:12:00Z</dcterms:created>
  <dcterms:modified xsi:type="dcterms:W3CDTF">2020-07-07T21:13:00Z</dcterms:modified>
</cp:coreProperties>
</file>