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 w:val="0"/>
          <w:sz w:val="24"/>
        </w:rPr>
      </w:r>
    </w:p>
    <w:p>
      <w:pPr>
        <w:jc w:val="center"/>
      </w:pPr>
      <w:r>
        <w:rPr>
          <w:rFonts w:ascii="Arial" w:hAnsi="Arial"/>
          <w:b/>
          <w:sz w:val="32"/>
        </w:rPr>
        <w:t>Ingenieria en Desarrollo y Gestion de Software</w:t>
      </w:r>
    </w:p>
    <w:p>
      <w:pPr>
        <w:jc w:val="center"/>
      </w:pPr>
      <w:r>
        <w:rPr>
          <w:rFonts w:ascii="Arial" w:hAnsi="Arial"/>
          <w:b/>
          <w:sz w:val="30"/>
        </w:rPr>
        <w:t>Desarrollo Web Profesional</w:t>
      </w:r>
    </w:p>
    <w:p>
      <w:pPr>
        <w:jc w:val="center"/>
      </w:pPr>
      <w:r>
        <w:rPr>
          <w:rFonts w:ascii="Arial" w:hAnsi="Arial"/>
          <w:b w:val="0"/>
          <w:sz w:val="24"/>
        </w:rPr>
      </w:r>
    </w:p>
    <w:p>
      <w:pPr>
        <w:jc w:val="center"/>
      </w:pPr>
      <w:r>
        <w:rPr>
          <w:rFonts w:ascii="Arial" w:hAnsi="Arial"/>
          <w:b/>
          <w:sz w:val="36"/>
        </w:rPr>
        <w:t>Unidad 1 - Proyecto Web</w:t>
      </w:r>
    </w:p>
    <w:p>
      <w:pPr>
        <w:jc w:val="center"/>
      </w:pPr>
      <w:r>
        <w:rPr>
          <w:rFonts w:ascii="Arial" w:hAnsi="Arial"/>
          <w:b/>
          <w:sz w:val="44"/>
        </w:rPr>
        <w:t>Ferreteria Valdez</w:t>
      </w:r>
    </w:p>
    <w:p>
      <w:pPr>
        <w:jc w:val="center"/>
      </w:pPr>
      <w:r>
        <w:rPr>
          <w:rFonts w:ascii="Arial" w:hAnsi="Arial"/>
          <w:b w:val="0"/>
          <w:sz w:val="24"/>
        </w:rPr>
        <w:t>Sitio web con frontend Stitch, catalogo, formularios y backend Node.js</w:t>
      </w:r>
    </w:p>
    <w:p>
      <w:pPr>
        <w:jc w:val="center"/>
      </w:pPr>
      <w:r>
        <w:rPr>
          <w:rFonts w:ascii="Arial" w:hAnsi="Arial"/>
          <w:b w:val="0"/>
          <w:sz w:val="24"/>
        </w:rPr>
      </w:r>
    </w:p>
    <w:p>
      <w:pPr>
        <w:jc w:val="center"/>
      </w:pPr>
      <w:r>
        <w:rPr>
          <w:rFonts w:ascii="Arial" w:hAnsi="Arial"/>
          <w:b w:val="0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Arial" w:hAnsi="Arial"/>
                <w:b/>
                <w:sz w:val="20"/>
              </w:rPr>
              <w:t>Dato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0"/>
              </w:rPr>
              <w:t>Informacion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Elaborado por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Yahir Alejandro Valdez Lara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Matricula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23040027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Grupo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8 IDGS B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Docente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Gabriel Alejandro Reyes Morales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Repositorio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https://github.com/AlejandroVz0/ValdezLaraYahirAlejandroUnidad1</w:t>
            </w:r>
          </w:p>
        </w:tc>
      </w:tr>
    </w:tbl>
    <w:p/>
    <w:p>
      <w:pPr>
        <w:jc w:val="center"/>
      </w:pPr>
      <w:r>
        <w:rPr>
          <w:rFonts w:ascii="Arial" w:hAnsi="Arial"/>
          <w:b w:val="0"/>
          <w:sz w:val="24"/>
        </w:rPr>
        <w:t>Ramos Arizpe, Coah. | 08 jun 2026</w:t>
      </w:r>
    </w:p>
    <w:p>
      <w:r>
        <w:br w:type="page"/>
      </w:r>
    </w:p>
    <w:p>
      <w:pPr>
        <w:spacing w:before="200" w:after="120"/>
      </w:pPr>
      <w:r>
        <w:rPr>
          <w:rFonts w:ascii="Arial" w:hAnsi="Arial"/>
          <w:b/>
          <w:sz w:val="28"/>
        </w:rPr>
        <w:t>Introduccion</w:t>
      </w:r>
    </w:p>
    <w:p>
      <w:r>
        <w:rPr>
          <w:rFonts w:ascii="Arial" w:hAnsi="Arial"/>
          <w:b w:val="0"/>
          <w:sz w:val="24"/>
        </w:rPr>
        <w:t>El presente documento describe el desarrollo del sitio web Ferreteria Valdez, una ferreteria ficticia inspirada en negocios reales de Ramos Arizpe, Coahuila. El sitio muestra catalogo de productos, permite cotizaciones y presenta formularios funcionales conectados a un backend basico.</w:t>
      </w:r>
    </w:p>
    <w:p>
      <w:r>
        <w:rPr>
          <w:rFonts w:ascii="Arial" w:hAnsi="Arial"/>
          <w:b w:val="0"/>
          <w:sz w:val="24"/>
        </w:rPr>
        <w:t>La interfaz visual toma como base el frontend generado en Stitch y se adapto para cumplir con los requisitos de la Unidad 1: ayuda, mapa del sitio, pagina 404, contacto, login, registro, recuperacion y almacenamiento JSON.</w:t>
      </w:r>
    </w:p>
    <w:p>
      <w:pPr>
        <w:spacing w:before="200" w:after="120"/>
      </w:pPr>
      <w:r>
        <w:rPr>
          <w:rFonts w:ascii="Arial" w:hAnsi="Arial"/>
          <w:b/>
          <w:sz w:val="28"/>
        </w:rPr>
        <w:t>Tecnologias utilizadas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Arial" w:hAnsi="Arial"/>
                <w:b/>
                <w:sz w:val="20"/>
              </w:rPr>
              <w:t>Tecnologia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0"/>
              </w:rPr>
              <w:t>Uso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React + Vite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Frontend y empaquetado del proyecto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Tailwind CSS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Estilos y diseno responsivo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Node.js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Servidor y endpoints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JSON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Almacenamiento de productos, usuarios y mensajes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GitHub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Entrega y publicacion del proyecto</w:t>
            </w:r>
          </w:p>
        </w:tc>
      </w:tr>
    </w:tbl>
    <w:p/>
    <w:p>
      <w:pPr>
        <w:spacing w:before="200" w:after="120"/>
      </w:pPr>
      <w:r>
        <w:rPr>
          <w:rFonts w:ascii="Arial" w:hAnsi="Arial"/>
          <w:b/>
          <w:sz w:val="28"/>
        </w:rPr>
        <w:t>Requisitos cumplidos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Arial" w:hAnsi="Arial"/>
                <w:b/>
                <w:sz w:val="20"/>
              </w:rPr>
              <w:t>Requisito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0"/>
              </w:rPr>
              <w:t>Estado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Mapa del sitio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Pagina 404 personalizada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Menu completo del sitio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Busqueda de productos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Catalogo con imagen, precio y disponibilidad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Registro, login y recuperacion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Contacto y buzon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Captcha matematico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Backend con JSON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20"/>
              </w:rPr>
              <w:t>Cumplido</w:t>
            </w:r>
          </w:p>
        </w:tc>
      </w:tr>
    </w:tbl>
    <w:p/>
    <w:p>
      <w:pPr>
        <w:spacing w:before="200" w:after="120"/>
      </w:pPr>
      <w:r>
        <w:rPr>
          <w:rFonts w:ascii="Arial" w:hAnsi="Arial"/>
          <w:b/>
          <w:sz w:val="28"/>
        </w:rPr>
        <w:t>Evidencia del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Arial" w:hAnsi="Arial"/>
                <w:b/>
                <w:sz w:val="20"/>
              </w:rPr>
              <w:t>Metodo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sz w:val="20"/>
              </w:rPr>
              <w:t>Ruta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sz w:val="20"/>
              </w:rPr>
              <w:t>Codigo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sz w:val="20"/>
              </w:rPr>
              <w:t>Resultado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/api/products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200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16 productos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/api/register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200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Registro exitoso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/api/login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200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Inicio de sesión correcto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/api/contact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200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Mensaje enviado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/api/recover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200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20"/>
              </w:rPr>
              <w:t>Se ha enviado un correo para restablecer la contraseña (simulado)</w:t>
            </w:r>
          </w:p>
        </w:tc>
      </w:tr>
    </w:tbl>
    <w:p/>
    <w:p>
      <w:r>
        <w:rPr>
          <w:rFonts w:ascii="Arial" w:hAnsi="Arial"/>
          <w:b w:val="0"/>
          <w:sz w:val="24"/>
        </w:rPr>
        <w:t>npm run build: correcto</w:t>
      </w:r>
    </w:p>
    <w:p>
      <w:r>
        <w:rPr>
          <w:rFonts w:ascii="Arial" w:hAnsi="Arial"/>
          <w:b w:val="0"/>
          <w:sz w:val="24"/>
        </w:rPr>
        <w:t>npm run lint: correcto</w:t>
      </w:r>
    </w:p>
    <w:p>
      <w:pPr>
        <w:spacing w:before="200" w:after="120"/>
      </w:pPr>
      <w:r>
        <w:rPr>
          <w:rFonts w:ascii="Arial" w:hAnsi="Arial"/>
          <w:b/>
          <w:sz w:val="28"/>
        </w:rPr>
        <w:t>Capturas del sitio</w:t>
      </w:r>
    </w:p>
    <w:p>
      <w:pPr>
        <w:spacing w:before="200" w:after="120"/>
      </w:pPr>
      <w:r>
        <w:rPr>
          <w:rFonts w:ascii="Arial" w:hAnsi="Arial"/>
          <w:b/>
          <w:sz w:val="24"/>
        </w:rPr>
        <w:t>Pagina de inicio</w:t>
      </w:r>
    </w:p>
    <w:p>
      <w:r>
        <w:drawing>
          <wp:inline xmlns:a="http://schemas.openxmlformats.org/drawingml/2006/main" xmlns:pic="http://schemas.openxmlformats.org/drawingml/2006/picture">
            <wp:extent cx="5577840" cy="367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c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Pagina de inicio</w:t>
      </w:r>
    </w:p>
    <w:p>
      <w:pPr>
        <w:spacing w:before="200" w:after="120"/>
      </w:pPr>
      <w:r>
        <w:rPr>
          <w:rFonts w:ascii="Arial" w:hAnsi="Arial"/>
          <w:b/>
          <w:sz w:val="24"/>
        </w:rPr>
        <w:t>Catalogo de productos</w:t>
      </w:r>
    </w:p>
    <w:p>
      <w:r>
        <w:drawing>
          <wp:inline xmlns:a="http://schemas.openxmlformats.org/drawingml/2006/main" xmlns:pic="http://schemas.openxmlformats.org/drawingml/2006/picture">
            <wp:extent cx="5577840" cy="36750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Catalogo de productos</w:t>
      </w:r>
    </w:p>
    <w:p>
      <w:pPr>
        <w:spacing w:before="200" w:after="120"/>
      </w:pPr>
      <w:r>
        <w:rPr>
          <w:rFonts w:ascii="Arial" w:hAnsi="Arial"/>
          <w:b/>
          <w:sz w:val="24"/>
        </w:rPr>
        <w:t>Contacto y buzon</w:t>
      </w:r>
    </w:p>
    <w:p>
      <w:r>
        <w:drawing>
          <wp:inline xmlns:a="http://schemas.openxmlformats.org/drawingml/2006/main" xmlns:pic="http://schemas.openxmlformats.org/drawingml/2006/picture">
            <wp:extent cx="5577840" cy="36750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acto-buz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Contacto y buzon</w:t>
      </w:r>
    </w:p>
    <w:p>
      <w:pPr>
        <w:spacing w:before="200" w:after="120"/>
      </w:pPr>
      <w:r>
        <w:rPr>
          <w:rFonts w:ascii="Arial" w:hAnsi="Arial"/>
          <w:b/>
          <w:sz w:val="24"/>
        </w:rPr>
        <w:t>Registro de usuario</w:t>
      </w:r>
    </w:p>
    <w:p>
      <w:r>
        <w:drawing>
          <wp:inline xmlns:a="http://schemas.openxmlformats.org/drawingml/2006/main" xmlns:pic="http://schemas.openxmlformats.org/drawingml/2006/picture">
            <wp:extent cx="5577840" cy="36750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gist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Registro de usuario</w:t>
      </w:r>
    </w:p>
    <w:p>
      <w:pPr>
        <w:spacing w:before="200" w:after="120"/>
      </w:pPr>
      <w:r>
        <w:rPr>
          <w:rFonts w:ascii="Arial" w:hAnsi="Arial"/>
          <w:b/>
          <w:sz w:val="24"/>
        </w:rPr>
        <w:t>Inicio de sesion</w:t>
      </w:r>
    </w:p>
    <w:p>
      <w:r>
        <w:drawing>
          <wp:inline xmlns:a="http://schemas.openxmlformats.org/drawingml/2006/main" xmlns:pic="http://schemas.openxmlformats.org/drawingml/2006/picture">
            <wp:extent cx="5577840" cy="36750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Inicio de sesion</w:t>
      </w:r>
    </w:p>
    <w:p>
      <w:pPr>
        <w:spacing w:before="200" w:after="120"/>
      </w:pPr>
      <w:r>
        <w:rPr>
          <w:rFonts w:ascii="Arial" w:hAnsi="Arial"/>
          <w:b/>
          <w:sz w:val="24"/>
        </w:rPr>
        <w:t>Ayuda y preguntas frecuentes</w:t>
      </w:r>
    </w:p>
    <w:p>
      <w:r>
        <w:drawing>
          <wp:inline xmlns:a="http://schemas.openxmlformats.org/drawingml/2006/main" xmlns:pic="http://schemas.openxmlformats.org/drawingml/2006/picture">
            <wp:extent cx="5577840" cy="36750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yu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Ayuda y preguntas frecuentes</w:t>
      </w:r>
    </w:p>
    <w:p>
      <w:pPr>
        <w:spacing w:before="200" w:after="120"/>
      </w:pPr>
      <w:r>
        <w:rPr>
          <w:rFonts w:ascii="Arial" w:hAnsi="Arial"/>
          <w:b/>
          <w:sz w:val="24"/>
        </w:rPr>
        <w:t>Mapa del sitio</w:t>
      </w:r>
    </w:p>
    <w:p>
      <w:r>
        <w:drawing>
          <wp:inline xmlns:a="http://schemas.openxmlformats.org/drawingml/2006/main" xmlns:pic="http://schemas.openxmlformats.org/drawingml/2006/picture">
            <wp:extent cx="5577840" cy="36750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pa-sit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Mapa del sitio</w:t>
      </w:r>
    </w:p>
    <w:p>
      <w:pPr>
        <w:spacing w:before="200" w:after="120"/>
      </w:pPr>
      <w:r>
        <w:rPr>
          <w:rFonts w:ascii="Arial" w:hAnsi="Arial"/>
          <w:b/>
          <w:sz w:val="24"/>
        </w:rPr>
        <w:t>Pagina 404</w:t>
      </w:r>
    </w:p>
    <w:p>
      <w:r>
        <w:drawing>
          <wp:inline xmlns:a="http://schemas.openxmlformats.org/drawingml/2006/main" xmlns:pic="http://schemas.openxmlformats.org/drawingml/2006/picture">
            <wp:extent cx="5577840" cy="36750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rror-4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Pagina 404</w:t>
      </w:r>
    </w:p>
    <w:p>
      <w:r>
        <w:br w:type="page"/>
      </w:r>
    </w:p>
    <w:p>
      <w:pPr>
        <w:spacing w:before="200" w:after="120"/>
      </w:pPr>
      <w:r>
        <w:rPr>
          <w:rFonts w:ascii="Arial" w:hAnsi="Arial"/>
          <w:b/>
          <w:sz w:val="28"/>
        </w:rPr>
        <w:t>Conclusiones</w:t>
      </w:r>
    </w:p>
    <w:p>
      <w:r>
        <w:rPr>
          <w:rFonts w:ascii="Arial" w:hAnsi="Arial"/>
          <w:b w:val="0"/>
          <w:sz w:val="24"/>
        </w:rPr>
        <w:t>Ferreteria Valdez cumple con los requisitos solicitados para la Unidad 1. El proyecto integra una interfaz completa, catalogo funcional, formularios validados, captcha en registro y contacto, pagina 404, mapa del sitio y backend con almacenamiento en archivos JSON.</w:t>
      </w:r>
    </w:p>
    <w:p>
      <w:r>
        <w:rPr>
          <w:rFonts w:ascii="Arial" w:hAnsi="Arial"/>
          <w:b w:val="0"/>
          <w:sz w:val="24"/>
        </w:rPr>
        <w:t>El repositorio queda preparado para subirse a GitHub y el presente documento funciona como evidencia de la implementacion y verificacion general del sistema.</w:t>
      </w:r>
    </w:p>
    <w:p>
      <w:pPr>
        <w:spacing w:before="200" w:after="120"/>
      </w:pPr>
      <w:r>
        <w:rPr>
          <w:rFonts w:ascii="Arial" w:hAnsi="Arial"/>
          <w:b/>
          <w:sz w:val="28"/>
        </w:rPr>
        <w:t>Repositorio</w:t>
      </w:r>
    </w:p>
    <w:p>
      <w:r>
        <w:rPr>
          <w:rFonts w:ascii="Arial" w:hAnsi="Arial"/>
          <w:b w:val="0"/>
          <w:sz w:val="24"/>
        </w:rPr>
        <w:t>https://github.com/AlejandroVz0/ValdezLaraYahirAlejandroUnidad1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