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45026E96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751D4C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 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677C95A0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34606B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58D28A11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FD6A6A3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126DC96F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4C59B886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5097EF48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3914E22C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2BACCD12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0DCEC017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418FA8B1" w:rsidR="000D643C" w:rsidRPr="00934F44" w:rsidRDefault="00F613DA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473D3330" w:rsidR="000D643C" w:rsidRDefault="00F613DA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Angelo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Galindo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4DDD568A" w14:textId="77777777" w:rsidR="008A7E31" w:rsidRDefault="008A7E31" w:rsidP="008A7E31"/>
    <w:p w14:paraId="2CAB2E7D" w14:textId="6D5E248D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Situación actual</w:t>
      </w:r>
      <w:r w:rsidRPr="008A7E31">
        <w:rPr>
          <w:lang w:val="es-CL"/>
        </w:rPr>
        <w:t xml:space="preserve"> La planta procesadora de fruta de Socradex controla la recepción, el proceso, la bodega y el despacho con un sistema desarrollado en VB.NET 2008 (WinForms) y PHP. La aplicaci</w:t>
      </w:r>
      <w:r w:rsidR="00751D4C">
        <w:rPr>
          <w:lang w:val="es-CL"/>
        </w:rPr>
        <w:t>ó</w:t>
      </w:r>
      <w:r w:rsidRPr="008A7E31">
        <w:rPr>
          <w:lang w:val="es-CL"/>
        </w:rPr>
        <w:t>n cliente se conecta directamente a la base de datos SQL Server y arma las consultas concatenando texto. El modelo de datos tiene cerca de 40 tablas, sin integridad referencial ni manejo de transacciones.</w:t>
      </w:r>
    </w:p>
    <w:p w14:paraId="3E233765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El quiebre</w:t>
      </w:r>
    </w:p>
    <w:p w14:paraId="6810EA31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Seguridad:</w:t>
      </w:r>
      <w:r w:rsidRPr="008A7E31">
        <w:rPr>
          <w:lang w:val="es-CL"/>
        </w:rPr>
        <w:t> como cada cliente accede directamente a la base de datos y las consultas se arman concatenando texto, el sistema queda expuesto a inyección SQL. Cualquier equipo con el cliente instalado tiene acceso a los datos sin un control por rol que limite lo que cada usuario puede hacer.</w:t>
      </w:r>
    </w:p>
    <w:p w14:paraId="6BF54519" w14:textId="5CC9CA70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Integridad de los datos:</w:t>
      </w:r>
      <w:r w:rsidRPr="008A7E31">
        <w:rPr>
          <w:lang w:val="es-CL"/>
        </w:rPr>
        <w:t> sin transacciones ni claves foráneas, una operación que se interrumpe a medias puede dejar registros huérfanos o inconsistentes. Esto hace que los kilos recibidos, los rendimientos y las mermas calculad</w:t>
      </w:r>
      <w:r w:rsidR="00751D4C">
        <w:rPr>
          <w:lang w:val="es-CL"/>
        </w:rPr>
        <w:t>a</w:t>
      </w:r>
      <w:r w:rsidRPr="008A7E31">
        <w:rPr>
          <w:lang w:val="es-CL"/>
        </w:rPr>
        <w:t>s no sean confiables.</w:t>
      </w:r>
    </w:p>
    <w:p w14:paraId="3B68AE1E" w14:textId="77777777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Trazabilidad:</w:t>
      </w:r>
      <w:r w:rsidRPr="008A7E31">
        <w:rPr>
          <w:lang w:val="es-CL"/>
        </w:rPr>
        <w:t> no existe una auditoría confiable de quién cambió qué y cuándo. Por eso no se puede reconstruir con certeza el recorrido de un lote de fruta desde que lo entrega el productor hasta que se despacha al cliente.</w:t>
      </w:r>
    </w:p>
    <w:p w14:paraId="39EC8D3D" w14:textId="021C327F" w:rsidR="008A7E31" w:rsidRPr="008A7E31" w:rsidRDefault="008A7E31" w:rsidP="008A7E31">
      <w:pPr>
        <w:numPr>
          <w:ilvl w:val="0"/>
          <w:numId w:val="14"/>
        </w:numPr>
        <w:rPr>
          <w:lang w:val="es-CL"/>
        </w:rPr>
      </w:pPr>
      <w:r w:rsidRPr="008A7E31">
        <w:rPr>
          <w:b/>
          <w:bCs/>
          <w:lang w:val="es-CL"/>
        </w:rPr>
        <w:t>Obsolescencia:</w:t>
      </w:r>
      <w:r w:rsidRPr="008A7E31">
        <w:rPr>
          <w:lang w:val="es-CL"/>
        </w:rPr>
        <w:t> la plataforma usa tecnologías que ya no tienen soporte, lo que hace cada cambio costoso</w:t>
      </w:r>
      <w:r w:rsidR="00751D4C">
        <w:rPr>
          <w:lang w:val="es-CL"/>
        </w:rPr>
        <w:t xml:space="preserve">, </w:t>
      </w:r>
      <w:r w:rsidRPr="008A7E31">
        <w:rPr>
          <w:lang w:val="es-CL"/>
        </w:rPr>
        <w:t>riesgoso y deja al sistema cada vez más atrás de lo que el negocio necesita.</w:t>
      </w:r>
    </w:p>
    <w:p w14:paraId="42F33CEB" w14:textId="77777777" w:rsidR="008A7E31" w:rsidRPr="008A7E31" w:rsidRDefault="008A7E31" w:rsidP="008A7E31">
      <w:pPr>
        <w:rPr>
          <w:lang w:val="es-CL"/>
        </w:rPr>
      </w:pPr>
      <w:r w:rsidRPr="008A7E31">
        <w:rPr>
          <w:b/>
          <w:bCs/>
          <w:lang w:val="es-CL"/>
        </w:rPr>
        <w:t>Por qué es un problema y una oportunidad de mejora</w:t>
      </w:r>
      <w:r w:rsidRPr="008A7E31">
        <w:rPr>
          <w:lang w:val="es-CL"/>
        </w:rPr>
        <w:t xml:space="preserve"> Estas debilidades afectan a toda la cadena: administradores, operadores de recepción, proceso y bodega, y gerencia. Esta última toma decisiones con información que no tiene garantía de ser correcta. Una filtración o una alteración de datos podría detener la operación, y la falta de trazabilidad compromete la respuesta ante reclamos de clientes o exigencias de calidad. Rediseñar el sistema con una arquitectura en capas (</w:t>
      </w:r>
      <w:proofErr w:type="spellStart"/>
      <w:r w:rsidRPr="008A7E31">
        <w:rPr>
          <w:lang w:val="es-CL"/>
        </w:rPr>
        <w:t>React</w:t>
      </w:r>
      <w:proofErr w:type="spellEnd"/>
      <w:r w:rsidRPr="008A7E31">
        <w:rPr>
          <w:lang w:val="es-CL"/>
        </w:rPr>
        <w:t xml:space="preserve"> → API </w:t>
      </w:r>
      <w:proofErr w:type="spellStart"/>
      <w:r w:rsidRPr="008A7E31">
        <w:rPr>
          <w:lang w:val="es-CL"/>
        </w:rPr>
        <w:t>FastAPI</w:t>
      </w:r>
      <w:proofErr w:type="spellEnd"/>
      <w:r w:rsidRPr="008A7E31">
        <w:rPr>
          <w:lang w:val="es-CL"/>
        </w:rPr>
        <w:t xml:space="preserve"> → base de datos) permitiría eliminar el acceso directo a la base de datos, asegurar la consistencia de cada operación y dejar un registro auditable de toda la trazabilidad de la fruta.</w:t>
      </w:r>
    </w:p>
    <w:p w14:paraId="273A816A" w14:textId="77777777" w:rsidR="008A7E31" w:rsidRPr="008A7E31" w:rsidRDefault="008A7E31" w:rsidP="008A7E31">
      <w:pPr>
        <w:rPr>
          <w:lang w:val="es-CL"/>
        </w:rPr>
      </w:pPr>
    </w:p>
    <w:p w14:paraId="6075ECC2" w14:textId="54F06C16" w:rsidR="0034606B" w:rsidRDefault="0034606B" w:rsidP="0034606B">
      <w:pPr>
        <w:pStyle w:val="Ttulo2"/>
      </w:pPr>
      <w:bookmarkStart w:id="5" w:name="_Toc241503858"/>
      <w:r>
        <w:lastRenderedPageBreak/>
        <w:t>Usuarios</w:t>
      </w:r>
      <w:bookmarkEnd w:id="5"/>
    </w:p>
    <w:p w14:paraId="2C59C73B" w14:textId="77777777" w:rsidR="00F263F7" w:rsidRPr="00F263F7" w:rsidRDefault="00F263F7" w:rsidP="0034606B">
      <w:pPr>
        <w:pStyle w:val="Ttulo4"/>
      </w:pPr>
      <w:r w:rsidRPr="00F263F7">
        <w:rPr>
          <w:rFonts w:eastAsia="Times New Roman" w:cs="Arial"/>
          <w:b/>
          <w:bCs/>
          <w:i w:val="0"/>
          <w:iCs w:val="0"/>
          <w:color w:val="548DD4" w:themeColor="text2" w:themeTint="99"/>
          <w:sz w:val="26"/>
          <w:szCs w:val="26"/>
          <w:lang w:val="es-ES" w:eastAsia="es-ES"/>
        </w:rPr>
        <w:t>Usuario 1: Operador de recepción</w:t>
      </w:r>
    </w:p>
    <w:p w14:paraId="284734A0" w14:textId="5D26961D" w:rsidR="0034606B" w:rsidRPr="0034606B" w:rsidRDefault="0034606B" w:rsidP="0034606B">
      <w:pPr>
        <w:pStyle w:val="Ttulo4"/>
      </w:pPr>
      <w:r>
        <w:t>Determinación del usuario</w:t>
      </w:r>
    </w:p>
    <w:p w14:paraId="1EFB3943" w14:textId="713B75B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Son los trabajadores de la planta de Socradex encargados de recibir la fruta que entregan los productores. En temporada alta son 3 operadores. Por cada ingreso de fruta emiten la tarja y la guía de recepción, con el productor, la especie, la variedad, la calidad, la cantidad y el tipo de bandejas, y los kilos recibidos.</w:t>
      </w:r>
    </w:p>
    <w:p w14:paraId="5B588CBB" w14:textId="269224EF" w:rsidR="005C7BC8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Trabajan en la zona de recepción, un entorno operativo y no de oficina, con una carga de trabajo que aumenta mucho durante la temporada de cosecha, cuando se concentra la mayor llegada de fruta. Tienen conocimientos informáticos de nivel básico a medio y usan el sistema para registrar datos, no para analizarlos.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71CE2FE" w14:textId="023D8A46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Registrar rápido: ingresar cada recepción en pocos pasos, para no generar filas de camiones en temporada alta.</w:t>
      </w:r>
    </w:p>
    <w:p w14:paraId="5A3D18DE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No hacer cálculos a mano: que el sistema asigne el número de tarja y calcule los kilos y el stock de bandejas.</w:t>
      </w:r>
    </w:p>
    <w:p w14:paraId="74EFDA61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Evitar errores de digitación: que el sistema avise en el momento si falta un dato, si un peso está fuera de rango o si un productor o una variedad no existe.</w:t>
      </w:r>
    </w:p>
    <w:p w14:paraId="3099C45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Confiar en lo registrado: que una recepción quede guardada completa o no se guarde, sin datos a medias que después haya que corregir.</w:t>
      </w:r>
    </w:p>
    <w:p w14:paraId="160EC07C" w14:textId="77777777" w:rsidR="00F263F7" w:rsidRPr="00F263F7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Trabajar solo en su área: acceder únicamente a las funciones de recepción, sin riesgo de modificar información de otras áreas.</w:t>
      </w:r>
    </w:p>
    <w:p w14:paraId="3022D9A3" w14:textId="12C748B9" w:rsidR="0034606B" w:rsidRDefault="00F263F7" w:rsidP="00F263F7">
      <w:pPr>
        <w:rPr>
          <w:lang w:val="es-ES" w:eastAsia="es-ES"/>
        </w:rPr>
      </w:pPr>
      <w:r w:rsidRPr="00F263F7">
        <w:rPr>
          <w:lang w:val="es-ES" w:eastAsia="es-ES"/>
        </w:rPr>
        <w:t>Entregar el comprobante: imprimir la tarja al terminar el registro</w:t>
      </w:r>
      <w:r w:rsidR="0034606B">
        <w:rPr>
          <w:lang w:val="es-ES" w:eastAsia="es-ES"/>
        </w:rPr>
        <w:t>.</w:t>
      </w:r>
    </w:p>
    <w:p w14:paraId="4E5852EB" w14:textId="4BA2611C" w:rsidR="0034606B" w:rsidRDefault="0034606B" w:rsidP="0034606B">
      <w:pPr>
        <w:pStyle w:val="Ttulo3"/>
      </w:pPr>
      <w:bookmarkStart w:id="6" w:name="_Toc241503860"/>
      <w:r>
        <w:t xml:space="preserve">Usuario </w:t>
      </w:r>
      <w:bookmarkEnd w:id="6"/>
      <w:r w:rsidR="00232B52">
        <w:t xml:space="preserve">2: </w:t>
      </w:r>
      <w:r w:rsidR="00232B52" w:rsidRPr="00232B52">
        <w:t>Operador de proceso</w:t>
      </w:r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3CEFDF12" w14:textId="2E4EA5FB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 xml:space="preserve">Son los trabajadores de la planta de Socradex que registran la fruta que entra a las líneas de proceso y lo que se obtiene de ella. Toman las tarjas ya recepcionadas y registran su procesamiento. Esa información es la que permite conocer cuánto rinde la fruta y cuánto se pierde en merma. En temporada alta son </w:t>
      </w:r>
      <w:r>
        <w:rPr>
          <w:lang w:val="es-ES" w:eastAsia="es-ES"/>
        </w:rPr>
        <w:t xml:space="preserve">3 </w:t>
      </w:r>
      <w:r w:rsidRPr="00232B52">
        <w:rPr>
          <w:lang w:val="es-ES" w:eastAsia="es-ES"/>
        </w:rPr>
        <w:t>operadores.</w:t>
      </w:r>
    </w:p>
    <w:p w14:paraId="04217639" w14:textId="1A425AB0" w:rsid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Trabajan en la zona de proceso de la planta, un entorno operativo y no de oficina, con alta carga de trabajo durante la temporada de cosecha. Tienen conocimientos informáticos de nivel básico a medio y usan el sistema para registrar datos, no para analizarlos.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5BDF43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Elegir la fruta correcta: ver solo las tarjas disponibles para proceso, sin riesgo de procesar una tarja dos veces o una que no existe.</w:t>
      </w:r>
    </w:p>
    <w:p w14:paraId="1F34E60C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No hacer cálculos a mano: que el sistema calcule automáticamente el rendimiento y la merma de cada proceso, sin planillas aparte.</w:t>
      </w:r>
    </w:p>
    <w:p w14:paraId="4B6A20CB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Mantener el origen de la fruta: que lo procesado quede siempre vinculado a su tarja y a su productor, para no perder la trazabilidad.</w:t>
      </w:r>
    </w:p>
    <w:p w14:paraId="4178DBB2" w14:textId="77777777" w:rsidR="00232B52" w:rsidRPr="00232B52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Confiar en lo registrado: que un proceso quede guardado completo o no se guarde, sin datos a medias.</w:t>
      </w:r>
    </w:p>
    <w:p w14:paraId="16EFB6E7" w14:textId="7E9DD6DE" w:rsidR="0034606B" w:rsidRPr="0034606B" w:rsidRDefault="00232B52" w:rsidP="00232B52">
      <w:pPr>
        <w:rPr>
          <w:lang w:val="es-ES" w:eastAsia="es-ES"/>
        </w:rPr>
      </w:pPr>
      <w:r w:rsidRPr="00232B52">
        <w:rPr>
          <w:lang w:val="es-ES" w:eastAsia="es-ES"/>
        </w:rPr>
        <w:t>Trabajar solo en su área: acceder únicamente a las funciones de proceso, sin riesgo de modificar información de recepción o bodega.</w:t>
      </w:r>
    </w:p>
    <w:p w14:paraId="3A6752FE" w14:textId="2BBE984F" w:rsidR="0034606B" w:rsidRDefault="0034606B" w:rsidP="0034606B">
      <w:pPr>
        <w:pStyle w:val="Ttulo3"/>
      </w:pPr>
      <w:bookmarkStart w:id="7" w:name="_Toc241503861"/>
      <w:r>
        <w:t xml:space="preserve">Usuario </w:t>
      </w:r>
      <w:bookmarkEnd w:id="7"/>
      <w:r w:rsidR="00BF23DC">
        <w:t xml:space="preserve">3: </w:t>
      </w:r>
      <w:r w:rsidR="00BF23DC" w:rsidRPr="00BF23DC">
        <w:t>Operador de bodega</w:t>
      </w:r>
    </w:p>
    <w:p w14:paraId="28E7A19B" w14:textId="77777777" w:rsidR="0034606B" w:rsidRPr="0034606B" w:rsidRDefault="0034606B" w:rsidP="0034606B">
      <w:pPr>
        <w:pStyle w:val="Ttulo4"/>
      </w:pPr>
      <w:r>
        <w:t>Determinación del usuario</w:t>
      </w:r>
    </w:p>
    <w:p w14:paraId="49B9C499" w14:textId="1D9C7256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 xml:space="preserve">Son los trabajadores de la planta de Socradex encargados de la fruta almacenada en la bodega y de su despacho a los clientes. Registran lo que entra a bodega, lo que se mueve dentro de ella y lo que sale hacia cada cliente. En temporada alta son </w:t>
      </w:r>
      <w:r>
        <w:rPr>
          <w:lang w:val="es-ES" w:eastAsia="es-ES"/>
        </w:rPr>
        <w:t xml:space="preserve">3 </w:t>
      </w:r>
      <w:r w:rsidRPr="00BF23DC">
        <w:rPr>
          <w:lang w:val="es-ES" w:eastAsia="es-ES"/>
        </w:rPr>
        <w:t>operadores.</w:t>
      </w:r>
    </w:p>
    <w:p w14:paraId="592F8E26" w14:textId="0E402CDD" w:rsid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Trabajan en la bodega de la planta, un entorno operativo y no de oficina, con más carga de trabajo durante la temporada de cosecha, cuando aumentan el volumen almacenado y los despachos. Tienen conocimientos informáticos de nivel básico a medio y usan el sistema para registrar datos, no para analizarlos.</w:t>
      </w:r>
    </w:p>
    <w:p w14:paraId="106D35A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6D731F79" w14:textId="3A490269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stock real: saber en todo momento cuánta fruta hay disponible en bodega y de qué tipo.</w:t>
      </w:r>
    </w:p>
    <w:p w14:paraId="748B660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Despachar sin errores: que el sistema impida despachar fruta sin stock o que ya fue despachada.</w:t>
      </w:r>
    </w:p>
    <w:p w14:paraId="22D7261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Actualizar el stock en el mismo paso: que cada despacho descuente el stock en la misma operación, sin ajustes manuales posteriores.</w:t>
      </w:r>
    </w:p>
    <w:p w14:paraId="32DD15B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Conocer el origen de lo despachado: poder identificar de qué productor, tarja y proceso viene la fruta que sale hacia cada cliente.</w:t>
      </w:r>
    </w:p>
    <w:p w14:paraId="50CFC8D4" w14:textId="1DEE5561" w:rsidR="0034606B" w:rsidRDefault="00BF23DC" w:rsidP="0034606B">
      <w:pPr>
        <w:rPr>
          <w:lang w:val="es-ES" w:eastAsia="es-ES"/>
        </w:rPr>
      </w:pPr>
      <w:r w:rsidRPr="00BF23DC">
        <w:rPr>
          <w:lang w:val="es-ES" w:eastAsia="es-ES"/>
        </w:rPr>
        <w:t>Trabajar solo en su área: acceder únicamente a las funciones de bodega y despacho, sin riesgo de modificar información de recepción o proceso.</w:t>
      </w:r>
    </w:p>
    <w:p w14:paraId="6C672FAF" w14:textId="2F315004" w:rsidR="00BF23DC" w:rsidRDefault="00BF23DC" w:rsidP="00BF23DC">
      <w:pPr>
        <w:pStyle w:val="Ttulo3"/>
      </w:pPr>
      <w:r>
        <w:lastRenderedPageBreak/>
        <w:t xml:space="preserve">Usuario </w:t>
      </w:r>
      <w:r>
        <w:t>4:</w:t>
      </w:r>
      <w:r w:rsidRPr="00BF23DC">
        <w:t xml:space="preserve"> </w:t>
      </w:r>
      <w:r w:rsidRPr="00BF23DC">
        <w:t>Administrador</w:t>
      </w:r>
    </w:p>
    <w:p w14:paraId="4D9D4356" w14:textId="77777777" w:rsidR="00BF23DC" w:rsidRPr="0034606B" w:rsidRDefault="00BF23DC" w:rsidP="00BF23DC">
      <w:pPr>
        <w:pStyle w:val="Ttulo4"/>
      </w:pPr>
      <w:r>
        <w:t>Determinación del usuario</w:t>
      </w:r>
    </w:p>
    <w:p w14:paraId="2F658932" w14:textId="58AF546F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Es la persona de Socradex responsable de la configuración del sistema y del acceso de los demás usuarios. Mantiene la información base sobre la que trabaja toda la operación: productores, especies, variedades, calidades y tipos de bandeja. En la planta este rol lo cumple una sola persona.</w:t>
      </w:r>
    </w:p>
    <w:p w14:paraId="252D1056" w14:textId="654D11C3" w:rsid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A diferencia de los operadores, trabaja principalmente en funciones administrativas. Conoce en profundidad el negocio y los procesos de la planta, y maneja las herramientas informáticas con más soltura que el resto de los usuarios. Es el usuario con mayor responsabilidad sobre la seguridad y la calidad de la información del sistema.</w:t>
      </w:r>
    </w:p>
    <w:p w14:paraId="4CD881C4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57091207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Controlar el acceso: crear, activar y desactivar las cuentas de los usuarios y definir a qué funciones puede entrar cada uno. Hoy no existe un control real de quién accede a qué.</w:t>
      </w:r>
    </w:p>
    <w:p w14:paraId="1205879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Mantener datos maestros confiables: registrar y actualizar productores, especies, variedades, calidades y tipos de bandeja sin generar duplicados ni registros sin relación.</w:t>
      </w:r>
    </w:p>
    <w:p w14:paraId="7930492E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Corregir errores de forma controlada: poder corregir registros erróneos de la operación, dejando constancia de qué se cambió, quién lo hizo y cuándo.</w:t>
      </w:r>
    </w:p>
    <w:p w14:paraId="4C745DED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Consultar el historial de cambios: revisar la auditoría de las operaciones críticas para aclarar diferencias o responder consultas.</w:t>
      </w:r>
    </w:p>
    <w:p w14:paraId="27441C73" w14:textId="77777777" w:rsidR="00BF23DC" w:rsidRPr="00BF23DC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Proteger la información: contar con un sistema que no exponga la base de datos a accesos directos ni a vulnerabilidades como las del sistema actual.</w:t>
      </w:r>
    </w:p>
    <w:p w14:paraId="28F723D5" w14:textId="7B0428F6" w:rsidR="00BF23DC" w:rsidRPr="0034606B" w:rsidRDefault="00BF23DC" w:rsidP="00BF23DC">
      <w:pPr>
        <w:rPr>
          <w:lang w:val="es-ES" w:eastAsia="es-ES"/>
        </w:rPr>
      </w:pPr>
      <w:r w:rsidRPr="00BF23DC">
        <w:rPr>
          <w:lang w:val="es-ES" w:eastAsia="es-ES"/>
        </w:rPr>
        <w:t>No depender de una sola persona para todo: que las tareas de la operación diaria las realicen los operadores en sus propias áreas, de modo que el administrador no sea un cuello de botella.</w:t>
      </w:r>
    </w:p>
    <w:p w14:paraId="51416527" w14:textId="77777777" w:rsidR="00BF23DC" w:rsidRDefault="00BF23DC" w:rsidP="0034606B">
      <w:pPr>
        <w:rPr>
          <w:lang w:val="es-ES" w:eastAsia="es-ES"/>
        </w:rPr>
      </w:pPr>
    </w:p>
    <w:p w14:paraId="182FBD3F" w14:textId="0F81F6F7" w:rsidR="00BF23DC" w:rsidRDefault="00BF23DC" w:rsidP="00BF23DC">
      <w:pPr>
        <w:pStyle w:val="Ttulo3"/>
      </w:pPr>
      <w:r>
        <w:t xml:space="preserve">Usuario </w:t>
      </w:r>
      <w:r>
        <w:t>5</w:t>
      </w:r>
      <w:r w:rsidR="00261559">
        <w:t xml:space="preserve">: </w:t>
      </w:r>
      <w:r w:rsidR="00261559" w:rsidRPr="00261559">
        <w:t>Gerencia</w:t>
      </w:r>
    </w:p>
    <w:p w14:paraId="7A7BC75D" w14:textId="77777777" w:rsidR="00BF23DC" w:rsidRPr="0034606B" w:rsidRDefault="00BF23DC" w:rsidP="00BF23DC">
      <w:pPr>
        <w:pStyle w:val="Ttulo4"/>
      </w:pPr>
      <w:r>
        <w:t>Determinación del usuario</w:t>
      </w:r>
    </w:p>
    <w:p w14:paraId="4D038E4C" w14:textId="13A0CB3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Es la persona responsable de la planta y del negocio de Socradex. En la planta este rol lo cumple una sola persona. No registra operaciones en el sistema: consume la información que este genera para tomar decisiones productivas y comerciales y para responder a productores y clientes.</w:t>
      </w:r>
    </w:p>
    <w:p w14:paraId="799C44CD" w14:textId="1C76C643" w:rsidR="00BF23DC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Trabaja en funciones de dirección, con una visión global de la operación: recepción, proceso, bodega y despacho. Su interés no está en cómo se registra cada dato, sino en que la información sea correcta, esté disponible a tiempo y le permita evaluar el resultado de la temporada.</w:t>
      </w:r>
    </w:p>
    <w:p w14:paraId="7B085CC9" w14:textId="77777777" w:rsidR="00BF23DC" w:rsidRDefault="00BF23DC" w:rsidP="00BF23DC">
      <w:pPr>
        <w:pStyle w:val="Ttulo4"/>
        <w:rPr>
          <w:lang w:val="es-ES" w:eastAsia="es-ES"/>
        </w:rPr>
      </w:pPr>
      <w:r>
        <w:rPr>
          <w:lang w:val="es-ES" w:eastAsia="es-ES"/>
        </w:rPr>
        <w:lastRenderedPageBreak/>
        <w:t>Necesidades de los usuarios</w:t>
      </w:r>
    </w:p>
    <w:p w14:paraId="7E102B5D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Información confiable para decidir: contar con datos correctos de kilos recibidos, rendimientos, mermas, stock y despachos, sin tener que cuestionar si los registros son consistentes.</w:t>
      </w:r>
    </w:p>
    <w:p w14:paraId="4D5C7DAE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Trazabilidad de punta a punta: poder rastrear un lote de fruta desde el productor hasta el cliente, para responder a reclamos, exigencias de calidad o consultas de los productores.</w:t>
      </w:r>
    </w:p>
    <w:p w14:paraId="704E4F74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Control sobre los cambios: saber que toda modificación de información crítica queda registrada, con quién la hizo y cuándo.</w:t>
      </w:r>
    </w:p>
    <w:p w14:paraId="074B0DC7" w14:textId="77777777" w:rsidR="00261559" w:rsidRPr="00261559" w:rsidRDefault="00261559" w:rsidP="00261559">
      <w:pPr>
        <w:rPr>
          <w:lang w:val="es-ES" w:eastAsia="es-ES"/>
        </w:rPr>
      </w:pPr>
      <w:r w:rsidRPr="00261559">
        <w:rPr>
          <w:lang w:val="es-ES" w:eastAsia="es-ES"/>
        </w:rPr>
        <w:t>Continuidad de la operación: reducir el riesgo de que una falla de seguridad, una pérdida o una alteración de datos del sistema actual detenga el trabajo de la planta.</w:t>
      </w:r>
    </w:p>
    <w:p w14:paraId="1EFAD7A6" w14:textId="6A4A959E" w:rsidR="00BF23DC" w:rsidRDefault="00261559" w:rsidP="0034606B">
      <w:pPr>
        <w:rPr>
          <w:lang w:val="es-ES" w:eastAsia="es-ES"/>
        </w:rPr>
      </w:pPr>
      <w:r w:rsidRPr="00261559">
        <w:rPr>
          <w:lang w:val="es-ES" w:eastAsia="es-ES"/>
        </w:rPr>
        <w:t>Visión de la temporada: conocer el resultado de la operación (volúmenes, rendimientos y mermas por productor, especie o variedad) para planificar las próximas temporadas.</w:t>
      </w: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8" w:name="_Toc241503862"/>
      <w:r>
        <w:rPr>
          <w:lang w:val="es-ES" w:eastAsia="es-ES"/>
        </w:rPr>
        <w:t>Propuesta de Valor</w:t>
      </w:r>
      <w:bookmarkEnd w:id="8"/>
    </w:p>
    <w:p w14:paraId="6C383AC6" w14:textId="0D5403DC" w:rsidR="0034606B" w:rsidRP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Señalar como el producto o solución recoge las problemáticas de los diferentes usuarios y establece un resultado el cual aportará un mayor valor (numérico) que la situación actual.</w:t>
      </w:r>
    </w:p>
    <w:p w14:paraId="1974C4C6" w14:textId="468565AE" w:rsidR="005C7BC8" w:rsidRDefault="005C7BC8">
      <w:pPr>
        <w:rPr>
          <w:lang w:val="es-ES" w:eastAsia="es-ES"/>
        </w:rPr>
      </w:pPr>
      <w:r>
        <w:rPr>
          <w:lang w:val="es-ES" w:eastAsia="es-ES"/>
        </w:rPr>
        <w:br w:type="page"/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E7A6E" w14:textId="77777777" w:rsidR="00660BBF" w:rsidRDefault="00660BBF" w:rsidP="00893114">
      <w:pPr>
        <w:spacing w:after="0" w:line="240" w:lineRule="auto"/>
      </w:pPr>
      <w:r>
        <w:separator/>
      </w:r>
    </w:p>
  </w:endnote>
  <w:endnote w:type="continuationSeparator" w:id="0">
    <w:p w14:paraId="6216C339" w14:textId="77777777" w:rsidR="00660BBF" w:rsidRDefault="00660BBF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94D56" w14:textId="77777777" w:rsidR="00660BBF" w:rsidRDefault="00660BBF" w:rsidP="00893114">
      <w:pPr>
        <w:spacing w:after="0" w:line="240" w:lineRule="auto"/>
      </w:pPr>
      <w:r>
        <w:separator/>
      </w:r>
    </w:p>
  </w:footnote>
  <w:footnote w:type="continuationSeparator" w:id="0">
    <w:p w14:paraId="54C23465" w14:textId="77777777" w:rsidR="00660BBF" w:rsidRDefault="00660BBF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45685"/>
    <w:multiLevelType w:val="multilevel"/>
    <w:tmpl w:val="C2D6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1"/>
  </w:num>
  <w:num w:numId="5" w16cid:durableId="490171255">
    <w:abstractNumId w:val="12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10"/>
  </w:num>
  <w:num w:numId="12" w16cid:durableId="67458668">
    <w:abstractNumId w:val="5"/>
  </w:num>
  <w:num w:numId="13" w16cid:durableId="137234301">
    <w:abstractNumId w:val="13"/>
  </w:num>
  <w:num w:numId="14" w16cid:durableId="4059603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623B8"/>
    <w:rsid w:val="000762FA"/>
    <w:rsid w:val="00082A7D"/>
    <w:rsid w:val="00095C47"/>
    <w:rsid w:val="000A5C73"/>
    <w:rsid w:val="000D643C"/>
    <w:rsid w:val="000F54D6"/>
    <w:rsid w:val="00112055"/>
    <w:rsid w:val="001219D6"/>
    <w:rsid w:val="0015243A"/>
    <w:rsid w:val="001606C0"/>
    <w:rsid w:val="001E364C"/>
    <w:rsid w:val="001F6FE1"/>
    <w:rsid w:val="002037C1"/>
    <w:rsid w:val="00222FDF"/>
    <w:rsid w:val="00232730"/>
    <w:rsid w:val="00232B52"/>
    <w:rsid w:val="002435E0"/>
    <w:rsid w:val="00261559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60BBF"/>
    <w:rsid w:val="00690065"/>
    <w:rsid w:val="006A58C0"/>
    <w:rsid w:val="006A7105"/>
    <w:rsid w:val="00704663"/>
    <w:rsid w:val="007144E1"/>
    <w:rsid w:val="00751D4C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A7E31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F23DC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938DE"/>
    <w:rsid w:val="00EA2587"/>
    <w:rsid w:val="00EE4515"/>
    <w:rsid w:val="00F263F7"/>
    <w:rsid w:val="00F4443B"/>
    <w:rsid w:val="00F610F9"/>
    <w:rsid w:val="00F613DA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3DC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0623B8"/>
    <w:rsid w:val="000B3410"/>
    <w:rsid w:val="001219D6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87CD9"/>
    <w:rsid w:val="006E2FCC"/>
    <w:rsid w:val="00704192"/>
    <w:rsid w:val="00825B36"/>
    <w:rsid w:val="009007E1"/>
    <w:rsid w:val="00924410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Pages>8</Pages>
  <Words>1690</Words>
  <Characters>9301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10970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 SM</dc:subject>
  <dc:creator>BQuevedo</dc:creator>
  <cp:lastModifiedBy>DIEGO ALEXIS CARRILLO GUZMAN</cp:lastModifiedBy>
  <cp:revision>50</cp:revision>
  <dcterms:created xsi:type="dcterms:W3CDTF">2016-01-10T17:41:00Z</dcterms:created>
  <dcterms:modified xsi:type="dcterms:W3CDTF">2026-09-29T23:31:00Z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