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9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De el primer año las asignaturas que más me gustaron fueron : </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-Diseño y gestión de requisitos: me gusta la forma en como va replanteando las necesidades del cliente en pos de crear programa.</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-programación de algoritmos:  me gusta porque es la manera de darle forma a tu idea.</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En segundo año me gusto:</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-Programación web: me gustó porque aprendí a realizar una página web.</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-calidad de software: me gusta la verificación del programa mediante pruebas y reportes.</w:t>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Tercer año:</w:t>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-Seguridad en sistemas computacionales: aprendí muchas cosas útiles que son aplicables dentro y fuera del perfil laboral.</w:t>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Cuarto año: </w:t>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-Minería de Datos: me pareció muy útil, además los modelos predictivos y el ML creo que son aplicables a cualquier idea.</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color w:val="767171"/>
                <w:sz w:val="24"/>
                <w:szCs w:val="24"/>
                <w:rtl w:val="0"/>
              </w:rPr>
              <w:t xml:space="preserve">R: Desconozco si tendrán valor, lo lógico es pensar que sí, pero al menos al buscar trabajo por ahora no me han servido.</w:t>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ff0000"/>
                <w:sz w:val="24"/>
                <w:szCs w:val="24"/>
              </w:rPr>
            </w:pPr>
            <w:r w:rsidDel="00000000" w:rsidR="00000000" w:rsidRPr="00000000">
              <w:rPr>
                <w:color w:val="ff0000"/>
                <w:sz w:val="24"/>
                <w:szCs w:val="24"/>
                <w:rtl w:val="0"/>
              </w:rPr>
              <w:t xml:space="preserve">-Diseño de Software</w:t>
            </w:r>
          </w:p>
          <w:p w:rsidR="00000000" w:rsidDel="00000000" w:rsidP="00000000" w:rsidRDefault="00000000" w:rsidRPr="00000000" w14:paraId="0000002C">
            <w:pPr>
              <w:tabs>
                <w:tab w:val="left" w:leader="none" w:pos="454"/>
              </w:tabs>
              <w:jc w:val="both"/>
              <w:rPr>
                <w:color w:val="ff0000"/>
                <w:sz w:val="24"/>
                <w:szCs w:val="24"/>
              </w:rPr>
            </w:pPr>
            <w:r w:rsidDel="00000000" w:rsidR="00000000" w:rsidRPr="00000000">
              <w:rPr>
                <w:color w:val="ff0000"/>
                <w:sz w:val="24"/>
                <w:szCs w:val="24"/>
                <w:rtl w:val="0"/>
              </w:rPr>
              <w:t xml:space="preserve">-Gestion de informacion</w:t>
            </w:r>
          </w:p>
          <w:p w:rsidR="00000000" w:rsidDel="00000000" w:rsidP="00000000" w:rsidRDefault="00000000" w:rsidRPr="00000000" w14:paraId="0000002D">
            <w:pPr>
              <w:tabs>
                <w:tab w:val="left" w:leader="none" w:pos="454"/>
              </w:tabs>
              <w:jc w:val="both"/>
              <w:rPr>
                <w:color w:val="38761d"/>
                <w:sz w:val="24"/>
                <w:szCs w:val="24"/>
              </w:rPr>
            </w:pPr>
            <w:r w:rsidDel="00000000" w:rsidR="00000000" w:rsidRPr="00000000">
              <w:rPr>
                <w:color w:val="38761d"/>
                <w:sz w:val="24"/>
                <w:szCs w:val="24"/>
                <w:rtl w:val="0"/>
              </w:rPr>
              <w:t xml:space="preserve">-Integracion de Tecnologias</w:t>
            </w:r>
          </w:p>
          <w:p w:rsidR="00000000" w:rsidDel="00000000" w:rsidP="00000000" w:rsidRDefault="00000000" w:rsidRPr="00000000" w14:paraId="0000002E">
            <w:pPr>
              <w:tabs>
                <w:tab w:val="left" w:leader="none" w:pos="454"/>
              </w:tabs>
              <w:jc w:val="both"/>
              <w:rPr>
                <w:color w:val="38761d"/>
                <w:sz w:val="24"/>
                <w:szCs w:val="24"/>
              </w:rPr>
            </w:pPr>
            <w:r w:rsidDel="00000000" w:rsidR="00000000" w:rsidRPr="00000000">
              <w:rPr>
                <w:color w:val="38761d"/>
                <w:sz w:val="24"/>
                <w:szCs w:val="24"/>
                <w:rtl w:val="0"/>
              </w:rPr>
              <w:t xml:space="preserve">-Resolución de Problemas </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R: las marcadas en rojo considero que son mis habilidades más débiles, en mi malla académica solo tuve lo que definiría como una “introducción al desarrollo”, y al dia de hoy aún tengo muchas dudas en esta área, pero como menciona, se puede sobrellevar con el uso de herramientas de ia</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R: Mis principales intereses profesionales, en relación al perfil de egreso serían :Resolución de problemas y Diseño de software.</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Me gustaria desempeñarme como : QA, Ciberseguridad o desarrollador</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R: diseño y desarrollo de software es lo que más considero que se relaciona con mis intereses profesionales y necesito fortalecer, puedo suplir, pero apoyándome en el uso de herramientas como IA, otro de mis interés que se relaciona es la calidad de software, ya que durante este proceso deberemos realizar pruebas funcionales y no funcionales junto con su respectiva documentación</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R: Me gustaría estar trabajando dentro de un equipo de desarrollo, en el área de control de calidad de software o bien desarrollando mis propios proyectos de desarrollador</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6">
            <w:pPr>
              <w:jc w:val="both"/>
              <w:rPr>
                <w:rFonts w:ascii="Century Gothic" w:cs="Century Gothic" w:eastAsia="Century Gothic" w:hAnsi="Century Gothic"/>
                <w:sz w:val="20"/>
                <w:szCs w:val="20"/>
              </w:rPr>
            </w:pPr>
            <w:bookmarkStart w:colFirst="0" w:colLast="0" w:name="_heading=h.wk8wyx5pwhq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7">
            <w:pPr>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color w:val="767171"/>
                <w:sz w:val="24"/>
                <w:szCs w:val="24"/>
                <w:rtl w:val="0"/>
              </w:rPr>
              <w:t xml:space="preserve">R: no se relacionan</w:t>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R: Abordaremos logística: ingresos, procesamiento y control de inventario</w:t>
            </w:r>
          </w:p>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R:  Creo que este proyecto de desarrollo es muy útil para ayudarme con mi desarrollo profesional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R: contexto agricola, especificamente almacenamiento y procesamiento de frutas y verduras</w:t>
            </w:r>
          </w:p>
          <w:p w:rsidR="00000000" w:rsidDel="00000000" w:rsidP="00000000" w:rsidRDefault="00000000" w:rsidRPr="00000000" w14:paraId="0000008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9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 7862</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9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xE7a3ZzzmnLfOgo8kIcTHZfsmw==">CgMxLjAyDmgud2s4d3l4NXB3aHFxOAByITFoME5EcG14aHVhYTJndGV0a1JvU1d6LVBvV2xSU3NZTA==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